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87CD9F" w14:textId="77777777" w:rsidR="00F94408" w:rsidRDefault="00F94408">
      <w:pPr>
        <w:jc w:val="both"/>
        <w:rPr>
          <w:lang w:eastAsia="en-US"/>
        </w:rPr>
      </w:pPr>
    </w:p>
    <w:p w14:paraId="39E7FC6B" w14:textId="03C456FE" w:rsidR="00F94408" w:rsidRDefault="00A921F9" w:rsidP="00A921F9">
      <w:pPr>
        <w:ind w:left="5664"/>
        <w:rPr>
          <w:b/>
          <w:bCs/>
        </w:rPr>
      </w:pPr>
      <w:r>
        <w:rPr>
          <w:b/>
          <w:bCs/>
          <w:lang w:eastAsia="en-US"/>
        </w:rPr>
        <w:t xml:space="preserve">                  </w:t>
      </w:r>
      <w:r w:rsidR="005A3CBD">
        <w:rPr>
          <w:b/>
          <w:bCs/>
          <w:lang w:eastAsia="en-US"/>
        </w:rPr>
        <w:t>УТВЕРЖД</w:t>
      </w:r>
      <w:r>
        <w:rPr>
          <w:b/>
          <w:bCs/>
          <w:lang w:eastAsia="en-US"/>
        </w:rPr>
        <w:t>АЮ</w:t>
      </w:r>
    </w:p>
    <w:p w14:paraId="7BA5AD57" w14:textId="707CEE06" w:rsidR="00F94408" w:rsidRDefault="005A3CBD" w:rsidP="00A921F9">
      <w:pPr>
        <w:ind w:left="5664"/>
        <w:rPr>
          <w:lang w:eastAsia="en-US"/>
        </w:rPr>
      </w:pPr>
      <w:r>
        <w:rPr>
          <w:lang w:eastAsia="en-US"/>
        </w:rPr>
        <w:t>Директор ГУ санаторий «Белая Русь»</w:t>
      </w:r>
    </w:p>
    <w:p w14:paraId="1DF7EA74" w14:textId="77777777" w:rsidR="00F94408" w:rsidRDefault="005A3CBD" w:rsidP="00C77679">
      <w:pPr>
        <w:ind w:left="5664"/>
        <w:jc w:val="right"/>
        <w:rPr>
          <w:lang w:eastAsia="en-US"/>
        </w:rPr>
      </w:pPr>
      <w:r>
        <w:rPr>
          <w:lang w:eastAsia="en-US"/>
        </w:rPr>
        <w:t>___________</w:t>
      </w:r>
      <w:proofErr w:type="spellStart"/>
      <w:r>
        <w:rPr>
          <w:lang w:eastAsia="en-US"/>
        </w:rPr>
        <w:t>А.А.Шапетько</w:t>
      </w:r>
      <w:proofErr w:type="spellEnd"/>
    </w:p>
    <w:p w14:paraId="4AEA23C1" w14:textId="33C07839" w:rsidR="00F94408" w:rsidRDefault="000505C8" w:rsidP="00A921F9">
      <w:pPr>
        <w:ind w:left="5664"/>
        <w:rPr>
          <w:lang w:eastAsia="en-US"/>
        </w:rPr>
      </w:pPr>
      <w:r>
        <w:rPr>
          <w:lang w:eastAsia="en-US"/>
        </w:rPr>
        <w:t xml:space="preserve">               </w:t>
      </w:r>
      <w:bookmarkStart w:id="0" w:name="_GoBack"/>
      <w:bookmarkEnd w:id="0"/>
      <w:r w:rsidR="00A921F9">
        <w:rPr>
          <w:lang w:eastAsia="en-US"/>
        </w:rPr>
        <w:t>«</w:t>
      </w:r>
      <w:r w:rsidR="003460C5">
        <w:rPr>
          <w:lang w:eastAsia="en-US"/>
        </w:rPr>
        <w:t>1</w:t>
      </w:r>
      <w:r w:rsidR="00C22369">
        <w:rPr>
          <w:lang w:eastAsia="en-US"/>
        </w:rPr>
        <w:t>8</w:t>
      </w:r>
      <w:r w:rsidR="005A3CBD" w:rsidRPr="00C77679">
        <w:rPr>
          <w:lang w:eastAsia="en-US"/>
        </w:rPr>
        <w:t xml:space="preserve">» </w:t>
      </w:r>
      <w:r w:rsidR="00C22369">
        <w:rPr>
          <w:lang w:eastAsia="en-US"/>
        </w:rPr>
        <w:t>марта</w:t>
      </w:r>
      <w:r>
        <w:rPr>
          <w:lang w:eastAsia="en-US"/>
        </w:rPr>
        <w:t xml:space="preserve"> </w:t>
      </w:r>
      <w:r w:rsidR="005A3CBD" w:rsidRPr="00C77679">
        <w:rPr>
          <w:lang w:eastAsia="en-US"/>
        </w:rPr>
        <w:t>202</w:t>
      </w:r>
      <w:r w:rsidR="00C22369">
        <w:rPr>
          <w:lang w:eastAsia="en-US"/>
        </w:rPr>
        <w:t xml:space="preserve">4 </w:t>
      </w:r>
      <w:r w:rsidR="005A3CBD" w:rsidRPr="00C77679">
        <w:rPr>
          <w:lang w:eastAsia="en-US"/>
        </w:rPr>
        <w:t>г.</w:t>
      </w:r>
    </w:p>
    <w:p w14:paraId="136A851F" w14:textId="77777777" w:rsidR="00F94408" w:rsidRDefault="00F94408">
      <w:pPr>
        <w:ind w:left="5664"/>
        <w:rPr>
          <w:lang w:eastAsia="en-US"/>
        </w:rPr>
      </w:pPr>
    </w:p>
    <w:p w14:paraId="7881C036" w14:textId="77777777" w:rsidR="00F94408" w:rsidRDefault="00F94408">
      <w:pPr>
        <w:jc w:val="center"/>
        <w:rPr>
          <w:lang w:eastAsia="en-US"/>
        </w:rPr>
      </w:pPr>
    </w:p>
    <w:p w14:paraId="24B7E289" w14:textId="77777777" w:rsidR="00F94408" w:rsidRDefault="005A3CBD">
      <w:pPr>
        <w:jc w:val="center"/>
      </w:pPr>
      <w:r>
        <w:rPr>
          <w:b/>
          <w:bCs/>
        </w:rPr>
        <w:t xml:space="preserve">ТЕХНИЧЕСКОЕ ЗАДАНИЕ </w:t>
      </w:r>
    </w:p>
    <w:p w14:paraId="3D7A729E" w14:textId="61964FE0" w:rsidR="00F94408" w:rsidRDefault="005A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</w:pPr>
      <w:r>
        <w:rPr>
          <w:b/>
          <w:bCs/>
        </w:rPr>
        <w:t xml:space="preserve"> </w:t>
      </w:r>
      <w:r>
        <w:rPr>
          <w:b/>
        </w:rPr>
        <w:t xml:space="preserve">на </w:t>
      </w:r>
      <w:r w:rsidR="00973A54">
        <w:rPr>
          <w:b/>
        </w:rPr>
        <w:t xml:space="preserve">поставку </w:t>
      </w:r>
      <w:r w:rsidR="00741482">
        <w:rPr>
          <w:b/>
        </w:rPr>
        <w:t>туалетной бумаги</w:t>
      </w:r>
      <w:r w:rsidR="00D75656">
        <w:rPr>
          <w:b/>
        </w:rPr>
        <w:t xml:space="preserve"> </w:t>
      </w:r>
      <w:r>
        <w:rPr>
          <w:b/>
          <w:bCs/>
        </w:rPr>
        <w:t>для</w:t>
      </w:r>
      <w:r w:rsidR="00973A54">
        <w:rPr>
          <w:b/>
          <w:bCs/>
        </w:rPr>
        <w:t xml:space="preserve"> нужд</w:t>
      </w:r>
      <w:r>
        <w:rPr>
          <w:b/>
          <w:bCs/>
        </w:rPr>
        <w:t xml:space="preserve"> ГУ санатория «Белая Русь»</w:t>
      </w:r>
    </w:p>
    <w:p w14:paraId="1D8BF0DE" w14:textId="77777777" w:rsidR="00F94408" w:rsidRDefault="00F94408">
      <w:pPr>
        <w:jc w:val="center"/>
        <w:rPr>
          <w:b/>
          <w:bCs/>
        </w:rPr>
      </w:pPr>
    </w:p>
    <w:p w14:paraId="1CA4237B" w14:textId="77777777" w:rsidR="00F94408" w:rsidRDefault="00F94408">
      <w:pPr>
        <w:jc w:val="center"/>
        <w:rPr>
          <w:b/>
          <w:bCs/>
        </w:rPr>
      </w:pPr>
    </w:p>
    <w:p w14:paraId="5FF1ED50" w14:textId="77777777" w:rsidR="0027369D" w:rsidRDefault="005A3CBD" w:rsidP="0027369D">
      <w:pPr>
        <w:tabs>
          <w:tab w:val="left" w:pos="0"/>
          <w:tab w:val="left" w:pos="709"/>
        </w:tabs>
        <w:jc w:val="both"/>
        <w:rPr>
          <w:color w:val="000000" w:themeColor="text1"/>
        </w:rPr>
      </w:pPr>
      <w:r>
        <w:t>1</w:t>
      </w:r>
      <w:r>
        <w:rPr>
          <w:color w:val="000000" w:themeColor="text1"/>
        </w:rPr>
        <w:t xml:space="preserve">.  Предмет закупки: Поставка </w:t>
      </w:r>
      <w:r w:rsidR="00741482">
        <w:rPr>
          <w:color w:val="000000" w:themeColor="text1"/>
        </w:rPr>
        <w:t>туалетной бумаги</w:t>
      </w:r>
      <w:r w:rsidR="00D75656">
        <w:rPr>
          <w:color w:val="000000" w:themeColor="text1"/>
        </w:rPr>
        <w:t xml:space="preserve"> </w:t>
      </w:r>
      <w:r>
        <w:rPr>
          <w:color w:val="000000" w:themeColor="text1"/>
        </w:rPr>
        <w:t>(далее – Товар).</w:t>
      </w:r>
    </w:p>
    <w:p w14:paraId="5F2A08C7" w14:textId="37046980" w:rsidR="00F94408" w:rsidRDefault="005A3CBD" w:rsidP="0027369D">
      <w:pPr>
        <w:tabs>
          <w:tab w:val="left" w:pos="0"/>
          <w:tab w:val="left" w:pos="709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2. </w:t>
      </w:r>
      <w:r w:rsidR="00973A54">
        <w:rPr>
          <w:color w:val="000000" w:themeColor="text1"/>
        </w:rPr>
        <w:t xml:space="preserve"> Наименование товара: согласно Спецификации</w:t>
      </w:r>
      <w:r>
        <w:rPr>
          <w:color w:val="000000" w:themeColor="text1"/>
        </w:rPr>
        <w:t xml:space="preserve"> (Приложение №1).</w:t>
      </w:r>
    </w:p>
    <w:p w14:paraId="6A9F97A7" w14:textId="77777777" w:rsidR="00D75656" w:rsidRDefault="005A3CBD">
      <w:pPr>
        <w:shd w:val="clear" w:color="auto" w:fill="FFFFFF"/>
        <w:tabs>
          <w:tab w:val="left" w:pos="0"/>
          <w:tab w:val="left" w:pos="709"/>
        </w:tabs>
        <w:jc w:val="both"/>
        <w:rPr>
          <w:color w:val="000000" w:themeColor="text1"/>
        </w:rPr>
      </w:pPr>
      <w:r>
        <w:rPr>
          <w:color w:val="000000" w:themeColor="text1"/>
        </w:rPr>
        <w:t>3.  Место поставки: Краснодарский край, Туапсинский район, п.</w:t>
      </w:r>
      <w:r w:rsidR="00D7565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Майский, </w:t>
      </w:r>
    </w:p>
    <w:p w14:paraId="0789C7F3" w14:textId="77777777" w:rsidR="00F94408" w:rsidRDefault="005A3CBD">
      <w:pPr>
        <w:shd w:val="clear" w:color="auto" w:fill="FFFFFF"/>
        <w:tabs>
          <w:tab w:val="left" w:pos="0"/>
          <w:tab w:val="left" w:pos="709"/>
        </w:tabs>
        <w:jc w:val="both"/>
        <w:rPr>
          <w:color w:val="000000" w:themeColor="text1"/>
        </w:rPr>
      </w:pPr>
      <w:r>
        <w:rPr>
          <w:color w:val="000000" w:themeColor="text1"/>
        </w:rPr>
        <w:t>ГУ санаторий «Белая Русь»</w:t>
      </w:r>
    </w:p>
    <w:p w14:paraId="4BC8666E" w14:textId="3F502DF0" w:rsidR="00741482" w:rsidRDefault="005A3CBD" w:rsidP="00741482">
      <w:pPr>
        <w:shd w:val="clear" w:color="auto" w:fill="FFFFFF"/>
        <w:tabs>
          <w:tab w:val="left" w:pos="0"/>
          <w:tab w:val="left" w:pos="709"/>
        </w:tabs>
        <w:jc w:val="both"/>
      </w:pPr>
      <w:r w:rsidRPr="0027369D">
        <w:rPr>
          <w:color w:val="000000" w:themeColor="text1"/>
        </w:rPr>
        <w:t>4.  Срок поставки</w:t>
      </w:r>
      <w:r w:rsidR="0027369D" w:rsidRPr="0027369D">
        <w:rPr>
          <w:shd w:val="clear" w:color="auto" w:fill="FFFFFF"/>
        </w:rPr>
        <w:t xml:space="preserve"> товара</w:t>
      </w:r>
      <w:r w:rsidR="00741482">
        <w:rPr>
          <w:shd w:val="clear" w:color="auto" w:fill="FFFFFF"/>
        </w:rPr>
        <w:t>:</w:t>
      </w:r>
      <w:r w:rsidR="00741482" w:rsidRPr="00741482">
        <w:t xml:space="preserve"> </w:t>
      </w:r>
      <w:r w:rsidR="00973A54">
        <w:t>со дня заключения договора</w:t>
      </w:r>
      <w:r w:rsidR="00741482">
        <w:t xml:space="preserve"> по </w:t>
      </w:r>
      <w:r w:rsidR="00C22369">
        <w:t>01 марта</w:t>
      </w:r>
      <w:r w:rsidR="00741482">
        <w:t xml:space="preserve"> 202</w:t>
      </w:r>
      <w:r w:rsidR="00C22369">
        <w:t>5</w:t>
      </w:r>
      <w:r w:rsidR="00741482">
        <w:t xml:space="preserve"> года, по заявкам Заказчика</w:t>
      </w:r>
      <w:r w:rsidR="00973A54">
        <w:t>.</w:t>
      </w:r>
    </w:p>
    <w:p w14:paraId="620E69CB" w14:textId="77777777" w:rsidR="00F94408" w:rsidRDefault="005A3CBD" w:rsidP="00741482">
      <w:pPr>
        <w:pStyle w:val="af0"/>
        <w:tabs>
          <w:tab w:val="left" w:pos="0"/>
          <w:tab w:val="left" w:pos="567"/>
          <w:tab w:val="left" w:pos="900"/>
        </w:tabs>
        <w:spacing w:after="0" w:line="240" w:lineRule="auto"/>
        <w:ind w:left="0"/>
        <w:jc w:val="both"/>
      </w:pPr>
      <w:r w:rsidRPr="00741482">
        <w:rPr>
          <w:rFonts w:ascii="Times New Roman" w:hAnsi="Times New Roman" w:cs="Times New Roman"/>
          <w:sz w:val="24"/>
          <w:szCs w:val="24"/>
        </w:rPr>
        <w:t>5. Общие технические требования к товару</w:t>
      </w:r>
      <w:r>
        <w:t>.</w:t>
      </w:r>
    </w:p>
    <w:p w14:paraId="5FC35915" w14:textId="243F9E03" w:rsidR="00F94408" w:rsidRDefault="005A3CBD">
      <w:pPr>
        <w:shd w:val="clear" w:color="auto" w:fill="FFFFFF"/>
        <w:tabs>
          <w:tab w:val="left" w:pos="0"/>
          <w:tab w:val="left" w:pos="709"/>
        </w:tabs>
        <w:jc w:val="both"/>
      </w:pPr>
      <w:r>
        <w:rPr>
          <w:iCs/>
        </w:rPr>
        <w:t>5.1 Товар должен быть новым (ранее не находившимся в использовании у поставщика или у третьих лиц), не должен находиться в залоге, под арестом или под иным обременением. Все руководства пользователя должны быть на русском языке. Инструкция по применению должна быть на русском языке.</w:t>
      </w:r>
      <w:r w:rsidR="00C22369">
        <w:t xml:space="preserve"> </w:t>
      </w:r>
      <w:r>
        <w:rPr>
          <w:iCs/>
        </w:rPr>
        <w:t xml:space="preserve">Срок изготовления продукции </w:t>
      </w:r>
      <w:r w:rsidRPr="00741482">
        <w:rPr>
          <w:iCs/>
        </w:rPr>
        <w:t xml:space="preserve">должен быть не более </w:t>
      </w:r>
      <w:r w:rsidR="008E00E6" w:rsidRPr="00741482">
        <w:rPr>
          <w:iCs/>
        </w:rPr>
        <w:t>12</w:t>
      </w:r>
      <w:r w:rsidRPr="00741482">
        <w:rPr>
          <w:iCs/>
        </w:rPr>
        <w:t xml:space="preserve"> месяцев</w:t>
      </w:r>
      <w:r>
        <w:rPr>
          <w:iCs/>
        </w:rPr>
        <w:t xml:space="preserve"> от даты поставки. </w:t>
      </w:r>
    </w:p>
    <w:p w14:paraId="643D66D3" w14:textId="5BF7C5DA" w:rsidR="00F94408" w:rsidRDefault="005A3CBD">
      <w:pPr>
        <w:jc w:val="both"/>
      </w:pPr>
      <w:r>
        <w:t>5.2</w:t>
      </w:r>
      <w:r w:rsidR="003460C5">
        <w:t xml:space="preserve"> </w:t>
      </w:r>
      <w:r>
        <w:t>Требования к стандартам на товар.</w:t>
      </w:r>
    </w:p>
    <w:p w14:paraId="229E9195" w14:textId="77777777" w:rsidR="00F94408" w:rsidRDefault="005A3CBD">
      <w:pPr>
        <w:jc w:val="both"/>
      </w:pPr>
      <w:r>
        <w:t>Поставляемый Товар должен соответствовать ГОСТам, стандартам, требованиям и сертификатам, действующим в отношении данного вида Товара, а также иным обязательным требованиям на данный вид товара, установленным в Российской Федерации.</w:t>
      </w:r>
    </w:p>
    <w:p w14:paraId="3843CE4E" w14:textId="4B6E3581" w:rsidR="00F94408" w:rsidRDefault="005A3CBD">
      <w:pPr>
        <w:jc w:val="both"/>
      </w:pPr>
      <w:r>
        <w:t>5.3</w:t>
      </w:r>
      <w:r w:rsidR="003460C5">
        <w:t xml:space="preserve"> </w:t>
      </w:r>
      <w:r>
        <w:t>Требования к сертификации товара.</w:t>
      </w:r>
    </w:p>
    <w:p w14:paraId="1C4E63A0" w14:textId="77777777" w:rsidR="00F94408" w:rsidRDefault="005A3CBD">
      <w:pPr>
        <w:pStyle w:val="21"/>
        <w:spacing w:after="6" w:line="240" w:lineRule="auto"/>
        <w:jc w:val="both"/>
      </w:pPr>
      <w:r>
        <w:t>Товар должен быть сертифицирован (декларирован) в соответствии с постановлением Правительства РФ от 01.12.2009 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соответствии».</w:t>
      </w:r>
      <w:r w:rsidR="008E00E6">
        <w:t xml:space="preserve"> </w:t>
      </w:r>
      <w:r>
        <w:t>Указанные документы предоставляются в комплекте документации, а также вместе с Товаром.</w:t>
      </w:r>
    </w:p>
    <w:p w14:paraId="0650AA13" w14:textId="5E07729F" w:rsidR="00F94408" w:rsidRDefault="005A3CBD">
      <w:pPr>
        <w:pStyle w:val="21"/>
        <w:spacing w:after="6" w:line="240" w:lineRule="auto"/>
        <w:jc w:val="both"/>
      </w:pPr>
      <w:r>
        <w:t>5.4</w:t>
      </w:r>
      <w:r w:rsidR="003460C5">
        <w:t xml:space="preserve"> </w:t>
      </w:r>
      <w:r>
        <w:t>Требования к контролю качества и приемке Товара</w:t>
      </w:r>
      <w:r>
        <w:rPr>
          <w:b/>
        </w:rPr>
        <w:t>.</w:t>
      </w:r>
    </w:p>
    <w:p w14:paraId="5F99502D" w14:textId="77777777" w:rsidR="00F94408" w:rsidRDefault="005A3CBD">
      <w:pPr>
        <w:pStyle w:val="21"/>
        <w:spacing w:after="6" w:line="240" w:lineRule="auto"/>
        <w:jc w:val="both"/>
      </w:pPr>
      <w:r>
        <w:rPr>
          <w:iCs/>
        </w:rPr>
        <w:t>Маркировка упаковки, должна быть осуществл</w:t>
      </w:r>
      <w:bookmarkStart w:id="1" w:name="_GoBack2"/>
      <w:bookmarkEnd w:id="1"/>
      <w:r>
        <w:rPr>
          <w:iCs/>
        </w:rPr>
        <w:t>ена в соответствии с техническим регламентом Таможенного союза «О безопасности упаковки» (ТР ТС 005/2011).</w:t>
      </w:r>
    </w:p>
    <w:p w14:paraId="17A5ADCF" w14:textId="5EC53904" w:rsidR="00F94408" w:rsidRDefault="005A3CBD">
      <w:pPr>
        <w:pStyle w:val="21"/>
        <w:spacing w:after="0" w:line="100" w:lineRule="atLeast"/>
        <w:jc w:val="both"/>
      </w:pPr>
      <w:r>
        <w:t>6.</w:t>
      </w:r>
      <w:r w:rsidR="003460C5">
        <w:t xml:space="preserve"> </w:t>
      </w:r>
      <w:r>
        <w:t>Общие требования к документации.</w:t>
      </w:r>
    </w:p>
    <w:p w14:paraId="4A09A169" w14:textId="77777777" w:rsidR="00F94408" w:rsidRDefault="005A3CBD">
      <w:pPr>
        <w:pStyle w:val="21"/>
        <w:spacing w:after="0" w:line="100" w:lineRule="atLeast"/>
        <w:jc w:val="both"/>
      </w:pPr>
      <w:r>
        <w:rPr>
          <w:iCs/>
        </w:rPr>
        <w:t>Одновременно с передачей партии Товара Поставщик обязан вместе с товарной накладной и счет-фактурой/ счетом передать все относящиеся к Товару документы, предусмотренные действующим законодательством для товара данного вида (сертификат соответствия, свидетельство о декларировании).</w:t>
      </w:r>
    </w:p>
    <w:p w14:paraId="6E82105C" w14:textId="4F2946F0" w:rsidR="00F94408" w:rsidRDefault="005A3CBD">
      <w:pPr>
        <w:jc w:val="both"/>
      </w:pPr>
      <w:r>
        <w:t>7.</w:t>
      </w:r>
      <w:r w:rsidR="003460C5">
        <w:t xml:space="preserve"> </w:t>
      </w:r>
      <w:r>
        <w:t>Общие требования к условиям поставки товара.</w:t>
      </w:r>
      <w:bookmarkStart w:id="2" w:name="_Toc235939177"/>
    </w:p>
    <w:p w14:paraId="0EBA83C0" w14:textId="7D934205" w:rsidR="00F94408" w:rsidRDefault="005A3CBD">
      <w:pPr>
        <w:numPr>
          <w:ilvl w:val="3"/>
          <w:numId w:val="3"/>
        </w:numPr>
      </w:pPr>
      <w:r>
        <w:rPr>
          <w:color w:val="000000"/>
        </w:rPr>
        <w:t>7.1</w:t>
      </w:r>
      <w:r w:rsidR="003460C5">
        <w:rPr>
          <w:color w:val="000000"/>
        </w:rPr>
        <w:t xml:space="preserve"> </w:t>
      </w:r>
      <w:r>
        <w:rPr>
          <w:color w:val="000000"/>
        </w:rPr>
        <w:t>Требования к упаковке:</w:t>
      </w:r>
      <w:bookmarkEnd w:id="2"/>
    </w:p>
    <w:p w14:paraId="245D06A3" w14:textId="01FF333F" w:rsidR="00F94408" w:rsidRDefault="005A3CBD">
      <w:r>
        <w:t>Поставщик должен отгрузить Товар в упаковке</w:t>
      </w:r>
      <w:r w:rsidR="00973A54">
        <w:t>,</w:t>
      </w:r>
      <w:r>
        <w:t xml:space="preserve"> соответствующей требованиям:</w:t>
      </w:r>
    </w:p>
    <w:p w14:paraId="1FD4634C" w14:textId="77777777" w:rsidR="00F94408" w:rsidRDefault="005A3CBD">
      <w:r>
        <w:t>- ТР ТС 005/2011 "О безопасности упаковки".</w:t>
      </w:r>
    </w:p>
    <w:p w14:paraId="3251C2C8" w14:textId="42B4EC2D" w:rsidR="00F94408" w:rsidRDefault="005A3CBD">
      <w:r>
        <w:t>Товар должен быть упакован Поставщиком таким образом, чтобы исключить его порчу</w:t>
      </w:r>
      <w:r w:rsidR="00C22369">
        <w:t xml:space="preserve">, </w:t>
      </w:r>
      <w:r>
        <w:t xml:space="preserve">повреждение и (или) уничтожение. </w:t>
      </w:r>
      <w:r w:rsidR="00C22369">
        <w:t xml:space="preserve"> </w:t>
      </w:r>
      <w:r>
        <w:t>Стоимость тары и упаковки входит в стоимость Товара.</w:t>
      </w:r>
    </w:p>
    <w:p w14:paraId="05AA34D2" w14:textId="77777777" w:rsidR="00F94408" w:rsidRDefault="005A3CBD">
      <w:pPr>
        <w:tabs>
          <w:tab w:val="left" w:pos="0"/>
        </w:tabs>
        <w:ind w:hanging="57"/>
        <w:jc w:val="both"/>
      </w:pPr>
      <w:r>
        <w:t xml:space="preserve">В каждое транспортное место должны быть вложены документы (накладные, упаковочные листы и т.п.), содержащие полную информацию о номенклатуре и количестве товара, а также полный пакет технической документации. </w:t>
      </w:r>
    </w:p>
    <w:p w14:paraId="6DB91EAC" w14:textId="434197ED" w:rsidR="00F94408" w:rsidRDefault="005A3CBD">
      <w:pPr>
        <w:numPr>
          <w:ilvl w:val="3"/>
          <w:numId w:val="3"/>
        </w:numPr>
      </w:pPr>
      <w:r>
        <w:t>7.2</w:t>
      </w:r>
      <w:bookmarkStart w:id="3" w:name="_Toc235939178"/>
      <w:r w:rsidR="00973A54">
        <w:t xml:space="preserve"> </w:t>
      </w:r>
      <w:r>
        <w:t>Требования к транспортировке и хранению</w:t>
      </w:r>
      <w:bookmarkEnd w:id="3"/>
      <w:r>
        <w:t>.</w:t>
      </w:r>
    </w:p>
    <w:p w14:paraId="71DAAA23" w14:textId="77777777" w:rsidR="00F94408" w:rsidRDefault="005A3CBD">
      <w:r>
        <w:t>Товар доставляется автомобильным транспортом на склад Покупателя.</w:t>
      </w:r>
    </w:p>
    <w:p w14:paraId="6CBDF214" w14:textId="0AA8621A" w:rsidR="00F94408" w:rsidRDefault="005A3CBD">
      <w:r>
        <w:t>Товар должен быть размещен таким образом, чтобы габариты и масса одного грузового места соответствовали правилам и нормативной документации по перевозке грузо</w:t>
      </w:r>
      <w:r w:rsidR="00973A54">
        <w:t xml:space="preserve">в, принятым на соответствующем </w:t>
      </w:r>
      <w:r>
        <w:t>транспорте доставки Товара.</w:t>
      </w:r>
    </w:p>
    <w:p w14:paraId="4DFCE2B9" w14:textId="31D555C3" w:rsidR="00F94408" w:rsidRDefault="005A3CBD">
      <w:pPr>
        <w:numPr>
          <w:ilvl w:val="3"/>
          <w:numId w:val="3"/>
        </w:numPr>
        <w:jc w:val="both"/>
      </w:pPr>
      <w:r>
        <w:lastRenderedPageBreak/>
        <w:t>7.3</w:t>
      </w:r>
      <w:r w:rsidR="00C22369">
        <w:t xml:space="preserve"> </w:t>
      </w:r>
      <w:r>
        <w:t>Условия поставки и доставки товара</w:t>
      </w:r>
      <w:r>
        <w:rPr>
          <w:i/>
        </w:rPr>
        <w:t>.</w:t>
      </w:r>
    </w:p>
    <w:p w14:paraId="7992BDFA" w14:textId="6047E464" w:rsidR="00F94408" w:rsidRDefault="00C22369" w:rsidP="008E00E6">
      <w:pPr>
        <w:ind w:hanging="57"/>
        <w:jc w:val="both"/>
      </w:pPr>
      <w:r>
        <w:t xml:space="preserve"> </w:t>
      </w:r>
      <w:r w:rsidR="005A3CBD">
        <w:t>Организация транспортировки от склада Поставщика до пункта назначения осуществляется силами Поставщика за счет Поставщика.</w:t>
      </w:r>
      <w:r w:rsidR="00EF4609">
        <w:t xml:space="preserve"> </w:t>
      </w:r>
      <w:r w:rsidR="005A3CBD">
        <w:t>При транспортировке Товара силами Поставщика, Поставщик обязан за свой счёт застраховать Товар на время его перевозки от рисков утраты, гибели или повреждения.</w:t>
      </w:r>
    </w:p>
    <w:p w14:paraId="0D8F19CF" w14:textId="1E023697" w:rsidR="00F94408" w:rsidRDefault="005A3CBD">
      <w:pPr>
        <w:shd w:val="clear" w:color="auto" w:fill="FFFFFF"/>
        <w:tabs>
          <w:tab w:val="left" w:pos="0"/>
          <w:tab w:val="left" w:pos="709"/>
        </w:tabs>
        <w:jc w:val="both"/>
      </w:pPr>
      <w:r>
        <w:t>7.4</w:t>
      </w:r>
      <w:r w:rsidR="003460C5">
        <w:t xml:space="preserve"> </w:t>
      </w:r>
      <w:r>
        <w:t>Требования к безопасности.</w:t>
      </w:r>
    </w:p>
    <w:p w14:paraId="677ECAA8" w14:textId="61EFF4CB" w:rsidR="00F94408" w:rsidRDefault="005A3CBD" w:rsidP="00C22369">
      <w:pPr>
        <w:jc w:val="both"/>
      </w:pPr>
      <w:r>
        <w:t>Товар должен отвечать требованиям безопасности, относящимся к данной группе товаров, согласно существующим стандартам и соответствовать сертификату соответствия поставляемого Товара.</w:t>
      </w:r>
      <w:r w:rsidR="00C22369">
        <w:t xml:space="preserve"> </w:t>
      </w:r>
      <w:r>
        <w:t>Поставляемый Товар при обычных условиях его использования, хранения, транспортировки и утилизации должен быть безопасен для жизни, здоровья Покупателя, граждан, а также не причинять вред окружающей среде.</w:t>
      </w:r>
    </w:p>
    <w:p w14:paraId="06318AE4" w14:textId="77777777" w:rsidR="00F94408" w:rsidRDefault="00F94408">
      <w:pPr>
        <w:shd w:val="clear" w:color="auto" w:fill="FFFFFF"/>
        <w:tabs>
          <w:tab w:val="left" w:pos="0"/>
          <w:tab w:val="left" w:pos="709"/>
        </w:tabs>
        <w:ind w:firstLine="709"/>
        <w:jc w:val="both"/>
      </w:pPr>
    </w:p>
    <w:p w14:paraId="35AA09F8" w14:textId="77777777" w:rsidR="00F94408" w:rsidRDefault="00F94408">
      <w:pPr>
        <w:shd w:val="clear" w:color="auto" w:fill="FFFFFF"/>
        <w:tabs>
          <w:tab w:val="left" w:pos="0"/>
          <w:tab w:val="left" w:pos="709"/>
        </w:tabs>
        <w:ind w:firstLine="709"/>
        <w:jc w:val="both"/>
      </w:pPr>
    </w:p>
    <w:p w14:paraId="574D5153" w14:textId="77777777" w:rsidR="00F94408" w:rsidRDefault="00F94408">
      <w:pPr>
        <w:shd w:val="clear" w:color="auto" w:fill="FFFFFF"/>
        <w:tabs>
          <w:tab w:val="left" w:pos="0"/>
          <w:tab w:val="left" w:pos="709"/>
        </w:tabs>
        <w:ind w:firstLine="709"/>
        <w:jc w:val="both"/>
      </w:pPr>
    </w:p>
    <w:p w14:paraId="4C35BC03" w14:textId="77777777" w:rsidR="00F94408" w:rsidRDefault="00F94408">
      <w:pPr>
        <w:shd w:val="clear" w:color="auto" w:fill="FFFFFF"/>
        <w:tabs>
          <w:tab w:val="left" w:pos="0"/>
          <w:tab w:val="left" w:pos="709"/>
        </w:tabs>
        <w:ind w:firstLine="709"/>
        <w:jc w:val="both"/>
      </w:pPr>
    </w:p>
    <w:p w14:paraId="447A9748" w14:textId="77777777" w:rsidR="00F94408" w:rsidRDefault="00F9440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2E0A76FB" w14:textId="77777777" w:rsidR="00F94408" w:rsidRDefault="00F9440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62833C25" w14:textId="77777777" w:rsidR="00F94408" w:rsidRDefault="00F9440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5FA743C9" w14:textId="77777777" w:rsidR="00F94408" w:rsidRDefault="00F9440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2EE068E3" w14:textId="77777777" w:rsidR="00F94408" w:rsidRDefault="00F9440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72249165" w14:textId="77777777" w:rsidR="00F94408" w:rsidRDefault="00F9440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7FEAD416" w14:textId="77777777" w:rsidR="00F94408" w:rsidRDefault="00F9440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6ED74EB2" w14:textId="77777777" w:rsidR="00F94408" w:rsidRDefault="00F9440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54F2E27F" w14:textId="77777777" w:rsidR="00F94408" w:rsidRDefault="00F9440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04E80845" w14:textId="77777777" w:rsidR="00F94408" w:rsidRDefault="00F9440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5491E248" w14:textId="77777777" w:rsidR="00F94408" w:rsidRDefault="00F94408">
      <w:pPr>
        <w:tabs>
          <w:tab w:val="left" w:pos="0"/>
          <w:tab w:val="left" w:pos="709"/>
        </w:tabs>
        <w:spacing w:before="60"/>
        <w:jc w:val="both"/>
        <w:rPr>
          <w:sz w:val="26"/>
          <w:szCs w:val="26"/>
          <w:shd w:val="clear" w:color="auto" w:fill="FFFFFF"/>
        </w:rPr>
      </w:pPr>
    </w:p>
    <w:p w14:paraId="7BA2CC3A" w14:textId="77777777" w:rsidR="00F94408" w:rsidRDefault="00F94408">
      <w:pPr>
        <w:tabs>
          <w:tab w:val="left" w:pos="0"/>
          <w:tab w:val="left" w:pos="284"/>
          <w:tab w:val="left" w:pos="709"/>
        </w:tabs>
        <w:spacing w:before="60"/>
        <w:jc w:val="both"/>
        <w:rPr>
          <w:shd w:val="clear" w:color="auto" w:fill="FFFFFF"/>
        </w:rPr>
      </w:pPr>
    </w:p>
    <w:p w14:paraId="2F81D8BD" w14:textId="77777777" w:rsidR="00F94408" w:rsidRDefault="00F94408">
      <w:pPr>
        <w:tabs>
          <w:tab w:val="left" w:pos="709"/>
        </w:tabs>
        <w:ind w:firstLine="142"/>
        <w:jc w:val="both"/>
        <w:rPr>
          <w:color w:val="FF0000"/>
        </w:rPr>
      </w:pPr>
    </w:p>
    <w:p w14:paraId="23649451" w14:textId="77777777" w:rsidR="00F94408" w:rsidRDefault="00F94408">
      <w:pPr>
        <w:tabs>
          <w:tab w:val="left" w:pos="0"/>
          <w:tab w:val="left" w:pos="709"/>
        </w:tabs>
        <w:spacing w:before="60"/>
        <w:jc w:val="both"/>
        <w:rPr>
          <w:shd w:val="clear" w:color="auto" w:fill="FF972F"/>
        </w:rPr>
      </w:pPr>
    </w:p>
    <w:p w14:paraId="649AB01B" w14:textId="77777777" w:rsidR="00F94408" w:rsidRDefault="00F94408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</w:rPr>
      </w:pPr>
    </w:p>
    <w:p w14:paraId="1D62DCFE" w14:textId="77777777" w:rsidR="00F94408" w:rsidRDefault="00F94408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</w:rPr>
      </w:pPr>
    </w:p>
    <w:p w14:paraId="74C4C64D" w14:textId="77777777" w:rsidR="00F94408" w:rsidRDefault="00F94408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</w:rPr>
      </w:pPr>
    </w:p>
    <w:p w14:paraId="3BF8637F" w14:textId="77777777" w:rsidR="00F94408" w:rsidRDefault="00F94408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</w:rPr>
      </w:pPr>
    </w:p>
    <w:p w14:paraId="430DCBCA" w14:textId="77777777" w:rsidR="00F94408" w:rsidRDefault="00F94408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</w:rPr>
      </w:pPr>
    </w:p>
    <w:p w14:paraId="034FD742" w14:textId="77777777" w:rsidR="00F94408" w:rsidRDefault="00F94408" w:rsidP="008E00E6">
      <w:pPr>
        <w:tabs>
          <w:tab w:val="left" w:pos="709"/>
        </w:tabs>
        <w:jc w:val="both"/>
        <w:rPr>
          <w:rStyle w:val="apple-converted-space"/>
          <w:shd w:val="clear" w:color="auto" w:fill="FFFFFF"/>
        </w:rPr>
      </w:pPr>
    </w:p>
    <w:p w14:paraId="2901AE68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408CA4CC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6E9B0EDB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4D95E536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0A8739FD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00C84B92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1F07DD68" w14:textId="77777777" w:rsidR="00F94408" w:rsidRDefault="00F94408" w:rsidP="00C77679">
      <w:pPr>
        <w:tabs>
          <w:tab w:val="left" w:pos="709"/>
        </w:tabs>
        <w:jc w:val="both"/>
        <w:rPr>
          <w:rStyle w:val="apple-converted-space"/>
          <w:shd w:val="clear" w:color="auto" w:fill="FFFFFF"/>
        </w:rPr>
      </w:pPr>
    </w:p>
    <w:p w14:paraId="0BC5AF8F" w14:textId="77777777" w:rsidR="00741482" w:rsidRDefault="00741482" w:rsidP="008E00E6">
      <w:pPr>
        <w:tabs>
          <w:tab w:val="left" w:pos="709"/>
        </w:tabs>
        <w:ind w:firstLine="142"/>
        <w:jc w:val="right"/>
        <w:rPr>
          <w:rStyle w:val="apple-converted-space"/>
          <w:shd w:val="clear" w:color="auto" w:fill="FFFFFF"/>
        </w:rPr>
      </w:pPr>
    </w:p>
    <w:p w14:paraId="39ECB896" w14:textId="77777777" w:rsidR="00741482" w:rsidRDefault="00741482" w:rsidP="008E00E6">
      <w:pPr>
        <w:tabs>
          <w:tab w:val="left" w:pos="709"/>
        </w:tabs>
        <w:ind w:firstLine="142"/>
        <w:jc w:val="right"/>
        <w:rPr>
          <w:rStyle w:val="apple-converted-space"/>
          <w:shd w:val="clear" w:color="auto" w:fill="FFFFFF"/>
        </w:rPr>
      </w:pPr>
    </w:p>
    <w:p w14:paraId="49721417" w14:textId="77777777" w:rsidR="00741482" w:rsidRDefault="00741482" w:rsidP="008E00E6">
      <w:pPr>
        <w:tabs>
          <w:tab w:val="left" w:pos="709"/>
        </w:tabs>
        <w:ind w:firstLine="142"/>
        <w:jc w:val="right"/>
        <w:rPr>
          <w:rStyle w:val="apple-converted-space"/>
          <w:shd w:val="clear" w:color="auto" w:fill="FFFFFF"/>
        </w:rPr>
      </w:pPr>
    </w:p>
    <w:p w14:paraId="3879A45A" w14:textId="77777777" w:rsidR="00741482" w:rsidRDefault="00741482" w:rsidP="008E00E6">
      <w:pPr>
        <w:tabs>
          <w:tab w:val="left" w:pos="709"/>
        </w:tabs>
        <w:ind w:firstLine="142"/>
        <w:jc w:val="right"/>
        <w:rPr>
          <w:rStyle w:val="apple-converted-space"/>
          <w:shd w:val="clear" w:color="auto" w:fill="FFFFFF"/>
        </w:rPr>
      </w:pPr>
    </w:p>
    <w:p w14:paraId="1E49F6AA" w14:textId="77777777" w:rsidR="00A921F9" w:rsidRDefault="00A921F9" w:rsidP="008E00E6">
      <w:pPr>
        <w:tabs>
          <w:tab w:val="left" w:pos="709"/>
        </w:tabs>
        <w:ind w:firstLine="142"/>
        <w:jc w:val="right"/>
        <w:rPr>
          <w:rStyle w:val="apple-converted-space"/>
          <w:shd w:val="clear" w:color="auto" w:fill="FFFFFF"/>
        </w:rPr>
      </w:pPr>
    </w:p>
    <w:p w14:paraId="16888791" w14:textId="77777777" w:rsidR="00A921F9" w:rsidRDefault="00A921F9" w:rsidP="008E00E6">
      <w:pPr>
        <w:tabs>
          <w:tab w:val="left" w:pos="709"/>
        </w:tabs>
        <w:ind w:firstLine="142"/>
        <w:jc w:val="right"/>
        <w:rPr>
          <w:rStyle w:val="apple-converted-space"/>
          <w:shd w:val="clear" w:color="auto" w:fill="FFFFFF"/>
        </w:rPr>
      </w:pPr>
    </w:p>
    <w:p w14:paraId="0EC574CF" w14:textId="77777777" w:rsidR="00A921F9" w:rsidRDefault="00A921F9" w:rsidP="008E00E6">
      <w:pPr>
        <w:tabs>
          <w:tab w:val="left" w:pos="709"/>
        </w:tabs>
        <w:ind w:firstLine="142"/>
        <w:jc w:val="right"/>
        <w:rPr>
          <w:rStyle w:val="apple-converted-space"/>
          <w:shd w:val="clear" w:color="auto" w:fill="FFFFFF"/>
        </w:rPr>
      </w:pPr>
    </w:p>
    <w:p w14:paraId="2DA2DD0C" w14:textId="77777777" w:rsidR="00741482" w:rsidRDefault="00741482" w:rsidP="008E00E6">
      <w:pPr>
        <w:tabs>
          <w:tab w:val="left" w:pos="709"/>
        </w:tabs>
        <w:ind w:firstLine="142"/>
        <w:jc w:val="right"/>
        <w:rPr>
          <w:rStyle w:val="apple-converted-space"/>
          <w:shd w:val="clear" w:color="auto" w:fill="FFFFFF"/>
        </w:rPr>
      </w:pPr>
    </w:p>
    <w:p w14:paraId="5C06F2B8" w14:textId="77777777" w:rsidR="00741482" w:rsidRDefault="00741482" w:rsidP="008E00E6">
      <w:pPr>
        <w:tabs>
          <w:tab w:val="left" w:pos="709"/>
        </w:tabs>
        <w:ind w:firstLine="142"/>
        <w:jc w:val="right"/>
        <w:rPr>
          <w:rStyle w:val="apple-converted-space"/>
          <w:shd w:val="clear" w:color="auto" w:fill="FFFFFF"/>
        </w:rPr>
      </w:pPr>
    </w:p>
    <w:p w14:paraId="119A6320" w14:textId="77777777" w:rsidR="00F94408" w:rsidRDefault="005A3CBD" w:rsidP="008E00E6">
      <w:pPr>
        <w:tabs>
          <w:tab w:val="left" w:pos="709"/>
        </w:tabs>
        <w:ind w:firstLine="142"/>
        <w:jc w:val="right"/>
        <w:rPr>
          <w:sz w:val="22"/>
          <w:szCs w:val="22"/>
          <w:shd w:val="clear" w:color="auto" w:fill="FFFFFF"/>
        </w:rPr>
      </w:pPr>
      <w:r>
        <w:rPr>
          <w:rStyle w:val="apple-converted-space"/>
          <w:shd w:val="clear" w:color="auto" w:fill="FFFFFF"/>
        </w:rPr>
        <w:tab/>
      </w:r>
      <w:r>
        <w:rPr>
          <w:rStyle w:val="apple-converted-space"/>
          <w:shd w:val="clear" w:color="auto" w:fill="FFFFFF"/>
        </w:rPr>
        <w:tab/>
      </w:r>
      <w:r>
        <w:rPr>
          <w:rStyle w:val="apple-converted-space"/>
          <w:shd w:val="clear" w:color="auto" w:fill="FFFFFF"/>
        </w:rPr>
        <w:tab/>
      </w:r>
      <w:r>
        <w:rPr>
          <w:rStyle w:val="apple-converted-space"/>
          <w:shd w:val="clear" w:color="auto" w:fill="FFFFFF"/>
        </w:rPr>
        <w:tab/>
      </w:r>
      <w:r>
        <w:rPr>
          <w:rStyle w:val="apple-converted-space"/>
          <w:shd w:val="clear" w:color="auto" w:fill="FFFFFF"/>
        </w:rPr>
        <w:tab/>
      </w:r>
      <w:r>
        <w:rPr>
          <w:rStyle w:val="apple-converted-space"/>
          <w:shd w:val="clear" w:color="auto" w:fill="FFFFFF"/>
        </w:rPr>
        <w:tab/>
      </w:r>
      <w:r>
        <w:rPr>
          <w:rStyle w:val="apple-converted-space"/>
          <w:shd w:val="clear" w:color="auto" w:fill="FFFFFF"/>
        </w:rPr>
        <w:tab/>
      </w:r>
    </w:p>
    <w:p w14:paraId="6AD973C7" w14:textId="77777777" w:rsidR="00F94408" w:rsidRDefault="00F94408">
      <w:pPr>
        <w:pStyle w:val="aa"/>
      </w:pPr>
    </w:p>
    <w:p w14:paraId="333B7921" w14:textId="77777777" w:rsidR="00F94408" w:rsidRDefault="005A3CBD">
      <w:pPr>
        <w:tabs>
          <w:tab w:val="left" w:pos="709"/>
        </w:tabs>
        <w:ind w:firstLine="142"/>
        <w:jc w:val="right"/>
        <w:rPr>
          <w:rStyle w:val="apple-converted-space"/>
          <w:sz w:val="22"/>
          <w:szCs w:val="22"/>
          <w:shd w:val="clear" w:color="auto" w:fill="FFFFFF"/>
        </w:rPr>
      </w:pPr>
      <w:r>
        <w:rPr>
          <w:rStyle w:val="apple-converted-space"/>
          <w:sz w:val="22"/>
          <w:szCs w:val="22"/>
          <w:shd w:val="clear" w:color="auto" w:fill="FFFFFF"/>
        </w:rPr>
        <w:lastRenderedPageBreak/>
        <w:t xml:space="preserve">  Приложение №1 к техническому заданию</w:t>
      </w:r>
    </w:p>
    <w:p w14:paraId="0BA2A6C1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79E403B1" w14:textId="77777777" w:rsidR="00741482" w:rsidRDefault="00741482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3B6E8560" w14:textId="77777777" w:rsidR="00741482" w:rsidRDefault="00741482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19FF9941" w14:textId="77777777" w:rsidR="00741482" w:rsidRDefault="00741482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7DA7233C" w14:textId="77777777" w:rsidR="00741482" w:rsidRDefault="00741482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0FFF9FB9" w14:textId="77777777" w:rsidR="00741482" w:rsidRDefault="00741482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5C9F3779" w14:textId="536D6C29" w:rsidR="00741482" w:rsidRDefault="00973A54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  <w:r>
        <w:rPr>
          <w:rStyle w:val="apple-converted-space"/>
          <w:sz w:val="22"/>
          <w:szCs w:val="22"/>
          <w:shd w:val="clear" w:color="auto" w:fill="FFFFFF"/>
        </w:rPr>
        <w:t xml:space="preserve">                      </w:t>
      </w:r>
    </w:p>
    <w:p w14:paraId="632010CB" w14:textId="27DB34E4" w:rsidR="00F94408" w:rsidRDefault="005A3CB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  <w:r>
        <w:rPr>
          <w:rStyle w:val="apple-converted-space"/>
          <w:sz w:val="22"/>
          <w:szCs w:val="22"/>
          <w:shd w:val="clear" w:color="auto" w:fill="FFFFFF"/>
        </w:rPr>
        <w:tab/>
      </w:r>
      <w:r>
        <w:rPr>
          <w:rStyle w:val="apple-converted-space"/>
          <w:sz w:val="22"/>
          <w:szCs w:val="22"/>
          <w:shd w:val="clear" w:color="auto" w:fill="FFFFFF"/>
        </w:rPr>
        <w:tab/>
      </w:r>
      <w:r>
        <w:rPr>
          <w:rStyle w:val="apple-converted-space"/>
          <w:sz w:val="22"/>
          <w:szCs w:val="22"/>
          <w:shd w:val="clear" w:color="auto" w:fill="FFFFFF"/>
        </w:rPr>
        <w:tab/>
      </w:r>
      <w:r>
        <w:rPr>
          <w:rStyle w:val="apple-converted-space"/>
          <w:sz w:val="22"/>
          <w:szCs w:val="22"/>
          <w:shd w:val="clear" w:color="auto" w:fill="FFFFFF"/>
        </w:rPr>
        <w:tab/>
      </w:r>
      <w:r>
        <w:rPr>
          <w:rStyle w:val="apple-converted-space"/>
          <w:sz w:val="22"/>
          <w:szCs w:val="22"/>
          <w:shd w:val="clear" w:color="auto" w:fill="FFFFFF"/>
        </w:rPr>
        <w:tab/>
        <w:t xml:space="preserve">    </w:t>
      </w:r>
      <w:r w:rsidR="00973A54">
        <w:rPr>
          <w:rStyle w:val="apple-converted-space"/>
          <w:sz w:val="22"/>
          <w:szCs w:val="22"/>
          <w:shd w:val="clear" w:color="auto" w:fill="FFFFFF"/>
        </w:rPr>
        <w:t xml:space="preserve">               </w:t>
      </w:r>
      <w:r>
        <w:rPr>
          <w:rStyle w:val="apple-converted-space"/>
          <w:sz w:val="22"/>
          <w:szCs w:val="22"/>
          <w:shd w:val="clear" w:color="auto" w:fill="FFFFFF"/>
        </w:rPr>
        <w:t xml:space="preserve">      </w:t>
      </w:r>
      <w:r>
        <w:rPr>
          <w:rStyle w:val="apple-converted-space"/>
          <w:b/>
          <w:bCs/>
          <w:sz w:val="22"/>
          <w:szCs w:val="22"/>
          <w:shd w:val="clear" w:color="auto" w:fill="FFFFFF"/>
        </w:rPr>
        <w:t xml:space="preserve">СПЕЦИФИКАЦИЯ </w:t>
      </w:r>
    </w:p>
    <w:p w14:paraId="603134E7" w14:textId="77777777" w:rsidR="00F94408" w:rsidRDefault="005A3CB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  <w:r>
        <w:rPr>
          <w:rStyle w:val="apple-converted-space"/>
          <w:sz w:val="22"/>
          <w:szCs w:val="22"/>
          <w:shd w:val="clear" w:color="auto" w:fill="FFFFFF"/>
        </w:rPr>
        <w:tab/>
      </w:r>
      <w:r>
        <w:rPr>
          <w:sz w:val="22"/>
          <w:szCs w:val="22"/>
        </w:rPr>
        <w:t xml:space="preserve">   </w:t>
      </w:r>
    </w:p>
    <w:tbl>
      <w:tblPr>
        <w:tblW w:w="10911" w:type="dxa"/>
        <w:tblInd w:w="-1176" w:type="dxa"/>
        <w:tblLayout w:type="fixed"/>
        <w:tblLook w:val="04A0" w:firstRow="1" w:lastRow="0" w:firstColumn="1" w:lastColumn="0" w:noHBand="0" w:noVBand="1"/>
      </w:tblPr>
      <w:tblGrid>
        <w:gridCol w:w="420"/>
        <w:gridCol w:w="5259"/>
        <w:gridCol w:w="1134"/>
        <w:gridCol w:w="1275"/>
        <w:gridCol w:w="1276"/>
        <w:gridCol w:w="1547"/>
      </w:tblGrid>
      <w:tr w:rsidR="00C22369" w14:paraId="6F9457C3" w14:textId="499F6A23" w:rsidTr="00973A54">
        <w:trPr>
          <w:trHeight w:val="51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C7771B" w14:textId="77777777" w:rsidR="00C22369" w:rsidRPr="00973A54" w:rsidRDefault="00C22369">
            <w:pPr>
              <w:widowControl w:val="0"/>
            </w:pPr>
            <w:r w:rsidRPr="00973A54">
              <w:t>п/н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3123F2" w14:textId="77777777" w:rsidR="00C22369" w:rsidRPr="00973A54" w:rsidRDefault="00C22369">
            <w:pPr>
              <w:widowControl w:val="0"/>
            </w:pPr>
            <w:r w:rsidRPr="00973A54">
              <w:t>Наименование продукции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3CCC49" w14:textId="44E2FF6A" w:rsidR="00C22369" w:rsidRPr="00973A54" w:rsidRDefault="00C22369">
            <w:pPr>
              <w:widowControl w:val="0"/>
            </w:pPr>
            <w:r w:rsidRPr="00973A54">
              <w:t>Ед.</w:t>
            </w:r>
            <w:r w:rsidR="00973A54" w:rsidRPr="00973A54">
              <w:t xml:space="preserve"> </w:t>
            </w:r>
            <w:r w:rsidRPr="00973A54">
              <w:t>изм</w:t>
            </w:r>
            <w:r w:rsidR="00973A54" w:rsidRPr="00973A54"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5F066" w14:textId="26381890" w:rsidR="00C22369" w:rsidRPr="00973A54" w:rsidRDefault="00973A54">
            <w:pPr>
              <w:widowControl w:val="0"/>
            </w:pPr>
            <w:r w:rsidRPr="00973A54">
              <w:t xml:space="preserve"> Кол-во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F55DF" w14:textId="46357FCB" w:rsidR="00C22369" w:rsidRPr="00973A54" w:rsidRDefault="00973A54">
            <w:pPr>
              <w:widowControl w:val="0"/>
            </w:pPr>
            <w:r w:rsidRPr="00973A54">
              <w:t>Цена</w:t>
            </w:r>
            <w:r w:rsidR="00C22369" w:rsidRPr="00973A54">
              <w:t>, руб</w:t>
            </w:r>
            <w:r w:rsidRPr="00973A54">
              <w:t>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78D4C" w14:textId="495687C0" w:rsidR="00C22369" w:rsidRPr="00973A54" w:rsidRDefault="00C22369">
            <w:pPr>
              <w:widowControl w:val="0"/>
            </w:pPr>
            <w:r w:rsidRPr="00973A54">
              <w:t>Сумма, руб.</w:t>
            </w:r>
          </w:p>
        </w:tc>
      </w:tr>
      <w:tr w:rsidR="00C22369" w14:paraId="778F1753" w14:textId="33B44226" w:rsidTr="00973A54">
        <w:trPr>
          <w:trHeight w:val="245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F7C475" w14:textId="77777777" w:rsidR="00C22369" w:rsidRDefault="00C22369" w:rsidP="00C77679">
            <w:pPr>
              <w:pStyle w:val="af5"/>
              <w:widowControl w:val="0"/>
              <w:shd w:val="clear" w:color="auto" w:fill="FFFFFF"/>
              <w:snapToGrid w:val="0"/>
            </w:pPr>
            <w:r>
              <w:t>1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F7FF1F" w14:textId="034DF890" w:rsidR="00C22369" w:rsidRPr="00973A54" w:rsidRDefault="00C22369" w:rsidP="00973A54">
            <w:pPr>
              <w:widowControl w:val="0"/>
              <w:shd w:val="clear" w:color="auto" w:fill="FFFFFF"/>
              <w:rPr>
                <w:rFonts w:eastAsia="Arial Unicode MS"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Туалетная бумага, </w:t>
            </w:r>
            <w:r w:rsidR="00973A54">
              <w:rPr>
                <w:rFonts w:eastAsia="Arial Unicode MS"/>
                <w:color w:val="000000"/>
                <w:shd w:val="clear" w:color="auto" w:fill="FFFFFF"/>
              </w:rPr>
              <w:t xml:space="preserve">двухслойная, без запаха. Имеет </w:t>
            </w:r>
            <w:r>
              <w:rPr>
                <w:rFonts w:eastAsia="Arial Unicode MS"/>
                <w:color w:val="000000"/>
                <w:shd w:val="clear" w:color="auto" w:fill="FFFFFF"/>
              </w:rPr>
              <w:t>перфорацию. Состав: 100% целлюлоза. Каждый рулон имеет цельную картонную втулку белого цвета диаметром  4,6 см. Длина намотки бумаги 23 м, ширина рулона 9,5см, в рулоне 184 листа размером 12,5*9,5см. Диаметр рулона 10,9см. Время растворения бумаги в воде не более 6 сек. Белизн</w:t>
            </w:r>
            <w:r w:rsidR="00973A54">
              <w:rPr>
                <w:rFonts w:eastAsia="Arial Unicode MS"/>
                <w:color w:val="000000"/>
                <w:shd w:val="clear" w:color="auto" w:fill="FFFFFF"/>
              </w:rPr>
              <w:t xml:space="preserve">а бумаги 86%. </w:t>
            </w:r>
            <w:proofErr w:type="spellStart"/>
            <w:r w:rsidR="00973A54">
              <w:rPr>
                <w:rFonts w:eastAsia="Arial Unicode MS"/>
                <w:color w:val="000000"/>
                <w:shd w:val="clear" w:color="auto" w:fill="FFFFFF"/>
              </w:rPr>
              <w:t>Граммаж</w:t>
            </w:r>
            <w:proofErr w:type="spellEnd"/>
            <w:r w:rsidR="00973A54">
              <w:rPr>
                <w:rFonts w:eastAsia="Arial Unicode MS"/>
                <w:color w:val="000000"/>
                <w:shd w:val="clear" w:color="auto" w:fill="FFFFFF"/>
              </w:rPr>
              <w:t xml:space="preserve"> 35,2 г/м</w:t>
            </w:r>
            <w:r w:rsidR="00973A54">
              <w:rPr>
                <w:rFonts w:eastAsia="Arial Unicode MS"/>
                <w:color w:val="000000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033788" w14:textId="77777777" w:rsidR="00C22369" w:rsidRDefault="00C22369" w:rsidP="00DC0DBB">
            <w:pPr>
              <w:widowControl w:val="0"/>
              <w:jc w:val="right"/>
              <w:rPr>
                <w:szCs w:val="28"/>
              </w:rPr>
            </w:pPr>
          </w:p>
          <w:p w14:paraId="78762C20" w14:textId="77777777" w:rsidR="00C22369" w:rsidRDefault="00C22369" w:rsidP="00DC0DBB">
            <w:pPr>
              <w:widowControl w:val="0"/>
              <w:jc w:val="right"/>
              <w:rPr>
                <w:szCs w:val="28"/>
              </w:rPr>
            </w:pPr>
          </w:p>
          <w:p w14:paraId="4981614E" w14:textId="77777777" w:rsidR="00C22369" w:rsidRDefault="00C22369" w:rsidP="00DC0DBB">
            <w:pPr>
              <w:widowControl w:val="0"/>
              <w:jc w:val="right"/>
              <w:rPr>
                <w:szCs w:val="28"/>
              </w:rPr>
            </w:pPr>
          </w:p>
          <w:p w14:paraId="32557364" w14:textId="77777777" w:rsidR="00C22369" w:rsidRDefault="00C22369" w:rsidP="00DC0DBB">
            <w:pPr>
              <w:widowControl w:val="0"/>
              <w:jc w:val="right"/>
              <w:rPr>
                <w:szCs w:val="28"/>
              </w:rPr>
            </w:pPr>
          </w:p>
          <w:p w14:paraId="7BEFC370" w14:textId="77777777" w:rsidR="00C22369" w:rsidRDefault="00C22369" w:rsidP="00DC0DBB">
            <w:pPr>
              <w:widowControl w:val="0"/>
              <w:jc w:val="right"/>
              <w:rPr>
                <w:szCs w:val="28"/>
              </w:rPr>
            </w:pPr>
          </w:p>
          <w:p w14:paraId="6887D204" w14:textId="6F32DC9E" w:rsidR="00C22369" w:rsidRDefault="00C22369" w:rsidP="00DC0DBB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рулон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6EE8A66" w14:textId="77777777" w:rsidR="00973A54" w:rsidRDefault="00973A54" w:rsidP="00DC0DBB">
            <w:pPr>
              <w:rPr>
                <w:sz w:val="22"/>
                <w:szCs w:val="22"/>
              </w:rPr>
            </w:pPr>
          </w:p>
          <w:p w14:paraId="0840286D" w14:textId="77777777" w:rsidR="00973A54" w:rsidRDefault="00973A54" w:rsidP="00DC0DBB">
            <w:pPr>
              <w:rPr>
                <w:sz w:val="22"/>
                <w:szCs w:val="22"/>
              </w:rPr>
            </w:pPr>
          </w:p>
          <w:p w14:paraId="3D90D02D" w14:textId="35B414BB" w:rsidR="00C22369" w:rsidRDefault="00C22369" w:rsidP="00DC0DBB">
            <w:r>
              <w:rPr>
                <w:sz w:val="22"/>
                <w:szCs w:val="22"/>
              </w:rPr>
              <w:t>70 000,00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4B262" w14:textId="77777777" w:rsidR="00C22369" w:rsidRDefault="00C22369" w:rsidP="00DC0DBB">
            <w:pPr>
              <w:jc w:val="right"/>
            </w:pPr>
          </w:p>
          <w:p w14:paraId="1C12BAE4" w14:textId="77777777" w:rsidR="00DC0DBB" w:rsidRDefault="00DC0DBB" w:rsidP="00DC0DBB">
            <w:pPr>
              <w:jc w:val="right"/>
            </w:pPr>
          </w:p>
          <w:p w14:paraId="135E5A6B" w14:textId="77777777" w:rsidR="00DC0DBB" w:rsidRDefault="00DC0DBB" w:rsidP="00DC0DBB">
            <w:pPr>
              <w:jc w:val="right"/>
            </w:pPr>
          </w:p>
          <w:p w14:paraId="3BCDFFF2" w14:textId="77777777" w:rsidR="00DC0DBB" w:rsidRDefault="00DC0DBB" w:rsidP="00DC0DBB">
            <w:pPr>
              <w:jc w:val="right"/>
            </w:pPr>
          </w:p>
          <w:p w14:paraId="0F02384D" w14:textId="77777777" w:rsidR="00DC0DBB" w:rsidRDefault="00DC0DBB" w:rsidP="00DC0DBB">
            <w:pPr>
              <w:jc w:val="right"/>
            </w:pPr>
          </w:p>
          <w:p w14:paraId="4600377E" w14:textId="205B8802" w:rsidR="00C22369" w:rsidRDefault="00973A54" w:rsidP="00973A54">
            <w:r>
              <w:t xml:space="preserve">        </w:t>
            </w:r>
            <w:r w:rsidR="00DC0DBB">
              <w:t>25,56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CDE6C" w14:textId="77777777" w:rsidR="00C22369" w:rsidRDefault="00C22369" w:rsidP="00DC0DBB">
            <w:pPr>
              <w:jc w:val="right"/>
            </w:pPr>
          </w:p>
          <w:p w14:paraId="244409BC" w14:textId="77777777" w:rsidR="00C22369" w:rsidRDefault="00C22369" w:rsidP="00DC0DBB">
            <w:pPr>
              <w:jc w:val="right"/>
            </w:pPr>
          </w:p>
          <w:p w14:paraId="75AC0BE9" w14:textId="77777777" w:rsidR="00C22369" w:rsidRDefault="00C22369" w:rsidP="00DC0DBB">
            <w:pPr>
              <w:jc w:val="right"/>
            </w:pPr>
          </w:p>
          <w:p w14:paraId="31466C77" w14:textId="77777777" w:rsidR="00C22369" w:rsidRDefault="00C22369" w:rsidP="00DC0DBB">
            <w:pPr>
              <w:jc w:val="right"/>
            </w:pPr>
          </w:p>
          <w:p w14:paraId="328E0EA2" w14:textId="77777777" w:rsidR="00C22369" w:rsidRDefault="00C22369" w:rsidP="00DC0DBB">
            <w:pPr>
              <w:jc w:val="right"/>
            </w:pPr>
          </w:p>
          <w:p w14:paraId="255A85B8" w14:textId="727D8738" w:rsidR="00C22369" w:rsidRDefault="00973A54" w:rsidP="00973A54">
            <w:r>
              <w:t xml:space="preserve">  </w:t>
            </w:r>
            <w:r w:rsidR="00C22369">
              <w:rPr>
                <w:sz w:val="22"/>
                <w:szCs w:val="22"/>
              </w:rPr>
              <w:t>1 </w:t>
            </w:r>
            <w:r w:rsidR="00DC0DBB">
              <w:rPr>
                <w:sz w:val="22"/>
                <w:szCs w:val="22"/>
              </w:rPr>
              <w:t>789</w:t>
            </w:r>
            <w:r w:rsidR="00C22369">
              <w:rPr>
                <w:sz w:val="22"/>
                <w:szCs w:val="22"/>
              </w:rPr>
              <w:t> </w:t>
            </w:r>
            <w:r w:rsidR="00DC0DBB">
              <w:rPr>
                <w:sz w:val="22"/>
                <w:szCs w:val="22"/>
              </w:rPr>
              <w:t>2</w:t>
            </w:r>
            <w:r w:rsidR="00C22369">
              <w:rPr>
                <w:sz w:val="22"/>
                <w:szCs w:val="22"/>
              </w:rPr>
              <w:t>00,00</w:t>
            </w:r>
          </w:p>
        </w:tc>
      </w:tr>
    </w:tbl>
    <w:p w14:paraId="477EC835" w14:textId="4BDB7FC1" w:rsidR="00F94408" w:rsidRDefault="00F94408">
      <w:pPr>
        <w:ind w:left="2124"/>
      </w:pPr>
    </w:p>
    <w:p w14:paraId="65D3793C" w14:textId="77777777" w:rsidR="00741482" w:rsidRDefault="00741482">
      <w:pPr>
        <w:ind w:left="2124"/>
      </w:pPr>
    </w:p>
    <w:p w14:paraId="7CDEE6C8" w14:textId="77777777" w:rsidR="00741482" w:rsidRDefault="00741482">
      <w:pPr>
        <w:ind w:left="2124"/>
      </w:pPr>
    </w:p>
    <w:p w14:paraId="0E488DC1" w14:textId="77777777" w:rsidR="00741482" w:rsidRDefault="00741482">
      <w:pPr>
        <w:ind w:left="2124"/>
      </w:pPr>
    </w:p>
    <w:p w14:paraId="1072EBC6" w14:textId="67C124E0" w:rsidR="00F94408" w:rsidRDefault="00973A54">
      <w:pPr>
        <w:jc w:val="center"/>
      </w:pPr>
      <w:r>
        <w:t xml:space="preserve">Начальник ОМТС </w:t>
      </w:r>
      <w:r w:rsidR="005A3CBD">
        <w:t xml:space="preserve">                                                        И.С.</w:t>
      </w:r>
      <w:r>
        <w:t xml:space="preserve"> </w:t>
      </w:r>
      <w:r w:rsidR="005A3CBD">
        <w:t>Митрошина</w:t>
      </w:r>
    </w:p>
    <w:p w14:paraId="23CBC96C" w14:textId="77777777" w:rsidR="00F94408" w:rsidRDefault="00F94408">
      <w:pPr>
        <w:ind w:left="2124"/>
      </w:pPr>
    </w:p>
    <w:p w14:paraId="5BFAFA71" w14:textId="77777777" w:rsidR="00F94408" w:rsidRDefault="00F94408">
      <w:pPr>
        <w:rPr>
          <w:sz w:val="22"/>
          <w:szCs w:val="22"/>
          <w:shd w:val="clear" w:color="auto" w:fill="FFFFFF"/>
        </w:rPr>
      </w:pPr>
    </w:p>
    <w:p w14:paraId="4666A275" w14:textId="77777777" w:rsidR="00F94408" w:rsidRDefault="00F94408">
      <w:pPr>
        <w:rPr>
          <w:sz w:val="22"/>
          <w:szCs w:val="22"/>
          <w:shd w:val="clear" w:color="auto" w:fill="FFFFFF"/>
        </w:rPr>
      </w:pPr>
    </w:p>
    <w:p w14:paraId="6A734170" w14:textId="77777777" w:rsidR="00F94408" w:rsidRDefault="00F94408">
      <w:pPr>
        <w:rPr>
          <w:sz w:val="22"/>
          <w:szCs w:val="22"/>
          <w:shd w:val="clear" w:color="auto" w:fill="FFFFFF"/>
        </w:rPr>
      </w:pPr>
    </w:p>
    <w:p w14:paraId="62A244D8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06380689" w14:textId="77777777" w:rsidR="00CF2A51" w:rsidRDefault="00CF2A51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2E5F771C" w14:textId="77777777" w:rsidR="00CF2A51" w:rsidRDefault="00CF2A51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1F692FA3" w14:textId="77777777" w:rsidR="00CF2A51" w:rsidRDefault="00CF2A51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2155381D" w14:textId="77777777" w:rsidR="00741482" w:rsidRDefault="00741482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5D567757" w14:textId="77777777" w:rsidR="00741482" w:rsidRDefault="00741482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592D3765" w14:textId="77777777" w:rsidR="00741482" w:rsidRDefault="00741482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36B30205" w14:textId="77777777" w:rsidR="00741482" w:rsidRDefault="00741482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0C615BFA" w14:textId="77777777" w:rsidR="00741482" w:rsidRDefault="00741482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0E12375A" w14:textId="77777777" w:rsidR="00741482" w:rsidRDefault="00741482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6BE22DA4" w14:textId="77777777" w:rsidR="00741482" w:rsidRDefault="00741482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5EFDE463" w14:textId="77777777" w:rsidR="00741482" w:rsidRDefault="00741482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4D2F94E3" w14:textId="77777777" w:rsidR="00741482" w:rsidRDefault="00741482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356FAA06" w14:textId="77777777" w:rsidR="00CF2A51" w:rsidRDefault="00CF2A51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17DA6EB1" w14:textId="77777777" w:rsidR="00CF2A51" w:rsidRDefault="00CF2A51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31D52CDB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5A269C02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163BD963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110F6A95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177891C6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077D22E3" w14:textId="77777777" w:rsidR="007326D7" w:rsidRDefault="007326D7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66B01CA7" w14:textId="77777777" w:rsidR="007326D7" w:rsidRDefault="007326D7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0D4829BC" w14:textId="77777777" w:rsidR="007326D7" w:rsidRDefault="007326D7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54B96F05" w14:textId="77777777" w:rsidR="00973A54" w:rsidRDefault="00973A54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68E5006F" w14:textId="77777777" w:rsidR="00973A54" w:rsidRDefault="00973A54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344E9890" w14:textId="77777777" w:rsidR="00973A54" w:rsidRDefault="00973A54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2475B677" w14:textId="77777777" w:rsidR="00CF2A51" w:rsidRDefault="00CF2A51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52E5AA4D" w14:textId="77777777" w:rsidR="00CF2A51" w:rsidRDefault="00CF2A51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4FC33938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0F76ECBE" w14:textId="77777777" w:rsidR="00F94408" w:rsidRDefault="005A3CBD">
      <w:pPr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ИНСТРУКЦИИ УЧАСТНИКАМ     </w:t>
      </w:r>
    </w:p>
    <w:p w14:paraId="6064EEDE" w14:textId="4BE654B5" w:rsidR="00F94408" w:rsidRDefault="00973A54">
      <w:pPr>
        <w:widowControl w:val="0"/>
        <w:ind w:firstLine="709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Настоящая процедура закупки в виде</w:t>
      </w:r>
      <w:r w:rsidR="005A3CBD">
        <w:rPr>
          <w:sz w:val="22"/>
          <w:szCs w:val="22"/>
          <w:lang w:eastAsia="en-US"/>
        </w:rPr>
        <w:t xml:space="preserve"> запрос</w:t>
      </w:r>
      <w:r>
        <w:rPr>
          <w:sz w:val="22"/>
          <w:szCs w:val="22"/>
          <w:lang w:eastAsia="en-US"/>
        </w:rPr>
        <w:t>а</w:t>
      </w:r>
      <w:r w:rsidR="005A3CBD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 xml:space="preserve">предложений </w:t>
      </w:r>
      <w:r w:rsidR="005A3CBD">
        <w:rPr>
          <w:sz w:val="22"/>
          <w:szCs w:val="22"/>
          <w:lang w:eastAsia="en-US"/>
        </w:rPr>
        <w:t>проводится в соответствии с законодательством о закупках.</w:t>
      </w:r>
    </w:p>
    <w:p w14:paraId="1B2C9D2F" w14:textId="77777777" w:rsidR="00F94408" w:rsidRDefault="00F94408">
      <w:pPr>
        <w:widowControl w:val="0"/>
        <w:ind w:firstLine="709"/>
        <w:jc w:val="both"/>
        <w:rPr>
          <w:sz w:val="22"/>
          <w:szCs w:val="22"/>
          <w:lang w:eastAsia="en-US"/>
        </w:rPr>
      </w:pPr>
    </w:p>
    <w:p w14:paraId="1996C215" w14:textId="37DF9D5D" w:rsidR="00F94408" w:rsidRDefault="005A3CBD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1. Требования к составу участников </w:t>
      </w:r>
      <w:r w:rsidR="00973A54">
        <w:rPr>
          <w:b/>
          <w:sz w:val="22"/>
          <w:szCs w:val="22"/>
          <w:lang w:eastAsia="en-US"/>
        </w:rPr>
        <w:t>процедуры закупки в виде запроса предложений</w:t>
      </w:r>
      <w:r>
        <w:rPr>
          <w:b/>
          <w:sz w:val="22"/>
          <w:szCs w:val="22"/>
          <w:lang w:eastAsia="en-US"/>
        </w:rPr>
        <w:t xml:space="preserve"> и их квалификационным данным</w:t>
      </w:r>
    </w:p>
    <w:p w14:paraId="47A06756" w14:textId="078166AB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Участвовать в </w:t>
      </w:r>
      <w:r w:rsidR="00973A54">
        <w:rPr>
          <w:sz w:val="22"/>
          <w:szCs w:val="22"/>
          <w:lang w:eastAsia="en-US"/>
        </w:rPr>
        <w:t>процедуре закупки</w:t>
      </w:r>
      <w:r>
        <w:rPr>
          <w:sz w:val="22"/>
          <w:szCs w:val="22"/>
          <w:lang w:eastAsia="en-US"/>
        </w:rPr>
        <w:t xml:space="preserve"> могут поставщики, удовлетворяющие требованиям Приглашения. Предложения иных участников будут отклонены.</w:t>
      </w:r>
    </w:p>
    <w:p w14:paraId="38579939" w14:textId="3B25117F" w:rsidR="00C22369" w:rsidRDefault="005A3CBD">
      <w:pPr>
        <w:jc w:val="both"/>
        <w:rPr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2. Расходы на участие в </w:t>
      </w:r>
      <w:r w:rsidR="00973A54">
        <w:rPr>
          <w:b/>
          <w:sz w:val="22"/>
          <w:szCs w:val="22"/>
          <w:lang w:eastAsia="en-US"/>
        </w:rPr>
        <w:t>процедуре закупки в виде запроса</w:t>
      </w:r>
      <w:r>
        <w:rPr>
          <w:b/>
          <w:sz w:val="22"/>
          <w:szCs w:val="22"/>
          <w:lang w:eastAsia="en-US"/>
        </w:rPr>
        <w:t xml:space="preserve"> </w:t>
      </w:r>
      <w:r w:rsidR="00C22369">
        <w:rPr>
          <w:b/>
          <w:sz w:val="22"/>
          <w:szCs w:val="22"/>
          <w:lang w:eastAsia="en-US"/>
        </w:rPr>
        <w:t>предложений</w:t>
      </w:r>
      <w:r w:rsidR="00C22369">
        <w:rPr>
          <w:sz w:val="22"/>
          <w:szCs w:val="22"/>
          <w:lang w:eastAsia="en-US"/>
        </w:rPr>
        <w:t xml:space="preserve"> </w:t>
      </w:r>
    </w:p>
    <w:p w14:paraId="46796A8D" w14:textId="3B7F4165" w:rsidR="00F94408" w:rsidRDefault="00973A54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Участник процедуры закупки</w:t>
      </w:r>
      <w:r w:rsidR="005A3CBD">
        <w:rPr>
          <w:sz w:val="22"/>
          <w:szCs w:val="22"/>
          <w:lang w:eastAsia="en-US"/>
        </w:rPr>
        <w:t xml:space="preserve"> несет все расходы, связанные с подготовкой и подачей своего предложения.</w:t>
      </w:r>
    </w:p>
    <w:p w14:paraId="3AF989F3" w14:textId="77777777" w:rsidR="00F94408" w:rsidRDefault="005A3CBD">
      <w:pPr>
        <w:jc w:val="both"/>
        <w:rPr>
          <w:b/>
          <w:bCs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3. Разъяснение конкурсных документов</w:t>
      </w:r>
    </w:p>
    <w:p w14:paraId="122E0A3E" w14:textId="631C4EE2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3.1. Любой участник, иное юридическое или физическое лицо, в том числе индивидуальный предприниматель, вправе обратитьс</w:t>
      </w:r>
      <w:r w:rsidR="00E515B3">
        <w:rPr>
          <w:sz w:val="22"/>
          <w:szCs w:val="22"/>
          <w:lang w:eastAsia="en-US"/>
        </w:rPr>
        <w:t>я в ГУ санаторий «Белая Русь» с</w:t>
      </w:r>
      <w:r>
        <w:rPr>
          <w:sz w:val="22"/>
          <w:szCs w:val="22"/>
          <w:lang w:eastAsia="en-US"/>
        </w:rPr>
        <w:t xml:space="preserve"> запросом о разъяснении конкурсных документов</w:t>
      </w:r>
      <w:r w:rsidRPr="00F142D6">
        <w:rPr>
          <w:sz w:val="22"/>
          <w:szCs w:val="22"/>
          <w:lang w:eastAsia="en-US"/>
        </w:rPr>
        <w:t xml:space="preserve">, но не позднее </w:t>
      </w:r>
      <w:r w:rsidR="00F96065">
        <w:rPr>
          <w:sz w:val="22"/>
          <w:szCs w:val="22"/>
          <w:lang w:eastAsia="en-US"/>
        </w:rPr>
        <w:t>22</w:t>
      </w:r>
      <w:r w:rsidRPr="00F142D6">
        <w:rPr>
          <w:sz w:val="22"/>
          <w:szCs w:val="22"/>
          <w:lang w:eastAsia="en-US"/>
        </w:rPr>
        <w:t xml:space="preserve"> </w:t>
      </w:r>
      <w:r w:rsidR="00F96065">
        <w:rPr>
          <w:sz w:val="22"/>
          <w:szCs w:val="22"/>
          <w:lang w:eastAsia="en-US"/>
        </w:rPr>
        <w:t>марта</w:t>
      </w:r>
      <w:r w:rsidRPr="00F142D6">
        <w:rPr>
          <w:sz w:val="22"/>
          <w:szCs w:val="22"/>
          <w:lang w:eastAsia="en-US"/>
        </w:rPr>
        <w:t xml:space="preserve"> 202</w:t>
      </w:r>
      <w:r w:rsidR="00F96065">
        <w:rPr>
          <w:sz w:val="22"/>
          <w:szCs w:val="22"/>
          <w:lang w:eastAsia="en-US"/>
        </w:rPr>
        <w:t>4</w:t>
      </w:r>
      <w:r w:rsidR="003460C5">
        <w:rPr>
          <w:sz w:val="22"/>
          <w:szCs w:val="22"/>
          <w:lang w:eastAsia="en-US"/>
        </w:rPr>
        <w:t xml:space="preserve"> </w:t>
      </w:r>
      <w:r w:rsidRPr="00F142D6">
        <w:rPr>
          <w:sz w:val="22"/>
          <w:szCs w:val="22"/>
          <w:lang w:eastAsia="en-US"/>
        </w:rPr>
        <w:t>г.</w:t>
      </w:r>
    </w:p>
    <w:p w14:paraId="0B4BB3A2" w14:textId="77777777" w:rsidR="00F94408" w:rsidRDefault="005A3CBD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4.  Изменение и (или) дополнение конкурсных документов</w:t>
      </w:r>
    </w:p>
    <w:p w14:paraId="72370FC9" w14:textId="640723BB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4.1</w:t>
      </w:r>
      <w:r w:rsidRPr="00F142D6">
        <w:rPr>
          <w:sz w:val="22"/>
          <w:szCs w:val="22"/>
          <w:lang w:eastAsia="en-US"/>
        </w:rPr>
        <w:t xml:space="preserve">. До </w:t>
      </w:r>
      <w:r w:rsidR="00F96065">
        <w:rPr>
          <w:sz w:val="22"/>
          <w:szCs w:val="22"/>
          <w:lang w:eastAsia="en-US"/>
        </w:rPr>
        <w:t>22</w:t>
      </w:r>
      <w:r w:rsidRPr="00F142D6">
        <w:rPr>
          <w:sz w:val="22"/>
          <w:szCs w:val="22"/>
          <w:lang w:eastAsia="en-US"/>
        </w:rPr>
        <w:t xml:space="preserve"> </w:t>
      </w:r>
      <w:r w:rsidR="00F96065">
        <w:rPr>
          <w:sz w:val="22"/>
          <w:szCs w:val="22"/>
          <w:lang w:eastAsia="en-US"/>
        </w:rPr>
        <w:t>марта</w:t>
      </w:r>
      <w:r w:rsidRPr="00F142D6">
        <w:rPr>
          <w:sz w:val="22"/>
          <w:szCs w:val="22"/>
          <w:lang w:eastAsia="en-US"/>
        </w:rPr>
        <w:t xml:space="preserve"> 202</w:t>
      </w:r>
      <w:r w:rsidR="00F96065">
        <w:rPr>
          <w:sz w:val="22"/>
          <w:szCs w:val="22"/>
          <w:lang w:eastAsia="en-US"/>
        </w:rPr>
        <w:t>4</w:t>
      </w:r>
      <w:r w:rsidRPr="00F142D6">
        <w:rPr>
          <w:sz w:val="22"/>
          <w:szCs w:val="22"/>
          <w:lang w:eastAsia="en-US"/>
        </w:rPr>
        <w:t>г.</w:t>
      </w:r>
      <w:r>
        <w:rPr>
          <w:sz w:val="22"/>
          <w:szCs w:val="22"/>
          <w:lang w:eastAsia="en-US"/>
        </w:rPr>
        <w:t xml:space="preserve">  конкурсные документы могут быть изменены и (или) дополнены.</w:t>
      </w:r>
    </w:p>
    <w:p w14:paraId="45658C3A" w14:textId="77777777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4.2. В случае внесения в конкурсные документы изменений и (или) дополнений срок для подготовки и подачи предложений продлевается, чтобы со дня размещения таких изменений и (или) дополнений на официальном сайте этот срок составлял не менее пятнадцати календарных дней.</w:t>
      </w:r>
    </w:p>
    <w:p w14:paraId="63C170CC" w14:textId="77777777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В случае обращения одного или нескольких участников с обоснованной просьбой о продлении срока для подготовки и подачи предложений ГУ санаторий «Белая Русь» вправе продлить этот срок (в период до его истечения).</w:t>
      </w:r>
    </w:p>
    <w:p w14:paraId="0F113940" w14:textId="77777777" w:rsidR="00F94408" w:rsidRDefault="005A3CBD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5. Официальный язык и обмен документами и сведениями</w:t>
      </w:r>
    </w:p>
    <w:p w14:paraId="22CDF863" w14:textId="77777777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5.1. Предложение, подготовленное участником, а также вся корреспонденция и документация, связанные с этим предложением, должны быть написаны на русском языке.</w:t>
      </w:r>
    </w:p>
    <w:p w14:paraId="52BEA0EA" w14:textId="77777777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5.2. Обмен документами и сведениями между ГУ санаторием «Белая Русь» и участниками может осуществляться посредством почты или доставки курьером.</w:t>
      </w:r>
    </w:p>
    <w:p w14:paraId="76301EA0" w14:textId="77777777" w:rsidR="00F94408" w:rsidRDefault="005A3CBD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6. Оценка данных участников</w:t>
      </w:r>
    </w:p>
    <w:p w14:paraId="2F13D65D" w14:textId="77777777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6.1. Оценка данных участников будет проведена на стадии до оценки конкурсных предложений.</w:t>
      </w:r>
    </w:p>
    <w:p w14:paraId="2713798A" w14:textId="77777777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6.2. Оценка данных участников будет осуществляться отдельно от оценки предложений в следующем порядке: </w:t>
      </w:r>
      <w:r>
        <w:rPr>
          <w:sz w:val="22"/>
          <w:szCs w:val="22"/>
        </w:rPr>
        <w:t>финансовая состоятельность, опыт, техническая квалификация.</w:t>
      </w:r>
    </w:p>
    <w:p w14:paraId="312A6F1D" w14:textId="45A33C2E" w:rsidR="00F94408" w:rsidRDefault="005A3CBD">
      <w:pPr>
        <w:widowControl w:val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6.3. Участник, не соответствующий требованиям конкурсных документов, отказавшийся подтвердить или не подтвердивший свои данные, может быть отстранен от дальнейшего участия в </w:t>
      </w:r>
      <w:r w:rsidR="00973A54">
        <w:rPr>
          <w:sz w:val="22"/>
          <w:szCs w:val="22"/>
          <w:lang w:eastAsia="en-US"/>
        </w:rPr>
        <w:t>процедуре закупки</w:t>
      </w:r>
      <w:r>
        <w:rPr>
          <w:sz w:val="22"/>
          <w:szCs w:val="22"/>
          <w:lang w:eastAsia="en-US"/>
        </w:rPr>
        <w:t>, а его предложение – отклонено.</w:t>
      </w:r>
    </w:p>
    <w:p w14:paraId="43F5660E" w14:textId="65760311" w:rsidR="00F94408" w:rsidRDefault="005A3CBD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6.4.</w:t>
      </w:r>
      <w:r w:rsidR="003460C5">
        <w:rPr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Участником должны быть предоставлены документы, указанные в Приглашении:</w:t>
      </w:r>
    </w:p>
    <w:p w14:paraId="3858FB9B" w14:textId="77777777" w:rsidR="00F94408" w:rsidRDefault="005A3CBD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7. Оформление предложения</w:t>
      </w:r>
    </w:p>
    <w:p w14:paraId="48B93EF4" w14:textId="22488E99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7.1. Предложение подается участником на бумажном носителе, запечатанное в конверт. На конверте указывается наименование участника, юридический адрес, </w:t>
      </w:r>
      <w:r w:rsidR="00973A54">
        <w:rPr>
          <w:sz w:val="22"/>
          <w:szCs w:val="22"/>
          <w:lang w:eastAsia="en-US"/>
        </w:rPr>
        <w:t xml:space="preserve">ИНН, </w:t>
      </w:r>
      <w:r>
        <w:rPr>
          <w:sz w:val="22"/>
          <w:szCs w:val="22"/>
          <w:lang w:eastAsia="en-US"/>
        </w:rPr>
        <w:t xml:space="preserve">название процедуры закупки в которой он принимает участие (пример: </w:t>
      </w:r>
      <w:r w:rsidRPr="008E00E6">
        <w:rPr>
          <w:b/>
          <w:bCs/>
          <w:sz w:val="22"/>
          <w:szCs w:val="22"/>
          <w:lang w:eastAsia="en-US"/>
        </w:rPr>
        <w:t xml:space="preserve">«Предложение для участия в запросе </w:t>
      </w:r>
      <w:r w:rsidR="00F96065">
        <w:rPr>
          <w:b/>
          <w:bCs/>
          <w:sz w:val="22"/>
          <w:szCs w:val="22"/>
          <w:lang w:eastAsia="en-US"/>
        </w:rPr>
        <w:t>предложений</w:t>
      </w:r>
      <w:r w:rsidRPr="008E00E6">
        <w:rPr>
          <w:b/>
          <w:bCs/>
          <w:sz w:val="22"/>
          <w:szCs w:val="22"/>
          <w:lang w:eastAsia="en-US"/>
        </w:rPr>
        <w:t xml:space="preserve"> на поставку </w:t>
      </w:r>
      <w:r w:rsidR="007326D7">
        <w:rPr>
          <w:b/>
          <w:bCs/>
          <w:sz w:val="22"/>
          <w:szCs w:val="22"/>
          <w:lang w:eastAsia="en-US"/>
        </w:rPr>
        <w:t>туалетной бумаги</w:t>
      </w:r>
      <w:r w:rsidR="008E00E6">
        <w:rPr>
          <w:b/>
          <w:bCs/>
          <w:sz w:val="22"/>
          <w:szCs w:val="22"/>
          <w:lang w:eastAsia="en-US"/>
        </w:rPr>
        <w:t xml:space="preserve"> для</w:t>
      </w:r>
      <w:r w:rsidRPr="008E00E6">
        <w:rPr>
          <w:b/>
          <w:bCs/>
          <w:sz w:val="22"/>
          <w:szCs w:val="22"/>
          <w:lang w:eastAsia="en-US"/>
        </w:rPr>
        <w:t xml:space="preserve"> ГУ санатория «Белая Русь</w:t>
      </w:r>
      <w:r>
        <w:rPr>
          <w:sz w:val="22"/>
          <w:szCs w:val="22"/>
          <w:lang w:eastAsia="en-US"/>
        </w:rPr>
        <w:t>»). Конверт должен быть опечатан (в случае наличия у участника печати).</w:t>
      </w:r>
    </w:p>
    <w:p w14:paraId="05B0E1B9" w14:textId="77777777" w:rsidR="00F94408" w:rsidRDefault="005A3CBD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9. Подача предложения</w:t>
      </w:r>
    </w:p>
    <w:p w14:paraId="6DD029D5" w14:textId="77777777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9.1. Предложение направляется в ГУ санаторий «Белая Русь» (352832, Краснодарский край, Туапсинский район, п. Майский) почтой либо курьером в срок, указанный в приглашении. </w:t>
      </w:r>
    </w:p>
    <w:p w14:paraId="65E1AFFC" w14:textId="741A443D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9.2. Предложение будет регистрироваться секретарем комиссии </w:t>
      </w:r>
      <w:r>
        <w:rPr>
          <w:sz w:val="22"/>
          <w:szCs w:val="22"/>
        </w:rPr>
        <w:t xml:space="preserve">по проведению процедур </w:t>
      </w:r>
      <w:r w:rsidR="00E515B3">
        <w:rPr>
          <w:sz w:val="22"/>
          <w:szCs w:val="22"/>
        </w:rPr>
        <w:t xml:space="preserve">закупок товаров (работ, услуг) </w:t>
      </w:r>
      <w:r>
        <w:rPr>
          <w:sz w:val="22"/>
          <w:szCs w:val="22"/>
        </w:rPr>
        <w:t>в день поступления</w:t>
      </w:r>
      <w:r>
        <w:rPr>
          <w:sz w:val="22"/>
          <w:szCs w:val="22"/>
          <w:lang w:eastAsia="en-US"/>
        </w:rPr>
        <w:t>.</w:t>
      </w:r>
    </w:p>
    <w:p w14:paraId="1E294E0F" w14:textId="77777777" w:rsidR="00F94408" w:rsidRDefault="005A3CBD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10. Запоздавшие предложения</w:t>
      </w:r>
    </w:p>
    <w:p w14:paraId="31A4646D" w14:textId="77777777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После истечения срока для подготовки и подачи предложений предложения не принимаются.</w:t>
      </w:r>
    </w:p>
    <w:p w14:paraId="0AAD6E4F" w14:textId="77777777" w:rsidR="00F94408" w:rsidRDefault="005A3CBD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11. Изменение и отзыв предложения</w:t>
      </w:r>
    </w:p>
    <w:p w14:paraId="3A6D95D4" w14:textId="77777777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11.1. Участник вправе изменить или отозвать свое предложение до истечения срока для подготовки и подачи предложений.</w:t>
      </w:r>
    </w:p>
    <w:p w14:paraId="1919CAA6" w14:textId="77777777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11.2. После истечения срока для подготовки и подачи предложений не допускается внесение изменений по существу предложения.</w:t>
      </w:r>
    </w:p>
    <w:p w14:paraId="0D7FF39C" w14:textId="77777777" w:rsidR="00F94408" w:rsidRDefault="005A3CBD">
      <w:pPr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13. Открытие предложений</w:t>
      </w:r>
    </w:p>
    <w:p w14:paraId="00B16F15" w14:textId="54934DE9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13.1. Открытие предложений будут производиться комиссией </w:t>
      </w:r>
      <w:r>
        <w:rPr>
          <w:sz w:val="22"/>
          <w:szCs w:val="22"/>
        </w:rPr>
        <w:t xml:space="preserve">по проведению процедур закупок товаров (работ, услуг), </w:t>
      </w:r>
      <w:r w:rsidR="00F96065">
        <w:rPr>
          <w:sz w:val="22"/>
          <w:szCs w:val="22"/>
        </w:rPr>
        <w:t>26</w:t>
      </w:r>
      <w:r w:rsidRPr="00F142D6">
        <w:rPr>
          <w:color w:val="000000"/>
          <w:sz w:val="22"/>
          <w:szCs w:val="22"/>
          <w:shd w:val="clear" w:color="auto" w:fill="FFFFFF"/>
        </w:rPr>
        <w:t>.0</w:t>
      </w:r>
      <w:r w:rsidR="00F96065">
        <w:rPr>
          <w:color w:val="000000"/>
          <w:sz w:val="22"/>
          <w:szCs w:val="22"/>
          <w:shd w:val="clear" w:color="auto" w:fill="FFFFFF"/>
        </w:rPr>
        <w:t>3</w:t>
      </w:r>
      <w:r w:rsidRPr="00F142D6">
        <w:rPr>
          <w:color w:val="000000"/>
          <w:sz w:val="22"/>
          <w:szCs w:val="22"/>
          <w:shd w:val="clear" w:color="auto" w:fill="FFFFFF"/>
        </w:rPr>
        <w:t>.</w:t>
      </w:r>
      <w:r w:rsidR="00E515B3">
        <w:rPr>
          <w:sz w:val="22"/>
          <w:szCs w:val="22"/>
          <w:shd w:val="clear" w:color="auto" w:fill="FFFFFF"/>
        </w:rPr>
        <w:t>202</w:t>
      </w:r>
      <w:r w:rsidR="00F96065">
        <w:rPr>
          <w:sz w:val="22"/>
          <w:szCs w:val="22"/>
          <w:shd w:val="clear" w:color="auto" w:fill="FFFFFF"/>
        </w:rPr>
        <w:t>4</w:t>
      </w:r>
      <w:r w:rsidR="00E515B3">
        <w:rPr>
          <w:sz w:val="22"/>
          <w:szCs w:val="22"/>
          <w:shd w:val="clear" w:color="auto" w:fill="FFFFFF"/>
        </w:rPr>
        <w:t xml:space="preserve"> </w:t>
      </w:r>
      <w:r w:rsidR="00E515B3">
        <w:rPr>
          <w:sz w:val="22"/>
          <w:szCs w:val="22"/>
          <w:shd w:val="clear" w:color="auto" w:fill="FFFFFF"/>
          <w:lang w:eastAsia="en-US"/>
        </w:rPr>
        <w:t xml:space="preserve">в </w:t>
      </w:r>
      <w:r w:rsidRPr="00F142D6">
        <w:rPr>
          <w:sz w:val="22"/>
          <w:szCs w:val="22"/>
          <w:shd w:val="clear" w:color="auto" w:fill="FFFFFF"/>
          <w:lang w:eastAsia="en-US"/>
        </w:rPr>
        <w:t>1</w:t>
      </w:r>
      <w:r w:rsidR="00F96065">
        <w:rPr>
          <w:sz w:val="22"/>
          <w:szCs w:val="22"/>
          <w:shd w:val="clear" w:color="auto" w:fill="FFFFFF"/>
          <w:lang w:eastAsia="en-US"/>
        </w:rPr>
        <w:t>1</w:t>
      </w:r>
      <w:r w:rsidR="00E515B3">
        <w:rPr>
          <w:sz w:val="22"/>
          <w:szCs w:val="22"/>
          <w:shd w:val="clear" w:color="auto" w:fill="FFFFFF"/>
          <w:lang w:eastAsia="en-US"/>
        </w:rPr>
        <w:t>.</w:t>
      </w:r>
      <w:r w:rsidR="00F96065">
        <w:rPr>
          <w:sz w:val="22"/>
          <w:szCs w:val="22"/>
          <w:shd w:val="clear" w:color="auto" w:fill="FFFFFF"/>
          <w:lang w:eastAsia="en-US"/>
        </w:rPr>
        <w:t>0</w:t>
      </w:r>
      <w:r w:rsidRPr="00F142D6">
        <w:rPr>
          <w:sz w:val="22"/>
          <w:szCs w:val="22"/>
          <w:shd w:val="clear" w:color="auto" w:fill="FFFFFF"/>
          <w:lang w:eastAsia="en-US"/>
        </w:rPr>
        <w:t>0</w:t>
      </w:r>
      <w:r>
        <w:rPr>
          <w:sz w:val="22"/>
          <w:szCs w:val="22"/>
          <w:shd w:val="clear" w:color="auto" w:fill="FFFFFF"/>
          <w:lang w:eastAsia="en-US"/>
        </w:rPr>
        <w:t xml:space="preserve"> </w:t>
      </w:r>
      <w:r>
        <w:rPr>
          <w:sz w:val="22"/>
          <w:szCs w:val="22"/>
          <w:lang w:eastAsia="en-US"/>
        </w:rPr>
        <w:t>по следующему адресу: 352832</w:t>
      </w:r>
      <w:r w:rsidR="00973A54">
        <w:rPr>
          <w:sz w:val="22"/>
          <w:szCs w:val="22"/>
          <w:lang w:eastAsia="en-US"/>
        </w:rPr>
        <w:t>,</w:t>
      </w:r>
      <w:r>
        <w:rPr>
          <w:sz w:val="22"/>
          <w:szCs w:val="22"/>
          <w:lang w:eastAsia="en-US"/>
        </w:rPr>
        <w:t xml:space="preserve"> Краснодарский край, Туапсинский район, п. Майский в кабинете заместителя директора по эксплуатации и техническим вопросам.</w:t>
      </w:r>
    </w:p>
    <w:p w14:paraId="31FF3014" w14:textId="77777777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lastRenderedPageBreak/>
        <w:t>13.2. Все участники, представившие предложения в установленные сроки, или их представители вправе присутствовать при открытии конкурсных предложений.</w:t>
      </w:r>
    </w:p>
    <w:p w14:paraId="25E432A1" w14:textId="77777777" w:rsidR="00F94408" w:rsidRDefault="005A3CBD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14. Рассмотрение предложений</w:t>
      </w:r>
    </w:p>
    <w:p w14:paraId="3E7714C8" w14:textId="3F9E8C5E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14.1. Рассмотрению на соответствие требованиям конкурсных документов подлежат предложения</w:t>
      </w:r>
      <w:r w:rsidR="00E515B3">
        <w:rPr>
          <w:sz w:val="22"/>
          <w:szCs w:val="22"/>
          <w:lang w:eastAsia="en-US"/>
        </w:rPr>
        <w:t xml:space="preserve">, прошедшие процедуру открытия </w:t>
      </w:r>
      <w:r>
        <w:rPr>
          <w:sz w:val="22"/>
          <w:szCs w:val="22"/>
          <w:lang w:eastAsia="en-US"/>
        </w:rPr>
        <w:t>предложений.</w:t>
      </w:r>
    </w:p>
    <w:p w14:paraId="79650705" w14:textId="1E3C2047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Предложения будут рассмотрены</w:t>
      </w:r>
      <w:r>
        <w:rPr>
          <w:sz w:val="22"/>
          <w:szCs w:val="22"/>
          <w:shd w:val="clear" w:color="auto" w:fill="FFFFFF"/>
          <w:lang w:eastAsia="en-US"/>
        </w:rPr>
        <w:t xml:space="preserve"> </w:t>
      </w:r>
      <w:r w:rsidRPr="00F142D6">
        <w:rPr>
          <w:sz w:val="22"/>
          <w:szCs w:val="22"/>
          <w:shd w:val="clear" w:color="auto" w:fill="FFFFFF"/>
          <w:lang w:eastAsia="en-US"/>
        </w:rPr>
        <w:t xml:space="preserve">до </w:t>
      </w:r>
      <w:r w:rsidR="00E515B3">
        <w:rPr>
          <w:sz w:val="22"/>
          <w:szCs w:val="22"/>
          <w:shd w:val="clear" w:color="auto" w:fill="FFFFFF"/>
          <w:lang w:eastAsia="en-US"/>
        </w:rPr>
        <w:t>2</w:t>
      </w:r>
      <w:r w:rsidR="00F96065">
        <w:rPr>
          <w:sz w:val="22"/>
          <w:szCs w:val="22"/>
          <w:shd w:val="clear" w:color="auto" w:fill="FFFFFF"/>
          <w:lang w:eastAsia="en-US"/>
        </w:rPr>
        <w:t>7</w:t>
      </w:r>
      <w:r w:rsidRPr="00F142D6">
        <w:rPr>
          <w:sz w:val="22"/>
          <w:szCs w:val="22"/>
          <w:shd w:val="clear" w:color="auto" w:fill="FFFFFF"/>
          <w:lang w:eastAsia="en-US"/>
        </w:rPr>
        <w:t>.0</w:t>
      </w:r>
      <w:r w:rsidR="00F96065">
        <w:rPr>
          <w:sz w:val="22"/>
          <w:szCs w:val="22"/>
          <w:shd w:val="clear" w:color="auto" w:fill="FFFFFF"/>
          <w:lang w:eastAsia="en-US"/>
        </w:rPr>
        <w:t>3</w:t>
      </w:r>
      <w:r w:rsidRPr="00F142D6">
        <w:rPr>
          <w:sz w:val="22"/>
          <w:szCs w:val="22"/>
          <w:shd w:val="clear" w:color="auto" w:fill="FFFFFF"/>
          <w:lang w:eastAsia="en-US"/>
        </w:rPr>
        <w:t>.202</w:t>
      </w:r>
      <w:r w:rsidR="00F96065">
        <w:rPr>
          <w:sz w:val="22"/>
          <w:szCs w:val="22"/>
          <w:shd w:val="clear" w:color="auto" w:fill="FFFFFF"/>
          <w:lang w:eastAsia="en-US"/>
        </w:rPr>
        <w:t>4</w:t>
      </w:r>
      <w:r w:rsidRPr="00F142D6">
        <w:rPr>
          <w:sz w:val="22"/>
          <w:szCs w:val="22"/>
          <w:shd w:val="clear" w:color="auto" w:fill="FFFFFF"/>
          <w:lang w:eastAsia="en-US"/>
        </w:rPr>
        <w:t>.</w:t>
      </w:r>
      <w:r>
        <w:rPr>
          <w:sz w:val="22"/>
          <w:szCs w:val="22"/>
          <w:shd w:val="clear" w:color="auto" w:fill="FFFF00"/>
          <w:lang w:eastAsia="en-US"/>
        </w:rPr>
        <w:t xml:space="preserve"> </w:t>
      </w:r>
    </w:p>
    <w:p w14:paraId="33CB428E" w14:textId="77777777" w:rsidR="00F94408" w:rsidRDefault="005A3CBD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15. Отклонение предложений</w:t>
      </w:r>
    </w:p>
    <w:p w14:paraId="17C4FF41" w14:textId="77777777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15.1. Предложение будет отклонено, если:</w:t>
      </w:r>
    </w:p>
    <w:p w14:paraId="7B8126E5" w14:textId="77777777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предложение не отвечает требованиям конкурсных документов;</w:t>
      </w:r>
    </w:p>
    <w:p w14:paraId="24BE0792" w14:textId="77777777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участник, представивший его, отказался исправить выявленные в нем ошибки, включая арифметические, и (или) устранить неточности по предложению заказчика (организатора);</w:t>
      </w:r>
    </w:p>
    <w:p w14:paraId="29352091" w14:textId="77777777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участник, представивший его, не соответствует требованиям к квалификационным данным, указанным в конкурсных документах;</w:t>
      </w:r>
    </w:p>
    <w:p w14:paraId="762F1AD0" w14:textId="77777777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участник, представивший его, внес изменения и (или) дополнения в предложение по истечении срока для подготовки и подачи предложений (за исключением исправления ошибок, включая арифметические, и устранения неточностей по предложению заказчика (организатора);</w:t>
      </w:r>
    </w:p>
    <w:p w14:paraId="082489FD" w14:textId="77777777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заказчик (организатор) установит, что участником, представившим его, направлены недостоверные документы и сведения;</w:t>
      </w:r>
    </w:p>
    <w:p w14:paraId="7CCE5C17" w14:textId="77777777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15.2. Заказчик оставляет за собой право отклонить все предложения до выбора наилучшего из них.</w:t>
      </w:r>
    </w:p>
    <w:p w14:paraId="13AFCC81" w14:textId="78A4596C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15.3. Уведомление участнику(</w:t>
      </w:r>
      <w:proofErr w:type="spellStart"/>
      <w:r>
        <w:rPr>
          <w:sz w:val="22"/>
          <w:szCs w:val="22"/>
          <w:lang w:eastAsia="en-US"/>
        </w:rPr>
        <w:t>ам</w:t>
      </w:r>
      <w:proofErr w:type="spellEnd"/>
      <w:r>
        <w:rPr>
          <w:sz w:val="22"/>
          <w:szCs w:val="22"/>
          <w:lang w:eastAsia="en-US"/>
        </w:rPr>
        <w:t>), предложение(я) которого(</w:t>
      </w:r>
      <w:proofErr w:type="spellStart"/>
      <w:r>
        <w:rPr>
          <w:sz w:val="22"/>
          <w:szCs w:val="22"/>
          <w:lang w:eastAsia="en-US"/>
        </w:rPr>
        <w:t>ых</w:t>
      </w:r>
      <w:proofErr w:type="spellEnd"/>
      <w:r>
        <w:rPr>
          <w:sz w:val="22"/>
          <w:szCs w:val="22"/>
          <w:lang w:eastAsia="en-US"/>
        </w:rPr>
        <w:t>) отклонено(ы), с указанием причины отклонения будет направлено в течение трех рабочих дней со дня принятия решения о выборе участника-побед</w:t>
      </w:r>
      <w:r w:rsidR="00E515B3">
        <w:rPr>
          <w:sz w:val="22"/>
          <w:szCs w:val="22"/>
          <w:lang w:eastAsia="en-US"/>
        </w:rPr>
        <w:t xml:space="preserve">ителя либо об отмене процедуры </w:t>
      </w:r>
      <w:r>
        <w:rPr>
          <w:sz w:val="22"/>
          <w:szCs w:val="22"/>
          <w:lang w:eastAsia="en-US"/>
        </w:rPr>
        <w:t>закупки или признании ее несостоявшейся.</w:t>
      </w:r>
    </w:p>
    <w:p w14:paraId="5A4524F0" w14:textId="77777777" w:rsidR="00F94408" w:rsidRDefault="005A3CBD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16. Оценка предложений и выбор поставщика (подрядчика, исполнителя)</w:t>
      </w:r>
    </w:p>
    <w:p w14:paraId="29A6EE3F" w14:textId="77777777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16.1. Оценка предложений будет проведена в том случае, если два и более предложения соответствуют требованиям конкурсных документов.</w:t>
      </w:r>
    </w:p>
    <w:p w14:paraId="040E9F50" w14:textId="309B28A0" w:rsidR="00F94408" w:rsidRDefault="005A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16.2 Оценка предложений будет проводиться в соответствии со следующими критериями: минимальная стоимость при соответствии тов</w:t>
      </w:r>
      <w:r w:rsidR="00E515B3">
        <w:rPr>
          <w:color w:val="000000" w:themeColor="text1"/>
          <w:sz w:val="22"/>
          <w:szCs w:val="22"/>
        </w:rPr>
        <w:t xml:space="preserve">ара установленным требованиям, </w:t>
      </w:r>
      <w:r>
        <w:rPr>
          <w:color w:val="000000" w:themeColor="text1"/>
          <w:sz w:val="22"/>
          <w:szCs w:val="22"/>
        </w:rPr>
        <w:t xml:space="preserve">сроки поставки, условия оплаты, соответствующее финансовое положение и технические возможности. </w:t>
      </w:r>
    </w:p>
    <w:p w14:paraId="40026AEC" w14:textId="77777777" w:rsidR="00F94408" w:rsidRDefault="005A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>
        <w:rPr>
          <w:sz w:val="22"/>
          <w:szCs w:val="22"/>
        </w:rPr>
        <w:t>16.3. Требования к товару: согласно Техническому заданию.</w:t>
      </w:r>
    </w:p>
    <w:p w14:paraId="37CCB5AE" w14:textId="28957DD5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16.4. Решение комиссии о выборе наилучшего предложения: </w:t>
      </w:r>
      <w:r w:rsidR="00E515B3">
        <w:rPr>
          <w:sz w:val="22"/>
          <w:szCs w:val="22"/>
          <w:lang w:eastAsia="en-US"/>
        </w:rPr>
        <w:t>2</w:t>
      </w:r>
      <w:r w:rsidR="00F96065">
        <w:rPr>
          <w:sz w:val="22"/>
          <w:szCs w:val="22"/>
          <w:lang w:eastAsia="en-US"/>
        </w:rPr>
        <w:t>7</w:t>
      </w:r>
      <w:r w:rsidRPr="00F142D6">
        <w:rPr>
          <w:sz w:val="22"/>
          <w:szCs w:val="22"/>
          <w:lang w:eastAsia="en-US"/>
        </w:rPr>
        <w:t>.0</w:t>
      </w:r>
      <w:r w:rsidR="00F96065">
        <w:rPr>
          <w:sz w:val="22"/>
          <w:szCs w:val="22"/>
          <w:lang w:eastAsia="en-US"/>
        </w:rPr>
        <w:t>3</w:t>
      </w:r>
      <w:r w:rsidRPr="00F142D6">
        <w:rPr>
          <w:sz w:val="22"/>
          <w:szCs w:val="22"/>
          <w:shd w:val="clear" w:color="auto" w:fill="FFFFFF"/>
          <w:lang w:eastAsia="en-US"/>
        </w:rPr>
        <w:t>.202</w:t>
      </w:r>
      <w:r w:rsidR="00F96065">
        <w:rPr>
          <w:sz w:val="22"/>
          <w:szCs w:val="22"/>
          <w:shd w:val="clear" w:color="auto" w:fill="FFFFFF"/>
          <w:lang w:eastAsia="en-US"/>
        </w:rPr>
        <w:t xml:space="preserve">4 </w:t>
      </w:r>
      <w:r w:rsidRPr="00F142D6">
        <w:rPr>
          <w:sz w:val="22"/>
          <w:szCs w:val="22"/>
          <w:shd w:val="clear" w:color="auto" w:fill="FFFFFF"/>
          <w:lang w:eastAsia="en-US"/>
        </w:rPr>
        <w:t>г.</w:t>
      </w:r>
    </w:p>
    <w:p w14:paraId="436294CD" w14:textId="77777777" w:rsidR="00F94408" w:rsidRDefault="005A3CBD">
      <w:pPr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17. Заключение договора</w:t>
      </w:r>
    </w:p>
    <w:p w14:paraId="37F345FA" w14:textId="77777777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17.1. Подписанный ГУ санаторием «Белая Русь» договор будет направлен выбранному поставщику (подрядчику, исполнителю) для его заключения не позднее 5 рабочих дней после выбора наилучшего предложения и поставщика (подрядчика, исполнителя).</w:t>
      </w:r>
    </w:p>
    <w:p w14:paraId="0AD068EE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78563585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1E501EF6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02C08FB9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30566335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7D28A82B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1BC86825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725003EB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02B33C38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3119EEE9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4AEF2DD3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54BDC594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0F519503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47CE4A30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5000F2D2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4F7044E5" w14:textId="77777777" w:rsidR="00F94408" w:rsidRDefault="00F94408">
      <w:pPr>
        <w:tabs>
          <w:tab w:val="left" w:pos="709"/>
        </w:tabs>
        <w:jc w:val="both"/>
        <w:rPr>
          <w:rStyle w:val="apple-converted-space"/>
          <w:shd w:val="clear" w:color="auto" w:fill="FFFFFF"/>
        </w:rPr>
      </w:pPr>
    </w:p>
    <w:p w14:paraId="210FE088" w14:textId="77777777" w:rsidR="00F94408" w:rsidRDefault="00F94408">
      <w:pPr>
        <w:tabs>
          <w:tab w:val="left" w:pos="709"/>
        </w:tabs>
        <w:jc w:val="both"/>
        <w:rPr>
          <w:rStyle w:val="apple-converted-space"/>
          <w:shd w:val="clear" w:color="auto" w:fill="FFFFFF"/>
        </w:rPr>
      </w:pPr>
    </w:p>
    <w:p w14:paraId="792584FD" w14:textId="77777777" w:rsidR="00F94408" w:rsidRDefault="00F94408">
      <w:pPr>
        <w:tabs>
          <w:tab w:val="left" w:pos="709"/>
        </w:tabs>
        <w:jc w:val="both"/>
        <w:rPr>
          <w:rStyle w:val="apple-converted-space"/>
          <w:shd w:val="clear" w:color="auto" w:fill="FFFFFF"/>
        </w:rPr>
      </w:pPr>
    </w:p>
    <w:p w14:paraId="2F6BD7F8" w14:textId="77777777" w:rsidR="00F94408" w:rsidRDefault="00F94408">
      <w:pPr>
        <w:tabs>
          <w:tab w:val="left" w:pos="709"/>
        </w:tabs>
        <w:jc w:val="both"/>
        <w:rPr>
          <w:rStyle w:val="apple-converted-space"/>
          <w:shd w:val="clear" w:color="auto" w:fill="FFFFFF"/>
        </w:rPr>
      </w:pPr>
    </w:p>
    <w:p w14:paraId="57491AE3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2A994F7B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568AF36E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2BA9A352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25EB4AE5" w14:textId="77777777" w:rsidR="00F142D6" w:rsidRDefault="00F142D6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4EA4FF51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2AE3B53F" w14:textId="77777777" w:rsidR="00F94408" w:rsidRDefault="00F94408"/>
    <w:p w14:paraId="7CACFE29" w14:textId="50F9D532" w:rsidR="00F94408" w:rsidRDefault="005A3CBD">
      <w:r>
        <w:t xml:space="preserve">               </w:t>
      </w:r>
      <w:r w:rsidR="00973A54">
        <w:t xml:space="preserve">                              </w:t>
      </w:r>
      <w:r>
        <w:t xml:space="preserve">      На фирменном бланке письма организации</w:t>
      </w:r>
    </w:p>
    <w:p w14:paraId="139F67A7" w14:textId="1B74BC01" w:rsidR="00F94408" w:rsidRDefault="005A3CBD">
      <w:pPr>
        <w:rPr>
          <w:b/>
        </w:rPr>
      </w:pPr>
      <w:r>
        <w:rPr>
          <w:b/>
        </w:rPr>
        <w:t>________________________________________________________________________________</w:t>
      </w:r>
      <w:r w:rsidR="00973A54">
        <w:rPr>
          <w:b/>
        </w:rPr>
        <w:t xml:space="preserve"> </w:t>
      </w:r>
    </w:p>
    <w:p w14:paraId="1BBD28BC" w14:textId="77777777" w:rsidR="00973A54" w:rsidRDefault="00973A54">
      <w:pPr>
        <w:rPr>
          <w:b/>
        </w:rPr>
      </w:pPr>
    </w:p>
    <w:p w14:paraId="42D06646" w14:textId="77777777" w:rsidR="00973A54" w:rsidRDefault="00973A54">
      <w:pPr>
        <w:rPr>
          <w:b/>
        </w:rPr>
      </w:pPr>
    </w:p>
    <w:p w14:paraId="4FF06B30" w14:textId="77777777" w:rsidR="00973A54" w:rsidRDefault="00973A54">
      <w:pPr>
        <w:rPr>
          <w:b/>
        </w:rPr>
      </w:pPr>
    </w:p>
    <w:p w14:paraId="554CEF85" w14:textId="77777777" w:rsidR="00973A54" w:rsidRDefault="00973A54"/>
    <w:p w14:paraId="655835C7" w14:textId="77777777" w:rsidR="00F94408" w:rsidRDefault="005A3CBD">
      <w:pPr>
        <w:tabs>
          <w:tab w:val="left" w:pos="5580"/>
        </w:tabs>
      </w:pPr>
      <w:r>
        <w:t>Исх.№__ от ____202_г.                                               Директору ГУ Санаторий «Белая Русь»</w:t>
      </w:r>
    </w:p>
    <w:p w14:paraId="0413F168" w14:textId="77777777" w:rsidR="00F94408" w:rsidRDefault="005A3CBD">
      <w:pPr>
        <w:tabs>
          <w:tab w:val="left" w:pos="5580"/>
        </w:tabs>
      </w:pPr>
      <w:r>
        <w:t xml:space="preserve">                                                                                       </w:t>
      </w:r>
      <w:proofErr w:type="spellStart"/>
      <w:r>
        <w:t>Шапетько</w:t>
      </w:r>
      <w:proofErr w:type="spellEnd"/>
      <w:r>
        <w:t xml:space="preserve"> Алексею Александровичу</w:t>
      </w:r>
    </w:p>
    <w:p w14:paraId="0C20DBA8" w14:textId="511CD8DB" w:rsidR="00F94408" w:rsidRDefault="00973A54">
      <w:pPr>
        <w:pStyle w:val="1"/>
        <w:numPr>
          <w:ilvl w:val="0"/>
          <w:numId w:val="6"/>
        </w:numPr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Предложение </w:t>
      </w:r>
      <w:r w:rsidR="00A921F9">
        <w:rPr>
          <w:rFonts w:ascii="Times New Roman" w:hAnsi="Times New Roman" w:cs="Times New Roman"/>
          <w:b w:val="0"/>
          <w:sz w:val="24"/>
          <w:szCs w:val="24"/>
        </w:rPr>
        <w:t xml:space="preserve">(заявка) </w:t>
      </w:r>
      <w:r w:rsidR="005A3CBD">
        <w:rPr>
          <w:rFonts w:ascii="Times New Roman" w:hAnsi="Times New Roman" w:cs="Times New Roman"/>
          <w:b w:val="0"/>
          <w:sz w:val="24"/>
          <w:szCs w:val="24"/>
        </w:rPr>
        <w:t xml:space="preserve">на участие в </w:t>
      </w:r>
      <w:r>
        <w:rPr>
          <w:rFonts w:ascii="Times New Roman" w:hAnsi="Times New Roman" w:cs="Times New Roman"/>
          <w:b w:val="0"/>
          <w:sz w:val="24"/>
          <w:szCs w:val="24"/>
        </w:rPr>
        <w:t>процедуре закупки в виде запроса</w:t>
      </w:r>
      <w:r w:rsidR="005A3CB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96065">
        <w:rPr>
          <w:rFonts w:ascii="Times New Roman" w:hAnsi="Times New Roman" w:cs="Times New Roman"/>
          <w:b w:val="0"/>
          <w:sz w:val="24"/>
          <w:szCs w:val="24"/>
        </w:rPr>
        <w:t>предложений</w:t>
      </w:r>
    </w:p>
    <w:p w14:paraId="63976A56" w14:textId="77777777" w:rsidR="00F94408" w:rsidRDefault="005A3CBD">
      <w:pPr>
        <w:pStyle w:val="3"/>
        <w:numPr>
          <w:ilvl w:val="2"/>
          <w:numId w:val="6"/>
        </w:numPr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Общие сведения об участнике</w:t>
      </w:r>
    </w:p>
    <w:tbl>
      <w:tblPr>
        <w:tblW w:w="993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261"/>
        <w:gridCol w:w="6672"/>
      </w:tblGrid>
      <w:tr w:rsidR="00F94408" w14:paraId="33D45B26" w14:textId="77777777">
        <w:trPr>
          <w:trHeight w:val="57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748D2" w14:textId="77777777" w:rsidR="00F94408" w:rsidRDefault="005A3CBD">
            <w:pPr>
              <w:widowControl w:val="0"/>
              <w:jc w:val="center"/>
            </w:pPr>
            <w:r>
              <w:t>Наименование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1897D" w14:textId="77777777" w:rsidR="00F94408" w:rsidRDefault="005A3CBD">
            <w:pPr>
              <w:widowControl w:val="0"/>
              <w:jc w:val="center"/>
            </w:pPr>
            <w:r>
              <w:rPr>
                <w:color w:val="000000"/>
              </w:rPr>
              <w:t>Сведения о соискателе</w:t>
            </w:r>
          </w:p>
        </w:tc>
      </w:tr>
      <w:tr w:rsidR="00F94408" w14:paraId="4A28C15C" w14:textId="77777777">
        <w:trPr>
          <w:trHeight w:val="4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9995E" w14:textId="77777777" w:rsidR="00F94408" w:rsidRDefault="005A3CBD">
            <w:pPr>
              <w:widowControl w:val="0"/>
              <w:ind w:left="-108"/>
            </w:pPr>
            <w:r>
              <w:rPr>
                <w:sz w:val="20"/>
                <w:szCs w:val="20"/>
              </w:rPr>
              <w:t xml:space="preserve"> Полное наименование организации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D9FD1" w14:textId="77777777" w:rsidR="00F94408" w:rsidRDefault="00F94408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F94408" w14:paraId="0D92471B" w14:textId="77777777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EB540" w14:textId="77777777" w:rsidR="00F94408" w:rsidRDefault="005A3CBD">
            <w:pPr>
              <w:widowControl w:val="0"/>
              <w:ind w:left="-108"/>
            </w:pPr>
            <w:r>
              <w:rPr>
                <w:sz w:val="20"/>
                <w:szCs w:val="20"/>
              </w:rPr>
              <w:t xml:space="preserve"> Свидетельство о регистрации</w:t>
            </w:r>
          </w:p>
          <w:p w14:paraId="35CC0F06" w14:textId="77777777" w:rsidR="00F94408" w:rsidRDefault="005A3CBD">
            <w:pPr>
              <w:widowControl w:val="0"/>
              <w:ind w:left="-108"/>
            </w:pPr>
            <w:r>
              <w:rPr>
                <w:sz w:val="20"/>
                <w:szCs w:val="20"/>
              </w:rPr>
              <w:t xml:space="preserve"> (дата, номер, орган регистрации)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92A8D" w14:textId="77777777" w:rsidR="00F94408" w:rsidRDefault="00F94408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F94408" w14:paraId="162551FA" w14:textId="77777777">
        <w:trPr>
          <w:trHeight w:val="34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E8F3B" w14:textId="77777777" w:rsidR="00F94408" w:rsidRDefault="005A3CBD">
            <w:pPr>
              <w:widowControl w:val="0"/>
              <w:ind w:right="-108"/>
            </w:pPr>
            <w:r>
              <w:rPr>
                <w:sz w:val="20"/>
                <w:szCs w:val="20"/>
              </w:rPr>
              <w:t>Адрес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99BA9" w14:textId="77777777" w:rsidR="00F94408" w:rsidRDefault="00F94408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F94408" w14:paraId="75106391" w14:textId="77777777">
        <w:trPr>
          <w:trHeight w:val="3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6A469" w14:textId="77777777" w:rsidR="00F94408" w:rsidRPr="00973A54" w:rsidRDefault="005A3CBD">
            <w:pPr>
              <w:widowControl w:val="0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Телефон, Е-</w:t>
            </w:r>
            <w:r>
              <w:rPr>
                <w:sz w:val="20"/>
                <w:szCs w:val="20"/>
                <w:lang w:val="en-US"/>
              </w:rPr>
              <w:t>mail</w:t>
            </w:r>
          </w:p>
          <w:p w14:paraId="4F9E19A6" w14:textId="77777777" w:rsidR="00F94408" w:rsidRPr="00973A54" w:rsidRDefault="005A3CBD">
            <w:pPr>
              <w:widowControl w:val="0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Контактное лицо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AD669" w14:textId="77777777" w:rsidR="00F94408" w:rsidRDefault="00F94408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F94408" w14:paraId="3634FA6D" w14:textId="77777777">
        <w:trPr>
          <w:trHeight w:val="22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8A166" w14:textId="77777777" w:rsidR="00F94408" w:rsidRDefault="005A3CBD">
            <w:pPr>
              <w:widowControl w:val="0"/>
            </w:pPr>
            <w:r>
              <w:rPr>
                <w:sz w:val="20"/>
                <w:szCs w:val="20"/>
              </w:rPr>
              <w:t>Банковские реквизиты</w:t>
            </w:r>
          </w:p>
          <w:p w14:paraId="7BE472EF" w14:textId="77777777" w:rsidR="00F94408" w:rsidRDefault="00F944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A3376" w14:textId="77777777" w:rsidR="00F94408" w:rsidRDefault="00F94408">
            <w:pPr>
              <w:pStyle w:val="ConsNonformat"/>
              <w:snapToGrid w:val="0"/>
              <w:rPr>
                <w:rFonts w:ascii="Times New Roman" w:hAnsi="Times New Roman" w:cs="Times New Roman"/>
                <w:bCs/>
              </w:rPr>
            </w:pPr>
          </w:p>
        </w:tc>
      </w:tr>
      <w:tr w:rsidR="00F94408" w14:paraId="29A907AD" w14:textId="77777777">
        <w:trPr>
          <w:trHeight w:val="3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80928" w14:textId="77777777" w:rsidR="00F94408" w:rsidRDefault="005A3CBD">
            <w:pPr>
              <w:widowControl w:val="0"/>
              <w:ind w:left="-108"/>
            </w:pPr>
            <w:r>
              <w:rPr>
                <w:sz w:val="20"/>
                <w:szCs w:val="20"/>
              </w:rPr>
              <w:t xml:space="preserve"> Руководитель</w:t>
            </w:r>
          </w:p>
          <w:p w14:paraId="7D040A09" w14:textId="77777777" w:rsidR="00F94408" w:rsidRDefault="00F94408">
            <w:pPr>
              <w:widowControl w:val="0"/>
              <w:ind w:left="-108"/>
              <w:rPr>
                <w:sz w:val="20"/>
                <w:szCs w:val="20"/>
              </w:rPr>
            </w:pP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1F88D" w14:textId="77777777" w:rsidR="00F94408" w:rsidRDefault="00F94408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</w:tbl>
    <w:p w14:paraId="54983224" w14:textId="77777777" w:rsidR="00F94408" w:rsidRDefault="00F94408">
      <w:pPr>
        <w:rPr>
          <w:bCs/>
        </w:rPr>
      </w:pPr>
    </w:p>
    <w:p w14:paraId="3E3F7C18" w14:textId="648EF919" w:rsidR="00F94408" w:rsidRDefault="005A3CBD" w:rsidP="00973A54">
      <w:pPr>
        <w:tabs>
          <w:tab w:val="left" w:pos="426"/>
        </w:tabs>
      </w:pPr>
      <w:r>
        <w:t xml:space="preserve">1. Изучив извещение о проведении </w:t>
      </w:r>
      <w:r w:rsidR="00973A54">
        <w:t xml:space="preserve">процедуры закупки в виде </w:t>
      </w:r>
      <w:r>
        <w:t xml:space="preserve">запроса </w:t>
      </w:r>
      <w:r w:rsidR="00F96065">
        <w:t>предложений</w:t>
      </w:r>
      <w:r>
        <w:t xml:space="preserve"> и документацию о закупке от «</w:t>
      </w:r>
      <w:r w:rsidR="008E00E6">
        <w:softHyphen/>
      </w:r>
      <w:r w:rsidR="008E00E6">
        <w:softHyphen/>
      </w:r>
      <w:r>
        <w:t>__»</w:t>
      </w:r>
      <w:r w:rsidR="00A921F9">
        <w:t xml:space="preserve"> </w:t>
      </w:r>
      <w:r>
        <w:t>_______ 20</w:t>
      </w:r>
      <w:r w:rsidR="008E00E6">
        <w:t>2</w:t>
      </w:r>
      <w:r w:rsidR="00F96065">
        <w:t xml:space="preserve">4 </w:t>
      </w:r>
      <w:r>
        <w:t>г на поставку</w:t>
      </w:r>
      <w:r w:rsidR="00F96065">
        <w:t xml:space="preserve"> туалетной бумаги</w:t>
      </w:r>
      <w:r w:rsidR="00A921F9">
        <w:t xml:space="preserve"> </w:t>
      </w:r>
      <w:r>
        <w:t xml:space="preserve">для нужд Государственного учреждения санаторий «Белая Русь» направляем следующие документы, </w:t>
      </w:r>
      <w:r>
        <w:rPr>
          <w:lang w:eastAsia="en-US"/>
        </w:rPr>
        <w:t xml:space="preserve">подтверждающие соответствие требованиям, установленным в документации о закупке для участия в </w:t>
      </w:r>
      <w:r w:rsidR="00973A54">
        <w:rPr>
          <w:lang w:eastAsia="en-US"/>
        </w:rPr>
        <w:t>процедуре закупки в виде запроса</w:t>
      </w:r>
      <w:r>
        <w:rPr>
          <w:lang w:eastAsia="en-US"/>
        </w:rPr>
        <w:t xml:space="preserve"> </w:t>
      </w:r>
      <w:r w:rsidR="00F96065">
        <w:rPr>
          <w:lang w:eastAsia="en-US"/>
        </w:rPr>
        <w:t>предложений</w:t>
      </w:r>
      <w:r>
        <w:rPr>
          <w:lang w:eastAsia="en-US"/>
        </w:rPr>
        <w:t>:</w:t>
      </w:r>
      <w:r>
        <w:rPr>
          <w:lang w:eastAsia="en-US"/>
        </w:rPr>
        <w:br/>
        <w:t>2. Срок поставки товара:</w:t>
      </w:r>
    </w:p>
    <w:p w14:paraId="24886EAD" w14:textId="77777777" w:rsidR="00F94408" w:rsidRDefault="005A3CBD">
      <w:pPr>
        <w:tabs>
          <w:tab w:val="left" w:pos="426"/>
        </w:tabs>
        <w:jc w:val="both"/>
      </w:pPr>
      <w:r>
        <w:t>3.Форма спецификации;</w:t>
      </w:r>
    </w:p>
    <w:tbl>
      <w:tblPr>
        <w:tblW w:w="993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57"/>
        <w:gridCol w:w="3513"/>
        <w:gridCol w:w="992"/>
        <w:gridCol w:w="1417"/>
        <w:gridCol w:w="1702"/>
        <w:gridCol w:w="1852"/>
      </w:tblGrid>
      <w:tr w:rsidR="00F94408" w14:paraId="323C8736" w14:textId="77777777">
        <w:trPr>
          <w:trHeight w:val="83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AA10A" w14:textId="77777777" w:rsidR="00F94408" w:rsidRDefault="005A3CBD">
            <w:pPr>
              <w:widowControl w:val="0"/>
              <w:jc w:val="center"/>
            </w:pPr>
            <w:r>
              <w:t>№</w:t>
            </w:r>
          </w:p>
          <w:p w14:paraId="2FD0CD55" w14:textId="77777777" w:rsidR="00F94408" w:rsidRDefault="005A3CBD">
            <w:pPr>
              <w:widowControl w:val="0"/>
              <w:jc w:val="center"/>
            </w:pPr>
            <w:r>
              <w:t>п/п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20167" w14:textId="77777777" w:rsidR="00F94408" w:rsidRDefault="005A3CBD">
            <w:pPr>
              <w:widowControl w:val="0"/>
              <w:ind w:left="117"/>
              <w:jc w:val="center"/>
            </w:pPr>
            <w:r>
              <w:t>Наименование товара (работ, услуг) и его характеристики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CD037" w14:textId="77777777" w:rsidR="00F94408" w:rsidRDefault="005A3CBD">
            <w:pPr>
              <w:widowControl w:val="0"/>
              <w:ind w:left="-76" w:firstLine="38"/>
              <w:jc w:val="center"/>
            </w:pPr>
            <w:r>
              <w:t>Ед.</w:t>
            </w:r>
          </w:p>
          <w:p w14:paraId="4C2CBB4D" w14:textId="77777777" w:rsidR="00F94408" w:rsidRDefault="005A3CBD">
            <w:pPr>
              <w:widowControl w:val="0"/>
              <w:ind w:left="-76" w:firstLine="38"/>
              <w:jc w:val="center"/>
            </w:pPr>
            <w:r>
              <w:t>изм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A5355" w14:textId="77777777" w:rsidR="00F94408" w:rsidRDefault="005A3CBD">
            <w:pPr>
              <w:widowControl w:val="0"/>
              <w:ind w:left="-76" w:firstLine="38"/>
              <w:jc w:val="center"/>
            </w:pPr>
            <w:r>
              <w:t>Кол-во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BE654" w14:textId="77777777" w:rsidR="00F94408" w:rsidRDefault="005A3CBD">
            <w:pPr>
              <w:widowControl w:val="0"/>
              <w:jc w:val="center"/>
            </w:pPr>
            <w:r>
              <w:rPr>
                <w:bCs/>
              </w:rPr>
              <w:t>Цена с НДС</w:t>
            </w:r>
          </w:p>
          <w:p w14:paraId="39C0077F" w14:textId="77777777" w:rsidR="00F94408" w:rsidRDefault="005A3CBD">
            <w:pPr>
              <w:widowControl w:val="0"/>
              <w:jc w:val="center"/>
            </w:pPr>
            <w:r>
              <w:rPr>
                <w:bCs/>
              </w:rPr>
              <w:t xml:space="preserve">за </w:t>
            </w:r>
            <w:proofErr w:type="spellStart"/>
            <w:r>
              <w:rPr>
                <w:bCs/>
              </w:rPr>
              <w:t>ед.изм</w:t>
            </w:r>
            <w:proofErr w:type="spellEnd"/>
            <w:r>
              <w:rPr>
                <w:bCs/>
              </w:rPr>
              <w:t>,</w:t>
            </w:r>
          </w:p>
          <w:p w14:paraId="16EC6B08" w14:textId="77777777" w:rsidR="00F94408" w:rsidRDefault="005A3CBD">
            <w:pPr>
              <w:widowControl w:val="0"/>
              <w:jc w:val="center"/>
            </w:pPr>
            <w:r>
              <w:rPr>
                <w:bCs/>
              </w:rPr>
              <w:t>руб.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2C7DC" w14:textId="77777777" w:rsidR="00F94408" w:rsidRDefault="005A3CBD">
            <w:pPr>
              <w:widowControl w:val="0"/>
              <w:jc w:val="center"/>
            </w:pPr>
            <w:r>
              <w:rPr>
                <w:bCs/>
              </w:rPr>
              <w:t>Сумма</w:t>
            </w:r>
          </w:p>
          <w:p w14:paraId="5F49EE01" w14:textId="77777777" w:rsidR="00F94408" w:rsidRDefault="005A3CBD">
            <w:pPr>
              <w:widowControl w:val="0"/>
              <w:jc w:val="center"/>
            </w:pPr>
            <w:r>
              <w:rPr>
                <w:bCs/>
              </w:rPr>
              <w:t>с учетом НДС руб.</w:t>
            </w:r>
          </w:p>
        </w:tc>
      </w:tr>
      <w:tr w:rsidR="00F94408" w14:paraId="1E464138" w14:textId="77777777">
        <w:trPr>
          <w:trHeight w:val="43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BFD34" w14:textId="77777777" w:rsidR="00F94408" w:rsidRDefault="005A3CBD">
            <w:pPr>
              <w:widowControl w:val="0"/>
            </w:pPr>
            <w:r>
              <w:t>1.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DA4E1" w14:textId="77777777" w:rsidR="00F94408" w:rsidRDefault="00F94408">
            <w:pPr>
              <w:widowControl w:val="0"/>
              <w:snapToGrid w:val="0"/>
              <w:ind w:left="117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B48A5" w14:textId="77777777" w:rsidR="00F94408" w:rsidRDefault="00F94408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EB3EA" w14:textId="77777777" w:rsidR="00F94408" w:rsidRDefault="00F94408">
            <w:pPr>
              <w:widowControl w:val="0"/>
              <w:snapToGrid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8E6E9" w14:textId="77777777" w:rsidR="00F94408" w:rsidRDefault="00F94408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F3663" w14:textId="77777777" w:rsidR="00F94408" w:rsidRDefault="00F94408">
            <w:pPr>
              <w:widowControl w:val="0"/>
              <w:snapToGrid w:val="0"/>
              <w:rPr>
                <w:bCs/>
              </w:rPr>
            </w:pPr>
          </w:p>
        </w:tc>
      </w:tr>
      <w:tr w:rsidR="00F94408" w14:paraId="18B4101E" w14:textId="77777777">
        <w:trPr>
          <w:trHeight w:val="41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0BF3D" w14:textId="77777777" w:rsidR="00F94408" w:rsidRDefault="005A3CBD">
            <w:pPr>
              <w:widowControl w:val="0"/>
            </w:pPr>
            <w:r>
              <w:t>2.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53BFC" w14:textId="77777777" w:rsidR="00F94408" w:rsidRDefault="00F94408">
            <w:pPr>
              <w:widowControl w:val="0"/>
              <w:snapToGrid w:val="0"/>
              <w:ind w:left="117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B0E8E" w14:textId="77777777" w:rsidR="00F94408" w:rsidRDefault="00F94408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A5FE3" w14:textId="77777777" w:rsidR="00F94408" w:rsidRDefault="00F94408">
            <w:pPr>
              <w:widowControl w:val="0"/>
              <w:snapToGrid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D5C82" w14:textId="77777777" w:rsidR="00F94408" w:rsidRDefault="00F94408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2C74A" w14:textId="77777777" w:rsidR="00F94408" w:rsidRDefault="00F94408">
            <w:pPr>
              <w:widowControl w:val="0"/>
              <w:snapToGrid w:val="0"/>
              <w:rPr>
                <w:bCs/>
              </w:rPr>
            </w:pPr>
          </w:p>
        </w:tc>
      </w:tr>
      <w:tr w:rsidR="00F94408" w14:paraId="57040956" w14:textId="77777777">
        <w:trPr>
          <w:trHeight w:val="41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B0525" w14:textId="77777777" w:rsidR="00F94408" w:rsidRDefault="005A3CBD">
            <w:pPr>
              <w:widowControl w:val="0"/>
            </w:pPr>
            <w:r>
              <w:t>3.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149C3" w14:textId="77777777" w:rsidR="00F94408" w:rsidRDefault="00F94408">
            <w:pPr>
              <w:widowControl w:val="0"/>
              <w:snapToGrid w:val="0"/>
              <w:ind w:left="117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79835" w14:textId="77777777" w:rsidR="00F94408" w:rsidRDefault="00F94408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6DEFA" w14:textId="77777777" w:rsidR="00F94408" w:rsidRDefault="00F94408">
            <w:pPr>
              <w:widowControl w:val="0"/>
              <w:snapToGrid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4FFBB" w14:textId="77777777" w:rsidR="00F94408" w:rsidRDefault="00F94408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3536B" w14:textId="77777777" w:rsidR="00F94408" w:rsidRDefault="00F94408">
            <w:pPr>
              <w:widowControl w:val="0"/>
              <w:snapToGrid w:val="0"/>
              <w:rPr>
                <w:bCs/>
              </w:rPr>
            </w:pPr>
          </w:p>
        </w:tc>
      </w:tr>
      <w:tr w:rsidR="00F94408" w14:paraId="45F5C2B8" w14:textId="77777777">
        <w:trPr>
          <w:trHeight w:val="4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6FD6F" w14:textId="77777777" w:rsidR="00F94408" w:rsidRDefault="005A3CBD">
            <w:pPr>
              <w:widowControl w:val="0"/>
            </w:pPr>
            <w:r>
              <w:t>4.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57952" w14:textId="77777777" w:rsidR="00F94408" w:rsidRDefault="00F94408">
            <w:pPr>
              <w:widowControl w:val="0"/>
              <w:snapToGrid w:val="0"/>
              <w:ind w:left="117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C0B25" w14:textId="77777777" w:rsidR="00F94408" w:rsidRDefault="00F94408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44170" w14:textId="77777777" w:rsidR="00F94408" w:rsidRDefault="00F94408">
            <w:pPr>
              <w:widowControl w:val="0"/>
              <w:snapToGrid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F4BF7" w14:textId="77777777" w:rsidR="00F94408" w:rsidRDefault="00F94408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21A40" w14:textId="77777777" w:rsidR="00F94408" w:rsidRDefault="00F94408">
            <w:pPr>
              <w:widowControl w:val="0"/>
              <w:snapToGrid w:val="0"/>
              <w:rPr>
                <w:bCs/>
              </w:rPr>
            </w:pPr>
          </w:p>
        </w:tc>
      </w:tr>
      <w:tr w:rsidR="00F94408" w14:paraId="7C36C5DD" w14:textId="77777777">
        <w:trPr>
          <w:trHeight w:val="23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BF2E6" w14:textId="77777777" w:rsidR="00F94408" w:rsidRDefault="00F94408">
            <w:pPr>
              <w:widowControl w:val="0"/>
              <w:snapToGrid w:val="0"/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2242B" w14:textId="77777777" w:rsidR="00F94408" w:rsidRDefault="005A3CBD">
            <w:pPr>
              <w:widowControl w:val="0"/>
              <w:snapToGrid w:val="0"/>
              <w:ind w:left="117"/>
            </w:pPr>
            <w: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24B74" w14:textId="77777777" w:rsidR="00F94408" w:rsidRDefault="00F94408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59471" w14:textId="77777777" w:rsidR="00F94408" w:rsidRDefault="00F94408">
            <w:pPr>
              <w:widowControl w:val="0"/>
              <w:snapToGrid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C5CF0" w14:textId="77777777" w:rsidR="00F94408" w:rsidRDefault="00F94408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62B44" w14:textId="77777777" w:rsidR="00F94408" w:rsidRDefault="00F94408">
            <w:pPr>
              <w:widowControl w:val="0"/>
              <w:snapToGrid w:val="0"/>
              <w:rPr>
                <w:bCs/>
              </w:rPr>
            </w:pPr>
          </w:p>
        </w:tc>
      </w:tr>
      <w:tr w:rsidR="00F94408" w14:paraId="411C61C1" w14:textId="77777777">
        <w:trPr>
          <w:trHeight w:val="337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19A5B" w14:textId="1333A126" w:rsidR="00F94408" w:rsidRDefault="00973A54">
            <w:pPr>
              <w:widowControl w:val="0"/>
              <w:snapToGrid w:val="0"/>
              <w:ind w:left="117"/>
            </w:pPr>
            <w:r>
              <w:t>Транспортные расходы</w:t>
            </w:r>
          </w:p>
        </w:tc>
        <w:tc>
          <w:tcPr>
            <w:tcW w:w="5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B84A1" w14:textId="77777777" w:rsidR="00F94408" w:rsidRDefault="005A3CBD">
            <w:pPr>
              <w:widowControl w:val="0"/>
            </w:pPr>
            <w:r>
              <w:t>Доставка (сборка, установка) за счёт ___________</w:t>
            </w:r>
          </w:p>
          <w:p w14:paraId="063BD9BA" w14:textId="77777777" w:rsidR="00F94408" w:rsidRDefault="00F94408">
            <w:pPr>
              <w:widowControl w:val="0"/>
            </w:pPr>
          </w:p>
        </w:tc>
      </w:tr>
      <w:tr w:rsidR="00F94408" w14:paraId="09DE52E1" w14:textId="77777777">
        <w:trPr>
          <w:trHeight w:val="337"/>
        </w:trPr>
        <w:tc>
          <w:tcPr>
            <w:tcW w:w="39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EF0E4" w14:textId="7A9B27CD" w:rsidR="00F94408" w:rsidRDefault="005A3CBD">
            <w:pPr>
              <w:widowControl w:val="0"/>
              <w:snapToGrid w:val="0"/>
              <w:ind w:left="117"/>
            </w:pPr>
            <w:r>
              <w:t xml:space="preserve">Порядок </w:t>
            </w:r>
            <w:r w:rsidR="00973A54">
              <w:t>оплаты</w:t>
            </w:r>
            <w:r>
              <w:t xml:space="preserve"> (форма оплаты, сроки)</w:t>
            </w:r>
          </w:p>
        </w:tc>
        <w:tc>
          <w:tcPr>
            <w:tcW w:w="5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C5B7C" w14:textId="77777777" w:rsidR="00F94408" w:rsidRDefault="00F94408">
            <w:pPr>
              <w:widowControl w:val="0"/>
              <w:jc w:val="both"/>
            </w:pPr>
          </w:p>
        </w:tc>
      </w:tr>
    </w:tbl>
    <w:p w14:paraId="311E495F" w14:textId="77777777" w:rsidR="00F94408" w:rsidRDefault="00F94408">
      <w:pPr>
        <w:ind w:firstLine="708"/>
      </w:pPr>
    </w:p>
    <w:p w14:paraId="71F18DDC" w14:textId="083EF772" w:rsidR="00F94408" w:rsidRDefault="00973A54">
      <w:pPr>
        <w:ind w:firstLine="708"/>
      </w:pPr>
      <w:r>
        <w:t xml:space="preserve">Предлагаемая </w:t>
      </w:r>
      <w:r w:rsidR="005A3CBD">
        <w:t>цен</w:t>
      </w:r>
      <w:r w:rsidR="00A921F9">
        <w:t xml:space="preserve">а </w:t>
      </w:r>
      <w:r>
        <w:t>договора составляет</w:t>
      </w:r>
      <w:r w:rsidR="005A3CBD">
        <w:t>_______________________________</w:t>
      </w:r>
    </w:p>
    <w:p w14:paraId="5ADC34A5" w14:textId="77777777" w:rsidR="00F94408" w:rsidRDefault="005A3CBD">
      <w:r>
        <w:t xml:space="preserve">(_____________________________________________________________) рублей ____ копеек.        </w:t>
      </w:r>
    </w:p>
    <w:p w14:paraId="4CDC845E" w14:textId="77777777" w:rsidR="00F94408" w:rsidRDefault="005A3CBD">
      <w:r>
        <w:t xml:space="preserve">                                     </w:t>
      </w:r>
      <w:r>
        <w:rPr>
          <w:vertAlign w:val="superscript"/>
        </w:rPr>
        <w:t>(указать цену цифрами и прописью)</w:t>
      </w:r>
      <w:r>
        <w:rPr>
          <w:vertAlign w:val="superscript"/>
        </w:rPr>
        <w:tab/>
      </w:r>
    </w:p>
    <w:p w14:paraId="42CEEF9A" w14:textId="77777777" w:rsidR="00F94408" w:rsidRDefault="00F94408">
      <w:pPr>
        <w:jc w:val="both"/>
        <w:rPr>
          <w:spacing w:val="-1"/>
        </w:rPr>
      </w:pPr>
    </w:p>
    <w:p w14:paraId="17CABE8A" w14:textId="77777777" w:rsidR="00F94408" w:rsidRDefault="005A3CBD">
      <w:pPr>
        <w:jc w:val="both"/>
      </w:pPr>
      <w:r>
        <w:rPr>
          <w:spacing w:val="-1"/>
        </w:rPr>
        <w:lastRenderedPageBreak/>
        <w:t xml:space="preserve">4. Заявленная нами цена указана с учетом затрат на уплату налогов, сборов и других </w:t>
      </w:r>
      <w:r>
        <w:t>обязательных платежей по поставляемой продукции</w:t>
      </w:r>
      <w:r>
        <w:rPr>
          <w:spacing w:val="-1"/>
        </w:rPr>
        <w:t>.</w:t>
      </w:r>
    </w:p>
    <w:p w14:paraId="57FC7492" w14:textId="77777777" w:rsidR="00F94408" w:rsidRDefault="005A3CBD">
      <w:pPr>
        <w:jc w:val="both"/>
      </w:pPr>
      <w:r>
        <w:t>5. Если наши предложения, изложенные выше, будут приняты, мы берем на себя обязательство поставить продукцию в соответствии с требованиями документации о закупке, включая требования, содержащиеся в техническом задании документации о закупке.</w:t>
      </w:r>
    </w:p>
    <w:p w14:paraId="0B10E6F9" w14:textId="24362372" w:rsidR="00F94408" w:rsidRDefault="005A3CBD">
      <w:pPr>
        <w:jc w:val="both"/>
      </w:pPr>
      <w:r>
        <w:rPr>
          <w:spacing w:val="-1"/>
        </w:rPr>
        <w:t xml:space="preserve">6. В случае выбора нас Победителем </w:t>
      </w:r>
      <w:r>
        <w:t>берем на себя обязательства подписать договор с Заказчиком на поставку продукции в соответствии с требованиями закупочной документации.</w:t>
      </w:r>
    </w:p>
    <w:p w14:paraId="2279A172" w14:textId="77777777" w:rsidR="00F94408" w:rsidRDefault="00F94408">
      <w:pPr>
        <w:jc w:val="both"/>
        <w:rPr>
          <w:lang w:eastAsia="en-US"/>
        </w:rPr>
      </w:pPr>
    </w:p>
    <w:p w14:paraId="2F3354BA" w14:textId="77777777" w:rsidR="00F94408" w:rsidRDefault="005A3CBD">
      <w:pPr>
        <w:jc w:val="both"/>
        <w:rPr>
          <w:lang w:eastAsia="en-US"/>
        </w:rPr>
      </w:pPr>
      <w:r>
        <w:rPr>
          <w:lang w:eastAsia="en-US"/>
        </w:rPr>
        <w:t>Приложение:</w:t>
      </w:r>
    </w:p>
    <w:p w14:paraId="5F4633E4" w14:textId="77777777" w:rsidR="00F94408" w:rsidRDefault="005A3CBD">
      <w:pPr>
        <w:jc w:val="both"/>
        <w:rPr>
          <w:lang w:eastAsia="en-US"/>
        </w:rPr>
      </w:pPr>
      <w:r>
        <w:rPr>
          <w:lang w:eastAsia="en-US"/>
        </w:rPr>
        <w:t>1. Документы, подтверждающие данные, на _____ л. в 1 экз.</w:t>
      </w:r>
    </w:p>
    <w:p w14:paraId="2341A73E" w14:textId="77777777" w:rsidR="00F94408" w:rsidRDefault="005A3CBD">
      <w:pPr>
        <w:rPr>
          <w:lang w:eastAsia="en-US"/>
        </w:rPr>
      </w:pPr>
      <w:r>
        <w:rPr>
          <w:lang w:eastAsia="en-US"/>
        </w:rPr>
        <w:t>2. Спецификация на _____ л. в 1 экз.</w:t>
      </w:r>
    </w:p>
    <w:p w14:paraId="28B9C134" w14:textId="77777777" w:rsidR="00F94408" w:rsidRDefault="005A3CBD">
      <w:pPr>
        <w:rPr>
          <w:lang w:eastAsia="en-US"/>
        </w:rPr>
      </w:pPr>
      <w:r>
        <w:rPr>
          <w:lang w:eastAsia="en-US"/>
        </w:rPr>
        <w:t xml:space="preserve">3. </w:t>
      </w:r>
      <w:r>
        <w:rPr>
          <w:i/>
          <w:lang w:eastAsia="en-US"/>
        </w:rPr>
        <w:t>(Указать другие прилагаемые документы)</w:t>
      </w:r>
      <w:r>
        <w:rPr>
          <w:lang w:eastAsia="en-US"/>
        </w:rPr>
        <w:t>.</w:t>
      </w:r>
    </w:p>
    <w:p w14:paraId="7935ACE5" w14:textId="77777777" w:rsidR="00F94408" w:rsidRDefault="00F94408">
      <w:pPr>
        <w:jc w:val="both"/>
      </w:pPr>
    </w:p>
    <w:p w14:paraId="1B36D890" w14:textId="77777777" w:rsidR="00F94408" w:rsidRDefault="005A3CBD">
      <w:r>
        <w:t>Все копии заверены подписью руководителя и печатью предприятия.</w:t>
      </w:r>
    </w:p>
    <w:p w14:paraId="221EBA19" w14:textId="77777777" w:rsidR="00F94408" w:rsidRDefault="00F94408"/>
    <w:p w14:paraId="0FD603E3" w14:textId="77777777" w:rsidR="00F94408" w:rsidRDefault="00F94408">
      <w:pPr>
        <w:rPr>
          <w:b/>
        </w:rPr>
      </w:pPr>
    </w:p>
    <w:p w14:paraId="205FD4CA" w14:textId="77777777" w:rsidR="00F94408" w:rsidRDefault="005A3CBD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  <w:r>
        <w:t xml:space="preserve">                      Руководитель     </w:t>
      </w:r>
    </w:p>
    <w:p w14:paraId="1772FB23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31193892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2F9BFE20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0E70D73D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19FDE8D3" w14:textId="77777777" w:rsidR="00F94408" w:rsidRDefault="00F94408">
      <w:pPr>
        <w:jc w:val="center"/>
        <w:rPr>
          <w:b/>
          <w:sz w:val="20"/>
          <w:szCs w:val="20"/>
          <w:lang w:eastAsia="en-US"/>
        </w:rPr>
      </w:pPr>
    </w:p>
    <w:p w14:paraId="3CD999D4" w14:textId="77777777" w:rsidR="00F94408" w:rsidRDefault="00F94408">
      <w:pPr>
        <w:jc w:val="center"/>
        <w:rPr>
          <w:b/>
          <w:sz w:val="20"/>
          <w:szCs w:val="20"/>
          <w:lang w:eastAsia="en-US"/>
        </w:rPr>
      </w:pPr>
    </w:p>
    <w:p w14:paraId="02EF362E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2DFE4639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0ED8C570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2D1B242B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05474E3B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1B90E149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201F7BAC" w14:textId="77777777" w:rsidR="00F94408" w:rsidRDefault="00F94408">
      <w:pPr>
        <w:jc w:val="both"/>
        <w:rPr>
          <w:rStyle w:val="apple-converted-space"/>
          <w:shd w:val="clear" w:color="auto" w:fill="FFFFFF"/>
        </w:rPr>
      </w:pPr>
    </w:p>
    <w:p w14:paraId="72D83A44" w14:textId="77777777" w:rsidR="00F94408" w:rsidRDefault="00F94408">
      <w:pPr>
        <w:jc w:val="both"/>
        <w:rPr>
          <w:rStyle w:val="apple-converted-space"/>
          <w:shd w:val="clear" w:color="auto" w:fill="FFFFFF"/>
        </w:rPr>
      </w:pPr>
    </w:p>
    <w:p w14:paraId="6C40392A" w14:textId="77777777" w:rsidR="00F94408" w:rsidRDefault="00F94408">
      <w:pPr>
        <w:jc w:val="both"/>
        <w:rPr>
          <w:rStyle w:val="apple-converted-space"/>
          <w:shd w:val="clear" w:color="auto" w:fill="FFFFFF"/>
        </w:rPr>
      </w:pPr>
    </w:p>
    <w:p w14:paraId="76DDE0D6" w14:textId="77777777" w:rsidR="00F94408" w:rsidRDefault="00F94408">
      <w:pPr>
        <w:jc w:val="both"/>
        <w:rPr>
          <w:rStyle w:val="apple-converted-space"/>
          <w:shd w:val="clear" w:color="auto" w:fill="FFFFFF"/>
        </w:rPr>
      </w:pPr>
    </w:p>
    <w:p w14:paraId="39077731" w14:textId="77777777" w:rsidR="00F94408" w:rsidRDefault="00F94408">
      <w:pPr>
        <w:jc w:val="both"/>
        <w:rPr>
          <w:rStyle w:val="apple-converted-space"/>
          <w:shd w:val="clear" w:color="auto" w:fill="FFFFFF"/>
        </w:rPr>
      </w:pPr>
    </w:p>
    <w:p w14:paraId="6E74599B" w14:textId="77777777" w:rsidR="00F94408" w:rsidRDefault="00F94408">
      <w:pPr>
        <w:jc w:val="both"/>
        <w:rPr>
          <w:rStyle w:val="apple-converted-space"/>
          <w:shd w:val="clear" w:color="auto" w:fill="FFFFFF"/>
        </w:rPr>
      </w:pPr>
    </w:p>
    <w:p w14:paraId="009E821A" w14:textId="77777777" w:rsidR="00F94408" w:rsidRDefault="00F94408">
      <w:pPr>
        <w:jc w:val="both"/>
        <w:rPr>
          <w:rStyle w:val="apple-converted-space"/>
          <w:shd w:val="clear" w:color="auto" w:fill="FFFFFF"/>
        </w:rPr>
      </w:pPr>
    </w:p>
    <w:p w14:paraId="5BF1DD69" w14:textId="77777777" w:rsidR="00F94408" w:rsidRDefault="00F94408">
      <w:pPr>
        <w:jc w:val="both"/>
        <w:rPr>
          <w:rStyle w:val="apple-converted-space"/>
          <w:shd w:val="clear" w:color="auto" w:fill="FFFFFF"/>
        </w:rPr>
      </w:pPr>
    </w:p>
    <w:p w14:paraId="68C7E74D" w14:textId="77777777" w:rsidR="00F94408" w:rsidRDefault="00F94408">
      <w:pPr>
        <w:jc w:val="both"/>
        <w:rPr>
          <w:rStyle w:val="apple-converted-space"/>
          <w:shd w:val="clear" w:color="auto" w:fill="FFFFFF"/>
        </w:rPr>
      </w:pPr>
    </w:p>
    <w:p w14:paraId="58015854" w14:textId="77777777" w:rsidR="00F94408" w:rsidRDefault="00F94408">
      <w:pPr>
        <w:jc w:val="both"/>
        <w:rPr>
          <w:rStyle w:val="apple-converted-space"/>
          <w:shd w:val="clear" w:color="auto" w:fill="FFFFFF"/>
        </w:rPr>
      </w:pPr>
    </w:p>
    <w:p w14:paraId="46A662CF" w14:textId="77777777" w:rsidR="00F94408" w:rsidRDefault="00F94408">
      <w:pPr>
        <w:jc w:val="both"/>
        <w:rPr>
          <w:rStyle w:val="apple-converted-space"/>
          <w:shd w:val="clear" w:color="auto" w:fill="FFFFFF"/>
        </w:rPr>
      </w:pPr>
    </w:p>
    <w:p w14:paraId="7829864C" w14:textId="77777777" w:rsidR="00F94408" w:rsidRDefault="00F94408">
      <w:pPr>
        <w:jc w:val="both"/>
        <w:rPr>
          <w:rStyle w:val="apple-converted-space"/>
          <w:shd w:val="clear" w:color="auto" w:fill="FFFFFF"/>
        </w:rPr>
      </w:pPr>
    </w:p>
    <w:p w14:paraId="6C120F69" w14:textId="77777777" w:rsidR="00F94408" w:rsidRDefault="00F94408">
      <w:pPr>
        <w:jc w:val="both"/>
        <w:rPr>
          <w:rStyle w:val="apple-converted-space"/>
          <w:shd w:val="clear" w:color="auto" w:fill="FFFFFF"/>
        </w:rPr>
      </w:pPr>
    </w:p>
    <w:p w14:paraId="0BE62E74" w14:textId="77777777" w:rsidR="00F94408" w:rsidRDefault="00F94408">
      <w:pPr>
        <w:jc w:val="both"/>
        <w:rPr>
          <w:rStyle w:val="apple-converted-space"/>
          <w:shd w:val="clear" w:color="auto" w:fill="FFFFFF"/>
        </w:rPr>
      </w:pPr>
    </w:p>
    <w:p w14:paraId="1890BCA2" w14:textId="77777777" w:rsidR="00F94408" w:rsidRDefault="00F94408">
      <w:pPr>
        <w:jc w:val="both"/>
        <w:rPr>
          <w:rStyle w:val="apple-converted-space"/>
          <w:shd w:val="clear" w:color="auto" w:fill="FFFFFF"/>
        </w:rPr>
      </w:pPr>
    </w:p>
    <w:p w14:paraId="03A157F1" w14:textId="77777777" w:rsidR="00F94408" w:rsidRDefault="00F94408">
      <w:pPr>
        <w:jc w:val="both"/>
        <w:rPr>
          <w:rStyle w:val="apple-converted-space"/>
          <w:shd w:val="clear" w:color="auto" w:fill="FFFFFF"/>
        </w:rPr>
      </w:pPr>
    </w:p>
    <w:p w14:paraId="5FB757CB" w14:textId="77777777" w:rsidR="00F94408" w:rsidRDefault="00F94408">
      <w:pPr>
        <w:jc w:val="both"/>
        <w:rPr>
          <w:rStyle w:val="apple-converted-space"/>
          <w:shd w:val="clear" w:color="auto" w:fill="FFFFFF"/>
        </w:rPr>
      </w:pPr>
    </w:p>
    <w:p w14:paraId="17AFFD23" w14:textId="77777777" w:rsidR="00F94408" w:rsidRDefault="00F94408">
      <w:pPr>
        <w:jc w:val="both"/>
        <w:rPr>
          <w:rStyle w:val="apple-converted-space"/>
          <w:shd w:val="clear" w:color="auto" w:fill="FFFFFF"/>
        </w:rPr>
      </w:pPr>
    </w:p>
    <w:p w14:paraId="558EDAE4" w14:textId="77777777" w:rsidR="00F94408" w:rsidRDefault="00F94408">
      <w:pPr>
        <w:jc w:val="both"/>
        <w:rPr>
          <w:rStyle w:val="apple-converted-space"/>
          <w:shd w:val="clear" w:color="auto" w:fill="FFFFFF"/>
        </w:rPr>
      </w:pPr>
    </w:p>
    <w:p w14:paraId="647038FD" w14:textId="77777777" w:rsidR="00F94408" w:rsidRDefault="00F94408">
      <w:pPr>
        <w:jc w:val="both"/>
        <w:rPr>
          <w:rStyle w:val="apple-converted-space"/>
          <w:shd w:val="clear" w:color="auto" w:fill="FFFFFF"/>
        </w:rPr>
      </w:pPr>
    </w:p>
    <w:p w14:paraId="40472BC9" w14:textId="77777777" w:rsidR="00F94408" w:rsidRDefault="00F94408">
      <w:pPr>
        <w:jc w:val="both"/>
        <w:rPr>
          <w:rStyle w:val="apple-converted-space"/>
          <w:shd w:val="clear" w:color="auto" w:fill="FFFFFF"/>
        </w:rPr>
      </w:pPr>
    </w:p>
    <w:p w14:paraId="05678AC0" w14:textId="77777777" w:rsidR="00F94408" w:rsidRDefault="00F94408">
      <w:pPr>
        <w:jc w:val="both"/>
        <w:rPr>
          <w:rStyle w:val="apple-converted-space"/>
          <w:shd w:val="clear" w:color="auto" w:fill="FFFFFF"/>
        </w:rPr>
      </w:pPr>
    </w:p>
    <w:p w14:paraId="70429B39" w14:textId="77777777" w:rsidR="00F94408" w:rsidRDefault="00F94408">
      <w:pPr>
        <w:jc w:val="both"/>
        <w:rPr>
          <w:rStyle w:val="apple-converted-space"/>
          <w:shd w:val="clear" w:color="auto" w:fill="FFFFFF"/>
        </w:rPr>
      </w:pPr>
    </w:p>
    <w:p w14:paraId="2AD6FFA6" w14:textId="77777777" w:rsidR="00F94408" w:rsidRDefault="00F94408">
      <w:pPr>
        <w:jc w:val="both"/>
        <w:rPr>
          <w:rStyle w:val="apple-converted-space"/>
          <w:shd w:val="clear" w:color="auto" w:fill="FFFFFF"/>
        </w:rPr>
      </w:pPr>
    </w:p>
    <w:p w14:paraId="151A550E" w14:textId="77777777" w:rsidR="00F94408" w:rsidRDefault="00F94408">
      <w:pPr>
        <w:jc w:val="both"/>
        <w:rPr>
          <w:rStyle w:val="apple-converted-space"/>
          <w:shd w:val="clear" w:color="auto" w:fill="FFFFFF"/>
        </w:rPr>
      </w:pPr>
    </w:p>
    <w:p w14:paraId="2E3DB415" w14:textId="77777777" w:rsidR="007326D7" w:rsidRDefault="007326D7" w:rsidP="007326D7">
      <w:pPr>
        <w:pStyle w:val="af7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ДОГОВОР №</w:t>
      </w:r>
    </w:p>
    <w:p w14:paraId="103253BC" w14:textId="77777777" w:rsidR="007326D7" w:rsidRDefault="007326D7" w:rsidP="007326D7">
      <w:pPr>
        <w:pStyle w:val="af7"/>
        <w:jc w:val="center"/>
        <w:rPr>
          <w:sz w:val="24"/>
          <w:szCs w:val="24"/>
        </w:rPr>
      </w:pPr>
      <w:r>
        <w:rPr>
          <w:sz w:val="24"/>
          <w:szCs w:val="24"/>
        </w:rPr>
        <w:t>на поставку продукции</w:t>
      </w:r>
    </w:p>
    <w:p w14:paraId="75C31F6C" w14:textId="77777777" w:rsidR="007326D7" w:rsidRDefault="007326D7" w:rsidP="007326D7">
      <w:pPr>
        <w:jc w:val="both"/>
      </w:pPr>
    </w:p>
    <w:p w14:paraId="5999610D" w14:textId="77777777" w:rsidR="007326D7" w:rsidRDefault="007326D7" w:rsidP="007326D7">
      <w:pPr>
        <w:jc w:val="both"/>
      </w:pPr>
      <w:proofErr w:type="spellStart"/>
      <w:r>
        <w:t>п.Майский</w:t>
      </w:r>
      <w:proofErr w:type="spellEnd"/>
    </w:p>
    <w:p w14:paraId="6C2D226F" w14:textId="77777777" w:rsidR="007326D7" w:rsidRDefault="007326D7" w:rsidP="007326D7">
      <w:pPr>
        <w:jc w:val="both"/>
      </w:pPr>
      <w:r>
        <w:t>Туапсинский район</w:t>
      </w:r>
    </w:p>
    <w:p w14:paraId="1A8F000D" w14:textId="321B0419" w:rsidR="007326D7" w:rsidRDefault="007326D7" w:rsidP="007326D7">
      <w:pPr>
        <w:jc w:val="both"/>
      </w:pPr>
      <w:r>
        <w:t xml:space="preserve">Краснодарский край </w:t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 w:rsidR="00973A54">
        <w:t xml:space="preserve">        </w:t>
      </w:r>
      <w:r w:rsidR="00A921F9">
        <w:t xml:space="preserve">           </w:t>
      </w:r>
      <w:proofErr w:type="gramStart"/>
      <w:r w:rsidR="00A921F9">
        <w:t xml:space="preserve">   </w:t>
      </w:r>
      <w:r w:rsidR="00973A54">
        <w:t>«</w:t>
      </w:r>
      <w:proofErr w:type="gramEnd"/>
      <w:r w:rsidR="00973A54">
        <w:t xml:space="preserve"> ___ »   ________  2024</w:t>
      </w:r>
      <w:r>
        <w:t xml:space="preserve"> г.</w:t>
      </w:r>
    </w:p>
    <w:p w14:paraId="7B01B2C8" w14:textId="77777777" w:rsidR="007326D7" w:rsidRDefault="007326D7" w:rsidP="007326D7">
      <w:pPr>
        <w:jc w:val="both"/>
      </w:pPr>
    </w:p>
    <w:p w14:paraId="0B34AE7A" w14:textId="77777777" w:rsidR="007326D7" w:rsidRDefault="007326D7" w:rsidP="007326D7">
      <w:pPr>
        <w:ind w:firstLine="567"/>
        <w:jc w:val="both"/>
      </w:pPr>
    </w:p>
    <w:p w14:paraId="7F162FB2" w14:textId="54EE3E95" w:rsidR="007326D7" w:rsidRDefault="007326D7" w:rsidP="007326D7">
      <w:pPr>
        <w:ind w:firstLine="567"/>
        <w:jc w:val="both"/>
      </w:pPr>
      <w:r>
        <w:t xml:space="preserve">Государственное Учреждение санаторий «Белая Русь», именуемое в дальнейшем «Покупатель», в лице Директора </w:t>
      </w:r>
      <w:proofErr w:type="spellStart"/>
      <w:r>
        <w:t>Шапетько</w:t>
      </w:r>
      <w:proofErr w:type="spellEnd"/>
      <w:r>
        <w:t xml:space="preserve"> Алексея Александровича, действующего на основании Устава, с одной стороны, и________________, именуемый в дальнейшем «Поставщик», действующего на основании ___________________ с другой стороны, заключили настоящий договор</w:t>
      </w:r>
      <w:r>
        <w:rPr>
          <w:b/>
          <w:bCs/>
        </w:rPr>
        <w:t xml:space="preserve"> </w:t>
      </w:r>
      <w:r>
        <w:t xml:space="preserve">в соответствии с протоколом закупки №______ от </w:t>
      </w:r>
      <w:proofErr w:type="gramStart"/>
      <w:r>
        <w:t xml:space="preserve">«  </w:t>
      </w:r>
      <w:proofErr w:type="gramEnd"/>
      <w:r>
        <w:t xml:space="preserve">   » _________ 202</w:t>
      </w:r>
      <w:r w:rsidR="00F96065">
        <w:t>4</w:t>
      </w:r>
      <w:r>
        <w:t xml:space="preserve"> г</w:t>
      </w:r>
      <w:r w:rsidR="00A921F9">
        <w:t>.</w:t>
      </w:r>
      <w:r>
        <w:t xml:space="preserve"> о нижеследующем</w:t>
      </w:r>
      <w:r>
        <w:rPr>
          <w:b/>
          <w:bCs/>
        </w:rPr>
        <w:t xml:space="preserve">: </w:t>
      </w:r>
    </w:p>
    <w:p w14:paraId="1130B468" w14:textId="77777777" w:rsidR="007326D7" w:rsidRDefault="007326D7" w:rsidP="007326D7">
      <w:pPr>
        <w:ind w:firstLine="360"/>
        <w:jc w:val="both"/>
      </w:pPr>
    </w:p>
    <w:p w14:paraId="1485AD43" w14:textId="77777777" w:rsidR="007326D7" w:rsidRDefault="007326D7" w:rsidP="007326D7">
      <w:pPr>
        <w:ind w:firstLine="360"/>
        <w:jc w:val="both"/>
      </w:pPr>
    </w:p>
    <w:p w14:paraId="67548EA5" w14:textId="77777777" w:rsidR="007326D7" w:rsidRDefault="007326D7" w:rsidP="007326D7">
      <w:pPr>
        <w:numPr>
          <w:ilvl w:val="0"/>
          <w:numId w:val="11"/>
        </w:numPr>
        <w:tabs>
          <w:tab w:val="left" w:pos="284"/>
        </w:tabs>
        <w:ind w:left="2770" w:hanging="2912"/>
        <w:jc w:val="center"/>
      </w:pPr>
      <w:r>
        <w:rPr>
          <w:b/>
        </w:rPr>
        <w:t>ПРЕДМЕТ ДОГОВОРА</w:t>
      </w:r>
    </w:p>
    <w:p w14:paraId="31F14FB2" w14:textId="69085A12" w:rsidR="007326D7" w:rsidRDefault="00973A54" w:rsidP="007326D7">
      <w:pPr>
        <w:numPr>
          <w:ilvl w:val="0"/>
          <w:numId w:val="12"/>
        </w:numPr>
        <w:tabs>
          <w:tab w:val="left" w:pos="75"/>
        </w:tabs>
        <w:ind w:left="0" w:firstLine="0"/>
        <w:jc w:val="both"/>
      </w:pPr>
      <w:r>
        <w:t xml:space="preserve">Поставщик обязуется поставлять </w:t>
      </w:r>
      <w:r w:rsidR="007326D7">
        <w:t xml:space="preserve">Покупателю отдельными партиями </w:t>
      </w:r>
      <w:r w:rsidR="007326D7">
        <w:rPr>
          <w:iCs/>
          <w:color w:val="000000" w:themeColor="text1"/>
        </w:rPr>
        <w:t>ту</w:t>
      </w:r>
      <w:r>
        <w:rPr>
          <w:iCs/>
          <w:color w:val="000000" w:themeColor="text1"/>
        </w:rPr>
        <w:t xml:space="preserve">алетную </w:t>
      </w:r>
      <w:r w:rsidR="007326D7">
        <w:rPr>
          <w:iCs/>
          <w:color w:val="000000" w:themeColor="text1"/>
        </w:rPr>
        <w:t xml:space="preserve">бумагу для ГУ санатория «Белая Русь» </w:t>
      </w:r>
      <w:r w:rsidR="007326D7">
        <w:rPr>
          <w:i/>
          <w:iCs/>
          <w:color w:val="000000" w:themeColor="text1"/>
        </w:rPr>
        <w:t>(далее – Товар)</w:t>
      </w:r>
      <w:r w:rsidR="00A921F9">
        <w:t xml:space="preserve"> </w:t>
      </w:r>
      <w:r w:rsidR="007326D7">
        <w:t>в соответствии со спецификацией (Приложение 1), являющейся неотъемлемой частью настоящего Договора, а Покупатель обязуется принимать и оплачивать товар в порядке и на условиях, установленных настоящим Договором.</w:t>
      </w:r>
    </w:p>
    <w:p w14:paraId="118B2DE4" w14:textId="7A6DFA4B" w:rsidR="007326D7" w:rsidRDefault="007326D7" w:rsidP="007326D7">
      <w:pPr>
        <w:numPr>
          <w:ilvl w:val="0"/>
          <w:numId w:val="12"/>
        </w:numPr>
        <w:tabs>
          <w:tab w:val="left" w:pos="-142"/>
        </w:tabs>
        <w:ind w:left="0" w:hanging="9"/>
        <w:jc w:val="both"/>
      </w:pPr>
      <w:r>
        <w:t xml:space="preserve">Сроки поставки: в течение </w:t>
      </w:r>
      <w:r w:rsidR="00254E99">
        <w:softHyphen/>
        <w:t>____</w:t>
      </w:r>
      <w:r>
        <w:t xml:space="preserve"> (</w:t>
      </w:r>
      <w:r w:rsidR="00254E99">
        <w:t>______</w:t>
      </w:r>
      <w:r>
        <w:t>) календарных дней, с момент</w:t>
      </w:r>
      <w:r w:rsidR="00973A54">
        <w:t>а направления письменной заявки</w:t>
      </w:r>
      <w:r>
        <w:t xml:space="preserve"> Покупателем в адрес Поставщика по средствам факсимильной связи, либо по электронной почте в сети Интернет на каждую партию. Время поставки товара осуществляется с 08 часов 00 минут до 16 часов 00 минут на склад Покупателя, расположенный по адресу: Краснодарский край</w:t>
      </w:r>
      <w:r w:rsidR="00973A54">
        <w:t>, Туапсинский район, п. Майский</w:t>
      </w:r>
      <w:r>
        <w:t>, ГУ санаторий «Белая Русь».</w:t>
      </w:r>
    </w:p>
    <w:p w14:paraId="236C4F95" w14:textId="77777777" w:rsidR="007326D7" w:rsidRDefault="007326D7" w:rsidP="007326D7">
      <w:pPr>
        <w:numPr>
          <w:ilvl w:val="0"/>
          <w:numId w:val="11"/>
        </w:numPr>
        <w:tabs>
          <w:tab w:val="left" w:pos="284"/>
        </w:tabs>
        <w:spacing w:before="240" w:after="240"/>
        <w:ind w:left="2770" w:hanging="2912"/>
        <w:jc w:val="center"/>
      </w:pPr>
      <w:r>
        <w:rPr>
          <w:b/>
        </w:rPr>
        <w:t>ЦЕНА ДОГОВОРА.</w:t>
      </w:r>
    </w:p>
    <w:p w14:paraId="0D35D31C" w14:textId="77777777" w:rsidR="007326D7" w:rsidRDefault="007326D7" w:rsidP="007326D7">
      <w:pPr>
        <w:tabs>
          <w:tab w:val="left" w:pos="0"/>
          <w:tab w:val="left" w:pos="567"/>
        </w:tabs>
        <w:jc w:val="both"/>
      </w:pPr>
      <w:r>
        <w:t>2.1.Цена Договора определена в спецификации, которая является неотъемлемой частью настоящего Договора (Приложение).</w:t>
      </w:r>
    </w:p>
    <w:p w14:paraId="64F093B0" w14:textId="7C27B575" w:rsidR="007326D7" w:rsidRDefault="007326D7" w:rsidP="007326D7">
      <w:pPr>
        <w:tabs>
          <w:tab w:val="left" w:pos="0"/>
          <w:tab w:val="left" w:pos="567"/>
        </w:tabs>
        <w:jc w:val="both"/>
      </w:pPr>
      <w:r>
        <w:t>2.2Общая сто</w:t>
      </w:r>
      <w:r w:rsidR="00973A54">
        <w:rPr>
          <w:shd w:val="clear" w:color="auto" w:fill="FFFFFF"/>
        </w:rPr>
        <w:t xml:space="preserve">имость договора составляет </w:t>
      </w:r>
      <w:r>
        <w:rPr>
          <w:shd w:val="clear" w:color="auto" w:fill="FFFFFF"/>
        </w:rPr>
        <w:t>_________________ руб.</w:t>
      </w:r>
      <w:r w:rsidR="00A921F9">
        <w:rPr>
          <w:shd w:val="clear" w:color="auto" w:fill="FFFFFF"/>
        </w:rPr>
        <w:t xml:space="preserve"> </w:t>
      </w:r>
      <w:r>
        <w:rPr>
          <w:shd w:val="clear" w:color="auto" w:fill="FFFFFF"/>
        </w:rPr>
        <w:t>(______________ рублей ________ копее</w:t>
      </w:r>
      <w:r w:rsidR="00A921F9">
        <w:t>к</w:t>
      </w:r>
      <w:r>
        <w:rPr>
          <w:shd w:val="clear" w:color="auto" w:fill="FFFFFF"/>
        </w:rPr>
        <w:t>)</w:t>
      </w:r>
      <w:r w:rsidR="00A921F9">
        <w:rPr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</w:p>
    <w:p w14:paraId="7C5EC1D1" w14:textId="77777777" w:rsidR="007326D7" w:rsidRDefault="007326D7" w:rsidP="007326D7">
      <w:pPr>
        <w:spacing w:after="120"/>
        <w:jc w:val="both"/>
      </w:pPr>
      <w:r>
        <w:t>2.3. Цена договора включает в себя стоимость товара, тары (упаковки), расходы на перевозку, погрузо-разгрузочные работы, страхование, уплату всех таможенных пошлин, налогов, сборов, и другие обязательные платежи и сборы, которые Поставщик должен оплачивать в соответствии с условиями Договора, а также все иные расходы, связанные с исполнением Договора. Цена за единицу товара, указанная в спецификации (Приложение), является твердой, и не может быть изменена в ходе исполнения Договора.</w:t>
      </w:r>
    </w:p>
    <w:p w14:paraId="5A3E6AEE" w14:textId="77777777" w:rsidR="007326D7" w:rsidRDefault="007326D7" w:rsidP="007326D7">
      <w:pPr>
        <w:tabs>
          <w:tab w:val="left" w:pos="0"/>
          <w:tab w:val="left" w:pos="567"/>
        </w:tabs>
        <w:jc w:val="both"/>
        <w:rPr>
          <w:sz w:val="26"/>
          <w:szCs w:val="26"/>
        </w:rPr>
      </w:pPr>
    </w:p>
    <w:p w14:paraId="27991DFB" w14:textId="77777777" w:rsidR="007326D7" w:rsidRDefault="007326D7" w:rsidP="007326D7">
      <w:pPr>
        <w:numPr>
          <w:ilvl w:val="0"/>
          <w:numId w:val="11"/>
        </w:numPr>
        <w:tabs>
          <w:tab w:val="left" w:pos="284"/>
        </w:tabs>
        <w:ind w:left="2770" w:hanging="2912"/>
        <w:jc w:val="center"/>
      </w:pPr>
      <w:r>
        <w:rPr>
          <w:b/>
        </w:rPr>
        <w:t>ПОРЯДОК ПОСТАВКИ И ПРИЕМКИ ТОВАРА</w:t>
      </w:r>
    </w:p>
    <w:p w14:paraId="381FE0C7" w14:textId="77777777" w:rsidR="007326D7" w:rsidRDefault="007326D7" w:rsidP="007326D7">
      <w:pPr>
        <w:pStyle w:val="af0"/>
        <w:tabs>
          <w:tab w:val="left" w:pos="0"/>
          <w:tab w:val="left" w:pos="567"/>
          <w:tab w:val="left" w:pos="900"/>
        </w:tabs>
        <w:ind w:left="0"/>
        <w:jc w:val="both"/>
        <w:rPr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3.1 Товар поставляется Покупателю партиями по ценам, указанные в спецификации (Приложение 1) к настоящему Договору. Количество и ассортимент каждой партии товара Покупатель определяет в заявке с учетом его потребности.</w:t>
      </w:r>
    </w:p>
    <w:p w14:paraId="39FF0DC8" w14:textId="414AB701" w:rsidR="007326D7" w:rsidRDefault="007326D7" w:rsidP="007326D7">
      <w:pPr>
        <w:pStyle w:val="af0"/>
        <w:tabs>
          <w:tab w:val="left" w:pos="0"/>
          <w:tab w:val="left" w:pos="567"/>
          <w:tab w:val="left" w:pos="900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  <w:shd w:val="clear" w:color="auto" w:fill="FFFFFF"/>
          <w:lang w:eastAsia="ja-JP"/>
        </w:rPr>
        <w:t xml:space="preserve">3.2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Поставщик обязан осуществлять поставку товара течение </w:t>
      </w:r>
      <w:r w:rsidR="00254E99">
        <w:rPr>
          <w:rFonts w:ascii="Times New Roman" w:hAnsi="Times New Roman"/>
          <w:sz w:val="24"/>
          <w:szCs w:val="24"/>
          <w:shd w:val="clear" w:color="auto" w:fill="FFFFFF"/>
        </w:rPr>
        <w:t>______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r w:rsidR="00254E99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_____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) </w:t>
      </w: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 xml:space="preserve">календарных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дней, </w:t>
      </w:r>
      <w:r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 момента получения Поставщиком заявки на поставку партии товара.</w:t>
      </w:r>
    </w:p>
    <w:p w14:paraId="08C0832F" w14:textId="461C320F" w:rsidR="007326D7" w:rsidRDefault="007326D7" w:rsidP="007326D7">
      <w:pPr>
        <w:pStyle w:val="af0"/>
        <w:tabs>
          <w:tab w:val="left" w:pos="0"/>
          <w:tab w:val="left" w:pos="567"/>
          <w:tab w:val="left" w:pos="90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</w:t>
      </w:r>
      <w:r w:rsidR="00254E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Поставка по настоящему Договору осуществляется силами и средствами Поставщика путем доставки товара автомобильным транспортом до склада Покупателя, находящегося по адресу: Краснодарский край, Туапсинский ра</w:t>
      </w:r>
      <w:r w:rsidR="00973A54">
        <w:rPr>
          <w:rFonts w:ascii="Times New Roman" w:hAnsi="Times New Roman"/>
          <w:sz w:val="24"/>
          <w:szCs w:val="24"/>
        </w:rPr>
        <w:t xml:space="preserve">йон, </w:t>
      </w:r>
      <w:proofErr w:type="spellStart"/>
      <w:r w:rsidR="00973A54">
        <w:rPr>
          <w:rFonts w:ascii="Times New Roman" w:hAnsi="Times New Roman"/>
          <w:sz w:val="24"/>
          <w:szCs w:val="24"/>
        </w:rPr>
        <w:t>п.Майский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 санаторий «Белая Русь</w:t>
      </w:r>
      <w:r>
        <w:rPr>
          <w:rFonts w:ascii="Times New Roman" w:hAnsi="Times New Roman"/>
          <w:sz w:val="24"/>
          <w:szCs w:val="24"/>
        </w:rPr>
        <w:t xml:space="preserve">». Время поставки товара осуществляется с 08 часов 00 минут до 16 часов 00 минут. Покупатель обязан принять товар по накладной Поставщика на складе Покупателя. </w:t>
      </w:r>
    </w:p>
    <w:p w14:paraId="5C75472A" w14:textId="77777777" w:rsidR="007326D7" w:rsidRDefault="007326D7" w:rsidP="007326D7">
      <w:pPr>
        <w:tabs>
          <w:tab w:val="left" w:pos="0"/>
          <w:tab w:val="left" w:pos="567"/>
        </w:tabs>
        <w:jc w:val="both"/>
      </w:pPr>
      <w:r>
        <w:lastRenderedPageBreak/>
        <w:t>3.4 Датой поставки товара является дата подписания материально - ответственным лицом Покупателя накладной по форме № ТОРГ-12 или универсального передаточного документа на получение товара.</w:t>
      </w:r>
    </w:p>
    <w:p w14:paraId="1A37ECBA" w14:textId="5A991C53" w:rsidR="007326D7" w:rsidRDefault="007326D7" w:rsidP="007326D7">
      <w:pPr>
        <w:tabs>
          <w:tab w:val="left" w:pos="0"/>
          <w:tab w:val="left" w:pos="567"/>
        </w:tabs>
        <w:jc w:val="both"/>
      </w:pPr>
      <w:r>
        <w:t>3.5 Право собственности на поставляемый товар переходит к Покупателю с момента подписания материально-ответственным лицом Покупате</w:t>
      </w:r>
      <w:r w:rsidR="00973A54">
        <w:t xml:space="preserve">ля накладной по форме №ТОРГ-12 </w:t>
      </w:r>
      <w:r>
        <w:t>или универсального передаточного документа на получение товара.</w:t>
      </w:r>
    </w:p>
    <w:p w14:paraId="6E816692" w14:textId="485FB1CD" w:rsidR="007326D7" w:rsidRDefault="007326D7" w:rsidP="007326D7">
      <w:pPr>
        <w:tabs>
          <w:tab w:val="left" w:pos="0"/>
          <w:tab w:val="left" w:pos="567"/>
        </w:tabs>
        <w:jc w:val="both"/>
      </w:pPr>
      <w:r>
        <w:t>3.6 Поставщик обязан представить Получателю сертификат качества и декларацию о соответствии в момент отгрузки тов</w:t>
      </w:r>
      <w:r w:rsidR="00973A54">
        <w:t xml:space="preserve">ара. Поставщик обязан в момент </w:t>
      </w:r>
      <w:r>
        <w:t>отгрузки товара предоставить Покупателю необходимые документы: накладную на товар,</w:t>
      </w:r>
      <w:r w:rsidR="00973A54">
        <w:t xml:space="preserve"> счет на оплату и счет-фактуру </w:t>
      </w:r>
      <w:r>
        <w:t>при наличии НДС, оформленные в соответствии счет на оплату и счет-фактуру, оформленные в соответствии с действующим законодательством РФ. Все перечисленные документы подписываются руководителем, главным бухгалтером, кладовщиком. В случае делегирования подписей вместе с первой поставкой предоставляется копия приказа о лицах, которые уполномочены подписать вышеуказанные документы. Приемка товара по количеству и качеству осуществляется в порядке, установленном Инструкцией о порядке приемки продукции производственно-технического назначения и товаров народного потребления по количеству, утв. пост. Госарбитража СССР от 15.06.65г. № П-6, и Инструкцией о порядке приемки продукции производственно-технического назначения и товаров народного потребления по качеству».</w:t>
      </w:r>
    </w:p>
    <w:p w14:paraId="7548E86C" w14:textId="77777777" w:rsidR="007326D7" w:rsidRDefault="007326D7" w:rsidP="007326D7">
      <w:pPr>
        <w:tabs>
          <w:tab w:val="left" w:pos="0"/>
          <w:tab w:val="left" w:pos="567"/>
        </w:tabs>
        <w:jc w:val="both"/>
      </w:pPr>
      <w:r>
        <w:t xml:space="preserve">3.7 Тара и упаковка для данного вида товара должны соответствовать ГОСТ, ТУ или другим нормативным документам. </w:t>
      </w:r>
    </w:p>
    <w:p w14:paraId="09095AF8" w14:textId="7A5F069C" w:rsidR="007326D7" w:rsidRDefault="007326D7" w:rsidP="007326D7">
      <w:pPr>
        <w:tabs>
          <w:tab w:val="left" w:pos="0"/>
          <w:tab w:val="left" w:pos="567"/>
        </w:tabs>
        <w:jc w:val="both"/>
      </w:pPr>
      <w:r>
        <w:t>3.8 При отгрузке Товара Поставщик оформляет товарную накладную по форме №ТОРГ-12 или универс</w:t>
      </w:r>
      <w:r w:rsidR="00973A54">
        <w:t>ального передаточного документа</w:t>
      </w:r>
      <w:r>
        <w:t xml:space="preserve"> в 2-х экземплярах. При получении от Поставщика товарных накладных Покупатель обязан подписать их, скрепить печатью и второй экземпляр вернуть в адрес Поставщика.</w:t>
      </w:r>
    </w:p>
    <w:p w14:paraId="46F38694" w14:textId="77777777" w:rsidR="007326D7" w:rsidRDefault="007326D7" w:rsidP="007326D7">
      <w:pPr>
        <w:tabs>
          <w:tab w:val="left" w:pos="0"/>
          <w:tab w:val="left" w:pos="567"/>
        </w:tabs>
        <w:ind w:left="1235"/>
        <w:jc w:val="both"/>
        <w:rPr>
          <w:color w:val="FF0000"/>
        </w:rPr>
      </w:pPr>
    </w:p>
    <w:p w14:paraId="077EB53C" w14:textId="51791011" w:rsidR="007326D7" w:rsidRDefault="00A921F9" w:rsidP="00A921F9">
      <w:pPr>
        <w:tabs>
          <w:tab w:val="left" w:pos="284"/>
        </w:tabs>
        <w:ind w:left="1235"/>
      </w:pPr>
      <w:r>
        <w:rPr>
          <w:b/>
        </w:rPr>
        <w:t xml:space="preserve">                                   </w:t>
      </w:r>
      <w:r w:rsidR="007326D7">
        <w:rPr>
          <w:b/>
        </w:rPr>
        <w:t>4. ПОРЯДОК РАСЧЕТОВ</w:t>
      </w:r>
    </w:p>
    <w:p w14:paraId="22FB6DA1" w14:textId="77777777" w:rsidR="007326D7" w:rsidRDefault="007326D7" w:rsidP="007326D7">
      <w:pPr>
        <w:ind w:left="2770"/>
        <w:rPr>
          <w:b/>
        </w:rPr>
      </w:pPr>
    </w:p>
    <w:p w14:paraId="22A9811F" w14:textId="77777777" w:rsidR="007326D7" w:rsidRDefault="007326D7" w:rsidP="007326D7">
      <w:pPr>
        <w:ind w:left="-142"/>
        <w:jc w:val="both"/>
      </w:pPr>
      <w:r>
        <w:t xml:space="preserve">4.1. Оплата производится Покупателем в течение </w:t>
      </w:r>
      <w:r>
        <w:rPr>
          <w:color w:val="000000"/>
        </w:rPr>
        <w:t>7 (семи) рабочих дней</w:t>
      </w:r>
      <w:r>
        <w:t xml:space="preserve"> за фактически поставленную Продукцию на основании счета, выставленного Поставщиком, при наличии товарной накладной ТОРГ-12 с отметкой Покупателя о приемке Продукции путем перечисления денежных средств на расчетный счет Поставщика Датой оплаты является дата списания денежных средств с расчетного счета Покупателя.</w:t>
      </w:r>
    </w:p>
    <w:p w14:paraId="5BCB4E9D" w14:textId="77777777" w:rsidR="007326D7" w:rsidRDefault="007326D7" w:rsidP="007326D7">
      <w:pPr>
        <w:ind w:left="-142"/>
        <w:jc w:val="both"/>
        <w:rPr>
          <w:b/>
        </w:rPr>
      </w:pPr>
    </w:p>
    <w:p w14:paraId="2193BA66" w14:textId="7EC46188" w:rsidR="007326D7" w:rsidRDefault="007326D7" w:rsidP="007326D7">
      <w:pPr>
        <w:ind w:left="1377"/>
        <w:jc w:val="center"/>
      </w:pPr>
      <w:r>
        <w:rPr>
          <w:b/>
          <w:spacing w:val="-1"/>
        </w:rPr>
        <w:t>5.</w:t>
      </w:r>
      <w:r w:rsidR="00A921F9">
        <w:rPr>
          <w:b/>
          <w:spacing w:val="-1"/>
        </w:rPr>
        <w:t xml:space="preserve"> </w:t>
      </w:r>
      <w:r>
        <w:rPr>
          <w:b/>
          <w:spacing w:val="-1"/>
        </w:rPr>
        <w:t>СРОК ГОДНОСТИ, КАЧЕСТВО И ГАРАНТИИ ТОВАРА</w:t>
      </w:r>
    </w:p>
    <w:p w14:paraId="3B629AF8" w14:textId="77777777" w:rsidR="007326D7" w:rsidRDefault="007326D7" w:rsidP="007326D7">
      <w:pPr>
        <w:jc w:val="center"/>
        <w:rPr>
          <w:b/>
          <w:spacing w:val="-1"/>
        </w:rPr>
      </w:pPr>
    </w:p>
    <w:p w14:paraId="50DFF39C" w14:textId="3078E67C" w:rsidR="007326D7" w:rsidRDefault="007326D7" w:rsidP="007326D7">
      <w:pPr>
        <w:pStyle w:val="21"/>
        <w:spacing w:after="0" w:line="100" w:lineRule="atLeast"/>
        <w:jc w:val="both"/>
      </w:pPr>
      <w:r>
        <w:t xml:space="preserve">5.1. </w:t>
      </w:r>
      <w:r w:rsidR="00254E99">
        <w:t xml:space="preserve"> </w:t>
      </w:r>
      <w:r>
        <w:t>Товар должен быть сертифицирован (декларирован) в соответствии с законодательством Российской Федерации</w:t>
      </w:r>
    </w:p>
    <w:p w14:paraId="3A918781" w14:textId="6A35E401" w:rsidR="007326D7" w:rsidRDefault="007326D7" w:rsidP="007326D7">
      <w:pPr>
        <w:tabs>
          <w:tab w:val="left" w:pos="9639"/>
        </w:tabs>
        <w:ind w:right="1"/>
        <w:jc w:val="both"/>
      </w:pPr>
      <w:r>
        <w:t xml:space="preserve">5.2. </w:t>
      </w:r>
      <w:r w:rsidR="00254E99">
        <w:t xml:space="preserve"> </w:t>
      </w:r>
      <w:r>
        <w:t>Поставщик гарантирует Заказчику, что товар, поставляемый в рамках Договора, является новым, ранее не использованным, свободным от любых притязаний третьих лиц, не находится под запретом (арестом), в залоге.</w:t>
      </w:r>
    </w:p>
    <w:p w14:paraId="7C0845EA" w14:textId="123F09AE" w:rsidR="007326D7" w:rsidRDefault="007326D7" w:rsidP="007326D7">
      <w:pPr>
        <w:jc w:val="both"/>
      </w:pPr>
      <w:r>
        <w:t>5.3.</w:t>
      </w:r>
      <w:r w:rsidR="00254E99">
        <w:t xml:space="preserve">  </w:t>
      </w:r>
      <w:r>
        <w:t>Гарантийный срок н</w:t>
      </w:r>
      <w:r w:rsidR="00973A54">
        <w:t>а поставляемый Товар составляет</w:t>
      </w:r>
      <w:r>
        <w:t xml:space="preserve"> не менее срока гарантии, установленного заводом- изготовителем. Гарантийный срок начинает исчисляться с момента поставки товара на склад Покупателя. Гарантийные обязательства предусматривают безвозмездный ремонт и/или замену Товара, вышедшего из строя по вине завода-изготовителя. </w:t>
      </w:r>
      <w:r>
        <w:rPr>
          <w:spacing w:val="-2"/>
        </w:rPr>
        <w:t xml:space="preserve">В случае необходимости доставки </w:t>
      </w:r>
      <w:r>
        <w:t>Товара</w:t>
      </w:r>
      <w:r>
        <w:rPr>
          <w:spacing w:val="-2"/>
        </w:rPr>
        <w:t xml:space="preserve"> для гарантийного ремонта или замены, его перевозку организует, производит и оплачивает Поставщик.</w:t>
      </w:r>
    </w:p>
    <w:p w14:paraId="646F0AFB" w14:textId="737853DB" w:rsidR="007326D7" w:rsidRDefault="007326D7" w:rsidP="007326D7">
      <w:pPr>
        <w:jc w:val="both"/>
      </w:pPr>
      <w:r>
        <w:t>5.4.</w:t>
      </w:r>
      <w:r w:rsidR="00254E99">
        <w:t xml:space="preserve"> </w:t>
      </w:r>
      <w:r>
        <w:t>Гарантия должна быть оформлена документом, подтверждающим гарантийные обязательства (гарантия Поставщика (гарантийное письмо или иной документ), гарантия производителя (гарантийный талон либо соответствующий раздел и отметка в техническом паспорте.</w:t>
      </w:r>
    </w:p>
    <w:p w14:paraId="13052B75" w14:textId="77777777" w:rsidR="007326D7" w:rsidRDefault="007326D7" w:rsidP="007326D7">
      <w:pPr>
        <w:jc w:val="both"/>
      </w:pPr>
      <w:r>
        <w:t>5.5. Гарантийное обслуживание включает в себя действия Поставщика по обслуживанию товара в целях поддержания его работоспособности. Все расходы, связанные с гарантийным обслуживанием товара в гарантийный срок, несет Поставщик, которые включают в себя, в том числе стоимость работ (услуг), запасных частей и расходных материалов.</w:t>
      </w:r>
    </w:p>
    <w:p w14:paraId="4860ED0A" w14:textId="292F0102" w:rsidR="007326D7" w:rsidRDefault="007326D7" w:rsidP="007326D7">
      <w:pPr>
        <w:tabs>
          <w:tab w:val="left" w:pos="0"/>
          <w:tab w:val="left" w:pos="709"/>
          <w:tab w:val="left" w:pos="851"/>
        </w:tabs>
        <w:jc w:val="both"/>
      </w:pPr>
      <w:r>
        <w:lastRenderedPageBreak/>
        <w:t>5.6.</w:t>
      </w:r>
      <w:r w:rsidR="00254E99">
        <w:t xml:space="preserve"> </w:t>
      </w:r>
      <w:r>
        <w:t xml:space="preserve">В период гарантийного срока Поставщик за свой счет обязуется осуществлять в отношении товара и всех составляющих (комплектующих) частей товара замену, восстановление или ремонт, если недостатки (неисправность вызвана дефектом конструкции, некачественным материалом, некачественным производством или монтажом) не являются результатом действия непреодолимой силы, нарушения правил пользования и хранения, неправильного обращения. </w:t>
      </w:r>
    </w:p>
    <w:p w14:paraId="497261B0" w14:textId="0B467B07" w:rsidR="007326D7" w:rsidRDefault="007326D7" w:rsidP="007326D7">
      <w:pPr>
        <w:tabs>
          <w:tab w:val="left" w:pos="567"/>
        </w:tabs>
        <w:jc w:val="both"/>
      </w:pPr>
      <w:r>
        <w:t>5.7.</w:t>
      </w:r>
      <w:r w:rsidR="00254E99">
        <w:t xml:space="preserve"> </w:t>
      </w:r>
      <w:r>
        <w:t>Если Покупателю будет передан Товар ненадлежащего качества, он вправе по своему выбору потребовать от Поставщика:</w:t>
      </w:r>
    </w:p>
    <w:p w14:paraId="441A7A99" w14:textId="77777777" w:rsidR="007326D7" w:rsidRDefault="007326D7" w:rsidP="007326D7">
      <w:pPr>
        <w:pStyle w:val="af0"/>
        <w:tabs>
          <w:tab w:val="left" w:pos="284"/>
          <w:tab w:val="left" w:pos="851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соразмерного уменьшения покупной цены;</w:t>
      </w:r>
    </w:p>
    <w:p w14:paraId="46DE1B5E" w14:textId="77777777" w:rsidR="007326D7" w:rsidRDefault="007326D7" w:rsidP="007326D7">
      <w:pPr>
        <w:pStyle w:val="af0"/>
        <w:tabs>
          <w:tab w:val="left" w:pos="0"/>
          <w:tab w:val="left" w:pos="284"/>
          <w:tab w:val="left" w:pos="709"/>
          <w:tab w:val="left" w:pos="851"/>
        </w:tabs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возмещения своих расходов на устранение недостатков Товара;</w:t>
      </w:r>
    </w:p>
    <w:p w14:paraId="51CCD28B" w14:textId="77777777" w:rsidR="007326D7" w:rsidRDefault="007326D7" w:rsidP="007326D7">
      <w:pPr>
        <w:pStyle w:val="af0"/>
        <w:tabs>
          <w:tab w:val="left" w:pos="0"/>
          <w:tab w:val="left" w:pos="284"/>
          <w:tab w:val="left" w:pos="709"/>
          <w:tab w:val="left" w:pos="851"/>
        </w:tabs>
        <w:ind w:left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потребовать замены Товара ненадлежащего качества Товаром, соответствующим Договору, в течение 7 календарных дней.</w:t>
      </w:r>
    </w:p>
    <w:p w14:paraId="39B5FFD4" w14:textId="77777777" w:rsidR="007326D7" w:rsidRDefault="007326D7" w:rsidP="007326D7">
      <w:pPr>
        <w:tabs>
          <w:tab w:val="left" w:pos="0"/>
          <w:tab w:val="left" w:pos="567"/>
        </w:tabs>
        <w:jc w:val="both"/>
        <w:rPr>
          <w:b/>
        </w:rPr>
      </w:pPr>
    </w:p>
    <w:p w14:paraId="16243FFC" w14:textId="77777777" w:rsidR="007326D7" w:rsidRDefault="007326D7" w:rsidP="007326D7">
      <w:pPr>
        <w:jc w:val="center"/>
      </w:pPr>
      <w:r>
        <w:rPr>
          <w:b/>
          <w:bCs/>
        </w:rPr>
        <w:t xml:space="preserve">6. ОТВЕТСТВЕННОСТЬ СТОРОН  </w:t>
      </w:r>
    </w:p>
    <w:p w14:paraId="07B76378" w14:textId="29EA7218" w:rsidR="007326D7" w:rsidRDefault="007326D7" w:rsidP="007326D7">
      <w:pPr>
        <w:pStyle w:val="aa"/>
        <w:rPr>
          <w:sz w:val="24"/>
          <w:szCs w:val="24"/>
        </w:rPr>
      </w:pPr>
      <w:r>
        <w:rPr>
          <w:sz w:val="24"/>
          <w:szCs w:val="24"/>
        </w:rPr>
        <w:t xml:space="preserve">6.1 </w:t>
      </w:r>
      <w:r w:rsidR="00254E9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Сторонам предоставлено право решения спорных вопросов в претензионном порядке.</w:t>
      </w:r>
    </w:p>
    <w:p w14:paraId="216F998F" w14:textId="77777777" w:rsidR="007326D7" w:rsidRDefault="007326D7" w:rsidP="007326D7">
      <w:pPr>
        <w:pStyle w:val="aa"/>
        <w:rPr>
          <w:sz w:val="24"/>
          <w:szCs w:val="24"/>
        </w:rPr>
      </w:pPr>
      <w:r>
        <w:rPr>
          <w:sz w:val="24"/>
          <w:szCs w:val="24"/>
        </w:rPr>
        <w:t>6.2 В случае поставки товара ненадлежащего качества Покупатель вправе предъявить Поставщику требования:</w:t>
      </w:r>
    </w:p>
    <w:p w14:paraId="5162C7CF" w14:textId="77777777" w:rsidR="007326D7" w:rsidRDefault="007326D7" w:rsidP="007326D7">
      <w:pPr>
        <w:pStyle w:val="aa"/>
        <w:rPr>
          <w:sz w:val="24"/>
          <w:szCs w:val="24"/>
        </w:rPr>
      </w:pPr>
      <w:r>
        <w:rPr>
          <w:sz w:val="24"/>
          <w:szCs w:val="24"/>
        </w:rPr>
        <w:t>- соразмерного уменьшения покупной цены;</w:t>
      </w:r>
    </w:p>
    <w:p w14:paraId="55982744" w14:textId="77777777" w:rsidR="007326D7" w:rsidRDefault="007326D7" w:rsidP="007326D7">
      <w:pPr>
        <w:pStyle w:val="aa"/>
        <w:rPr>
          <w:sz w:val="24"/>
          <w:szCs w:val="24"/>
        </w:rPr>
      </w:pPr>
      <w:r>
        <w:rPr>
          <w:sz w:val="24"/>
          <w:szCs w:val="24"/>
        </w:rPr>
        <w:t>- безвозмездного устранения недостатков товара в разумный срок;</w:t>
      </w:r>
    </w:p>
    <w:p w14:paraId="49273817" w14:textId="77777777" w:rsidR="007326D7" w:rsidRDefault="007326D7" w:rsidP="007326D7">
      <w:pPr>
        <w:pStyle w:val="aa"/>
        <w:rPr>
          <w:sz w:val="24"/>
          <w:szCs w:val="24"/>
        </w:rPr>
      </w:pPr>
      <w:r>
        <w:rPr>
          <w:sz w:val="24"/>
          <w:szCs w:val="24"/>
        </w:rPr>
        <w:t>- возмещение своих расходов на устранение недостатков товара.</w:t>
      </w:r>
    </w:p>
    <w:p w14:paraId="009FA2C6" w14:textId="77777777" w:rsidR="007326D7" w:rsidRDefault="007326D7" w:rsidP="007326D7">
      <w:r>
        <w:t>6.3 Покупатель вправе отказаться от оплаты товаров ненадлежащего качества, а если такие товары оплачены, потребовать возврата уплаченных сумм.</w:t>
      </w:r>
    </w:p>
    <w:p w14:paraId="0734464C" w14:textId="77777777" w:rsidR="007326D7" w:rsidRDefault="007326D7" w:rsidP="007326D7">
      <w:r>
        <w:t>6.4 В случае нарушения Поставщиком согласованных сроков поставки товара Покупатель вправе потребовать уплаты Поставщиком пени в размере 0,1% от стоимости товара за каждый день просрочки поставки.</w:t>
      </w:r>
    </w:p>
    <w:p w14:paraId="7B798635" w14:textId="1DD7B612" w:rsidR="007326D7" w:rsidRDefault="007326D7" w:rsidP="007326D7">
      <w:pPr>
        <w:pStyle w:val="aa"/>
        <w:rPr>
          <w:sz w:val="24"/>
          <w:szCs w:val="24"/>
        </w:rPr>
      </w:pPr>
      <w:r>
        <w:rPr>
          <w:sz w:val="24"/>
          <w:szCs w:val="24"/>
        </w:rPr>
        <w:t>6.5</w:t>
      </w:r>
      <w:r w:rsidR="00254E99">
        <w:rPr>
          <w:sz w:val="24"/>
          <w:szCs w:val="24"/>
          <w:lang w:val="ru-RU"/>
        </w:rPr>
        <w:t xml:space="preserve"> </w:t>
      </w:r>
      <w:r>
        <w:rPr>
          <w:rFonts w:eastAsiaTheme="minorEastAsia"/>
          <w:sz w:val="24"/>
          <w:szCs w:val="24"/>
          <w:lang w:eastAsia="ru-RU"/>
        </w:rPr>
        <w:t>За нарушение срока оплаты товара Поставщик вправе требовать с Покупателя уплаты неустойки (пени) в размере 0,1 % от неуплаченной суммы, включающей НДС, за каждый день просрочки, но не более 10 (десяти) % от неуплаченной суммы.</w:t>
      </w:r>
    </w:p>
    <w:p w14:paraId="001E983B" w14:textId="77777777" w:rsidR="007326D7" w:rsidRDefault="007326D7" w:rsidP="007326D7">
      <w:pPr>
        <w:pStyle w:val="aa"/>
        <w:rPr>
          <w:sz w:val="24"/>
          <w:szCs w:val="24"/>
        </w:rPr>
      </w:pPr>
      <w:r>
        <w:rPr>
          <w:sz w:val="24"/>
          <w:szCs w:val="24"/>
        </w:rPr>
        <w:t>6.6 Ответственность Сторон в иных случаях определяется в соответствии с действующим законодательством.</w:t>
      </w:r>
    </w:p>
    <w:p w14:paraId="30C2B9C5" w14:textId="77777777" w:rsidR="007326D7" w:rsidRDefault="007326D7" w:rsidP="007326D7">
      <w:pPr>
        <w:pStyle w:val="aa"/>
        <w:ind w:firstLine="709"/>
        <w:rPr>
          <w:sz w:val="24"/>
          <w:szCs w:val="24"/>
        </w:rPr>
      </w:pPr>
    </w:p>
    <w:p w14:paraId="395D8619" w14:textId="77777777" w:rsidR="007326D7" w:rsidRDefault="007326D7" w:rsidP="007326D7">
      <w:pPr>
        <w:pStyle w:val="aa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7. ПОРЯДОК  РАССМОТРЕНИЯ СПОРОВ</w:t>
      </w:r>
    </w:p>
    <w:p w14:paraId="53EE328A" w14:textId="77777777" w:rsidR="007326D7" w:rsidRDefault="007326D7" w:rsidP="007326D7">
      <w:pPr>
        <w:pStyle w:val="aa"/>
        <w:rPr>
          <w:sz w:val="24"/>
          <w:szCs w:val="24"/>
        </w:rPr>
      </w:pPr>
      <w:r>
        <w:rPr>
          <w:sz w:val="24"/>
          <w:szCs w:val="24"/>
        </w:rPr>
        <w:t>7.1 В случае неисполнения или ненадлежащего исполнения обязательств, предусмотренных настоящим договором, Стороны несут ответственность в соответствии с действующим законодательством Российской Федерации.</w:t>
      </w:r>
    </w:p>
    <w:p w14:paraId="7415C094" w14:textId="77777777" w:rsidR="007326D7" w:rsidRDefault="007326D7" w:rsidP="007326D7">
      <w:pPr>
        <w:pStyle w:val="aa"/>
        <w:rPr>
          <w:sz w:val="24"/>
          <w:szCs w:val="24"/>
        </w:rPr>
      </w:pPr>
      <w:r>
        <w:rPr>
          <w:sz w:val="24"/>
          <w:szCs w:val="24"/>
        </w:rPr>
        <w:t xml:space="preserve">7.2 В случае возникновения разногласий все вопросы решаются путём двухсторонних переговоров, а при невозможности прийти к согласию – в Арбитражном суде </w:t>
      </w:r>
      <w:r>
        <w:rPr>
          <w:sz w:val="24"/>
          <w:szCs w:val="24"/>
          <w:lang w:val="ru-RU"/>
        </w:rPr>
        <w:t>Краснодарского края</w:t>
      </w:r>
    </w:p>
    <w:p w14:paraId="0189F5EA" w14:textId="77777777" w:rsidR="007326D7" w:rsidRDefault="007326D7" w:rsidP="007326D7">
      <w:pPr>
        <w:pStyle w:val="aa"/>
        <w:rPr>
          <w:sz w:val="24"/>
          <w:szCs w:val="24"/>
          <w:lang w:val="ru-RU"/>
        </w:rPr>
      </w:pPr>
    </w:p>
    <w:p w14:paraId="581424D2" w14:textId="77777777" w:rsidR="00F96065" w:rsidRPr="00F96065" w:rsidRDefault="00F96065" w:rsidP="00F96065">
      <w:pPr>
        <w:suppressAutoHyphens w:val="0"/>
        <w:ind w:left="2835"/>
        <w:contextualSpacing/>
        <w:rPr>
          <w:b/>
          <w:bCs/>
          <w:lang w:eastAsia="ar-SA"/>
        </w:rPr>
      </w:pPr>
      <w:r w:rsidRPr="00F96065">
        <w:rPr>
          <w:b/>
          <w:bCs/>
          <w:lang w:eastAsia="ar-SA"/>
        </w:rPr>
        <w:t>8. КОНФИДЕНЦИАЛЬНОСТЬ</w:t>
      </w:r>
    </w:p>
    <w:p w14:paraId="17D56575" w14:textId="77777777" w:rsidR="00F96065" w:rsidRPr="00744F80" w:rsidRDefault="00F96065" w:rsidP="00F96065">
      <w:pPr>
        <w:rPr>
          <w:lang w:eastAsia="ar-SA"/>
        </w:rPr>
      </w:pPr>
    </w:p>
    <w:p w14:paraId="70A1F2D2" w14:textId="040B4D95" w:rsidR="00F96065" w:rsidRPr="00744F80" w:rsidRDefault="00F96065" w:rsidP="00F96065">
      <w:pPr>
        <w:jc w:val="both"/>
        <w:rPr>
          <w:lang w:eastAsia="ar-SA"/>
        </w:rPr>
      </w:pPr>
      <w:r>
        <w:rPr>
          <w:lang w:eastAsia="ar-SA"/>
        </w:rPr>
        <w:t>8</w:t>
      </w:r>
      <w:r w:rsidRPr="00744F80">
        <w:rPr>
          <w:lang w:eastAsia="ar-SA"/>
        </w:rPr>
        <w:t>.1. С целью выполнения настоящего договора Стороны соглашаются, чт</w:t>
      </w:r>
      <w:r w:rsidR="00973A54">
        <w:rPr>
          <w:lang w:eastAsia="ar-SA"/>
        </w:rPr>
        <w:t xml:space="preserve">о документированная информация </w:t>
      </w:r>
      <w:r w:rsidRPr="00744F80">
        <w:rPr>
          <w:lang w:eastAsia="ar-SA"/>
        </w:rPr>
        <w:t>и</w:t>
      </w:r>
      <w:r w:rsidR="00973A54">
        <w:rPr>
          <w:lang w:eastAsia="ar-SA"/>
        </w:rPr>
        <w:t xml:space="preserve"> вся другая информация, </w:t>
      </w:r>
      <w:r w:rsidR="00A921F9">
        <w:rPr>
          <w:lang w:eastAsia="ar-SA"/>
        </w:rPr>
        <w:t xml:space="preserve">в том числе (банковская </w:t>
      </w:r>
      <w:r w:rsidRPr="00744F80">
        <w:rPr>
          <w:lang w:eastAsia="ar-SA"/>
        </w:rPr>
        <w:t xml:space="preserve">тайна, коммерческая тайна, персональные данные и т.п.) будет считаться конфиденциальной независимо от способа ее передачи. </w:t>
      </w:r>
    </w:p>
    <w:p w14:paraId="0FED60C5" w14:textId="07151DBA" w:rsidR="00F96065" w:rsidRPr="00744F80" w:rsidRDefault="00F96065" w:rsidP="00F96065">
      <w:pPr>
        <w:jc w:val="both"/>
        <w:rPr>
          <w:lang w:eastAsia="ar-SA"/>
        </w:rPr>
      </w:pPr>
      <w:r>
        <w:rPr>
          <w:lang w:eastAsia="ar-SA"/>
        </w:rPr>
        <w:t>8</w:t>
      </w:r>
      <w:r w:rsidRPr="00744F80">
        <w:rPr>
          <w:lang w:eastAsia="ar-SA"/>
        </w:rPr>
        <w:t>.2. Стороны обязуются использова</w:t>
      </w:r>
      <w:r w:rsidR="00973A54">
        <w:rPr>
          <w:lang w:eastAsia="ar-SA"/>
        </w:rPr>
        <w:t xml:space="preserve">ть полученную конфиденциальную </w:t>
      </w:r>
      <w:r w:rsidRPr="00744F80">
        <w:rPr>
          <w:lang w:eastAsia="ar-SA"/>
        </w:rPr>
        <w:t>информацию только в целях, предусмотренных настоящим договором.</w:t>
      </w:r>
    </w:p>
    <w:p w14:paraId="20A6306C" w14:textId="0A1B661B" w:rsidR="00F96065" w:rsidRPr="00744F80" w:rsidRDefault="00F96065" w:rsidP="00F96065">
      <w:pPr>
        <w:jc w:val="both"/>
        <w:rPr>
          <w:lang w:eastAsia="ar-SA"/>
        </w:rPr>
      </w:pPr>
      <w:r>
        <w:rPr>
          <w:lang w:eastAsia="ar-SA"/>
        </w:rPr>
        <w:t>8</w:t>
      </w:r>
      <w:r w:rsidRPr="00744F80">
        <w:rPr>
          <w:lang w:eastAsia="ar-SA"/>
        </w:rPr>
        <w:t>.3.  Стороны обязуются соблюдать условия конфиденциальности в отношении информации, полученной ими при проведении переговоров, в ходе выполнения работ (оказания услуг) по настоящему договору и не разглашать информацию, касающуюся исполнения настоящего договора, без согласия другой стороны.</w:t>
      </w:r>
    </w:p>
    <w:p w14:paraId="229C6452" w14:textId="0EEF12EE" w:rsidR="00F96065" w:rsidRPr="00744F80" w:rsidRDefault="00F96065" w:rsidP="00F96065">
      <w:pPr>
        <w:jc w:val="both"/>
        <w:rPr>
          <w:lang w:eastAsia="ar-SA"/>
        </w:rPr>
      </w:pPr>
      <w:r>
        <w:rPr>
          <w:lang w:eastAsia="ar-SA"/>
        </w:rPr>
        <w:t>8</w:t>
      </w:r>
      <w:r w:rsidRPr="00744F80">
        <w:rPr>
          <w:lang w:eastAsia="ar-SA"/>
        </w:rPr>
        <w:t>.4.  Для целей настоящего Договора «Разглашение Конфиденциальной информации» означает несанкционированные одной из сторон действия другой</w:t>
      </w:r>
      <w:r w:rsidR="00973A54">
        <w:rPr>
          <w:lang w:eastAsia="ar-SA"/>
        </w:rPr>
        <w:t xml:space="preserve"> стороны, в результате которых какие-либо третьи лица </w:t>
      </w:r>
      <w:r w:rsidRPr="00744F80">
        <w:rPr>
          <w:lang w:eastAsia="ar-SA"/>
        </w:rPr>
        <w:t xml:space="preserve">получают доступ и возможность ознакомления с </w:t>
      </w:r>
      <w:r w:rsidRPr="00744F80">
        <w:rPr>
          <w:lang w:eastAsia="ar-SA"/>
        </w:rPr>
        <w:lastRenderedPageBreak/>
        <w:t>Конфиденциальной информацией. Разглашением Конфиденциальной информации признается также бездействие стороны, выразившее</w:t>
      </w:r>
      <w:r w:rsidR="00973A54">
        <w:rPr>
          <w:lang w:eastAsia="ar-SA"/>
        </w:rPr>
        <w:t xml:space="preserve">ся в необеспечении надлежащего </w:t>
      </w:r>
      <w:r w:rsidRPr="00744F80">
        <w:rPr>
          <w:lang w:eastAsia="ar-SA"/>
        </w:rPr>
        <w:t>уровня защиты Конфиденциальной информации и повлекшее получение доступа</w:t>
      </w:r>
      <w:r w:rsidR="00973A54">
        <w:rPr>
          <w:lang w:eastAsia="ar-SA"/>
        </w:rPr>
        <w:t xml:space="preserve"> к такой информации со стороны </w:t>
      </w:r>
      <w:r w:rsidRPr="00744F80">
        <w:rPr>
          <w:lang w:eastAsia="ar-SA"/>
        </w:rPr>
        <w:t xml:space="preserve">каких-либо третьих лиц. </w:t>
      </w:r>
    </w:p>
    <w:p w14:paraId="37B28E91" w14:textId="77777777" w:rsidR="00F96065" w:rsidRPr="00F96065" w:rsidRDefault="00F96065" w:rsidP="007326D7">
      <w:pPr>
        <w:pStyle w:val="aa"/>
        <w:rPr>
          <w:sz w:val="24"/>
          <w:szCs w:val="24"/>
          <w:lang w:val="ru-RU"/>
        </w:rPr>
      </w:pPr>
    </w:p>
    <w:p w14:paraId="24ABC722" w14:textId="5A15C428" w:rsidR="007326D7" w:rsidRDefault="007326D7" w:rsidP="007326D7">
      <w:pPr>
        <w:pStyle w:val="aa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>
        <w:rPr>
          <w:b/>
          <w:bCs/>
          <w:sz w:val="24"/>
          <w:szCs w:val="24"/>
        </w:rPr>
        <w:t xml:space="preserve">  </w:t>
      </w:r>
      <w:r w:rsidR="00F96065">
        <w:rPr>
          <w:b/>
          <w:bCs/>
          <w:sz w:val="24"/>
          <w:szCs w:val="24"/>
          <w:lang w:val="ru-RU"/>
        </w:rPr>
        <w:t>9</w:t>
      </w:r>
      <w:r>
        <w:rPr>
          <w:b/>
          <w:bCs/>
          <w:sz w:val="24"/>
          <w:szCs w:val="24"/>
        </w:rPr>
        <w:t>. ФОРС-МАЖОР</w:t>
      </w:r>
    </w:p>
    <w:p w14:paraId="6D0334DF" w14:textId="45D709CC" w:rsidR="007326D7" w:rsidRDefault="00F96065" w:rsidP="007326D7">
      <w:pPr>
        <w:pStyle w:val="aa"/>
        <w:rPr>
          <w:sz w:val="24"/>
          <w:szCs w:val="24"/>
        </w:rPr>
      </w:pPr>
      <w:r>
        <w:rPr>
          <w:sz w:val="24"/>
          <w:szCs w:val="24"/>
          <w:lang w:val="ru-RU"/>
        </w:rPr>
        <w:t>9</w:t>
      </w:r>
      <w:r w:rsidR="007326D7">
        <w:rPr>
          <w:sz w:val="24"/>
          <w:szCs w:val="24"/>
        </w:rPr>
        <w:t xml:space="preserve">.1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(землетрясение, пожар, а также забастовка, правительственные постановления, военные действия и т.п.). При этом срок исполнения обязательств по данному договору отодвигается соразмерно времени, в течение которого действовали такие обстоятельства. </w:t>
      </w:r>
    </w:p>
    <w:p w14:paraId="2F104C55" w14:textId="3868A211" w:rsidR="007326D7" w:rsidRDefault="00F96065" w:rsidP="007326D7">
      <w:pPr>
        <w:pStyle w:val="aa"/>
        <w:rPr>
          <w:sz w:val="24"/>
          <w:szCs w:val="24"/>
        </w:rPr>
      </w:pPr>
      <w:r>
        <w:rPr>
          <w:sz w:val="24"/>
          <w:szCs w:val="24"/>
          <w:lang w:val="ru-RU"/>
        </w:rPr>
        <w:t>9</w:t>
      </w:r>
      <w:r w:rsidR="007326D7">
        <w:rPr>
          <w:sz w:val="24"/>
          <w:szCs w:val="24"/>
        </w:rPr>
        <w:t>.2 Если состояние невыполнения обязательств, вытекающих из договора, длится более шести месяцев, то каждая из сторон имеет право расторгнуть договор в одностороннем порядке, известив об этом другого участника.</w:t>
      </w:r>
    </w:p>
    <w:p w14:paraId="1F4D17BF" w14:textId="77777777" w:rsidR="007326D7" w:rsidRDefault="007326D7" w:rsidP="007326D7">
      <w:pPr>
        <w:pStyle w:val="aa"/>
        <w:ind w:firstLine="709"/>
        <w:rPr>
          <w:sz w:val="24"/>
          <w:szCs w:val="24"/>
        </w:rPr>
      </w:pPr>
    </w:p>
    <w:p w14:paraId="6B94BD12" w14:textId="77777777" w:rsidR="007326D7" w:rsidRDefault="007326D7" w:rsidP="007326D7">
      <w:pPr>
        <w:pStyle w:val="aa"/>
        <w:ind w:firstLine="709"/>
        <w:rPr>
          <w:sz w:val="24"/>
          <w:szCs w:val="24"/>
        </w:rPr>
      </w:pPr>
    </w:p>
    <w:p w14:paraId="44264EB4" w14:textId="77777777" w:rsidR="007326D7" w:rsidRDefault="007326D7" w:rsidP="007326D7">
      <w:pPr>
        <w:pStyle w:val="aa"/>
        <w:ind w:firstLine="709"/>
        <w:rPr>
          <w:sz w:val="24"/>
          <w:szCs w:val="24"/>
        </w:rPr>
      </w:pPr>
    </w:p>
    <w:p w14:paraId="0CA63047" w14:textId="04B5DE0D" w:rsidR="007326D7" w:rsidRDefault="007326D7" w:rsidP="007326D7">
      <w:pPr>
        <w:pStyle w:val="aa"/>
        <w:ind w:firstLine="70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73A54">
        <w:rPr>
          <w:sz w:val="24"/>
          <w:szCs w:val="24"/>
          <w:lang w:val="ru-RU"/>
        </w:rPr>
        <w:t xml:space="preserve">           </w:t>
      </w:r>
      <w:r>
        <w:rPr>
          <w:sz w:val="24"/>
          <w:szCs w:val="24"/>
        </w:rPr>
        <w:tab/>
      </w:r>
      <w:r w:rsidR="00F96065">
        <w:rPr>
          <w:b/>
          <w:bCs/>
          <w:sz w:val="24"/>
          <w:szCs w:val="24"/>
          <w:lang w:val="ru-RU" w:eastAsia="ru-RU"/>
        </w:rPr>
        <w:t>10</w:t>
      </w:r>
      <w:r>
        <w:rPr>
          <w:b/>
          <w:bCs/>
          <w:sz w:val="24"/>
          <w:szCs w:val="24"/>
        </w:rPr>
        <w:t>. ЗАКЛЮЧИТЕЛЬНЫЕ ПОЛОЖЕНИЯ</w:t>
      </w:r>
    </w:p>
    <w:p w14:paraId="5E96C1F2" w14:textId="719F0367" w:rsidR="007326D7" w:rsidRDefault="00F96065" w:rsidP="007326D7">
      <w:pPr>
        <w:pStyle w:val="aa"/>
        <w:rPr>
          <w:sz w:val="24"/>
          <w:szCs w:val="24"/>
        </w:rPr>
      </w:pPr>
      <w:r>
        <w:rPr>
          <w:sz w:val="24"/>
          <w:szCs w:val="24"/>
          <w:lang w:val="ru-RU" w:eastAsia="ru-RU"/>
        </w:rPr>
        <w:t>10</w:t>
      </w:r>
      <w:r w:rsidR="007326D7">
        <w:rPr>
          <w:sz w:val="24"/>
          <w:szCs w:val="24"/>
        </w:rPr>
        <w:t>.1 Настоящий договор вступает в силу с момента его подписания Сторонами и продолжает действовать до «</w:t>
      </w:r>
      <w:r>
        <w:rPr>
          <w:sz w:val="24"/>
          <w:szCs w:val="24"/>
          <w:lang w:val="ru-RU"/>
        </w:rPr>
        <w:t>01</w:t>
      </w:r>
      <w:r w:rsidR="007326D7">
        <w:rPr>
          <w:sz w:val="24"/>
          <w:szCs w:val="24"/>
        </w:rPr>
        <w:t>»</w:t>
      </w:r>
      <w:r w:rsidR="00254E9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марта</w:t>
      </w:r>
      <w:r w:rsidR="007326D7">
        <w:rPr>
          <w:sz w:val="24"/>
          <w:szCs w:val="24"/>
          <w:lang w:val="ru-RU"/>
        </w:rPr>
        <w:t xml:space="preserve"> </w:t>
      </w:r>
      <w:r w:rsidR="007326D7">
        <w:rPr>
          <w:sz w:val="24"/>
          <w:szCs w:val="24"/>
        </w:rPr>
        <w:t>202</w:t>
      </w:r>
      <w:r>
        <w:rPr>
          <w:sz w:val="24"/>
          <w:szCs w:val="24"/>
          <w:lang w:val="ru-RU"/>
        </w:rPr>
        <w:t>5</w:t>
      </w:r>
      <w:r w:rsidR="007326D7">
        <w:rPr>
          <w:sz w:val="24"/>
          <w:szCs w:val="24"/>
        </w:rPr>
        <w:t xml:space="preserve"> года. </w:t>
      </w:r>
    </w:p>
    <w:p w14:paraId="589B5CEB" w14:textId="6817F4BE" w:rsidR="007326D7" w:rsidRDefault="00F96065" w:rsidP="007326D7">
      <w:pPr>
        <w:pStyle w:val="aa"/>
        <w:rPr>
          <w:sz w:val="24"/>
          <w:szCs w:val="24"/>
        </w:rPr>
      </w:pPr>
      <w:r>
        <w:rPr>
          <w:sz w:val="24"/>
          <w:szCs w:val="24"/>
          <w:lang w:val="ru-RU" w:eastAsia="ru-RU"/>
        </w:rPr>
        <w:t>10</w:t>
      </w:r>
      <w:r w:rsidR="007326D7">
        <w:rPr>
          <w:sz w:val="24"/>
          <w:szCs w:val="24"/>
        </w:rPr>
        <w:t>.2 Все изменения и дополнения к настоящему должны быть согласованы в письменной форме и подписаны Сторонами.</w:t>
      </w:r>
    </w:p>
    <w:p w14:paraId="5B4894D0" w14:textId="5C602F1F" w:rsidR="007326D7" w:rsidRDefault="00F96065" w:rsidP="007326D7">
      <w:pPr>
        <w:pStyle w:val="aa"/>
        <w:rPr>
          <w:sz w:val="24"/>
          <w:szCs w:val="24"/>
        </w:rPr>
      </w:pPr>
      <w:r>
        <w:rPr>
          <w:sz w:val="24"/>
          <w:szCs w:val="24"/>
          <w:lang w:val="ru-RU" w:eastAsia="ru-RU"/>
        </w:rPr>
        <w:t>10</w:t>
      </w:r>
      <w:r w:rsidR="007326D7">
        <w:rPr>
          <w:sz w:val="24"/>
          <w:szCs w:val="24"/>
        </w:rPr>
        <w:t>.3 Вся переписка по факсу, а также договор, заключенный путем обмена документами по средствам факсимильной связи и электронной почты, имеет юридическую силу. Оригинал должен быть получен в течении 30 дней.</w:t>
      </w:r>
    </w:p>
    <w:p w14:paraId="0A81C98E" w14:textId="54209719" w:rsidR="007326D7" w:rsidRDefault="00F96065" w:rsidP="007326D7">
      <w:pPr>
        <w:pStyle w:val="aa"/>
        <w:rPr>
          <w:sz w:val="24"/>
          <w:szCs w:val="24"/>
        </w:rPr>
      </w:pPr>
      <w:r>
        <w:rPr>
          <w:sz w:val="24"/>
          <w:szCs w:val="24"/>
          <w:lang w:val="ru-RU" w:eastAsia="ru-RU"/>
        </w:rPr>
        <w:t>10</w:t>
      </w:r>
      <w:r w:rsidR="007326D7">
        <w:rPr>
          <w:sz w:val="24"/>
          <w:szCs w:val="24"/>
        </w:rPr>
        <w:t>.4 Основания расторжения и прекращения настоящего договора определяется в соответствии с действующим законодательством.</w:t>
      </w:r>
    </w:p>
    <w:p w14:paraId="301E05D5" w14:textId="6506D0A1" w:rsidR="007326D7" w:rsidRDefault="00F96065" w:rsidP="007326D7">
      <w:pPr>
        <w:pStyle w:val="aa"/>
        <w:rPr>
          <w:sz w:val="24"/>
          <w:szCs w:val="24"/>
        </w:rPr>
      </w:pPr>
      <w:r>
        <w:rPr>
          <w:sz w:val="24"/>
          <w:szCs w:val="24"/>
          <w:lang w:val="ru-RU" w:eastAsia="ru-RU"/>
        </w:rPr>
        <w:t>10</w:t>
      </w:r>
      <w:r w:rsidR="007326D7">
        <w:rPr>
          <w:sz w:val="24"/>
          <w:szCs w:val="24"/>
        </w:rPr>
        <w:t>.5 Настоящий Договор составлен в двух экземплярах, для каждой из сторон, имеющих одинаковую юридическую силу.</w:t>
      </w:r>
    </w:p>
    <w:p w14:paraId="0AD28D88" w14:textId="59A84732" w:rsidR="007326D7" w:rsidRDefault="00F96065" w:rsidP="007326D7">
      <w:pPr>
        <w:pStyle w:val="aa"/>
        <w:rPr>
          <w:sz w:val="24"/>
          <w:szCs w:val="24"/>
        </w:rPr>
      </w:pPr>
      <w:r>
        <w:rPr>
          <w:sz w:val="24"/>
          <w:szCs w:val="24"/>
          <w:lang w:val="ru-RU"/>
        </w:rPr>
        <w:t>10</w:t>
      </w:r>
      <w:r w:rsidR="007326D7">
        <w:rPr>
          <w:sz w:val="24"/>
          <w:szCs w:val="24"/>
        </w:rPr>
        <w:t>.6 Права требования по настоящему договору могут быть переданы третьим лицам одной Стороны только с письменного разрешения другой Стороны.</w:t>
      </w:r>
    </w:p>
    <w:p w14:paraId="4A8C4304" w14:textId="742C9FF2" w:rsidR="007326D7" w:rsidRDefault="007326D7" w:rsidP="007326D7">
      <w:pPr>
        <w:tabs>
          <w:tab w:val="left" w:pos="0"/>
          <w:tab w:val="left" w:pos="567"/>
        </w:tabs>
        <w:jc w:val="both"/>
      </w:pPr>
      <w:r>
        <w:t xml:space="preserve"> </w:t>
      </w:r>
      <w:r w:rsidR="00F96065">
        <w:t>10</w:t>
      </w:r>
      <w:r>
        <w:t>.7</w:t>
      </w:r>
      <w:r w:rsidR="00254E99">
        <w:t xml:space="preserve"> </w:t>
      </w:r>
      <w:r>
        <w:t>Неотъемлемой частью настоящего Договора является следующее приложение:</w:t>
      </w:r>
    </w:p>
    <w:p w14:paraId="01F3DB88" w14:textId="5AABADDB" w:rsidR="007326D7" w:rsidRDefault="007326D7" w:rsidP="007326D7">
      <w:pPr>
        <w:tabs>
          <w:tab w:val="left" w:pos="567"/>
        </w:tabs>
        <w:ind w:firstLine="567"/>
        <w:jc w:val="both"/>
      </w:pPr>
      <w:r>
        <w:t xml:space="preserve">Приложение №1 «Спецификация от </w:t>
      </w:r>
      <w:proofErr w:type="gramStart"/>
      <w:r>
        <w:t xml:space="preserve">«  </w:t>
      </w:r>
      <w:proofErr w:type="gramEnd"/>
      <w:r>
        <w:t xml:space="preserve">       »__________ 202</w:t>
      </w:r>
      <w:r w:rsidR="00F96065">
        <w:t>4</w:t>
      </w:r>
      <w:r>
        <w:t>г.».</w:t>
      </w:r>
    </w:p>
    <w:p w14:paraId="0339932D" w14:textId="77777777" w:rsidR="007326D7" w:rsidRDefault="007326D7" w:rsidP="007326D7">
      <w:pPr>
        <w:tabs>
          <w:tab w:val="left" w:pos="567"/>
        </w:tabs>
        <w:ind w:firstLine="567"/>
        <w:jc w:val="both"/>
        <w:rPr>
          <w:bCs/>
          <w:sz w:val="26"/>
          <w:szCs w:val="26"/>
        </w:rPr>
      </w:pPr>
    </w:p>
    <w:p w14:paraId="52CFE39D" w14:textId="7FB0DEE0" w:rsidR="007326D7" w:rsidRDefault="00F96065" w:rsidP="007326D7">
      <w:pPr>
        <w:pStyle w:val="af0"/>
        <w:numPr>
          <w:ilvl w:val="0"/>
          <w:numId w:val="13"/>
        </w:numPr>
        <w:tabs>
          <w:tab w:val="left" w:pos="42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</w:t>
      </w:r>
      <w:r w:rsidR="007326D7">
        <w:rPr>
          <w:rFonts w:ascii="Times New Roman" w:hAnsi="Times New Roman"/>
          <w:b/>
          <w:sz w:val="24"/>
          <w:szCs w:val="24"/>
        </w:rPr>
        <w:t>АДРЕСА, БАНКОВСКИЕ, ОТГРУЗОЧНЫЕ И ИНЫЕ РЕКВИЗИТЫ, ПОДПИСИ СТОРОН</w:t>
      </w:r>
    </w:p>
    <w:p w14:paraId="0C5BECB4" w14:textId="77777777" w:rsidR="007326D7" w:rsidRDefault="007326D7" w:rsidP="007326D7">
      <w:pPr>
        <w:tabs>
          <w:tab w:val="left" w:pos="426"/>
        </w:tabs>
        <w:rPr>
          <w:b/>
        </w:rPr>
      </w:pPr>
    </w:p>
    <w:tbl>
      <w:tblPr>
        <w:tblW w:w="10485" w:type="dxa"/>
        <w:tblInd w:w="-318" w:type="dxa"/>
        <w:tblLayout w:type="fixed"/>
        <w:tblLook w:val="0600" w:firstRow="0" w:lastRow="0" w:firstColumn="0" w:lastColumn="0" w:noHBand="1" w:noVBand="1"/>
      </w:tblPr>
      <w:tblGrid>
        <w:gridCol w:w="4245"/>
        <w:gridCol w:w="6240"/>
      </w:tblGrid>
      <w:tr w:rsidR="007326D7" w14:paraId="7E0EEC76" w14:textId="77777777" w:rsidTr="00041968">
        <w:tc>
          <w:tcPr>
            <w:tcW w:w="4245" w:type="dxa"/>
          </w:tcPr>
          <w:p w14:paraId="3D946C17" w14:textId="77777777" w:rsidR="007326D7" w:rsidRDefault="007326D7" w:rsidP="00041968">
            <w:pPr>
              <w:widowControl w:val="0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Реквизиты Поставщика</w:t>
            </w:r>
          </w:p>
          <w:p w14:paraId="020378C3" w14:textId="77777777" w:rsidR="007326D7" w:rsidRDefault="007326D7" w:rsidP="00041968">
            <w:pPr>
              <w:widowControl w:val="0"/>
              <w:jc w:val="both"/>
              <w:rPr>
                <w:b/>
              </w:rPr>
            </w:pPr>
          </w:p>
          <w:p w14:paraId="5A3C927A" w14:textId="77777777" w:rsidR="007326D7" w:rsidRDefault="007326D7" w:rsidP="00041968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______________________________</w:t>
            </w:r>
          </w:p>
          <w:p w14:paraId="60CC30A8" w14:textId="77777777" w:rsidR="007326D7" w:rsidRDefault="007326D7" w:rsidP="00041968">
            <w:pPr>
              <w:widowControl w:val="0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Место нахождения (адрес):</w:t>
            </w:r>
          </w:p>
          <w:p w14:paraId="147381D0" w14:textId="77777777" w:rsidR="007326D7" w:rsidRDefault="007326D7" w:rsidP="00041968">
            <w:pPr>
              <w:widowControl w:val="0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Банковские реквизиты:</w:t>
            </w:r>
          </w:p>
          <w:p w14:paraId="2E47C7CE" w14:textId="77777777" w:rsidR="007326D7" w:rsidRDefault="007326D7" w:rsidP="00041968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ИНН/КПП</w:t>
            </w:r>
          </w:p>
          <w:p w14:paraId="12C8E901" w14:textId="77777777" w:rsidR="007326D7" w:rsidRDefault="007326D7" w:rsidP="00041968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ОГРН</w:t>
            </w:r>
          </w:p>
          <w:p w14:paraId="409F838F" w14:textId="77777777" w:rsidR="007326D7" w:rsidRDefault="007326D7" w:rsidP="00041968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Код по ОКВЭД</w:t>
            </w:r>
          </w:p>
          <w:p w14:paraId="4286E7A1" w14:textId="77777777" w:rsidR="007326D7" w:rsidRDefault="007326D7" w:rsidP="00041968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Код ОКАТО</w:t>
            </w:r>
          </w:p>
          <w:p w14:paraId="4C70EDCB" w14:textId="77777777" w:rsidR="007326D7" w:rsidRDefault="007326D7" w:rsidP="00041968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Код по ОКПО</w:t>
            </w:r>
          </w:p>
          <w:p w14:paraId="235F6A93" w14:textId="77777777" w:rsidR="007326D7" w:rsidRDefault="007326D7" w:rsidP="00041968">
            <w:pPr>
              <w:widowControl w:val="0"/>
            </w:pPr>
            <w:r>
              <w:t>Код ОКТМО</w:t>
            </w:r>
          </w:p>
          <w:p w14:paraId="1E885D79" w14:textId="77777777" w:rsidR="007326D7" w:rsidRDefault="007326D7" w:rsidP="00041968">
            <w:pPr>
              <w:widowControl w:val="0"/>
            </w:pPr>
            <w:r>
              <w:t>Код ОКОГУ</w:t>
            </w:r>
          </w:p>
          <w:p w14:paraId="7076BD27" w14:textId="77777777" w:rsidR="007326D7" w:rsidRDefault="007326D7" w:rsidP="00041968">
            <w:pPr>
              <w:widowControl w:val="0"/>
            </w:pPr>
            <w:r>
              <w:t>Код ОКОПФ</w:t>
            </w:r>
          </w:p>
          <w:p w14:paraId="164364FA" w14:textId="77777777" w:rsidR="007326D7" w:rsidRDefault="007326D7" w:rsidP="00041968">
            <w:pPr>
              <w:widowControl w:val="0"/>
              <w:rPr>
                <w:lang w:eastAsia="en-US"/>
              </w:rPr>
            </w:pPr>
          </w:p>
          <w:p w14:paraId="32857C33" w14:textId="77777777" w:rsidR="007326D7" w:rsidRDefault="007326D7" w:rsidP="00041968">
            <w:pPr>
              <w:widowControl w:val="0"/>
              <w:rPr>
                <w:lang w:eastAsia="en-US"/>
              </w:rPr>
            </w:pPr>
          </w:p>
          <w:p w14:paraId="45FA7EE7" w14:textId="77777777" w:rsidR="007326D7" w:rsidRDefault="007326D7" w:rsidP="00041968">
            <w:pPr>
              <w:widowControl w:val="0"/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Телефон/факс:</w:t>
            </w:r>
          </w:p>
          <w:p w14:paraId="35E33D9C" w14:textId="77777777" w:rsidR="007326D7" w:rsidRDefault="007326D7" w:rsidP="00041968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Электронный адрес:</w:t>
            </w:r>
          </w:p>
          <w:p w14:paraId="69BF4D68" w14:textId="77777777" w:rsidR="007326D7" w:rsidRDefault="007326D7" w:rsidP="00041968">
            <w:pPr>
              <w:widowControl w:val="0"/>
              <w:tabs>
                <w:tab w:val="left" w:pos="2320"/>
              </w:tabs>
              <w:jc w:val="both"/>
              <w:rPr>
                <w:b/>
              </w:rPr>
            </w:pPr>
          </w:p>
          <w:p w14:paraId="6B097069" w14:textId="77777777" w:rsidR="007326D7" w:rsidRDefault="007326D7" w:rsidP="00041968">
            <w:pPr>
              <w:widowControl w:val="0"/>
              <w:tabs>
                <w:tab w:val="left" w:pos="2320"/>
              </w:tabs>
              <w:jc w:val="both"/>
              <w:rPr>
                <w:b/>
              </w:rPr>
            </w:pPr>
          </w:p>
          <w:p w14:paraId="642A5FFB" w14:textId="77777777" w:rsidR="007326D7" w:rsidRDefault="007326D7" w:rsidP="00041968">
            <w:pPr>
              <w:widowControl w:val="0"/>
              <w:tabs>
                <w:tab w:val="left" w:pos="2320"/>
              </w:tabs>
              <w:jc w:val="both"/>
              <w:rPr>
                <w:b/>
              </w:rPr>
            </w:pPr>
          </w:p>
          <w:p w14:paraId="48B1197E" w14:textId="77777777" w:rsidR="007326D7" w:rsidRDefault="007326D7" w:rsidP="00041968">
            <w:pPr>
              <w:widowControl w:val="0"/>
              <w:tabs>
                <w:tab w:val="left" w:pos="2320"/>
              </w:tabs>
              <w:jc w:val="both"/>
              <w:rPr>
                <w:b/>
              </w:rPr>
            </w:pPr>
          </w:p>
          <w:p w14:paraId="4D2BD389" w14:textId="77777777" w:rsidR="007326D7" w:rsidRDefault="007326D7" w:rsidP="00041968">
            <w:pPr>
              <w:widowControl w:val="0"/>
              <w:tabs>
                <w:tab w:val="left" w:pos="2320"/>
              </w:tabs>
              <w:jc w:val="both"/>
              <w:rPr>
                <w:b/>
              </w:rPr>
            </w:pPr>
          </w:p>
          <w:p w14:paraId="255F03AA" w14:textId="77777777" w:rsidR="007326D7" w:rsidRDefault="007326D7" w:rsidP="00041968">
            <w:pPr>
              <w:widowControl w:val="0"/>
              <w:rPr>
                <w:b/>
              </w:rPr>
            </w:pPr>
            <w:r>
              <w:rPr>
                <w:b/>
              </w:rPr>
              <w:t>______________________</w:t>
            </w:r>
          </w:p>
          <w:p w14:paraId="491C62E1" w14:textId="77777777" w:rsidR="007326D7" w:rsidRDefault="007326D7" w:rsidP="00041968">
            <w:pPr>
              <w:widowControl w:val="0"/>
            </w:pPr>
            <w:r>
              <w:t>М.П.</w:t>
            </w:r>
          </w:p>
        </w:tc>
        <w:tc>
          <w:tcPr>
            <w:tcW w:w="6239" w:type="dxa"/>
          </w:tcPr>
          <w:tbl>
            <w:tblPr>
              <w:tblW w:w="7798" w:type="dxa"/>
              <w:tblInd w:w="100" w:type="dxa"/>
              <w:tblLayout w:type="fixed"/>
              <w:tblLook w:val="0600" w:firstRow="0" w:lastRow="0" w:firstColumn="0" w:lastColumn="0" w:noHBand="1" w:noVBand="1"/>
            </w:tblPr>
            <w:tblGrid>
              <w:gridCol w:w="7798"/>
            </w:tblGrid>
            <w:tr w:rsidR="007326D7" w14:paraId="2C34DB18" w14:textId="77777777" w:rsidTr="00041968">
              <w:tc>
                <w:tcPr>
                  <w:tcW w:w="7798" w:type="dxa"/>
                </w:tcPr>
                <w:p w14:paraId="610A2E93" w14:textId="77777777" w:rsidR="007326D7" w:rsidRDefault="007326D7" w:rsidP="00041968">
                  <w:pPr>
                    <w:widowControl w:val="0"/>
                    <w:spacing w:line="276" w:lineRule="auto"/>
                    <w:rPr>
                      <w:b/>
                      <w:u w:val="single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u w:val="single"/>
                      <w:lang w:eastAsia="en-US"/>
                    </w:rPr>
                    <w:lastRenderedPageBreak/>
                    <w:t>Реквизиты Покупателя:</w:t>
                  </w:r>
                </w:p>
                <w:p w14:paraId="5EA99943" w14:textId="77777777" w:rsidR="007326D7" w:rsidRDefault="007326D7" w:rsidP="00A921F9">
                  <w:pPr>
                    <w:pStyle w:val="1"/>
                    <w:widowControl w:val="0"/>
                    <w:numPr>
                      <w:ilvl w:val="0"/>
                      <w:numId w:val="0"/>
                    </w:numPr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ГУ санаторий 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Белая Русь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  <w:p w14:paraId="2B6993B4" w14:textId="77777777" w:rsidR="007326D7" w:rsidRDefault="007326D7" w:rsidP="00041968">
                  <w:pPr>
                    <w:widowControl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Российская Федерация,</w:t>
                  </w:r>
                </w:p>
                <w:p w14:paraId="0C543D9B" w14:textId="77777777" w:rsidR="007326D7" w:rsidRDefault="007326D7" w:rsidP="00041968">
                  <w:pPr>
                    <w:widowControl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352832, Краснодарский край,</w:t>
                  </w:r>
                </w:p>
                <w:p w14:paraId="16CC154A" w14:textId="77777777" w:rsidR="007326D7" w:rsidRDefault="007326D7" w:rsidP="00041968">
                  <w:pPr>
                    <w:widowControl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Туапсинский район, </w:t>
                  </w:r>
                  <w:proofErr w:type="spellStart"/>
                  <w:r>
                    <w:rPr>
                      <w:lang w:eastAsia="en-US"/>
                    </w:rPr>
                    <w:t>п.Майский</w:t>
                  </w:r>
                  <w:proofErr w:type="spellEnd"/>
                </w:p>
                <w:p w14:paraId="2E597147" w14:textId="26298574" w:rsidR="007326D7" w:rsidRDefault="00A921F9" w:rsidP="00041968">
                  <w:pPr>
                    <w:widowControl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ИНН 2355008500, КПП 235501001 </w:t>
                  </w:r>
                </w:p>
                <w:p w14:paraId="385B8FE1" w14:textId="77777777" w:rsidR="007326D7" w:rsidRDefault="007326D7" w:rsidP="00041968">
                  <w:pPr>
                    <w:widowControl w:val="0"/>
                    <w:tabs>
                      <w:tab w:val="left" w:pos="0"/>
                    </w:tabs>
                    <w:spacing w:line="276" w:lineRule="auto"/>
                    <w:rPr>
                      <w:rFonts w:eastAsiaTheme="minorHAnsi"/>
                      <w:b/>
                      <w:bCs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 xml:space="preserve">Наименование </w:t>
                  </w:r>
                  <w:proofErr w:type="gramStart"/>
                  <w:r>
                    <w:rPr>
                      <w:rFonts w:eastAsiaTheme="minorHAnsi"/>
                      <w:lang w:eastAsia="en-US"/>
                    </w:rPr>
                    <w:t xml:space="preserve">банка:   </w:t>
                  </w:r>
                  <w:proofErr w:type="gramEnd"/>
                  <w:r>
                    <w:rPr>
                      <w:rFonts w:eastAsiaTheme="minorHAnsi"/>
                      <w:lang w:eastAsia="en-US"/>
                    </w:rPr>
                    <w:t xml:space="preserve">                                                                                             Ф-Л БАНКА Филиал «Южный» ПАО «БАНК УРАЛСИБ</w:t>
                  </w:r>
                  <w:r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 xml:space="preserve">» </w:t>
                  </w:r>
                  <w:r>
                    <w:rPr>
                      <w:rFonts w:eastAsiaTheme="minorHAnsi"/>
                      <w:lang w:eastAsia="en-US"/>
                    </w:rPr>
                    <w:t xml:space="preserve">                                                                                                БИК:    </w:t>
                  </w:r>
                  <w:r>
                    <w:rPr>
                      <w:rFonts w:eastAsiaTheme="minorHAnsi"/>
                      <w:b/>
                      <w:bCs/>
                      <w:lang w:eastAsia="en-US"/>
                    </w:rPr>
                    <w:t xml:space="preserve"> 040349700</w:t>
                  </w:r>
                </w:p>
                <w:p w14:paraId="2BAB7179" w14:textId="77777777" w:rsidR="007326D7" w:rsidRDefault="007326D7" w:rsidP="00041968">
                  <w:pPr>
                    <w:widowControl w:val="0"/>
                    <w:spacing w:line="276" w:lineRule="auto"/>
                    <w:rPr>
                      <w:rFonts w:eastAsiaTheme="minorHAnsi"/>
                      <w:b/>
                      <w:bCs/>
                      <w:lang w:eastAsia="en-US"/>
                    </w:rPr>
                  </w:pPr>
                  <w:proofErr w:type="spellStart"/>
                  <w:r>
                    <w:rPr>
                      <w:rFonts w:eastAsiaTheme="minorHAnsi"/>
                      <w:lang w:eastAsia="en-US"/>
                    </w:rPr>
                    <w:t>Кор.сч</w:t>
                  </w:r>
                  <w:proofErr w:type="spellEnd"/>
                  <w:r>
                    <w:rPr>
                      <w:rFonts w:eastAsiaTheme="minorHAnsi"/>
                      <w:lang w:eastAsia="en-US"/>
                    </w:rPr>
                    <w:t xml:space="preserve">.: </w:t>
                  </w:r>
                  <w:r>
                    <w:rPr>
                      <w:rFonts w:eastAsiaTheme="minorHAnsi"/>
                      <w:b/>
                      <w:bCs/>
                      <w:sz w:val="26"/>
                      <w:szCs w:val="26"/>
                      <w:lang w:eastAsia="en-US"/>
                    </w:rPr>
                    <w:t>30101810400000000700</w:t>
                  </w:r>
                </w:p>
                <w:p w14:paraId="6B2CF46A" w14:textId="53F8649E" w:rsidR="007326D7" w:rsidRDefault="00A921F9" w:rsidP="00041968">
                  <w:pPr>
                    <w:widowControl w:val="0"/>
                    <w:spacing w:line="276" w:lineRule="auto"/>
                    <w:jc w:val="both"/>
                    <w:rPr>
                      <w:rFonts w:eastAsiaTheme="minorHAnsi"/>
                      <w:b/>
                      <w:bCs/>
                      <w:lang w:eastAsia="en-US"/>
                    </w:rPr>
                  </w:pPr>
                  <w:proofErr w:type="spellStart"/>
                  <w:r>
                    <w:rPr>
                      <w:rFonts w:eastAsiaTheme="minorHAnsi"/>
                      <w:lang w:eastAsia="en-US"/>
                    </w:rPr>
                    <w:t>Рас.сч</w:t>
                  </w:r>
                  <w:proofErr w:type="spellEnd"/>
                  <w:r w:rsidR="007326D7">
                    <w:rPr>
                      <w:rFonts w:eastAsiaTheme="minorHAnsi"/>
                      <w:lang w:eastAsia="en-US"/>
                    </w:rPr>
                    <w:t xml:space="preserve">: </w:t>
                  </w:r>
                  <w:r w:rsidR="007326D7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 40703810947870000197</w:t>
                  </w:r>
                </w:p>
                <w:p w14:paraId="36A96EF5" w14:textId="51140FC0" w:rsidR="007326D7" w:rsidRDefault="00A921F9" w:rsidP="00041968">
                  <w:pPr>
                    <w:widowControl w:val="0"/>
                    <w:spacing w:line="276" w:lineRule="auto"/>
                    <w:jc w:val="both"/>
                    <w:rPr>
                      <w:rFonts w:eastAsiaTheme="minorHAnsi"/>
                      <w:lang w:eastAsia="en-US"/>
                    </w:rPr>
                  </w:pPr>
                  <w:proofErr w:type="gramStart"/>
                  <w:r>
                    <w:rPr>
                      <w:rFonts w:eastAsiaTheme="minorHAnsi"/>
                      <w:lang w:eastAsia="en-US"/>
                    </w:rPr>
                    <w:t>ОГРН</w:t>
                  </w:r>
                  <w:r w:rsidR="007326D7">
                    <w:rPr>
                      <w:rFonts w:eastAsiaTheme="minorHAnsi"/>
                      <w:lang w:eastAsia="en-US"/>
                    </w:rPr>
                    <w:t xml:space="preserve">:   </w:t>
                  </w:r>
                  <w:proofErr w:type="gramEnd"/>
                  <w:r w:rsidR="007326D7">
                    <w:rPr>
                      <w:rFonts w:eastAsiaTheme="minorHAnsi"/>
                      <w:lang w:eastAsia="en-US"/>
                    </w:rPr>
                    <w:t xml:space="preserve"> 1022304916259</w:t>
                  </w:r>
                </w:p>
                <w:p w14:paraId="1D128EF0" w14:textId="60A55CEB" w:rsidR="007326D7" w:rsidRDefault="00A921F9" w:rsidP="00041968">
                  <w:pPr>
                    <w:widowControl w:val="0"/>
                    <w:spacing w:line="276" w:lineRule="auto"/>
                    <w:jc w:val="both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lastRenderedPageBreak/>
                    <w:t xml:space="preserve">ОКПО: </w:t>
                  </w:r>
                  <w:r w:rsidR="007326D7">
                    <w:rPr>
                      <w:rFonts w:eastAsiaTheme="minorHAnsi"/>
                      <w:lang w:eastAsia="en-US"/>
                    </w:rPr>
                    <w:t>29562747</w:t>
                  </w:r>
                </w:p>
                <w:p w14:paraId="6C02502C" w14:textId="77777777" w:rsidR="007326D7" w:rsidRDefault="007326D7" w:rsidP="00041968">
                  <w:pPr>
                    <w:widowControl w:val="0"/>
                    <w:spacing w:line="276" w:lineRule="auto"/>
                    <w:jc w:val="both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ОКВЭД:</w:t>
                  </w:r>
                </w:p>
                <w:p w14:paraId="2FCA90A9" w14:textId="77777777" w:rsidR="007326D7" w:rsidRDefault="007326D7" w:rsidP="00041968">
                  <w:pPr>
                    <w:widowControl w:val="0"/>
                    <w:spacing w:line="276" w:lineRule="auto"/>
                    <w:jc w:val="both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ОКОПФ: 81</w:t>
                  </w:r>
                </w:p>
                <w:p w14:paraId="091C73CC" w14:textId="77777777" w:rsidR="007326D7" w:rsidRDefault="007326D7" w:rsidP="00041968">
                  <w:pPr>
                    <w:widowControl w:val="0"/>
                    <w:spacing w:line="276" w:lineRule="auto"/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ОКФС: 22</w:t>
                  </w:r>
                </w:p>
                <w:p w14:paraId="239308C4" w14:textId="77777777" w:rsidR="007326D7" w:rsidRDefault="007326D7" w:rsidP="00041968">
                  <w:pPr>
                    <w:widowControl w:val="0"/>
                    <w:spacing w:line="276" w:lineRule="auto"/>
                    <w:rPr>
                      <w:b/>
                      <w:i/>
                      <w:lang w:eastAsia="en-US"/>
                    </w:rPr>
                  </w:pPr>
                  <w:r>
                    <w:rPr>
                      <w:lang w:eastAsia="en-US"/>
                    </w:rPr>
                    <w:t>Телефон/факс: 8(86167)-69-1-70</w:t>
                  </w:r>
                </w:p>
                <w:p w14:paraId="5AC40EC2" w14:textId="6079769B" w:rsidR="007326D7" w:rsidRDefault="007326D7" w:rsidP="00041968">
                  <w:pPr>
                    <w:widowControl w:val="0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Электронный адрес: </w:t>
                  </w:r>
                  <w:hyperlink r:id="rId8" w:history="1">
                    <w:r w:rsidR="00F96065" w:rsidRPr="00CA30D1">
                      <w:rPr>
                        <w:rStyle w:val="af9"/>
                        <w:rFonts w:eastAsia="Times-Roman"/>
                        <w:b/>
                        <w:sz w:val="26"/>
                        <w:szCs w:val="26"/>
                      </w:rPr>
                      <w:t>belrus17</w:t>
                    </w:r>
                    <w:r w:rsidR="00F96065" w:rsidRPr="00CA30D1">
                      <w:rPr>
                        <w:rStyle w:val="af9"/>
                        <w:rFonts w:eastAsia="Times-Roman"/>
                        <w:b/>
                        <w:sz w:val="26"/>
                        <w:szCs w:val="26"/>
                        <w:lang w:eastAsia="en-US"/>
                      </w:rPr>
                      <w:t>@</w:t>
                    </w:r>
                    <w:r w:rsidR="00F96065" w:rsidRPr="00CA30D1">
                      <w:rPr>
                        <w:rStyle w:val="af9"/>
                        <w:rFonts w:eastAsia="Times-Roman"/>
                        <w:b/>
                        <w:sz w:val="26"/>
                        <w:szCs w:val="26"/>
                        <w:lang w:val="en-US" w:eastAsia="en-US"/>
                      </w:rPr>
                      <w:t>mail</w:t>
                    </w:r>
                    <w:r w:rsidR="00F96065" w:rsidRPr="00CA30D1">
                      <w:rPr>
                        <w:rStyle w:val="af9"/>
                        <w:rFonts w:eastAsia="Times-Roman"/>
                        <w:b/>
                        <w:sz w:val="26"/>
                        <w:szCs w:val="26"/>
                        <w:lang w:eastAsia="en-US"/>
                      </w:rPr>
                      <w:t>.</w:t>
                    </w:r>
                    <w:r w:rsidR="00F96065" w:rsidRPr="00CA30D1">
                      <w:rPr>
                        <w:rStyle w:val="af9"/>
                        <w:rFonts w:eastAsia="Times-Roman"/>
                        <w:b/>
                        <w:sz w:val="26"/>
                        <w:szCs w:val="26"/>
                        <w:lang w:val="en-US" w:eastAsia="en-US"/>
                      </w:rPr>
                      <w:t>ru</w:t>
                    </w:r>
                  </w:hyperlink>
                </w:p>
                <w:p w14:paraId="2E77143A" w14:textId="77777777" w:rsidR="007326D7" w:rsidRDefault="007326D7" w:rsidP="00041968">
                  <w:pPr>
                    <w:widowControl w:val="0"/>
                    <w:spacing w:line="276" w:lineRule="auto"/>
                    <w:rPr>
                      <w:lang w:eastAsia="en-US"/>
                    </w:rPr>
                  </w:pPr>
                </w:p>
                <w:p w14:paraId="294FB031" w14:textId="77777777" w:rsidR="007326D7" w:rsidRDefault="007326D7" w:rsidP="00041968">
                  <w:pPr>
                    <w:widowControl w:val="0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Директор</w:t>
                  </w:r>
                </w:p>
                <w:p w14:paraId="71270756" w14:textId="3DAEFA4B" w:rsidR="007326D7" w:rsidRDefault="00A921F9" w:rsidP="00041968">
                  <w:pPr>
                    <w:widowControl w:val="0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ГУ санаторий </w:t>
                  </w:r>
                  <w:r w:rsidR="007326D7">
                    <w:rPr>
                      <w:lang w:eastAsia="en-US"/>
                    </w:rPr>
                    <w:t>«</w:t>
                  </w:r>
                  <w:r>
                    <w:rPr>
                      <w:lang w:eastAsia="en-US"/>
                    </w:rPr>
                    <w:t>Белая Русь</w:t>
                  </w:r>
                  <w:r w:rsidR="007326D7">
                    <w:rPr>
                      <w:lang w:eastAsia="en-US"/>
                    </w:rPr>
                    <w:t>»</w:t>
                  </w:r>
                </w:p>
                <w:p w14:paraId="01516FA6" w14:textId="77777777" w:rsidR="007326D7" w:rsidRDefault="007326D7" w:rsidP="00041968">
                  <w:pPr>
                    <w:widowControl w:val="0"/>
                    <w:tabs>
                      <w:tab w:val="right" w:pos="4604"/>
                    </w:tabs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М.П.  </w:t>
                  </w:r>
                  <w:r>
                    <w:rPr>
                      <w:lang w:eastAsia="en-US"/>
                    </w:rPr>
                    <w:tab/>
                    <w:t xml:space="preserve">  </w:t>
                  </w:r>
                  <w:proofErr w:type="spellStart"/>
                  <w:r>
                    <w:rPr>
                      <w:lang w:eastAsia="en-US"/>
                    </w:rPr>
                    <w:t>А.А.Шапетько</w:t>
                  </w:r>
                  <w:proofErr w:type="spellEnd"/>
                </w:p>
              </w:tc>
            </w:tr>
          </w:tbl>
          <w:p w14:paraId="02C5EC82" w14:textId="77777777" w:rsidR="007326D7" w:rsidRDefault="007326D7" w:rsidP="00041968">
            <w:pPr>
              <w:widowControl w:val="0"/>
              <w:rPr>
                <w:lang w:eastAsia="en-US"/>
              </w:rPr>
            </w:pPr>
          </w:p>
        </w:tc>
      </w:tr>
    </w:tbl>
    <w:p w14:paraId="1D925A07" w14:textId="77777777" w:rsidR="007326D7" w:rsidRDefault="007326D7" w:rsidP="007326D7">
      <w:pPr>
        <w:widowControl w:val="0"/>
        <w:ind w:left="3540" w:firstLine="708"/>
        <w:jc w:val="center"/>
      </w:pPr>
    </w:p>
    <w:p w14:paraId="129487C0" w14:textId="77777777" w:rsidR="007326D7" w:rsidRDefault="007326D7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540C17A7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2BA15022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1FB95777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252C9D0C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5C4EE7FA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0AFBEF57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387C677D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2DE185E4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36600F6E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1E0FA537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5103A3E1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4F60896F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24837589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6A70F850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27B503B5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740F733C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085F3E6D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6A687319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242B364E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293D51F6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6D26D1A3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4F461CA7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7EAC286F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41C9AD09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27849AE0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2E6CBDA4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42236BAF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2D47E5AF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3D269BE9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3B111091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7E23988F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4A134EEF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5E573F65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19D98905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0BCA7DBD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15362B77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527A9829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6F22BD21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05125B73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56AC56E4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386294AB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0CFEE257" w14:textId="4D91D0A2" w:rsidR="00F96065" w:rsidRDefault="00F96065" w:rsidP="00F96065">
      <w:pPr>
        <w:jc w:val="right"/>
      </w:pPr>
      <w:r>
        <w:lastRenderedPageBreak/>
        <w:t xml:space="preserve">                                                                                                                                                      Приложение № 1</w:t>
      </w:r>
    </w:p>
    <w:p w14:paraId="370F8543" w14:textId="682CE20B" w:rsidR="00F96065" w:rsidRDefault="00F96065" w:rsidP="00D54B32">
      <w:pPr>
        <w:jc w:val="right"/>
      </w:pPr>
      <w:r>
        <w:t xml:space="preserve">                                                                                                                 к договору № ____                                                                                   </w:t>
      </w:r>
    </w:p>
    <w:p w14:paraId="46AFF86F" w14:textId="3410C131" w:rsidR="00F96065" w:rsidRDefault="00F96065" w:rsidP="00F96065">
      <w:pPr>
        <w:jc w:val="right"/>
      </w:pPr>
      <w:r>
        <w:t xml:space="preserve">                      </w:t>
      </w:r>
      <w:proofErr w:type="gramStart"/>
      <w:r>
        <w:t xml:space="preserve">от </w:t>
      </w:r>
      <w:r w:rsidR="00D54B32">
        <w:t xml:space="preserve"> </w:t>
      </w:r>
      <w:r>
        <w:t>«</w:t>
      </w:r>
      <w:proofErr w:type="gramEnd"/>
      <w:r>
        <w:t xml:space="preserve">    » __________ 2024г.</w:t>
      </w:r>
    </w:p>
    <w:p w14:paraId="67DAA77E" w14:textId="77777777" w:rsidR="00F96065" w:rsidRDefault="00F96065" w:rsidP="00F96065"/>
    <w:p w14:paraId="3048D109" w14:textId="77777777" w:rsidR="00D54B32" w:rsidRDefault="00D54B32" w:rsidP="00F96065"/>
    <w:p w14:paraId="4A587F90" w14:textId="77777777" w:rsidR="00F96065" w:rsidRDefault="00F96065" w:rsidP="00F96065">
      <w:r>
        <w:t xml:space="preserve">                                                            </w:t>
      </w:r>
      <w:r>
        <w:rPr>
          <w:b/>
          <w:bCs/>
        </w:rPr>
        <w:t>С П Е Ц И Ф И К А Ц И Я №1</w:t>
      </w:r>
    </w:p>
    <w:p w14:paraId="7D63BECD" w14:textId="77777777" w:rsidR="00F96065" w:rsidRDefault="00F96065" w:rsidP="00F96065"/>
    <w:p w14:paraId="0AB9C4BD" w14:textId="4B50FF6C" w:rsidR="00F96065" w:rsidRDefault="00F96065" w:rsidP="00F96065">
      <w:r>
        <w:t>Между Государственным Учреждением санаторий «Белая Русь и__________________________</w:t>
      </w:r>
    </w:p>
    <w:p w14:paraId="13BD3831" w14:textId="77777777" w:rsidR="00F96065" w:rsidRDefault="00F96065" w:rsidP="00F96065"/>
    <w:p w14:paraId="5D2165BF" w14:textId="4965A7DA" w:rsidR="00F96065" w:rsidRDefault="00F96065" w:rsidP="00F96065">
      <w:r>
        <w:t xml:space="preserve">Туапсинский район, </w:t>
      </w:r>
      <w:proofErr w:type="spellStart"/>
      <w:r>
        <w:t>п.Майский</w:t>
      </w:r>
      <w:proofErr w:type="spellEnd"/>
      <w:r>
        <w:t xml:space="preserve">                                                       </w:t>
      </w:r>
      <w:proofErr w:type="gramStart"/>
      <w:r>
        <w:t xml:space="preserve">   «</w:t>
      </w:r>
      <w:proofErr w:type="gramEnd"/>
      <w:r>
        <w:t xml:space="preserve">         »  _______  2024 г.</w:t>
      </w:r>
    </w:p>
    <w:p w14:paraId="04EBDE5D" w14:textId="77777777" w:rsidR="00F96065" w:rsidRDefault="00F96065" w:rsidP="00F96065"/>
    <w:p w14:paraId="65494832" w14:textId="5BE54098" w:rsidR="00F96065" w:rsidRDefault="00F96065" w:rsidP="00F96065">
      <w:r>
        <w:t>1. Описание, стоимость и количество товара</w:t>
      </w:r>
    </w:p>
    <w:tbl>
      <w:tblPr>
        <w:tblStyle w:val="af8"/>
        <w:tblW w:w="10075" w:type="dxa"/>
        <w:tblLayout w:type="fixed"/>
        <w:tblLook w:val="04A0" w:firstRow="1" w:lastRow="0" w:firstColumn="1" w:lastColumn="0" w:noHBand="0" w:noVBand="1"/>
      </w:tblPr>
      <w:tblGrid>
        <w:gridCol w:w="642"/>
        <w:gridCol w:w="4126"/>
        <w:gridCol w:w="679"/>
        <w:gridCol w:w="1079"/>
        <w:gridCol w:w="1605"/>
        <w:gridCol w:w="1944"/>
      </w:tblGrid>
      <w:tr w:rsidR="00F96065" w14:paraId="2F841AA8" w14:textId="77777777" w:rsidTr="00F96065">
        <w:trPr>
          <w:trHeight w:val="540"/>
        </w:trPr>
        <w:tc>
          <w:tcPr>
            <w:tcW w:w="642" w:type="dxa"/>
          </w:tcPr>
          <w:p w14:paraId="47639103" w14:textId="77777777" w:rsidR="00F96065" w:rsidRDefault="00F96065" w:rsidP="003F6D15">
            <w:pPr>
              <w:widowControl w:val="0"/>
            </w:pPr>
            <w:r>
              <w:rPr>
                <w:rFonts w:eastAsia="Calibri"/>
              </w:rPr>
              <w:t>№</w:t>
            </w:r>
          </w:p>
          <w:p w14:paraId="51BEFAAD" w14:textId="77777777" w:rsidR="00F96065" w:rsidRDefault="00F96065" w:rsidP="003F6D15">
            <w:pPr>
              <w:widowControl w:val="0"/>
            </w:pPr>
            <w:r>
              <w:rPr>
                <w:rFonts w:eastAsia="Calibri"/>
              </w:rPr>
              <w:t>п\п</w:t>
            </w:r>
          </w:p>
        </w:tc>
        <w:tc>
          <w:tcPr>
            <w:tcW w:w="4126" w:type="dxa"/>
          </w:tcPr>
          <w:p w14:paraId="26A3AFD7" w14:textId="77777777" w:rsidR="00F96065" w:rsidRDefault="00F96065" w:rsidP="003F6D15">
            <w:pPr>
              <w:widowControl w:val="0"/>
            </w:pPr>
            <w:r>
              <w:rPr>
                <w:rFonts w:eastAsia="Calibri"/>
              </w:rPr>
              <w:t>Наименование товара (работы, услуги),</w:t>
            </w:r>
          </w:p>
          <w:p w14:paraId="709DA1A5" w14:textId="77777777" w:rsidR="00F96065" w:rsidRDefault="00F96065" w:rsidP="003F6D15">
            <w:pPr>
              <w:widowControl w:val="0"/>
            </w:pPr>
            <w:r>
              <w:rPr>
                <w:rFonts w:eastAsia="Calibri"/>
              </w:rPr>
              <w:t>его характеристики и размер</w:t>
            </w:r>
          </w:p>
        </w:tc>
        <w:tc>
          <w:tcPr>
            <w:tcW w:w="679" w:type="dxa"/>
          </w:tcPr>
          <w:p w14:paraId="6A4F2F46" w14:textId="77777777" w:rsidR="00F96065" w:rsidRDefault="00F96065" w:rsidP="003F6D15">
            <w:pPr>
              <w:widowControl w:val="0"/>
            </w:pPr>
            <w:r>
              <w:rPr>
                <w:rFonts w:eastAsia="Calibri"/>
              </w:rPr>
              <w:t>Ед.</w:t>
            </w:r>
          </w:p>
          <w:p w14:paraId="7AD585D7" w14:textId="77777777" w:rsidR="00F96065" w:rsidRDefault="00F96065" w:rsidP="003F6D15">
            <w:pPr>
              <w:widowControl w:val="0"/>
            </w:pPr>
            <w:r>
              <w:rPr>
                <w:rFonts w:eastAsia="Calibri"/>
              </w:rPr>
              <w:t>изм.</w:t>
            </w:r>
          </w:p>
        </w:tc>
        <w:tc>
          <w:tcPr>
            <w:tcW w:w="1079" w:type="dxa"/>
          </w:tcPr>
          <w:p w14:paraId="6C7C7B25" w14:textId="77777777" w:rsidR="00F96065" w:rsidRDefault="00F96065" w:rsidP="003F6D15">
            <w:pPr>
              <w:widowControl w:val="0"/>
            </w:pPr>
            <w:r>
              <w:t>Кол-во</w:t>
            </w:r>
          </w:p>
        </w:tc>
        <w:tc>
          <w:tcPr>
            <w:tcW w:w="1603" w:type="dxa"/>
          </w:tcPr>
          <w:p w14:paraId="7E8D25F6" w14:textId="77777777" w:rsidR="00F96065" w:rsidRDefault="00F96065" w:rsidP="003F6D15">
            <w:pPr>
              <w:widowControl w:val="0"/>
            </w:pPr>
            <w:r>
              <w:rPr>
                <w:rFonts w:eastAsia="Calibri"/>
              </w:rPr>
              <w:t xml:space="preserve">    Цена       </w:t>
            </w:r>
          </w:p>
          <w:p w14:paraId="07F64163" w14:textId="77777777" w:rsidR="00F96065" w:rsidRDefault="00F96065" w:rsidP="003F6D15">
            <w:pPr>
              <w:widowControl w:val="0"/>
            </w:pPr>
            <w:r>
              <w:rPr>
                <w:rFonts w:eastAsia="Calibri"/>
              </w:rPr>
              <w:t xml:space="preserve">      Руб.</w:t>
            </w:r>
          </w:p>
        </w:tc>
        <w:tc>
          <w:tcPr>
            <w:tcW w:w="1944" w:type="dxa"/>
          </w:tcPr>
          <w:p w14:paraId="0D371F8D" w14:textId="77777777" w:rsidR="00F96065" w:rsidRDefault="00F96065" w:rsidP="003F6D15">
            <w:pPr>
              <w:widowControl w:val="0"/>
            </w:pPr>
            <w:r>
              <w:rPr>
                <w:rFonts w:eastAsia="Calibri"/>
              </w:rPr>
              <w:t xml:space="preserve">      Сумма </w:t>
            </w:r>
          </w:p>
          <w:p w14:paraId="16C21AA0" w14:textId="77777777" w:rsidR="00F96065" w:rsidRDefault="00F96065" w:rsidP="003F6D15">
            <w:pPr>
              <w:widowControl w:val="0"/>
            </w:pPr>
            <w:r>
              <w:rPr>
                <w:rFonts w:eastAsia="Calibri"/>
              </w:rPr>
              <w:t xml:space="preserve">         Руб.</w:t>
            </w:r>
          </w:p>
        </w:tc>
      </w:tr>
      <w:tr w:rsidR="00F96065" w14:paraId="291D8D7C" w14:textId="77777777" w:rsidTr="00F96065">
        <w:trPr>
          <w:trHeight w:val="275"/>
        </w:trPr>
        <w:tc>
          <w:tcPr>
            <w:tcW w:w="642" w:type="dxa"/>
          </w:tcPr>
          <w:p w14:paraId="79FF7126" w14:textId="77777777" w:rsidR="00F96065" w:rsidRDefault="00F96065" w:rsidP="003F6D15">
            <w:pPr>
              <w:widowControl w:val="0"/>
            </w:pPr>
            <w:r>
              <w:rPr>
                <w:rFonts w:eastAsia="Calibri"/>
              </w:rPr>
              <w:t>1</w:t>
            </w:r>
          </w:p>
        </w:tc>
        <w:tc>
          <w:tcPr>
            <w:tcW w:w="4126" w:type="dxa"/>
          </w:tcPr>
          <w:p w14:paraId="57A4C201" w14:textId="77777777" w:rsidR="00F96065" w:rsidRDefault="00F96065" w:rsidP="003F6D15">
            <w:pPr>
              <w:widowControl w:val="0"/>
            </w:pPr>
          </w:p>
        </w:tc>
        <w:tc>
          <w:tcPr>
            <w:tcW w:w="679" w:type="dxa"/>
          </w:tcPr>
          <w:p w14:paraId="66B37C4C" w14:textId="77777777" w:rsidR="00F96065" w:rsidRDefault="00F96065" w:rsidP="003F6D15">
            <w:pPr>
              <w:widowControl w:val="0"/>
            </w:pPr>
            <w:proofErr w:type="spellStart"/>
            <w:r>
              <w:t>ш</w:t>
            </w:r>
            <w:r>
              <w:rPr>
                <w:rFonts w:eastAsia="Calibri"/>
              </w:rPr>
              <w:t>т</w:t>
            </w:r>
            <w:proofErr w:type="spellEnd"/>
          </w:p>
        </w:tc>
        <w:tc>
          <w:tcPr>
            <w:tcW w:w="1079" w:type="dxa"/>
          </w:tcPr>
          <w:p w14:paraId="0EB46AF2" w14:textId="77777777" w:rsidR="00F96065" w:rsidRDefault="00F96065" w:rsidP="003F6D15">
            <w:pPr>
              <w:widowControl w:val="0"/>
            </w:pPr>
          </w:p>
        </w:tc>
        <w:tc>
          <w:tcPr>
            <w:tcW w:w="1603" w:type="dxa"/>
          </w:tcPr>
          <w:p w14:paraId="3A7778A4" w14:textId="77777777" w:rsidR="00F96065" w:rsidRDefault="00F96065" w:rsidP="003F6D15">
            <w:pPr>
              <w:widowControl w:val="0"/>
            </w:pPr>
          </w:p>
        </w:tc>
        <w:tc>
          <w:tcPr>
            <w:tcW w:w="1944" w:type="dxa"/>
          </w:tcPr>
          <w:p w14:paraId="145C044C" w14:textId="77777777" w:rsidR="00F96065" w:rsidRDefault="00F96065" w:rsidP="003F6D15">
            <w:pPr>
              <w:widowControl w:val="0"/>
            </w:pPr>
          </w:p>
        </w:tc>
      </w:tr>
      <w:tr w:rsidR="00F96065" w14:paraId="4D162998" w14:textId="77777777" w:rsidTr="00F96065">
        <w:trPr>
          <w:trHeight w:val="265"/>
        </w:trPr>
        <w:tc>
          <w:tcPr>
            <w:tcW w:w="8131" w:type="dxa"/>
            <w:gridSpan w:val="5"/>
          </w:tcPr>
          <w:p w14:paraId="6DC99886" w14:textId="77777777" w:rsidR="00F96065" w:rsidRDefault="00F96065" w:rsidP="003F6D15">
            <w:pPr>
              <w:widowControl w:val="0"/>
            </w:pPr>
            <w:r>
              <w:rPr>
                <w:rFonts w:eastAsia="Calibri"/>
              </w:rPr>
              <w:t>Итого:</w:t>
            </w:r>
          </w:p>
        </w:tc>
        <w:tc>
          <w:tcPr>
            <w:tcW w:w="1944" w:type="dxa"/>
          </w:tcPr>
          <w:p w14:paraId="69ED3BA5" w14:textId="77777777" w:rsidR="00F96065" w:rsidRDefault="00F96065" w:rsidP="003F6D15">
            <w:pPr>
              <w:widowControl w:val="0"/>
            </w:pPr>
          </w:p>
        </w:tc>
      </w:tr>
    </w:tbl>
    <w:p w14:paraId="39DCA745" w14:textId="105E44E4" w:rsidR="00F96065" w:rsidRDefault="00F96065" w:rsidP="00F96065">
      <w:r>
        <w:t xml:space="preserve">Всего </w:t>
      </w:r>
      <w:r w:rsidR="00A921F9">
        <w:t xml:space="preserve">наименований </w:t>
      </w:r>
      <w:r>
        <w:t>1 на сумму ____________ (__________________) рублей, 00 копеек.</w:t>
      </w:r>
    </w:p>
    <w:p w14:paraId="6109D28A" w14:textId="7F908FD9" w:rsidR="00F96065" w:rsidRDefault="00F96065" w:rsidP="00F96065">
      <w:r>
        <w:t>2.</w:t>
      </w:r>
      <w:r>
        <w:rPr>
          <w:shd w:val="clear" w:color="auto" w:fill="FFFFFF"/>
        </w:rPr>
        <w:t xml:space="preserve"> Поставка товара производится в теч</w:t>
      </w:r>
      <w:r w:rsidR="00A921F9">
        <w:rPr>
          <w:shd w:val="clear" w:color="auto" w:fill="FFFFFF"/>
        </w:rPr>
        <w:t xml:space="preserve">ении ________ календарных дней </w:t>
      </w:r>
      <w:r>
        <w:t>с момент</w:t>
      </w:r>
      <w:r w:rsidR="00A921F9">
        <w:t>а направления письменной заявки</w:t>
      </w:r>
      <w:r>
        <w:t xml:space="preserve"> Покупателем в адрес Поставщика по средствам факсимильной связи, либо по электронной почте в сети Интернет на каждую партию</w:t>
      </w:r>
      <w:r>
        <w:rPr>
          <w:shd w:val="clear" w:color="auto" w:fill="FFFFFF"/>
        </w:rPr>
        <w:t>.</w:t>
      </w:r>
    </w:p>
    <w:p w14:paraId="50DED51E" w14:textId="78C7FBCD" w:rsidR="00F96065" w:rsidRDefault="00F96065" w:rsidP="00F96065">
      <w:pPr>
        <w:rPr>
          <w:shd w:val="clear" w:color="auto" w:fill="FFFFFF"/>
        </w:rPr>
      </w:pPr>
      <w:r>
        <w:rPr>
          <w:shd w:val="clear" w:color="auto" w:fill="FFFFFF"/>
        </w:rPr>
        <w:t xml:space="preserve">3. </w:t>
      </w:r>
      <w:r w:rsidR="00A921F9">
        <w:rPr>
          <w:color w:val="000000"/>
          <w:shd w:val="clear" w:color="auto" w:fill="FFFFFF"/>
        </w:rPr>
        <w:t xml:space="preserve">Поставка товара осуществляется </w:t>
      </w:r>
      <w:r>
        <w:rPr>
          <w:color w:val="000000"/>
          <w:shd w:val="clear" w:color="auto" w:fill="FFFFFF"/>
        </w:rPr>
        <w:t xml:space="preserve">за счет </w:t>
      </w:r>
      <w:r>
        <w:rPr>
          <w:color w:val="000000"/>
          <w:shd w:val="clear" w:color="auto" w:fill="FFFFFF"/>
        </w:rPr>
        <w:softHyphen/>
        <w:t>Поставщика</w:t>
      </w:r>
      <w:r>
        <w:rPr>
          <w:shd w:val="clear" w:color="auto" w:fill="FFFFFF"/>
        </w:rPr>
        <w:t xml:space="preserve">. </w:t>
      </w:r>
    </w:p>
    <w:p w14:paraId="0FA2C9B3" w14:textId="373857C0" w:rsidR="00F96065" w:rsidRDefault="00A921F9" w:rsidP="00F96065">
      <w:pPr>
        <w:rPr>
          <w:shd w:val="clear" w:color="auto" w:fill="FFFFFF"/>
        </w:rPr>
      </w:pPr>
      <w:r>
        <w:rPr>
          <w:shd w:val="clear" w:color="auto" w:fill="FFFFFF"/>
        </w:rPr>
        <w:t>4. Адрес</w:t>
      </w:r>
      <w:r w:rsidR="00F96065">
        <w:rPr>
          <w:shd w:val="clear" w:color="auto" w:fill="FFFFFF"/>
        </w:rPr>
        <w:t xml:space="preserve"> Покупателя: 352832, Россия, Краснодарский край, Туапсинский район, поселок Майский, ГУ санаторий «Белая Русь»</w:t>
      </w:r>
    </w:p>
    <w:p w14:paraId="73209DC8" w14:textId="77777777" w:rsidR="00F96065" w:rsidRDefault="00F96065" w:rsidP="00F96065">
      <w:pPr>
        <w:rPr>
          <w:shd w:val="clear" w:color="auto" w:fill="FFFFFF"/>
        </w:rPr>
      </w:pPr>
    </w:p>
    <w:p w14:paraId="455205FB" w14:textId="77777777" w:rsidR="00F96065" w:rsidRDefault="00F96065" w:rsidP="00F96065">
      <w:r>
        <w:t xml:space="preserve">       «</w:t>
      </w:r>
      <w:proofErr w:type="gramStart"/>
      <w:r>
        <w:t xml:space="preserve">ПОКУПАТЕЛЬ»   </w:t>
      </w:r>
      <w:proofErr w:type="gramEnd"/>
      <w:r>
        <w:t xml:space="preserve">                                                                       «ПОСТАВЩИК»</w:t>
      </w:r>
    </w:p>
    <w:p w14:paraId="76BC3FA1" w14:textId="77777777" w:rsidR="00F96065" w:rsidRDefault="00F96065" w:rsidP="00F96065"/>
    <w:p w14:paraId="2EE1EE56" w14:textId="1E39F776" w:rsidR="00F96065" w:rsidRDefault="00F96065" w:rsidP="00F96065">
      <w:r>
        <w:t xml:space="preserve">    Директор                                                                                 </w:t>
      </w:r>
    </w:p>
    <w:p w14:paraId="2C8133FB" w14:textId="47EC665F" w:rsidR="00F96065" w:rsidRDefault="00F96065" w:rsidP="00F96065">
      <w:r>
        <w:t xml:space="preserve">    ГУ санатори</w:t>
      </w:r>
      <w:r w:rsidR="00D54B32">
        <w:t>й</w:t>
      </w:r>
      <w:r>
        <w:t xml:space="preserve"> «Белая </w:t>
      </w:r>
      <w:proofErr w:type="gramStart"/>
      <w:r>
        <w:t xml:space="preserve">Русь»   </w:t>
      </w:r>
      <w:proofErr w:type="gramEnd"/>
      <w:r>
        <w:t xml:space="preserve">                                                           __________________                    </w:t>
      </w:r>
    </w:p>
    <w:p w14:paraId="73B3FCBF" w14:textId="77777777" w:rsidR="00F96065" w:rsidRDefault="00F96065" w:rsidP="00F96065"/>
    <w:p w14:paraId="5AF4200C" w14:textId="3A31D5B1" w:rsidR="00F96065" w:rsidRDefault="00F96065" w:rsidP="00F96065">
      <w:r>
        <w:t xml:space="preserve">     __________________ /</w:t>
      </w:r>
      <w:proofErr w:type="spellStart"/>
      <w:r>
        <w:t>Шапетько</w:t>
      </w:r>
      <w:proofErr w:type="spellEnd"/>
      <w:r>
        <w:t xml:space="preserve"> А.А./                                          ______________ /              </w:t>
      </w:r>
      <w:r w:rsidR="00D54B32">
        <w:t xml:space="preserve">  /</w:t>
      </w:r>
    </w:p>
    <w:p w14:paraId="627E6584" w14:textId="77777777" w:rsidR="00F96065" w:rsidRDefault="00F96065" w:rsidP="00F96065"/>
    <w:p w14:paraId="26096E25" w14:textId="77777777" w:rsidR="00F96065" w:rsidRDefault="00F96065" w:rsidP="00F96065"/>
    <w:p w14:paraId="672895FB" w14:textId="77777777" w:rsidR="00F94408" w:rsidRDefault="00F94408" w:rsidP="007326D7">
      <w:pPr>
        <w:pStyle w:val="af7"/>
        <w:jc w:val="center"/>
        <w:rPr>
          <w:rFonts w:eastAsiaTheme="minorEastAsia"/>
          <w:b/>
        </w:rPr>
      </w:pPr>
    </w:p>
    <w:sectPr w:rsidR="00F94408">
      <w:headerReference w:type="default" r:id="rId9"/>
      <w:pgSz w:w="11906" w:h="16838"/>
      <w:pgMar w:top="766" w:right="567" w:bottom="567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C09CF9" w14:textId="77777777" w:rsidR="00756236" w:rsidRDefault="00756236">
      <w:r>
        <w:separator/>
      </w:r>
    </w:p>
  </w:endnote>
  <w:endnote w:type="continuationSeparator" w:id="0">
    <w:p w14:paraId="5C12B84F" w14:textId="77777777" w:rsidR="00756236" w:rsidRDefault="00756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-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B9051D" w14:textId="77777777" w:rsidR="00756236" w:rsidRDefault="00756236">
      <w:r>
        <w:separator/>
      </w:r>
    </w:p>
  </w:footnote>
  <w:footnote w:type="continuationSeparator" w:id="0">
    <w:p w14:paraId="6AD7D9AE" w14:textId="77777777" w:rsidR="00756236" w:rsidRDefault="007562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3017262"/>
      <w:docPartObj>
        <w:docPartGallery w:val="Page Numbers (Top of Page)"/>
        <w:docPartUnique/>
      </w:docPartObj>
    </w:sdtPr>
    <w:sdtEndPr/>
    <w:sdtContent>
      <w:p w14:paraId="11E3A1AC" w14:textId="77777777" w:rsidR="00F94408" w:rsidRDefault="00756236">
        <w:pPr>
          <w:pStyle w:val="af2"/>
          <w:jc w:val="right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02BB4"/>
    <w:multiLevelType w:val="multilevel"/>
    <w:tmpl w:val="BF221590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F33F02"/>
    <w:multiLevelType w:val="multilevel"/>
    <w:tmpl w:val="DF3215A4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75302E9"/>
    <w:multiLevelType w:val="multilevel"/>
    <w:tmpl w:val="94EA47A4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B176843"/>
    <w:multiLevelType w:val="multilevel"/>
    <w:tmpl w:val="2C2631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BD50057"/>
    <w:multiLevelType w:val="multilevel"/>
    <w:tmpl w:val="5C42B6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5815062"/>
    <w:multiLevelType w:val="multilevel"/>
    <w:tmpl w:val="0C0EF19C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359E1EB9"/>
    <w:multiLevelType w:val="multilevel"/>
    <w:tmpl w:val="C66E1CB2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2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  <w:sz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3B1A1C4E"/>
    <w:multiLevelType w:val="multilevel"/>
    <w:tmpl w:val="1A627D42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1FF1651"/>
    <w:multiLevelType w:val="multilevel"/>
    <w:tmpl w:val="9CB208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463E784E"/>
    <w:multiLevelType w:val="multilevel"/>
    <w:tmpl w:val="20F833F8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2E60AA"/>
    <w:multiLevelType w:val="multilevel"/>
    <w:tmpl w:val="4BE867DA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11" w15:restartNumberingAfterBreak="0">
    <w:nsid w:val="6F0C69FB"/>
    <w:multiLevelType w:val="multilevel"/>
    <w:tmpl w:val="15E0B60C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12" w15:restartNumberingAfterBreak="0">
    <w:nsid w:val="77304ACD"/>
    <w:multiLevelType w:val="multilevel"/>
    <w:tmpl w:val="DD1CF9D6"/>
    <w:lvl w:ilvl="0">
      <w:start w:val="1"/>
      <w:numFmt w:val="decimal"/>
      <w:pStyle w:val="1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10"/>
  </w:num>
  <w:num w:numId="5">
    <w:abstractNumId w:val="11"/>
  </w:num>
  <w:num w:numId="6">
    <w:abstractNumId w:val="4"/>
  </w:num>
  <w:num w:numId="7">
    <w:abstractNumId w:val="6"/>
  </w:num>
  <w:num w:numId="8">
    <w:abstractNumId w:val="5"/>
  </w:num>
  <w:num w:numId="9">
    <w:abstractNumId w:val="8"/>
  </w:num>
  <w:num w:numId="10">
    <w:abstractNumId w:val="1"/>
  </w:num>
  <w:num w:numId="11">
    <w:abstractNumId w:val="9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4408"/>
    <w:rsid w:val="000505C8"/>
    <w:rsid w:val="00234506"/>
    <w:rsid w:val="0023455F"/>
    <w:rsid w:val="00254E99"/>
    <w:rsid w:val="0027369D"/>
    <w:rsid w:val="003460C5"/>
    <w:rsid w:val="003464A8"/>
    <w:rsid w:val="003B0147"/>
    <w:rsid w:val="00413EDF"/>
    <w:rsid w:val="004B731B"/>
    <w:rsid w:val="005A3CBD"/>
    <w:rsid w:val="007326D7"/>
    <w:rsid w:val="00741482"/>
    <w:rsid w:val="007522E7"/>
    <w:rsid w:val="00756236"/>
    <w:rsid w:val="00837FBD"/>
    <w:rsid w:val="008B65C4"/>
    <w:rsid w:val="008E00E6"/>
    <w:rsid w:val="00952245"/>
    <w:rsid w:val="00973A54"/>
    <w:rsid w:val="00A921F9"/>
    <w:rsid w:val="00C22369"/>
    <w:rsid w:val="00C77679"/>
    <w:rsid w:val="00CF2A51"/>
    <w:rsid w:val="00D0065C"/>
    <w:rsid w:val="00D54B32"/>
    <w:rsid w:val="00D75656"/>
    <w:rsid w:val="00DC0DBB"/>
    <w:rsid w:val="00E515B3"/>
    <w:rsid w:val="00E7086D"/>
    <w:rsid w:val="00EF1CBF"/>
    <w:rsid w:val="00EF4609"/>
    <w:rsid w:val="00F004B9"/>
    <w:rsid w:val="00F142D6"/>
    <w:rsid w:val="00F94408"/>
    <w:rsid w:val="00F9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A7990"/>
  <w15:docId w15:val="{EABCA013-4BBA-45BF-9DAC-88B47E04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4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0B52B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eastAsia="zh-CN"/>
    </w:rPr>
  </w:style>
  <w:style w:type="paragraph" w:styleId="3">
    <w:name w:val="heading 3"/>
    <w:basedOn w:val="a"/>
    <w:next w:val="a"/>
    <w:link w:val="30"/>
    <w:qFormat/>
    <w:rsid w:val="000B52B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D27443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4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D27443"/>
    <w:rPr>
      <w:rFonts w:cs="Times New Roman"/>
      <w:vertAlign w:val="superscript"/>
    </w:rPr>
  </w:style>
  <w:style w:type="character" w:customStyle="1" w:styleId="-">
    <w:name w:val="Интернет-ссылка"/>
    <w:rsid w:val="003774DB"/>
    <w:rPr>
      <w:color w:val="000080"/>
      <w:u w:val="single"/>
    </w:rPr>
  </w:style>
  <w:style w:type="character" w:customStyle="1" w:styleId="Bodytext">
    <w:name w:val="Body text_"/>
    <w:link w:val="10"/>
    <w:qFormat/>
    <w:rsid w:val="00B35EB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2">
    <w:name w:val="Body text (2)_"/>
    <w:link w:val="Bodytext20"/>
    <w:qFormat/>
    <w:rsid w:val="00B35EB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5">
    <w:name w:val="Основной текст Знак"/>
    <w:basedOn w:val="a0"/>
    <w:qFormat/>
    <w:rsid w:val="00B35EB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HTML">
    <w:name w:val="Стандартный HTML Знак"/>
    <w:basedOn w:val="a0"/>
    <w:uiPriority w:val="99"/>
    <w:qFormat/>
    <w:rsid w:val="00B35EBE"/>
    <w:rPr>
      <w:rFonts w:ascii="Courier New" w:eastAsia="Times New Roman" w:hAnsi="Courier New" w:cs="Times New Roman"/>
      <w:sz w:val="20"/>
      <w:szCs w:val="20"/>
      <w:lang w:val="x-none" w:eastAsia="ar-SA"/>
    </w:rPr>
  </w:style>
  <w:style w:type="character" w:customStyle="1" w:styleId="hps">
    <w:name w:val="hps"/>
    <w:basedOn w:val="a0"/>
    <w:qFormat/>
    <w:rsid w:val="00B35EBE"/>
  </w:style>
  <w:style w:type="character" w:customStyle="1" w:styleId="a6">
    <w:name w:val="Текст выноски Знак"/>
    <w:basedOn w:val="a0"/>
    <w:uiPriority w:val="99"/>
    <w:semiHidden/>
    <w:qFormat/>
    <w:rsid w:val="007A37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с отступом 2 Знак"/>
    <w:basedOn w:val="a0"/>
    <w:uiPriority w:val="99"/>
    <w:semiHidden/>
    <w:qFormat/>
    <w:rsid w:val="008A0A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uiPriority w:val="99"/>
    <w:qFormat/>
    <w:rsid w:val="00985CBD"/>
  </w:style>
  <w:style w:type="character" w:customStyle="1" w:styleId="a8">
    <w:name w:val="Нижний колонтитул Знак"/>
    <w:basedOn w:val="a0"/>
    <w:uiPriority w:val="99"/>
    <w:qFormat/>
    <w:rsid w:val="00985CBD"/>
  </w:style>
  <w:style w:type="character" w:customStyle="1" w:styleId="apple-converted-space">
    <w:name w:val="apple-converted-space"/>
    <w:basedOn w:val="a0"/>
    <w:qFormat/>
    <w:rsid w:val="00265F5D"/>
  </w:style>
  <w:style w:type="character" w:customStyle="1" w:styleId="10">
    <w:name w:val="Заголовок 1 Знак"/>
    <w:basedOn w:val="a0"/>
    <w:link w:val="Bodytext"/>
    <w:qFormat/>
    <w:rsid w:val="000B52BF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qFormat/>
    <w:rsid w:val="000B52BF"/>
    <w:rPr>
      <w:rFonts w:ascii="Arial" w:eastAsia="Times New Roman" w:hAnsi="Arial" w:cs="Arial"/>
      <w:b/>
      <w:bCs/>
      <w:sz w:val="24"/>
      <w:szCs w:val="26"/>
      <w:lang w:eastAsia="zh-CN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B35EBE"/>
    <w:pPr>
      <w:jc w:val="both"/>
    </w:pPr>
    <w:rPr>
      <w:sz w:val="20"/>
      <w:szCs w:val="20"/>
      <w:lang w:val="x-none" w:eastAsia="x-none"/>
    </w:rPr>
  </w:style>
  <w:style w:type="paragraph" w:styleId="ab">
    <w:name w:val="List"/>
    <w:basedOn w:val="aa"/>
    <w:rsid w:val="003774DB"/>
    <w:pPr>
      <w:spacing w:after="140" w:line="276" w:lineRule="auto"/>
      <w:jc w:val="left"/>
    </w:pPr>
    <w:rPr>
      <w:rFonts w:asciiTheme="minorHAnsi" w:eastAsiaTheme="minorHAnsi" w:hAnsiTheme="minorHAnsi" w:cs="Mangal"/>
      <w:sz w:val="22"/>
      <w:szCs w:val="22"/>
      <w:lang w:val="ru-RU" w:eastAsia="en-US"/>
    </w:rPr>
  </w:style>
  <w:style w:type="paragraph" w:styleId="ac">
    <w:name w:val="caption"/>
    <w:basedOn w:val="a"/>
    <w:qFormat/>
    <w:rsid w:val="003774DB"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lang w:eastAsia="en-US"/>
    </w:rPr>
  </w:style>
  <w:style w:type="paragraph" w:styleId="ad">
    <w:name w:val="index heading"/>
    <w:basedOn w:val="a"/>
    <w:qFormat/>
    <w:rsid w:val="003774DB"/>
    <w:pPr>
      <w:suppressLineNumbers/>
      <w:spacing w:after="160" w:line="259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newncpi">
    <w:name w:val="newncpi"/>
    <w:basedOn w:val="a"/>
    <w:qFormat/>
    <w:rsid w:val="00D27443"/>
    <w:pPr>
      <w:ind w:firstLine="567"/>
      <w:jc w:val="both"/>
    </w:pPr>
  </w:style>
  <w:style w:type="paragraph" w:customStyle="1" w:styleId="ConsPlusNonformat">
    <w:name w:val="ConsPlusNonformat"/>
    <w:uiPriority w:val="99"/>
    <w:qFormat/>
    <w:rsid w:val="00D27443"/>
    <w:rPr>
      <w:rFonts w:ascii="Courier New" w:eastAsia="Times New Roman" w:hAnsi="Courier New" w:cs="Courier New"/>
      <w:sz w:val="20"/>
      <w:szCs w:val="20"/>
    </w:rPr>
  </w:style>
  <w:style w:type="paragraph" w:styleId="ae">
    <w:name w:val="footnote text"/>
    <w:basedOn w:val="a"/>
    <w:uiPriority w:val="99"/>
    <w:semiHidden/>
    <w:unhideWhenUsed/>
    <w:rsid w:val="00D27443"/>
    <w:pPr>
      <w:ind w:firstLine="709"/>
      <w:jc w:val="both"/>
    </w:pPr>
    <w:rPr>
      <w:sz w:val="20"/>
      <w:szCs w:val="20"/>
      <w:lang w:val="x-none" w:eastAsia="en-US"/>
    </w:rPr>
  </w:style>
  <w:style w:type="paragraph" w:customStyle="1" w:styleId="11">
    <w:name w:val="Основной текст1"/>
    <w:basedOn w:val="a"/>
    <w:qFormat/>
    <w:rsid w:val="00B35EBE"/>
    <w:pPr>
      <w:shd w:val="clear" w:color="auto" w:fill="FFFFFF"/>
      <w:spacing w:line="278" w:lineRule="exact"/>
      <w:jc w:val="both"/>
    </w:pPr>
    <w:rPr>
      <w:sz w:val="23"/>
      <w:szCs w:val="23"/>
      <w:lang w:eastAsia="en-US"/>
    </w:rPr>
  </w:style>
  <w:style w:type="paragraph" w:customStyle="1" w:styleId="Bodytext20">
    <w:name w:val="Body text (2)"/>
    <w:basedOn w:val="a"/>
    <w:link w:val="Bodytext2"/>
    <w:qFormat/>
    <w:rsid w:val="00B35EBE"/>
    <w:pPr>
      <w:shd w:val="clear" w:color="auto" w:fill="FFFFFF"/>
      <w:spacing w:line="274" w:lineRule="exact"/>
      <w:ind w:firstLine="720"/>
      <w:jc w:val="both"/>
    </w:pPr>
    <w:rPr>
      <w:lang w:eastAsia="en-US"/>
    </w:rPr>
  </w:style>
  <w:style w:type="paragraph" w:styleId="HTML0">
    <w:name w:val="HTML Preformatted"/>
    <w:basedOn w:val="a"/>
    <w:uiPriority w:val="99"/>
    <w:qFormat/>
    <w:rsid w:val="00B35E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ar-SA"/>
    </w:rPr>
  </w:style>
  <w:style w:type="paragraph" w:styleId="af">
    <w:name w:val="Balloon Text"/>
    <w:basedOn w:val="a"/>
    <w:uiPriority w:val="99"/>
    <w:semiHidden/>
    <w:unhideWhenUsed/>
    <w:qFormat/>
    <w:rsid w:val="007A37D1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qFormat/>
    <w:rsid w:val="00670FC5"/>
    <w:pPr>
      <w:ind w:firstLine="567"/>
      <w:jc w:val="both"/>
    </w:pPr>
  </w:style>
  <w:style w:type="paragraph" w:styleId="af0">
    <w:name w:val="List Paragraph"/>
    <w:basedOn w:val="a"/>
    <w:uiPriority w:val="34"/>
    <w:qFormat/>
    <w:rsid w:val="00245F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0">
    <w:name w:val="Body Text Indent 2"/>
    <w:basedOn w:val="a"/>
    <w:uiPriority w:val="99"/>
    <w:semiHidden/>
    <w:unhideWhenUsed/>
    <w:qFormat/>
    <w:rsid w:val="008A0A27"/>
    <w:pPr>
      <w:spacing w:after="120" w:line="480" w:lineRule="auto"/>
      <w:ind w:left="283"/>
    </w:p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header"/>
    <w:basedOn w:val="a"/>
    <w:uiPriority w:val="99"/>
    <w:unhideWhenUsed/>
    <w:rsid w:val="00985C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er"/>
    <w:basedOn w:val="a"/>
    <w:uiPriority w:val="99"/>
    <w:unhideWhenUsed/>
    <w:rsid w:val="00985C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265F5D"/>
    <w:pPr>
      <w:widowControl w:val="0"/>
      <w:spacing w:before="104"/>
      <w:ind w:left="162"/>
    </w:pPr>
    <w:rPr>
      <w:rFonts w:ascii="Calibri" w:eastAsia="Calibri" w:hAnsi="Calibri" w:cs="Calibri"/>
      <w:sz w:val="22"/>
      <w:szCs w:val="22"/>
      <w:lang w:bidi="ru-RU"/>
    </w:rPr>
  </w:style>
  <w:style w:type="paragraph" w:styleId="af4">
    <w:name w:val="Normal (Web)"/>
    <w:basedOn w:val="a"/>
    <w:uiPriority w:val="99"/>
    <w:unhideWhenUsed/>
    <w:qFormat/>
    <w:rsid w:val="000E7E8D"/>
    <w:pPr>
      <w:spacing w:beforeAutospacing="1" w:afterAutospacing="1"/>
    </w:pPr>
  </w:style>
  <w:style w:type="paragraph" w:customStyle="1" w:styleId="Default">
    <w:name w:val="Default"/>
    <w:uiPriority w:val="99"/>
    <w:qFormat/>
    <w:rsid w:val="009A4D3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qFormat/>
    <w:rsid w:val="00CC6132"/>
    <w:pPr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f5">
    <w:name w:val="Содержимое таблицы"/>
    <w:basedOn w:val="a"/>
    <w:qFormat/>
    <w:rsid w:val="003774DB"/>
    <w:pPr>
      <w:suppressLineNumbers/>
      <w:textAlignment w:val="baseline"/>
    </w:pPr>
    <w:rPr>
      <w:kern w:val="2"/>
      <w:lang w:eastAsia="zh-CN"/>
    </w:rPr>
  </w:style>
  <w:style w:type="paragraph" w:customStyle="1" w:styleId="12">
    <w:name w:val="Заголовок1"/>
    <w:basedOn w:val="a"/>
    <w:next w:val="aa"/>
    <w:qFormat/>
    <w:rsid w:val="003774DB"/>
    <w:pPr>
      <w:keepNext/>
      <w:spacing w:before="240" w:after="120" w:line="259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13">
    <w:name w:val="index 1"/>
    <w:basedOn w:val="a"/>
    <w:next w:val="a"/>
    <w:autoRedefine/>
    <w:uiPriority w:val="99"/>
    <w:semiHidden/>
    <w:unhideWhenUsed/>
    <w:qFormat/>
    <w:rsid w:val="003774DB"/>
    <w:pPr>
      <w:ind w:left="240" w:hanging="240"/>
    </w:pPr>
  </w:style>
  <w:style w:type="paragraph" w:customStyle="1" w:styleId="af6">
    <w:name w:val="Заголовок таблицы"/>
    <w:basedOn w:val="af5"/>
    <w:qFormat/>
    <w:rsid w:val="003774DB"/>
    <w:pPr>
      <w:widowControl w:val="0"/>
      <w:spacing w:after="160" w:line="259" w:lineRule="auto"/>
      <w:jc w:val="center"/>
      <w:textAlignment w:val="auto"/>
    </w:pPr>
    <w:rPr>
      <w:rFonts w:asciiTheme="minorHAnsi" w:eastAsiaTheme="minorHAnsi" w:hAnsiTheme="minorHAnsi" w:cstheme="minorBidi"/>
      <w:b/>
      <w:bCs/>
      <w:kern w:val="0"/>
      <w:sz w:val="22"/>
      <w:szCs w:val="22"/>
      <w:lang w:eastAsia="en-US"/>
    </w:rPr>
  </w:style>
  <w:style w:type="paragraph" w:customStyle="1" w:styleId="ConsNonformat">
    <w:name w:val="ConsNonformat"/>
    <w:qFormat/>
    <w:rsid w:val="000B52BF"/>
    <w:pPr>
      <w:widowControl w:val="0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21">
    <w:name w:val="Основной текст 21"/>
    <w:basedOn w:val="a"/>
    <w:qFormat/>
    <w:pPr>
      <w:spacing w:after="120" w:line="480" w:lineRule="auto"/>
    </w:pPr>
  </w:style>
  <w:style w:type="paragraph" w:styleId="af7">
    <w:name w:val="No Spacing"/>
    <w:qFormat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8">
    <w:name w:val="Table Grid"/>
    <w:basedOn w:val="a1"/>
    <w:uiPriority w:val="59"/>
    <w:rsid w:val="00FC1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unhideWhenUsed/>
    <w:rsid w:val="00952245"/>
    <w:rPr>
      <w:color w:val="0000FF" w:themeColor="hyperlink"/>
      <w:u w:val="single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952245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960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rus17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B51DD-E773-4EBE-B413-26CBD3463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4194</Words>
  <Characters>23909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dc:description/>
  <cp:lastModifiedBy>Ирина Видеборец</cp:lastModifiedBy>
  <cp:revision>61</cp:revision>
  <cp:lastPrinted>2024-03-18T11:35:00Z</cp:lastPrinted>
  <dcterms:created xsi:type="dcterms:W3CDTF">2022-02-09T06:04:00Z</dcterms:created>
  <dcterms:modified xsi:type="dcterms:W3CDTF">2024-03-18T13:48:00Z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