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99BA8" w14:textId="77777777"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t xml:space="preserve">Приложение </w:t>
      </w:r>
      <w:r w:rsidR="00293898">
        <w:rPr>
          <w:rFonts w:ascii="Times New Roman" w:eastAsia="MS Mincho" w:hAnsi="Times New Roman" w:cs="Times New Roman"/>
          <w:bCs/>
          <w:sz w:val="24"/>
          <w:szCs w:val="24"/>
        </w:rPr>
        <w:t>Приглашению</w:t>
      </w:r>
    </w:p>
    <w:p w14:paraId="3AD535BA" w14:textId="77777777" w:rsidR="0069330D" w:rsidRPr="00B83C2A" w:rsidRDefault="0069330D" w:rsidP="0069330D">
      <w:pPr>
        <w:keepNext/>
        <w:widowControl w:val="0"/>
        <w:spacing w:before="240" w:after="12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207AF52B" w14:textId="77777777" w:rsidR="0069330D" w:rsidRDefault="00C7149D" w:rsidP="000A79FD">
      <w:pPr>
        <w:widowControl w:val="0"/>
        <w:tabs>
          <w:tab w:val="left" w:pos="392"/>
        </w:tabs>
        <w:spacing w:after="0" w:line="240" w:lineRule="auto"/>
        <w:ind w:left="284"/>
        <w:jc w:val="center"/>
        <w:rPr>
          <w:rFonts w:ascii="Times New Roman" w:eastAsia="Lucida Sans Unicode" w:hAnsi="Times New Roman" w:cs="Times New Roman"/>
          <w:b/>
          <w:sz w:val="24"/>
          <w:szCs w:val="24"/>
        </w:rPr>
      </w:pPr>
      <w:proofErr w:type="gramStart"/>
      <w:r>
        <w:rPr>
          <w:rFonts w:ascii="Times New Roman" w:eastAsia="Lucida Sans Unicode" w:hAnsi="Times New Roman" w:cs="Times New Roman"/>
          <w:b/>
          <w:sz w:val="24"/>
          <w:szCs w:val="24"/>
        </w:rPr>
        <w:t>н</w:t>
      </w:r>
      <w:r w:rsidR="0069330D" w:rsidRPr="00B83C2A">
        <w:rPr>
          <w:rFonts w:ascii="Times New Roman" w:eastAsia="Lucida Sans Unicode" w:hAnsi="Times New Roman" w:cs="Times New Roman"/>
          <w:b/>
          <w:sz w:val="24"/>
          <w:szCs w:val="24"/>
        </w:rPr>
        <w:t>а</w:t>
      </w:r>
      <w:r>
        <w:rPr>
          <w:rFonts w:ascii="Times New Roman" w:eastAsia="Lucida Sans Unicode" w:hAnsi="Times New Roman" w:cs="Times New Roman"/>
          <w:b/>
          <w:sz w:val="24"/>
          <w:szCs w:val="24"/>
        </w:rPr>
        <w:t xml:space="preserve"> </w:t>
      </w:r>
      <w:r w:rsidR="0069330D" w:rsidRPr="00B83C2A">
        <w:rPr>
          <w:rFonts w:ascii="Times New Roman" w:eastAsia="Lucida Sans Unicode" w:hAnsi="Times New Roman" w:cs="Times New Roman"/>
          <w:b/>
          <w:sz w:val="24"/>
          <w:szCs w:val="24"/>
        </w:rPr>
        <w:t xml:space="preserve"> </w:t>
      </w:r>
      <w:r>
        <w:rPr>
          <w:rFonts w:ascii="Times New Roman" w:eastAsia="Lucida Sans Unicode" w:hAnsi="Times New Roman" w:cs="Times New Roman"/>
          <w:b/>
          <w:sz w:val="24"/>
          <w:szCs w:val="24"/>
        </w:rPr>
        <w:t>изготовление</w:t>
      </w:r>
      <w:proofErr w:type="gramEnd"/>
      <w:r>
        <w:rPr>
          <w:rFonts w:ascii="Times New Roman" w:eastAsia="Lucida Sans Unicode" w:hAnsi="Times New Roman" w:cs="Times New Roman"/>
          <w:b/>
          <w:sz w:val="24"/>
          <w:szCs w:val="24"/>
        </w:rPr>
        <w:t xml:space="preserve"> и </w:t>
      </w:r>
      <w:r w:rsidR="00E444D7">
        <w:rPr>
          <w:rFonts w:ascii="Times New Roman" w:eastAsia="Lucida Sans Unicode" w:hAnsi="Times New Roman" w:cs="Times New Roman"/>
          <w:b/>
          <w:sz w:val="24"/>
          <w:szCs w:val="24"/>
        </w:rPr>
        <w:t xml:space="preserve"> монтаж </w:t>
      </w:r>
      <w:r w:rsidR="0092078F">
        <w:rPr>
          <w:rFonts w:ascii="Times New Roman" w:eastAsia="Lucida Sans Unicode" w:hAnsi="Times New Roman" w:cs="Times New Roman"/>
          <w:b/>
          <w:sz w:val="24"/>
          <w:szCs w:val="24"/>
        </w:rPr>
        <w:t>купелей переливного типа</w:t>
      </w:r>
    </w:p>
    <w:p w14:paraId="281C28DF"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5B58B9F8" w14:textId="77777777" w:rsidR="0069330D" w:rsidRPr="00B83C2A" w:rsidRDefault="0069330D" w:rsidP="0069330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A3049">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75E33974"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29201998" w14:textId="77777777" w:rsidR="0069330D" w:rsidRPr="00B83C2A" w:rsidRDefault="00185155" w:rsidP="0069330D">
      <w:pPr>
        <w:widowControl w:val="0"/>
        <w:spacing w:after="0" w:line="240" w:lineRule="auto"/>
        <w:ind w:left="284" w:firstLine="360"/>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Государственное учреждение санаторий «Белая Русь» именуемое по договору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Шапетько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w:t>
      </w:r>
      <w:r w:rsidR="0092078F">
        <w:rPr>
          <w:rFonts w:ascii="Times New Roman" w:eastAsia="Times New Roman" w:hAnsi="Times New Roman" w:cs="Times New Roman"/>
          <w:color w:val="000000"/>
          <w:sz w:val="24"/>
          <w:szCs w:val="24"/>
          <w:lang w:eastAsia="ar-SA"/>
        </w:rPr>
        <w:t>и___________________________________________________________________________</w:t>
      </w:r>
      <w:r w:rsidR="0069330D" w:rsidRPr="00B83C2A">
        <w:rPr>
          <w:rFonts w:ascii="Times New Roman" w:eastAsia="Times New Roman" w:hAnsi="Times New Roman" w:cs="Times New Roman"/>
          <w:color w:val="000000"/>
          <w:sz w:val="24"/>
          <w:szCs w:val="24"/>
          <w:lang w:eastAsia="ar-SA"/>
        </w:rPr>
        <w:t xml:space="preserve">, именуемое   </w:t>
      </w:r>
      <w:r w:rsidR="0010007B">
        <w:rPr>
          <w:rFonts w:ascii="Times New Roman" w:eastAsia="Times New Roman" w:hAnsi="Times New Roman" w:cs="Times New Roman"/>
          <w:color w:val="000000"/>
          <w:sz w:val="24"/>
          <w:szCs w:val="24"/>
          <w:lang w:eastAsia="ar-SA"/>
        </w:rPr>
        <w:t xml:space="preserve">по договору </w:t>
      </w:r>
      <w:r w:rsidR="0069330D" w:rsidRPr="00B83C2A">
        <w:rPr>
          <w:rFonts w:ascii="Times New Roman" w:eastAsia="Times New Roman" w:hAnsi="Times New Roman" w:cs="Times New Roman"/>
          <w:color w:val="000000"/>
          <w:sz w:val="24"/>
          <w:szCs w:val="24"/>
          <w:lang w:eastAsia="ar-SA"/>
        </w:rPr>
        <w:t xml:space="preserve"> «Подрядчик», в лице </w:t>
      </w:r>
      <w:r w:rsidR="0092078F">
        <w:rPr>
          <w:rFonts w:ascii="Times New Roman" w:eastAsia="Times New Roman" w:hAnsi="Times New Roman" w:cs="Times New Roman"/>
          <w:color w:val="000000"/>
          <w:sz w:val="24"/>
          <w:szCs w:val="24"/>
          <w:lang w:eastAsia="ar-SA"/>
        </w:rPr>
        <w:t>_____________________________________________________________________________</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w:t>
      </w:r>
      <w:r w:rsidR="00D4123D">
        <w:rPr>
          <w:rFonts w:ascii="Times New Roman" w:eastAsia="Times New Roman" w:hAnsi="Times New Roman" w:cs="Times New Roman"/>
          <w:color w:val="000000"/>
          <w:sz w:val="24"/>
          <w:szCs w:val="24"/>
          <w:lang w:eastAsia="ar-SA"/>
        </w:rPr>
        <w:t xml:space="preserve"> </w:t>
      </w:r>
      <w:r w:rsidR="0092078F">
        <w:rPr>
          <w:rFonts w:ascii="Times New Roman" w:eastAsia="Times New Roman" w:hAnsi="Times New Roman" w:cs="Times New Roman"/>
          <w:color w:val="000000"/>
          <w:sz w:val="24"/>
          <w:szCs w:val="24"/>
          <w:lang w:eastAsia="ar-SA"/>
        </w:rPr>
        <w:t>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C11944">
        <w:rPr>
          <w:rFonts w:ascii="Times New Roman" w:eastAsia="Times New Roman" w:hAnsi="Times New Roman" w:cs="Times New Roman"/>
          <w:color w:val="000000"/>
          <w:sz w:val="24"/>
          <w:szCs w:val="24"/>
          <w:lang w:eastAsia="ar-SA"/>
        </w:rPr>
        <w:t xml:space="preserve">согласно протоколу </w:t>
      </w:r>
      <w:r w:rsidR="00503521" w:rsidRPr="00C11944">
        <w:rPr>
          <w:rFonts w:ascii="Times New Roman" w:eastAsia="Times New Roman" w:hAnsi="Times New Roman" w:cs="Times New Roman"/>
          <w:color w:val="000000"/>
          <w:sz w:val="24"/>
          <w:szCs w:val="24"/>
          <w:lang w:eastAsia="ar-SA"/>
        </w:rPr>
        <w:t xml:space="preserve">закупки  </w:t>
      </w:r>
      <w:r w:rsidR="0069330D" w:rsidRPr="00C11944">
        <w:rPr>
          <w:rFonts w:ascii="Times New Roman" w:eastAsia="Times New Roman" w:hAnsi="Times New Roman" w:cs="Times New Roman"/>
          <w:color w:val="000000"/>
          <w:sz w:val="24"/>
          <w:szCs w:val="24"/>
          <w:lang w:eastAsia="ar-SA"/>
        </w:rPr>
        <w:t>№</w:t>
      </w:r>
      <w:r w:rsidR="0092078F">
        <w:rPr>
          <w:rFonts w:ascii="Times New Roman" w:eastAsia="Times New Roman" w:hAnsi="Times New Roman" w:cs="Times New Roman"/>
          <w:color w:val="000000"/>
          <w:sz w:val="24"/>
          <w:szCs w:val="24"/>
          <w:lang w:eastAsia="ar-SA"/>
        </w:rPr>
        <w:t>_____</w:t>
      </w:r>
      <w:r w:rsidR="00433878" w:rsidRPr="00C11944">
        <w:rPr>
          <w:rFonts w:ascii="Times New Roman" w:eastAsia="Times New Roman" w:hAnsi="Times New Roman" w:cs="Times New Roman"/>
          <w:color w:val="000000"/>
          <w:sz w:val="24"/>
          <w:szCs w:val="24"/>
          <w:lang w:eastAsia="ar-SA"/>
        </w:rPr>
        <w:t xml:space="preserve"> </w:t>
      </w:r>
      <w:r w:rsidR="0069330D" w:rsidRPr="00C11944">
        <w:rPr>
          <w:rFonts w:ascii="Times New Roman" w:eastAsia="Times New Roman" w:hAnsi="Times New Roman" w:cs="Times New Roman"/>
          <w:color w:val="000000"/>
          <w:sz w:val="24"/>
          <w:szCs w:val="24"/>
          <w:lang w:eastAsia="ar-SA"/>
        </w:rPr>
        <w:t>от «</w:t>
      </w:r>
      <w:r w:rsidR="0092078F">
        <w:rPr>
          <w:rFonts w:ascii="Times New Roman" w:eastAsia="Times New Roman" w:hAnsi="Times New Roman" w:cs="Times New Roman"/>
          <w:color w:val="000000"/>
          <w:sz w:val="24"/>
          <w:szCs w:val="24"/>
          <w:lang w:eastAsia="ar-SA"/>
        </w:rPr>
        <w:t>_____</w:t>
      </w:r>
      <w:r w:rsidR="0069330D" w:rsidRPr="00C11944">
        <w:rPr>
          <w:rFonts w:ascii="Times New Roman" w:eastAsia="Times New Roman" w:hAnsi="Times New Roman" w:cs="Times New Roman"/>
          <w:color w:val="000000"/>
          <w:sz w:val="24"/>
          <w:szCs w:val="24"/>
          <w:lang w:eastAsia="ar-SA"/>
        </w:rPr>
        <w:t>»</w:t>
      </w:r>
      <w:r w:rsidR="0092078F">
        <w:rPr>
          <w:rFonts w:ascii="Times New Roman" w:eastAsia="Times New Roman" w:hAnsi="Times New Roman" w:cs="Times New Roman"/>
          <w:color w:val="000000"/>
          <w:sz w:val="24"/>
          <w:szCs w:val="24"/>
          <w:lang w:eastAsia="ar-SA"/>
        </w:rPr>
        <w:t>_______________</w:t>
      </w:r>
      <w:r w:rsidR="0069330D" w:rsidRPr="00C11944">
        <w:rPr>
          <w:rFonts w:ascii="Times New Roman" w:eastAsia="Times New Roman" w:hAnsi="Times New Roman" w:cs="Times New Roman"/>
          <w:color w:val="000000"/>
          <w:sz w:val="24"/>
          <w:szCs w:val="24"/>
          <w:lang w:eastAsia="ar-SA"/>
        </w:rPr>
        <w:t>202</w:t>
      </w:r>
      <w:r w:rsidR="00FA3049" w:rsidRPr="00C11944">
        <w:rPr>
          <w:rFonts w:ascii="Times New Roman" w:eastAsia="Times New Roman" w:hAnsi="Times New Roman" w:cs="Times New Roman"/>
          <w:color w:val="000000"/>
          <w:sz w:val="24"/>
          <w:szCs w:val="24"/>
          <w:lang w:eastAsia="ar-SA"/>
        </w:rPr>
        <w:t>4</w:t>
      </w:r>
      <w:r w:rsidR="0069330D" w:rsidRPr="00C11944">
        <w:rPr>
          <w:rFonts w:ascii="Times New Roman" w:eastAsia="Times New Roman" w:hAnsi="Times New Roman" w:cs="Times New Roman"/>
          <w:color w:val="000000"/>
          <w:sz w:val="24"/>
          <w:szCs w:val="24"/>
          <w:lang w:eastAsia="ar-SA"/>
        </w:rPr>
        <w:t xml:space="preserve"> года,</w:t>
      </w:r>
      <w:r w:rsidR="0069330D" w:rsidRPr="00D26157">
        <w:rPr>
          <w:rFonts w:ascii="Times New Roman" w:eastAsia="Times New Roman" w:hAnsi="Times New Roman" w:cs="Times New Roman"/>
          <w:color w:val="000000"/>
          <w:sz w:val="24"/>
          <w:szCs w:val="24"/>
          <w:lang w:eastAsia="ar-SA"/>
        </w:rPr>
        <w:t xml:space="preserve">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4F8298D6" w14:textId="77777777" w:rsidR="0069330D" w:rsidRPr="00B83C2A" w:rsidRDefault="0069330D" w:rsidP="0069330D">
      <w:pPr>
        <w:widowControl w:val="0"/>
        <w:spacing w:after="0" w:line="240" w:lineRule="auto"/>
        <w:ind w:left="268" w:firstLine="284"/>
        <w:jc w:val="both"/>
        <w:rPr>
          <w:rFonts w:ascii="Times New Roman" w:eastAsia="Times New Roman" w:hAnsi="Times New Roman" w:cs="Times New Roman"/>
          <w:color w:val="000000"/>
          <w:sz w:val="24"/>
          <w:szCs w:val="24"/>
          <w:lang w:eastAsia="ar-SA"/>
        </w:rPr>
      </w:pPr>
    </w:p>
    <w:p w14:paraId="602E218E" w14:textId="77777777" w:rsidR="0069330D" w:rsidRPr="00B83C2A" w:rsidRDefault="0069330D" w:rsidP="0069330D">
      <w:pPr>
        <w:widowControl w:val="0"/>
        <w:numPr>
          <w:ilvl w:val="0"/>
          <w:numId w:val="6"/>
        </w:numPr>
        <w:tabs>
          <w:tab w:val="left" w:pos="644"/>
          <w:tab w:val="left" w:pos="1080"/>
        </w:tabs>
        <w:spacing w:after="0" w:line="240" w:lineRule="auto"/>
        <w:ind w:left="644"/>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64CA404A" w14:textId="117CEF4E" w:rsidR="009E5397" w:rsidRPr="009E5397" w:rsidRDefault="0069330D" w:rsidP="00E7407F">
      <w:pPr>
        <w:pStyle w:val="ad"/>
        <w:widowControl w:val="0"/>
        <w:numPr>
          <w:ilvl w:val="1"/>
          <w:numId w:val="24"/>
        </w:numPr>
        <w:tabs>
          <w:tab w:val="left" w:pos="392"/>
        </w:tabs>
        <w:spacing w:after="0" w:line="240" w:lineRule="auto"/>
        <w:ind w:left="709"/>
        <w:jc w:val="both"/>
        <w:rPr>
          <w:rFonts w:ascii="Times New Roman" w:eastAsia="Times New Roman" w:hAnsi="Times New Roman" w:cs="Times New Roman"/>
          <w:color w:val="000000"/>
          <w:sz w:val="24"/>
          <w:szCs w:val="24"/>
          <w:lang w:eastAsia="ar-SA"/>
        </w:rPr>
      </w:pPr>
      <w:r w:rsidRPr="009E5397">
        <w:rPr>
          <w:rFonts w:ascii="Times New Roman" w:eastAsia="Times New Roman" w:hAnsi="Times New Roman" w:cs="Times New Roman"/>
          <w:color w:val="000000"/>
          <w:sz w:val="24"/>
          <w:szCs w:val="24"/>
          <w:lang w:eastAsia="ar-SA"/>
        </w:rPr>
        <w:t xml:space="preserve">Заказчик </w:t>
      </w:r>
      <w:r w:rsidR="00E7407F">
        <w:rPr>
          <w:rFonts w:ascii="Times New Roman" w:eastAsia="Times New Roman" w:hAnsi="Times New Roman" w:cs="Times New Roman"/>
          <w:color w:val="000000"/>
          <w:sz w:val="24"/>
          <w:szCs w:val="24"/>
          <w:lang w:eastAsia="ar-SA"/>
        </w:rPr>
        <w:t xml:space="preserve">    </w:t>
      </w:r>
      <w:proofErr w:type="gramStart"/>
      <w:r w:rsidRPr="009E5397">
        <w:rPr>
          <w:rFonts w:ascii="Times New Roman" w:eastAsia="Times New Roman" w:hAnsi="Times New Roman" w:cs="Times New Roman"/>
          <w:color w:val="000000"/>
          <w:sz w:val="24"/>
          <w:szCs w:val="24"/>
          <w:lang w:eastAsia="ar-SA"/>
        </w:rPr>
        <w:t xml:space="preserve">поручает, </w:t>
      </w:r>
      <w:r w:rsidR="00E7407F">
        <w:rPr>
          <w:rFonts w:ascii="Times New Roman" w:eastAsia="Times New Roman" w:hAnsi="Times New Roman" w:cs="Times New Roman"/>
          <w:color w:val="000000"/>
          <w:sz w:val="24"/>
          <w:szCs w:val="24"/>
          <w:lang w:eastAsia="ar-SA"/>
        </w:rPr>
        <w:t xml:space="preserve">  </w:t>
      </w:r>
      <w:proofErr w:type="gramEnd"/>
      <w:r w:rsidRPr="009E5397">
        <w:rPr>
          <w:rFonts w:ascii="Times New Roman" w:eastAsia="Times New Roman" w:hAnsi="Times New Roman" w:cs="Times New Roman"/>
          <w:color w:val="000000"/>
          <w:sz w:val="24"/>
          <w:szCs w:val="24"/>
          <w:lang w:eastAsia="ar-SA"/>
        </w:rPr>
        <w:t xml:space="preserve">а </w:t>
      </w:r>
      <w:r w:rsidR="00E7407F">
        <w:rPr>
          <w:rFonts w:ascii="Times New Roman" w:eastAsia="Times New Roman" w:hAnsi="Times New Roman" w:cs="Times New Roman"/>
          <w:color w:val="000000"/>
          <w:sz w:val="24"/>
          <w:szCs w:val="24"/>
          <w:lang w:eastAsia="ar-SA"/>
        </w:rPr>
        <w:t xml:space="preserve">   </w:t>
      </w:r>
      <w:r w:rsidRPr="009E5397">
        <w:rPr>
          <w:rFonts w:ascii="Times New Roman" w:eastAsia="Times New Roman" w:hAnsi="Times New Roman" w:cs="Times New Roman"/>
          <w:color w:val="000000"/>
          <w:sz w:val="24"/>
          <w:szCs w:val="24"/>
          <w:lang w:eastAsia="ar-SA"/>
        </w:rPr>
        <w:t xml:space="preserve">Подрядчик </w:t>
      </w:r>
      <w:r w:rsidR="00E7407F">
        <w:rPr>
          <w:rFonts w:ascii="Times New Roman" w:eastAsia="Times New Roman" w:hAnsi="Times New Roman" w:cs="Times New Roman"/>
          <w:color w:val="000000"/>
          <w:sz w:val="24"/>
          <w:szCs w:val="24"/>
          <w:lang w:eastAsia="ar-SA"/>
        </w:rPr>
        <w:t xml:space="preserve">   </w:t>
      </w:r>
      <w:r w:rsidRPr="009E5397">
        <w:rPr>
          <w:rFonts w:ascii="Times New Roman" w:eastAsia="Times New Roman" w:hAnsi="Times New Roman" w:cs="Times New Roman"/>
          <w:color w:val="000000"/>
          <w:sz w:val="24"/>
          <w:szCs w:val="24"/>
          <w:lang w:eastAsia="ar-SA"/>
        </w:rPr>
        <w:t xml:space="preserve">принимает на </w:t>
      </w:r>
      <w:r w:rsidR="00E7407F">
        <w:rPr>
          <w:rFonts w:ascii="Times New Roman" w:eastAsia="Times New Roman" w:hAnsi="Times New Roman" w:cs="Times New Roman"/>
          <w:color w:val="000000"/>
          <w:sz w:val="24"/>
          <w:szCs w:val="24"/>
          <w:lang w:eastAsia="ar-SA"/>
        </w:rPr>
        <w:t xml:space="preserve">  </w:t>
      </w:r>
      <w:r w:rsidRPr="009E5397">
        <w:rPr>
          <w:rFonts w:ascii="Times New Roman" w:eastAsia="Times New Roman" w:hAnsi="Times New Roman" w:cs="Times New Roman"/>
          <w:color w:val="000000"/>
          <w:sz w:val="24"/>
          <w:szCs w:val="24"/>
          <w:lang w:eastAsia="ar-SA"/>
        </w:rPr>
        <w:t xml:space="preserve">себя обязательства </w:t>
      </w:r>
      <w:r w:rsidR="009E5397" w:rsidRPr="009E5397">
        <w:rPr>
          <w:rFonts w:ascii="Times New Roman" w:eastAsia="Times New Roman" w:hAnsi="Times New Roman" w:cs="Times New Roman"/>
          <w:color w:val="000000"/>
          <w:sz w:val="24"/>
          <w:szCs w:val="24"/>
          <w:lang w:eastAsia="ar-SA"/>
        </w:rPr>
        <w:t>выполнить</w:t>
      </w:r>
    </w:p>
    <w:p w14:paraId="3E1152D1" w14:textId="5CABBF8F" w:rsidR="0069330D" w:rsidRPr="009E5397" w:rsidRDefault="009E5397" w:rsidP="00E7407F">
      <w:pPr>
        <w:widowControl w:val="0"/>
        <w:tabs>
          <w:tab w:val="left" w:pos="392"/>
        </w:tabs>
        <w:spacing w:after="0" w:line="240" w:lineRule="auto"/>
        <w:ind w:left="284"/>
        <w:jc w:val="both"/>
        <w:rPr>
          <w:rFonts w:ascii="Times New Roman" w:eastAsia="Lucida Sans Unicode" w:hAnsi="Times New Roman" w:cs="Times New Roman"/>
          <w:b/>
          <w:sz w:val="24"/>
          <w:szCs w:val="24"/>
        </w:rPr>
      </w:pPr>
      <w:r>
        <w:rPr>
          <w:rFonts w:ascii="Times New Roman" w:eastAsia="Batang" w:hAnsi="Times New Roman" w:cs="Times New Roman"/>
          <w:sz w:val="24"/>
          <w:szCs w:val="24"/>
        </w:rPr>
        <w:t xml:space="preserve"> </w:t>
      </w:r>
      <w:r w:rsidR="0069330D" w:rsidRPr="009E5397">
        <w:rPr>
          <w:rFonts w:ascii="Times New Roman" w:eastAsia="Batang" w:hAnsi="Times New Roman" w:cs="Times New Roman"/>
          <w:sz w:val="24"/>
          <w:szCs w:val="24"/>
        </w:rPr>
        <w:t xml:space="preserve">работы по </w:t>
      </w:r>
      <w:r w:rsidR="00E444D7" w:rsidRPr="009E5397">
        <w:rPr>
          <w:rFonts w:ascii="Times New Roman" w:eastAsia="Batang" w:hAnsi="Times New Roman" w:cs="Times New Roman"/>
          <w:sz w:val="24"/>
          <w:szCs w:val="24"/>
        </w:rPr>
        <w:t xml:space="preserve">поставке и </w:t>
      </w:r>
      <w:r w:rsidR="00E444D7" w:rsidRPr="00E7407F">
        <w:rPr>
          <w:rFonts w:ascii="Times New Roman" w:eastAsia="Batang" w:hAnsi="Times New Roman" w:cs="Times New Roman"/>
          <w:sz w:val="24"/>
          <w:szCs w:val="24"/>
        </w:rPr>
        <w:t xml:space="preserve">монтажу </w:t>
      </w:r>
      <w:r w:rsidRPr="00E7407F">
        <w:rPr>
          <w:rFonts w:ascii="Times New Roman" w:eastAsia="Lucida Sans Unicode" w:hAnsi="Times New Roman" w:cs="Times New Roman"/>
          <w:sz w:val="24"/>
          <w:szCs w:val="24"/>
        </w:rPr>
        <w:t>купелей переливного типа</w:t>
      </w:r>
      <w:r>
        <w:rPr>
          <w:rFonts w:ascii="Times New Roman" w:eastAsia="Lucida Sans Unicode" w:hAnsi="Times New Roman" w:cs="Times New Roman"/>
          <w:b/>
          <w:sz w:val="24"/>
          <w:szCs w:val="24"/>
        </w:rPr>
        <w:t xml:space="preserve"> </w:t>
      </w:r>
      <w:r w:rsidR="00E444D7" w:rsidRPr="00E444D7">
        <w:rPr>
          <w:rFonts w:ascii="Times New Roman" w:eastAsia="Batang" w:hAnsi="Times New Roman" w:cs="Times New Roman"/>
          <w:sz w:val="24"/>
          <w:szCs w:val="24"/>
        </w:rPr>
        <w:t>на объекте ГУ санаторий</w:t>
      </w:r>
      <w:proofErr w:type="gramStart"/>
      <w:r w:rsidR="00E444D7" w:rsidRPr="00E444D7">
        <w:rPr>
          <w:rFonts w:ascii="Times New Roman" w:eastAsia="Batang" w:hAnsi="Times New Roman" w:cs="Times New Roman"/>
          <w:sz w:val="24"/>
          <w:szCs w:val="24"/>
        </w:rPr>
        <w:t xml:space="preserve"> </w:t>
      </w:r>
      <w:r>
        <w:rPr>
          <w:rFonts w:ascii="Times New Roman" w:eastAsia="Batang" w:hAnsi="Times New Roman" w:cs="Times New Roman"/>
          <w:sz w:val="24"/>
          <w:szCs w:val="24"/>
        </w:rPr>
        <w:t xml:space="preserve">  </w:t>
      </w:r>
      <w:r w:rsidR="00E444D7" w:rsidRPr="00E444D7">
        <w:rPr>
          <w:rFonts w:ascii="Times New Roman" w:eastAsia="Batang" w:hAnsi="Times New Roman" w:cs="Times New Roman"/>
          <w:sz w:val="24"/>
          <w:szCs w:val="24"/>
        </w:rPr>
        <w:t>«</w:t>
      </w:r>
      <w:proofErr w:type="gramEnd"/>
      <w:r w:rsidR="00E444D7" w:rsidRPr="00E444D7">
        <w:rPr>
          <w:rFonts w:ascii="Times New Roman" w:eastAsia="Batang" w:hAnsi="Times New Roman" w:cs="Times New Roman"/>
          <w:sz w:val="24"/>
          <w:szCs w:val="24"/>
        </w:rPr>
        <w:t>Белая Русь»</w:t>
      </w:r>
      <w:r w:rsidR="00E444D7">
        <w:rPr>
          <w:rFonts w:ascii="Times New Roman" w:eastAsia="Batang" w:hAnsi="Times New Roman" w:cs="Times New Roman"/>
          <w:sz w:val="24"/>
          <w:szCs w:val="24"/>
        </w:rPr>
        <w:t xml:space="preserve"> </w:t>
      </w:r>
      <w:r w:rsidR="0069330D" w:rsidRPr="006B57E8">
        <w:rPr>
          <w:rFonts w:ascii="Times New Roman" w:eastAsia="Lucida Sans Unicode" w:hAnsi="Times New Roman" w:cs="Times New Roman"/>
          <w:sz w:val="24"/>
          <w:szCs w:val="24"/>
        </w:rPr>
        <w:t>по</w:t>
      </w:r>
      <w:r w:rsidR="0069330D" w:rsidRPr="006B57E8">
        <w:rPr>
          <w:rFonts w:ascii="Times New Roman" w:eastAsia="Times New Roman" w:hAnsi="Times New Roman" w:cs="Times New Roman"/>
          <w:color w:val="000000"/>
          <w:sz w:val="24"/>
          <w:szCs w:val="24"/>
          <w:lang w:eastAsia="ar-SA"/>
        </w:rPr>
        <w:t xml:space="preserve"> адресу: Краснодарский край, Туапсинский район, п. Майский.</w:t>
      </w:r>
      <w:r w:rsidR="0069330D" w:rsidRPr="00B83C2A">
        <w:rPr>
          <w:rFonts w:ascii="Times New Roman" w:eastAsia="Times New Roman" w:hAnsi="Times New Roman" w:cs="Times New Roman"/>
          <w:color w:val="000000"/>
          <w:sz w:val="24"/>
          <w:szCs w:val="24"/>
          <w:lang w:eastAsia="ar-SA"/>
        </w:rPr>
        <w:t xml:space="preserve">    </w:t>
      </w:r>
    </w:p>
    <w:p w14:paraId="39A2E009" w14:textId="77777777" w:rsidR="0069330D" w:rsidRPr="00B83C2A" w:rsidRDefault="0069330D" w:rsidP="006E48D0">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sidR="005F0CD5">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38799761" w14:textId="77777777" w:rsidR="0069330D" w:rsidRPr="00B83C2A" w:rsidRDefault="0069330D" w:rsidP="0069330D">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w:t>
      </w:r>
      <w:r w:rsidR="005F0CD5">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BB14379" w14:textId="77777777" w:rsidR="0069330D" w:rsidRPr="00B83C2A" w:rsidRDefault="0069330D" w:rsidP="0069330D">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4A764DA0" w14:textId="77777777" w:rsidR="0069330D" w:rsidRPr="00B83C2A" w:rsidRDefault="0069330D" w:rsidP="0069330D">
      <w:pPr>
        <w:widowControl w:val="0"/>
        <w:numPr>
          <w:ilvl w:val="0"/>
          <w:numId w:val="6"/>
        </w:numPr>
        <w:tabs>
          <w:tab w:val="left" w:pos="644"/>
          <w:tab w:val="left" w:pos="1080"/>
        </w:tabs>
        <w:spacing w:after="0" w:line="240" w:lineRule="auto"/>
        <w:ind w:left="644"/>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 xml:space="preserve">Стоимость </w:t>
      </w:r>
      <w:r w:rsidR="002D2A81">
        <w:rPr>
          <w:rFonts w:ascii="Times New Roman" w:eastAsia="Times New Roman" w:hAnsi="Times New Roman" w:cs="Times New Roman"/>
          <w:b/>
          <w:bCs/>
          <w:color w:val="000000"/>
          <w:sz w:val="24"/>
          <w:szCs w:val="24"/>
          <w:lang w:eastAsia="ar-SA"/>
        </w:rPr>
        <w:t>договора</w:t>
      </w:r>
    </w:p>
    <w:p w14:paraId="378CD6B5" w14:textId="32344A6D" w:rsidR="0069330D" w:rsidRDefault="009641EB" w:rsidP="0069330D">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2.1. </w:t>
      </w:r>
      <w:r w:rsidR="0069330D" w:rsidRPr="00B83C2A">
        <w:rPr>
          <w:rFonts w:ascii="Times New Roman" w:eastAsia="Times New Roman" w:hAnsi="Times New Roman" w:cs="Times New Roman"/>
          <w:color w:val="000000"/>
          <w:sz w:val="24"/>
          <w:szCs w:val="24"/>
          <w:lang w:eastAsia="ar-SA"/>
        </w:rPr>
        <w:t>Стоимость договор</w:t>
      </w:r>
      <w:r w:rsidR="002D2A81">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eastAsia="ar-SA"/>
        </w:rPr>
        <w:t xml:space="preserve"> </w:t>
      </w:r>
      <w:proofErr w:type="gramStart"/>
      <w:r>
        <w:rPr>
          <w:rFonts w:ascii="Times New Roman" w:eastAsia="Times New Roman" w:hAnsi="Times New Roman" w:cs="Times New Roman"/>
          <w:color w:val="000000"/>
          <w:sz w:val="24"/>
          <w:szCs w:val="24"/>
          <w:lang w:eastAsia="ar-SA"/>
        </w:rPr>
        <w:t>составляет:</w:t>
      </w:r>
      <w:r w:rsidR="00E7407F">
        <w:rPr>
          <w:rFonts w:ascii="Times New Roman" w:eastAsia="Times New Roman" w:hAnsi="Times New Roman" w:cs="Times New Roman"/>
          <w:color w:val="000000"/>
          <w:sz w:val="24"/>
          <w:szCs w:val="24"/>
          <w:lang w:eastAsia="ar-SA"/>
        </w:rPr>
        <w:t>_</w:t>
      </w:r>
      <w:proofErr w:type="gramEnd"/>
      <w:r w:rsidR="00E7407F">
        <w:rPr>
          <w:rFonts w:ascii="Times New Roman" w:eastAsia="Times New Roman" w:hAnsi="Times New Roman" w:cs="Times New Roman"/>
          <w:color w:val="000000"/>
          <w:sz w:val="24"/>
          <w:szCs w:val="24"/>
          <w:lang w:eastAsia="ar-SA"/>
        </w:rPr>
        <w:t>_________________________________________</w:t>
      </w:r>
      <w:r w:rsidR="00A72BA1" w:rsidRPr="00A72BA1">
        <w:rPr>
          <w:rFonts w:ascii="Times New Roman" w:eastAsia="Times New Roman" w:hAnsi="Times New Roman" w:cs="Times New Roman"/>
          <w:color w:val="000000"/>
          <w:sz w:val="24"/>
          <w:szCs w:val="24"/>
          <w:lang w:eastAsia="ar-SA"/>
        </w:rPr>
        <w:t xml:space="preserve"> НДС не предусмотрено </w:t>
      </w:r>
      <w:r w:rsidR="0069330D" w:rsidRPr="00B83C2A">
        <w:rPr>
          <w:rFonts w:ascii="Times New Roman" w:eastAsia="Times New Roman" w:hAnsi="Times New Roman" w:cs="Times New Roman"/>
          <w:color w:val="000000"/>
          <w:sz w:val="24"/>
          <w:szCs w:val="24"/>
          <w:lang w:eastAsia="ar-SA"/>
        </w:rPr>
        <w:t xml:space="preserve">и определяется </w:t>
      </w:r>
      <w:r w:rsidR="002D2A81">
        <w:rPr>
          <w:rFonts w:ascii="Times New Roman" w:eastAsia="Times New Roman" w:hAnsi="Times New Roman" w:cs="Times New Roman"/>
          <w:color w:val="000000"/>
          <w:sz w:val="24"/>
          <w:szCs w:val="24"/>
          <w:lang w:eastAsia="ar-SA"/>
        </w:rPr>
        <w:t xml:space="preserve">по спецификации, которая является </w:t>
      </w:r>
      <w:r w:rsidR="002D2A81" w:rsidRPr="002D2A81">
        <w:rPr>
          <w:rFonts w:ascii="Times New Roman" w:eastAsia="Times New Roman" w:hAnsi="Times New Roman" w:cs="Times New Roman"/>
          <w:color w:val="000000"/>
          <w:sz w:val="24"/>
          <w:szCs w:val="24"/>
          <w:lang w:eastAsia="ar-SA"/>
        </w:rPr>
        <w:t xml:space="preserve">неотъемлемой частью настоящего Договора </w:t>
      </w:r>
      <w:r w:rsidR="0069330D" w:rsidRPr="00B83C2A">
        <w:rPr>
          <w:rFonts w:ascii="Times New Roman" w:eastAsia="Times New Roman" w:hAnsi="Times New Roman" w:cs="Times New Roman"/>
          <w:color w:val="000000"/>
          <w:sz w:val="24"/>
          <w:szCs w:val="24"/>
          <w:lang w:eastAsia="ar-SA"/>
        </w:rPr>
        <w:t xml:space="preserve"> (Приложение № 1).</w:t>
      </w:r>
    </w:p>
    <w:p w14:paraId="3115A097" w14:textId="058A058D" w:rsidR="0069330D" w:rsidRPr="00B83C2A" w:rsidRDefault="002D2A81" w:rsidP="00333871">
      <w:pPr>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w:t>
      </w:r>
      <w:r w:rsidR="005F0CD5">
        <w:rPr>
          <w:rFonts w:ascii="Times New Roman" w:eastAsia="Times New Roman" w:hAnsi="Times New Roman" w:cs="Times New Roman"/>
          <w:color w:val="000000"/>
          <w:sz w:val="24"/>
          <w:szCs w:val="24"/>
          <w:lang w:eastAsia="ar-SA"/>
        </w:rPr>
        <w:t xml:space="preserve"> </w:t>
      </w:r>
      <w:r w:rsidRPr="002D2A81">
        <w:rPr>
          <w:rFonts w:ascii="Times New Roman" w:eastAsia="Times New Roman" w:hAnsi="Times New Roman" w:cs="Times New Roman"/>
          <w:color w:val="000000"/>
          <w:sz w:val="24"/>
          <w:szCs w:val="24"/>
          <w:lang w:eastAsia="ar-SA"/>
        </w:rPr>
        <w:t xml:space="preserve">Цена договора включает в себя стоимость товара, тары (упаковки), расходы на перевозку, погрузо-разгрузочные работы, страхование, уплату всех таможенных пошлин, налогов, сборов, и другие обязательные платежи и сборы, которые </w:t>
      </w:r>
      <w:r>
        <w:rPr>
          <w:rFonts w:ascii="Times New Roman" w:eastAsia="Times New Roman" w:hAnsi="Times New Roman" w:cs="Times New Roman"/>
          <w:color w:val="000000"/>
          <w:sz w:val="24"/>
          <w:szCs w:val="24"/>
          <w:lang w:eastAsia="ar-SA"/>
        </w:rPr>
        <w:t>Подрядчик</w:t>
      </w:r>
      <w:r w:rsidRPr="002D2A81">
        <w:rPr>
          <w:rFonts w:ascii="Times New Roman" w:eastAsia="Times New Roman" w:hAnsi="Times New Roman" w:cs="Times New Roman"/>
          <w:color w:val="000000"/>
          <w:sz w:val="24"/>
          <w:szCs w:val="24"/>
          <w:lang w:eastAsia="ar-SA"/>
        </w:rPr>
        <w:t xml:space="preserve"> должен оплачивать в соответствии с условиями Договора, а также все иные расходы, связанные с исполнением Договора. </w:t>
      </w:r>
      <w:r w:rsidR="00333871">
        <w:rPr>
          <w:rFonts w:ascii="Times New Roman" w:eastAsia="Times New Roman" w:hAnsi="Times New Roman" w:cs="Times New Roman"/>
          <w:color w:val="000000"/>
          <w:sz w:val="24"/>
          <w:szCs w:val="24"/>
          <w:lang w:eastAsia="ar-SA"/>
        </w:rPr>
        <w:t xml:space="preserve">                                                                                                                      2.3.</w:t>
      </w:r>
      <w:r w:rsidR="005F0CD5">
        <w:rPr>
          <w:rFonts w:ascii="Times New Roman" w:eastAsia="Times New Roman" w:hAnsi="Times New Roman" w:cs="Times New Roman"/>
          <w:color w:val="000000"/>
          <w:sz w:val="24"/>
          <w:szCs w:val="24"/>
          <w:lang w:eastAsia="ar-SA"/>
        </w:rPr>
        <w:t xml:space="preserve"> </w:t>
      </w:r>
      <w:r w:rsidRPr="002D2A81">
        <w:rPr>
          <w:rFonts w:ascii="Times New Roman" w:eastAsia="Times New Roman" w:hAnsi="Times New Roman" w:cs="Times New Roman"/>
          <w:color w:val="000000"/>
          <w:sz w:val="24"/>
          <w:szCs w:val="24"/>
          <w:lang w:eastAsia="ar-SA"/>
        </w:rPr>
        <w:t>Цена, указанная в спецификации (Приложение), является твердой, и не может быть изменена в ходе исполнения Договора.</w:t>
      </w:r>
      <w:r w:rsidR="00333871">
        <w:rPr>
          <w:rFonts w:ascii="Times New Roman" w:eastAsia="Times New Roman" w:hAnsi="Times New Roman" w:cs="Times New Roman"/>
          <w:color w:val="000000"/>
          <w:sz w:val="24"/>
          <w:szCs w:val="24"/>
          <w:lang w:eastAsia="ar-SA"/>
        </w:rPr>
        <w:t xml:space="preserve">                                                                                         </w:t>
      </w:r>
      <w:r w:rsidR="0069330D" w:rsidRPr="00B83C2A">
        <w:rPr>
          <w:rFonts w:ascii="Times New Roman" w:eastAsia="Times New Roman" w:hAnsi="Times New Roman" w:cs="Times New Roman"/>
          <w:color w:val="000000"/>
          <w:sz w:val="24"/>
          <w:szCs w:val="24"/>
          <w:lang w:eastAsia="ar-SA"/>
        </w:rPr>
        <w:t>2.</w:t>
      </w:r>
      <w:r w:rsidR="00333871">
        <w:rPr>
          <w:rFonts w:ascii="Times New Roman" w:eastAsia="Times New Roman" w:hAnsi="Times New Roman" w:cs="Times New Roman"/>
          <w:color w:val="000000"/>
          <w:sz w:val="24"/>
          <w:szCs w:val="24"/>
          <w:lang w:eastAsia="ar-SA"/>
        </w:rPr>
        <w:t>4</w:t>
      </w:r>
      <w:r w:rsidR="005F0CD5">
        <w:rPr>
          <w:rFonts w:ascii="Times New Roman" w:eastAsia="Times New Roman" w:hAnsi="Times New Roman" w:cs="Times New Roman"/>
          <w:color w:val="000000"/>
          <w:sz w:val="24"/>
          <w:szCs w:val="24"/>
          <w:lang w:eastAsia="ar-SA"/>
        </w:rPr>
        <w:t xml:space="preserve">. </w:t>
      </w:r>
      <w:r w:rsidR="0069330D" w:rsidRPr="00B83C2A">
        <w:rPr>
          <w:rFonts w:ascii="Times New Roman" w:eastAsia="Times New Roman" w:hAnsi="Times New Roman" w:cs="Times New Roman"/>
          <w:color w:val="000000"/>
          <w:sz w:val="24"/>
          <w:szCs w:val="24"/>
          <w:lang w:eastAsia="ar-SA"/>
        </w:rPr>
        <w:t xml:space="preserve"> Работы, выполняются из материалов, приобретенных </w:t>
      </w:r>
      <w:r w:rsidR="00234F55">
        <w:rPr>
          <w:rFonts w:ascii="Times New Roman" w:eastAsia="Times New Roman" w:hAnsi="Times New Roman" w:cs="Times New Roman"/>
          <w:color w:val="000000"/>
          <w:sz w:val="24"/>
          <w:szCs w:val="24"/>
          <w:lang w:eastAsia="ar-SA"/>
        </w:rPr>
        <w:t xml:space="preserve">   </w:t>
      </w:r>
      <w:r w:rsidR="0069330D" w:rsidRPr="00B83C2A">
        <w:rPr>
          <w:rFonts w:ascii="Times New Roman" w:eastAsia="Times New Roman" w:hAnsi="Times New Roman" w:cs="Times New Roman"/>
          <w:color w:val="000000"/>
          <w:sz w:val="24"/>
          <w:szCs w:val="24"/>
          <w:lang w:eastAsia="ar-SA"/>
        </w:rPr>
        <w:t>Подрядчиком,</w:t>
      </w:r>
      <w:r w:rsidR="00234F55">
        <w:rPr>
          <w:rFonts w:ascii="Times New Roman" w:eastAsia="Times New Roman" w:hAnsi="Times New Roman" w:cs="Times New Roman"/>
          <w:color w:val="000000"/>
          <w:sz w:val="24"/>
          <w:szCs w:val="24"/>
          <w:lang w:eastAsia="ar-SA"/>
        </w:rPr>
        <w:t xml:space="preserve"> </w:t>
      </w:r>
      <w:r w:rsidR="0069330D" w:rsidRPr="00B83C2A">
        <w:rPr>
          <w:rFonts w:ascii="Times New Roman" w:eastAsia="Times New Roman" w:hAnsi="Times New Roman" w:cs="Times New Roman"/>
          <w:color w:val="000000"/>
          <w:sz w:val="24"/>
          <w:szCs w:val="24"/>
          <w:lang w:eastAsia="ar-SA"/>
        </w:rPr>
        <w:t xml:space="preserve">согласно </w:t>
      </w:r>
      <w:r w:rsidR="00333871">
        <w:rPr>
          <w:rFonts w:ascii="Times New Roman" w:eastAsia="Times New Roman" w:hAnsi="Times New Roman" w:cs="Times New Roman"/>
          <w:color w:val="000000"/>
          <w:sz w:val="24"/>
          <w:szCs w:val="24"/>
          <w:lang w:eastAsia="ar-SA"/>
        </w:rPr>
        <w:t>спецификации</w:t>
      </w:r>
      <w:r w:rsidR="0069330D" w:rsidRPr="00B83C2A">
        <w:rPr>
          <w:rFonts w:ascii="Times New Roman" w:eastAsia="Times New Roman" w:hAnsi="Times New Roman" w:cs="Times New Roman"/>
          <w:color w:val="000000"/>
          <w:sz w:val="24"/>
          <w:szCs w:val="24"/>
          <w:lang w:eastAsia="ar-SA"/>
        </w:rPr>
        <w:t>.</w:t>
      </w:r>
      <w:r w:rsidR="00333871">
        <w:rPr>
          <w:rFonts w:ascii="Times New Roman" w:eastAsia="Times New Roman" w:hAnsi="Times New Roman" w:cs="Times New Roman"/>
          <w:color w:val="000000"/>
          <w:sz w:val="24"/>
          <w:szCs w:val="24"/>
          <w:lang w:eastAsia="ar-SA"/>
        </w:rPr>
        <w:t xml:space="preserve">                                                                                                                                   </w:t>
      </w:r>
    </w:p>
    <w:p w14:paraId="25BE9B98" w14:textId="77777777" w:rsidR="0069330D" w:rsidRDefault="0069330D" w:rsidP="0069330D">
      <w:pPr>
        <w:widowControl w:val="0"/>
        <w:tabs>
          <w:tab w:val="left" w:pos="120"/>
          <w:tab w:val="left" w:pos="786"/>
        </w:tabs>
        <w:spacing w:after="0" w:line="240" w:lineRule="auto"/>
        <w:ind w:left="644"/>
        <w:jc w:val="both"/>
        <w:rPr>
          <w:rFonts w:ascii="Times New Roman" w:eastAsia="Times New Roman" w:hAnsi="Times New Roman" w:cs="Times New Roman"/>
          <w:color w:val="000000"/>
          <w:sz w:val="24"/>
          <w:szCs w:val="24"/>
          <w:lang w:eastAsia="ar-SA"/>
        </w:rPr>
      </w:pPr>
    </w:p>
    <w:p w14:paraId="5FBF93B0" w14:textId="77777777" w:rsidR="00285674" w:rsidRPr="00B83C2A" w:rsidRDefault="00285674" w:rsidP="0069330D">
      <w:pPr>
        <w:widowControl w:val="0"/>
        <w:tabs>
          <w:tab w:val="left" w:pos="120"/>
          <w:tab w:val="left" w:pos="786"/>
        </w:tabs>
        <w:spacing w:after="0" w:line="240" w:lineRule="auto"/>
        <w:ind w:left="644"/>
        <w:jc w:val="both"/>
        <w:rPr>
          <w:rFonts w:ascii="Times New Roman" w:eastAsia="Times New Roman" w:hAnsi="Times New Roman" w:cs="Times New Roman"/>
          <w:color w:val="000000"/>
          <w:sz w:val="24"/>
          <w:szCs w:val="24"/>
          <w:lang w:eastAsia="ar-SA"/>
        </w:rPr>
      </w:pPr>
    </w:p>
    <w:p w14:paraId="1C63EEC9" w14:textId="77777777" w:rsidR="0069330D" w:rsidRPr="00B83C2A" w:rsidRDefault="0069330D" w:rsidP="0069330D">
      <w:pPr>
        <w:widowControl w:val="0"/>
        <w:numPr>
          <w:ilvl w:val="0"/>
          <w:numId w:val="6"/>
        </w:numPr>
        <w:tabs>
          <w:tab w:val="left" w:pos="644"/>
          <w:tab w:val="left" w:pos="1080"/>
        </w:tabs>
        <w:spacing w:after="0" w:line="240" w:lineRule="auto"/>
        <w:ind w:left="644"/>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40CC6352" w14:textId="77777777" w:rsidR="0069330D" w:rsidRPr="00B83C2A" w:rsidRDefault="0069330D" w:rsidP="0069330D">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7C0B1382" w14:textId="77777777" w:rsidR="0069330D" w:rsidRPr="007D5020" w:rsidRDefault="0069330D" w:rsidP="0069330D">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7D5020">
        <w:rPr>
          <w:rFonts w:ascii="Times New Roman" w:eastAsia="Times New Roman" w:hAnsi="Times New Roman" w:cs="Times New Roman"/>
          <w:color w:val="000000"/>
          <w:sz w:val="24"/>
          <w:szCs w:val="24"/>
          <w:lang w:eastAsia="ar-SA"/>
        </w:rPr>
        <w:t xml:space="preserve">3.2.  Срок выполнения работ по договору: </w:t>
      </w:r>
    </w:p>
    <w:p w14:paraId="4FF85072" w14:textId="77777777" w:rsidR="006525F6" w:rsidRDefault="0069330D" w:rsidP="0069330D">
      <w:pPr>
        <w:widowControl w:val="0"/>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ar-SA"/>
        </w:rPr>
      </w:pPr>
      <w:r w:rsidRPr="007D5020">
        <w:rPr>
          <w:rFonts w:ascii="Times New Roman" w:eastAsia="Times New Roman" w:hAnsi="Times New Roman" w:cs="Times New Roman"/>
          <w:color w:val="000000"/>
          <w:sz w:val="24"/>
          <w:szCs w:val="24"/>
          <w:lang w:eastAsia="ar-SA"/>
        </w:rPr>
        <w:t xml:space="preserve">      -  Начало работ:</w:t>
      </w:r>
      <w:r w:rsidR="007D5020" w:rsidRPr="000012D1">
        <w:rPr>
          <w:rFonts w:ascii="Times New Roman" w:eastAsia="Times New Roman" w:hAnsi="Times New Roman" w:cs="Times New Roman"/>
          <w:color w:val="000000"/>
          <w:sz w:val="24"/>
          <w:szCs w:val="24"/>
          <w:lang w:eastAsia="ar-SA"/>
        </w:rPr>
        <w:t xml:space="preserve"> </w:t>
      </w:r>
      <w:r w:rsidRPr="007D5020">
        <w:rPr>
          <w:rFonts w:ascii="Times New Roman" w:eastAsia="Times New Roman" w:hAnsi="Times New Roman" w:cs="Times New Roman"/>
          <w:color w:val="000000"/>
          <w:sz w:val="24"/>
          <w:szCs w:val="24"/>
          <w:lang w:eastAsia="ar-SA"/>
        </w:rPr>
        <w:t xml:space="preserve"> </w:t>
      </w:r>
    </w:p>
    <w:p w14:paraId="043306C0" w14:textId="77777777" w:rsidR="0069330D" w:rsidRPr="006B57E8" w:rsidRDefault="006525F6" w:rsidP="0069330D">
      <w:pPr>
        <w:widowControl w:val="0"/>
        <w:tabs>
          <w:tab w:val="left" w:pos="284"/>
          <w:tab w:val="left" w:pos="426"/>
          <w:tab w:val="left" w:pos="567"/>
        </w:tab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  </w:t>
      </w:r>
      <w:r w:rsidR="0069330D" w:rsidRPr="007D5020">
        <w:rPr>
          <w:rFonts w:ascii="Times New Roman" w:eastAsia="Times New Roman" w:hAnsi="Times New Roman" w:cs="Times New Roman"/>
          <w:color w:val="000000"/>
          <w:sz w:val="24"/>
          <w:szCs w:val="24"/>
          <w:lang w:eastAsia="ar-SA"/>
        </w:rPr>
        <w:t>Окончание работ:</w:t>
      </w:r>
      <w:r w:rsidR="0069330D" w:rsidRPr="006B57E8">
        <w:rPr>
          <w:rFonts w:ascii="Times New Roman" w:eastAsia="Times New Roman" w:hAnsi="Times New Roman" w:cs="Times New Roman"/>
          <w:color w:val="000000"/>
          <w:sz w:val="24"/>
          <w:szCs w:val="24"/>
          <w:lang w:eastAsia="ar-SA"/>
        </w:rPr>
        <w:t xml:space="preserve"> </w:t>
      </w:r>
    </w:p>
    <w:p w14:paraId="3496A55B" w14:textId="1B03B848" w:rsidR="00333871" w:rsidRDefault="0069330D" w:rsidP="00333871">
      <w:pPr>
        <w:widowControl w:val="0"/>
        <w:tabs>
          <w:tab w:val="left" w:pos="284"/>
          <w:tab w:val="left" w:pos="426"/>
          <w:tab w:val="left" w:pos="567"/>
        </w:tabs>
        <w:spacing w:after="0" w:line="240" w:lineRule="auto"/>
        <w:ind w:left="284" w:hanging="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     3.3. </w:t>
      </w:r>
      <w:r w:rsidR="00333871" w:rsidRPr="00333871">
        <w:rPr>
          <w:rFonts w:ascii="Times New Roman" w:eastAsia="Times New Roman" w:hAnsi="Times New Roman" w:cs="Times New Roman"/>
          <w:color w:val="000000"/>
          <w:sz w:val="24"/>
          <w:szCs w:val="24"/>
          <w:lang w:eastAsia="ar-SA"/>
        </w:rPr>
        <w:t>Безналичный расчет за фактически выполненные работы производятся в течении 7 (семи) рабочих дней после подписания акта выполн</w:t>
      </w:r>
      <w:r w:rsidR="00DE5DA6">
        <w:rPr>
          <w:rFonts w:ascii="Times New Roman" w:eastAsia="Times New Roman" w:hAnsi="Times New Roman" w:cs="Times New Roman"/>
          <w:color w:val="000000"/>
          <w:sz w:val="24"/>
          <w:szCs w:val="24"/>
          <w:lang w:eastAsia="ar-SA"/>
        </w:rPr>
        <w:t xml:space="preserve">енных работ двумя сторонами и </w:t>
      </w:r>
      <w:r w:rsidR="00333871" w:rsidRPr="00333871">
        <w:rPr>
          <w:rFonts w:ascii="Times New Roman" w:eastAsia="Times New Roman" w:hAnsi="Times New Roman" w:cs="Times New Roman"/>
          <w:color w:val="000000"/>
          <w:sz w:val="24"/>
          <w:szCs w:val="24"/>
          <w:lang w:eastAsia="ar-SA"/>
        </w:rPr>
        <w:t>предоставления Подрядчиком Заказчику комплекта отчетной документации, предусмотренн</w:t>
      </w:r>
      <w:r w:rsidR="006A219B">
        <w:rPr>
          <w:rFonts w:ascii="Times New Roman" w:eastAsia="Times New Roman" w:hAnsi="Times New Roman" w:cs="Times New Roman"/>
          <w:color w:val="000000"/>
          <w:sz w:val="24"/>
          <w:szCs w:val="24"/>
          <w:lang w:eastAsia="ar-SA"/>
        </w:rPr>
        <w:t>ой</w:t>
      </w:r>
      <w:r w:rsidR="00333871" w:rsidRPr="00333871">
        <w:rPr>
          <w:rFonts w:ascii="Times New Roman" w:eastAsia="Times New Roman" w:hAnsi="Times New Roman" w:cs="Times New Roman"/>
          <w:color w:val="000000"/>
          <w:sz w:val="24"/>
          <w:szCs w:val="24"/>
          <w:lang w:eastAsia="ar-SA"/>
        </w:rPr>
        <w:t xml:space="preserve"> </w:t>
      </w:r>
      <w:r w:rsidR="00DE5DA6">
        <w:rPr>
          <w:rFonts w:ascii="Times New Roman" w:eastAsia="Times New Roman" w:hAnsi="Times New Roman" w:cs="Times New Roman"/>
          <w:color w:val="000000"/>
          <w:sz w:val="24"/>
          <w:szCs w:val="24"/>
          <w:lang w:eastAsia="ar-SA"/>
        </w:rPr>
        <w:t>Спецификацией</w:t>
      </w:r>
      <w:r w:rsidR="00333871" w:rsidRPr="00333871">
        <w:rPr>
          <w:rFonts w:ascii="Times New Roman" w:eastAsia="Times New Roman" w:hAnsi="Times New Roman" w:cs="Times New Roman"/>
          <w:color w:val="000000"/>
          <w:sz w:val="24"/>
          <w:szCs w:val="24"/>
          <w:lang w:eastAsia="ar-SA"/>
        </w:rPr>
        <w:t xml:space="preserve"> (Приложение №1), </w:t>
      </w:r>
      <w:r w:rsidR="00041695" w:rsidRPr="00041695">
        <w:rPr>
          <w:rFonts w:ascii="Times New Roman" w:eastAsia="Times New Roman" w:hAnsi="Times New Roman" w:cs="Times New Roman"/>
          <w:color w:val="000000"/>
          <w:sz w:val="24"/>
          <w:szCs w:val="24"/>
          <w:lang w:eastAsia="ar-SA"/>
        </w:rPr>
        <w:t xml:space="preserve">универсальных передаточных документов </w:t>
      </w:r>
      <w:r w:rsidR="00797C1D">
        <w:rPr>
          <w:rFonts w:ascii="Times New Roman" w:eastAsia="Times New Roman" w:hAnsi="Times New Roman" w:cs="Times New Roman"/>
          <w:color w:val="000000"/>
          <w:sz w:val="24"/>
          <w:szCs w:val="24"/>
          <w:lang w:eastAsia="ar-SA"/>
        </w:rPr>
        <w:t>(</w:t>
      </w:r>
      <w:r w:rsidR="00041695" w:rsidRPr="00041695">
        <w:rPr>
          <w:rFonts w:ascii="Times New Roman" w:eastAsia="Times New Roman" w:hAnsi="Times New Roman" w:cs="Times New Roman"/>
          <w:color w:val="000000"/>
          <w:sz w:val="24"/>
          <w:szCs w:val="24"/>
          <w:lang w:eastAsia="ar-SA"/>
        </w:rPr>
        <w:t>УПД)</w:t>
      </w:r>
      <w:r w:rsidR="00333871" w:rsidRPr="00333871">
        <w:rPr>
          <w:rFonts w:ascii="Times New Roman" w:eastAsia="Times New Roman" w:hAnsi="Times New Roman" w:cs="Times New Roman"/>
          <w:color w:val="000000"/>
          <w:sz w:val="24"/>
          <w:szCs w:val="24"/>
          <w:lang w:eastAsia="ar-SA"/>
        </w:rPr>
        <w:t>, счет</w:t>
      </w:r>
      <w:r w:rsidR="00797C1D">
        <w:rPr>
          <w:rFonts w:ascii="Times New Roman" w:eastAsia="Times New Roman" w:hAnsi="Times New Roman" w:cs="Times New Roman"/>
          <w:color w:val="000000"/>
          <w:sz w:val="24"/>
          <w:szCs w:val="24"/>
          <w:lang w:eastAsia="ar-SA"/>
        </w:rPr>
        <w:t xml:space="preserve"> </w:t>
      </w:r>
      <w:r w:rsidR="00333871" w:rsidRPr="00333871">
        <w:rPr>
          <w:rFonts w:ascii="Times New Roman" w:eastAsia="Times New Roman" w:hAnsi="Times New Roman" w:cs="Times New Roman"/>
          <w:color w:val="000000"/>
          <w:sz w:val="24"/>
          <w:szCs w:val="24"/>
          <w:lang w:eastAsia="ar-SA"/>
        </w:rPr>
        <w:t>(счет-фактур</w:t>
      </w:r>
      <w:r w:rsidR="00797C1D">
        <w:rPr>
          <w:rFonts w:ascii="Times New Roman" w:eastAsia="Times New Roman" w:hAnsi="Times New Roman" w:cs="Times New Roman"/>
          <w:color w:val="000000"/>
          <w:sz w:val="24"/>
          <w:szCs w:val="24"/>
          <w:lang w:eastAsia="ar-SA"/>
        </w:rPr>
        <w:t>а</w:t>
      </w:r>
      <w:r w:rsidR="00333871" w:rsidRPr="00333871">
        <w:rPr>
          <w:rFonts w:ascii="Times New Roman" w:eastAsia="Times New Roman" w:hAnsi="Times New Roman" w:cs="Times New Roman"/>
          <w:color w:val="000000"/>
          <w:sz w:val="24"/>
          <w:szCs w:val="24"/>
          <w:lang w:eastAsia="ar-SA"/>
        </w:rPr>
        <w:t>) на оплату работ.</w:t>
      </w:r>
    </w:p>
    <w:p w14:paraId="125250FA" w14:textId="021224D1" w:rsidR="0069330D" w:rsidRPr="00B83C2A" w:rsidRDefault="00333871" w:rsidP="005F0CD5">
      <w:pPr>
        <w:widowControl w:val="0"/>
        <w:tabs>
          <w:tab w:val="left" w:pos="284"/>
          <w:tab w:val="left" w:pos="426"/>
          <w:tab w:val="left" w:pos="567"/>
        </w:tabs>
        <w:spacing w:after="0" w:line="240" w:lineRule="auto"/>
        <w:ind w:left="284" w:hanging="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 xml:space="preserve">     </w:t>
      </w:r>
      <w:r w:rsidR="0069330D" w:rsidRPr="006B57E8">
        <w:rPr>
          <w:rFonts w:ascii="Times New Roman" w:eastAsia="Times New Roman" w:hAnsi="Times New Roman" w:cs="Times New Roman"/>
          <w:color w:val="000000"/>
          <w:sz w:val="24"/>
          <w:szCs w:val="24"/>
          <w:lang w:eastAsia="ar-SA"/>
        </w:rPr>
        <w:t>3.4. В случае невозможности</w:t>
      </w:r>
      <w:r w:rsidR="0069330D"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w:t>
      </w:r>
      <w:r w:rsidR="006525F6">
        <w:rPr>
          <w:rFonts w:ascii="Times New Roman" w:eastAsia="Times New Roman" w:hAnsi="Times New Roman" w:cs="Times New Roman"/>
          <w:color w:val="000000"/>
          <w:sz w:val="24"/>
          <w:szCs w:val="24"/>
          <w:lang w:eastAsia="ar-SA"/>
        </w:rPr>
        <w:t xml:space="preserve">   </w:t>
      </w:r>
      <w:r w:rsidR="0069330D" w:rsidRPr="00B83C2A">
        <w:rPr>
          <w:rFonts w:ascii="Times New Roman" w:eastAsia="Times New Roman" w:hAnsi="Times New Roman" w:cs="Times New Roman"/>
          <w:color w:val="000000"/>
          <w:sz w:val="24"/>
          <w:szCs w:val="24"/>
          <w:lang w:eastAsia="ar-SA"/>
        </w:rPr>
        <w:t xml:space="preserve">наличии </w:t>
      </w:r>
      <w:r w:rsidR="006525F6">
        <w:rPr>
          <w:rFonts w:ascii="Times New Roman" w:eastAsia="Times New Roman" w:hAnsi="Times New Roman" w:cs="Times New Roman"/>
          <w:color w:val="000000"/>
          <w:sz w:val="24"/>
          <w:szCs w:val="24"/>
          <w:lang w:eastAsia="ar-SA"/>
        </w:rPr>
        <w:t xml:space="preserve">   </w:t>
      </w:r>
      <w:r w:rsidR="0069330D" w:rsidRPr="00B83C2A">
        <w:rPr>
          <w:rFonts w:ascii="Times New Roman" w:eastAsia="Times New Roman" w:hAnsi="Times New Roman" w:cs="Times New Roman"/>
          <w:color w:val="000000"/>
          <w:sz w:val="24"/>
          <w:szCs w:val="24"/>
          <w:lang w:eastAsia="ar-SA"/>
        </w:rPr>
        <w:t>соответствующего</w:t>
      </w:r>
      <w:r w:rsidR="006525F6">
        <w:rPr>
          <w:rFonts w:ascii="Times New Roman" w:eastAsia="Times New Roman" w:hAnsi="Times New Roman" w:cs="Times New Roman"/>
          <w:color w:val="000000"/>
          <w:sz w:val="24"/>
          <w:szCs w:val="24"/>
          <w:lang w:eastAsia="ar-SA"/>
        </w:rPr>
        <w:t xml:space="preserve">   </w:t>
      </w:r>
      <w:r w:rsidR="0069330D" w:rsidRPr="00B83C2A">
        <w:rPr>
          <w:rFonts w:ascii="Times New Roman" w:eastAsia="Times New Roman" w:hAnsi="Times New Roman" w:cs="Times New Roman"/>
          <w:color w:val="000000"/>
          <w:sz w:val="24"/>
          <w:szCs w:val="24"/>
          <w:lang w:eastAsia="ar-SA"/>
        </w:rPr>
        <w:t xml:space="preserve"> акта,</w:t>
      </w:r>
      <w:r w:rsidR="006525F6">
        <w:rPr>
          <w:rFonts w:ascii="Times New Roman" w:eastAsia="Times New Roman" w:hAnsi="Times New Roman" w:cs="Times New Roman"/>
          <w:color w:val="000000"/>
          <w:sz w:val="24"/>
          <w:szCs w:val="24"/>
          <w:lang w:eastAsia="ar-SA"/>
        </w:rPr>
        <w:t xml:space="preserve"> </w:t>
      </w:r>
      <w:r w:rsidR="0069330D" w:rsidRPr="00B83C2A">
        <w:rPr>
          <w:rFonts w:ascii="Times New Roman" w:eastAsia="Times New Roman" w:hAnsi="Times New Roman" w:cs="Times New Roman"/>
          <w:color w:val="000000"/>
          <w:sz w:val="24"/>
          <w:szCs w:val="24"/>
          <w:lang w:eastAsia="ar-SA"/>
        </w:rPr>
        <w:t xml:space="preserve">составленного </w:t>
      </w:r>
      <w:r w:rsidR="006525F6">
        <w:rPr>
          <w:rFonts w:ascii="Times New Roman" w:eastAsia="Times New Roman" w:hAnsi="Times New Roman" w:cs="Times New Roman"/>
          <w:color w:val="000000"/>
          <w:sz w:val="24"/>
          <w:szCs w:val="24"/>
          <w:lang w:eastAsia="ar-SA"/>
        </w:rPr>
        <w:t xml:space="preserve">   </w:t>
      </w:r>
      <w:r w:rsidR="0069330D" w:rsidRPr="00B83C2A">
        <w:rPr>
          <w:rFonts w:ascii="Times New Roman" w:eastAsia="Times New Roman" w:hAnsi="Times New Roman" w:cs="Times New Roman"/>
          <w:color w:val="000000"/>
          <w:sz w:val="24"/>
          <w:szCs w:val="24"/>
          <w:lang w:eastAsia="ar-SA"/>
        </w:rPr>
        <w:t xml:space="preserve">и </w:t>
      </w:r>
      <w:r w:rsidR="006525F6">
        <w:rPr>
          <w:rFonts w:ascii="Times New Roman" w:eastAsia="Times New Roman" w:hAnsi="Times New Roman" w:cs="Times New Roman"/>
          <w:color w:val="000000"/>
          <w:sz w:val="24"/>
          <w:szCs w:val="24"/>
          <w:lang w:eastAsia="ar-SA"/>
        </w:rPr>
        <w:t xml:space="preserve">   </w:t>
      </w:r>
      <w:r w:rsidR="0069330D" w:rsidRPr="00B83C2A">
        <w:rPr>
          <w:rFonts w:ascii="Times New Roman" w:eastAsia="Times New Roman" w:hAnsi="Times New Roman" w:cs="Times New Roman"/>
          <w:color w:val="000000"/>
          <w:sz w:val="24"/>
          <w:szCs w:val="24"/>
          <w:lang w:eastAsia="ar-SA"/>
        </w:rPr>
        <w:t>подписанного Сторонами, сроки окончания работ продлеваются на соответствующий период.</w:t>
      </w:r>
    </w:p>
    <w:p w14:paraId="7AF95425" w14:textId="77777777" w:rsidR="0069330D" w:rsidRPr="00B83C2A" w:rsidRDefault="0069330D" w:rsidP="0069330D">
      <w:pPr>
        <w:widowControl w:val="0"/>
        <w:numPr>
          <w:ilvl w:val="1"/>
          <w:numId w:val="6"/>
        </w:numPr>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4A1DFAAA" w14:textId="77777777" w:rsidR="0069330D" w:rsidRPr="00B83C2A" w:rsidRDefault="0069330D" w:rsidP="0069330D">
      <w:pPr>
        <w:widowControl w:val="0"/>
        <w:numPr>
          <w:ilvl w:val="0"/>
          <w:numId w:val="6"/>
        </w:numPr>
        <w:tabs>
          <w:tab w:val="left" w:pos="644"/>
          <w:tab w:val="left" w:pos="1080"/>
        </w:tabs>
        <w:spacing w:after="0" w:line="240" w:lineRule="auto"/>
        <w:ind w:left="644"/>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7B2622E5" w14:textId="77777777" w:rsidR="0069330D" w:rsidRDefault="0069330D" w:rsidP="0069330D">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115B4EA" w14:textId="77777777" w:rsidR="00013408" w:rsidRPr="00B83C2A" w:rsidRDefault="00013408" w:rsidP="0069330D">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Pr>
          <w:rFonts w:ascii="Times New Roman" w:eastAsia="Arial" w:hAnsi="Times New Roman" w:cs="Times New Roman"/>
          <w:b/>
          <w:bCs/>
          <w:sz w:val="24"/>
          <w:szCs w:val="24"/>
          <w:lang w:eastAsia="ar-SA"/>
        </w:rPr>
        <w:t>Подрядчик обязан</w:t>
      </w:r>
    </w:p>
    <w:p w14:paraId="38CA2317" w14:textId="77777777" w:rsidR="0069330D" w:rsidRDefault="0069330D" w:rsidP="0069330D">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 xml:space="preserve">4.1.1. Выполнить работы по </w:t>
      </w:r>
      <w:r w:rsidR="00217A42">
        <w:rPr>
          <w:rFonts w:ascii="Times New Roman" w:eastAsia="Arial" w:hAnsi="Times New Roman" w:cs="Times New Roman"/>
          <w:sz w:val="24"/>
          <w:szCs w:val="24"/>
          <w:lang w:eastAsia="ar-SA"/>
        </w:rPr>
        <w:t>поставке и монтажу</w:t>
      </w:r>
      <w:r w:rsidRPr="00B83C2A">
        <w:rPr>
          <w:rFonts w:ascii="Times New Roman" w:eastAsia="Arial" w:hAnsi="Times New Roman" w:cs="Times New Roman"/>
          <w:sz w:val="24"/>
          <w:szCs w:val="24"/>
          <w:lang w:eastAsia="ar-SA"/>
        </w:rPr>
        <w:t xml:space="preserve"> </w:t>
      </w:r>
      <w:r w:rsidR="00013408">
        <w:rPr>
          <w:rFonts w:ascii="Times New Roman" w:eastAsia="Arial" w:hAnsi="Times New Roman" w:cs="Times New Roman"/>
          <w:sz w:val="24"/>
          <w:szCs w:val="24"/>
          <w:lang w:eastAsia="ar-SA"/>
        </w:rPr>
        <w:t xml:space="preserve">и стоимости работ </w:t>
      </w:r>
      <w:r w:rsidRPr="00B83C2A">
        <w:rPr>
          <w:rFonts w:ascii="Times New Roman" w:eastAsia="Arial" w:hAnsi="Times New Roman" w:cs="Times New Roman"/>
          <w:sz w:val="24"/>
          <w:szCs w:val="24"/>
          <w:lang w:eastAsia="ar-SA"/>
        </w:rPr>
        <w:t xml:space="preserve">в соответствии </w:t>
      </w:r>
      <w:r w:rsidR="00DE5DA6">
        <w:rPr>
          <w:rFonts w:ascii="Times New Roman" w:eastAsia="Arial" w:hAnsi="Times New Roman" w:cs="Times New Roman"/>
          <w:sz w:val="24"/>
          <w:szCs w:val="24"/>
          <w:lang w:eastAsia="ar-SA"/>
        </w:rPr>
        <w:t xml:space="preserve">со </w:t>
      </w:r>
      <w:r w:rsidR="00AA2CF9">
        <w:rPr>
          <w:rFonts w:ascii="Times New Roman" w:eastAsia="Arial" w:hAnsi="Times New Roman" w:cs="Times New Roman"/>
          <w:sz w:val="24"/>
          <w:szCs w:val="24"/>
          <w:lang w:eastAsia="ar-SA"/>
        </w:rPr>
        <w:t>С</w:t>
      </w:r>
      <w:r w:rsidR="00DE5DA6">
        <w:rPr>
          <w:rFonts w:ascii="Times New Roman" w:eastAsia="Arial" w:hAnsi="Times New Roman" w:cs="Times New Roman"/>
          <w:sz w:val="24"/>
          <w:szCs w:val="24"/>
          <w:lang w:eastAsia="ar-SA"/>
        </w:rPr>
        <w:t>пецификацией</w:t>
      </w:r>
      <w:r w:rsidRPr="00B83C2A">
        <w:rPr>
          <w:rFonts w:ascii="Times New Roman" w:eastAsia="Arial" w:hAnsi="Times New Roman" w:cs="Times New Roman"/>
          <w:sz w:val="24"/>
          <w:szCs w:val="24"/>
          <w:lang w:eastAsia="ar-SA"/>
        </w:rPr>
        <w:t xml:space="preserve"> Заказчика, согласно ГОСТ и СНиП</w:t>
      </w:r>
      <w:r w:rsidR="00013408">
        <w:rPr>
          <w:rFonts w:ascii="Times New Roman" w:eastAsia="Arial" w:hAnsi="Times New Roman" w:cs="Times New Roman"/>
          <w:sz w:val="24"/>
          <w:szCs w:val="24"/>
          <w:lang w:eastAsia="ar-SA"/>
        </w:rPr>
        <w:t>.</w:t>
      </w:r>
    </w:p>
    <w:p w14:paraId="3DB0F808" w14:textId="77777777" w:rsidR="0069330D" w:rsidRDefault="0069330D" w:rsidP="0069330D">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9282592" w14:textId="77777777" w:rsidR="00AE7D07" w:rsidRDefault="00AE7D07" w:rsidP="00AE7D07">
      <w:pPr>
        <w:widowControl w:val="0"/>
        <w:numPr>
          <w:ilvl w:val="8"/>
          <w:numId w:val="6"/>
        </w:numPr>
        <w:tabs>
          <w:tab w:val="left" w:pos="284"/>
          <w:tab w:val="left" w:pos="426"/>
          <w:tab w:val="left" w:pos="851"/>
        </w:tabs>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ab/>
      </w:r>
      <w:r w:rsidR="0031281E" w:rsidRPr="00AE7D07">
        <w:rPr>
          <w:rFonts w:ascii="Times New Roman" w:eastAsia="Arial" w:hAnsi="Times New Roman" w:cs="Times New Roman"/>
          <w:sz w:val="24"/>
          <w:szCs w:val="24"/>
          <w:lang w:eastAsia="ar-SA"/>
        </w:rPr>
        <w:t>4.1.</w:t>
      </w:r>
      <w:r w:rsidR="00EC0476">
        <w:rPr>
          <w:rFonts w:ascii="Times New Roman" w:eastAsia="Arial" w:hAnsi="Times New Roman" w:cs="Times New Roman"/>
          <w:sz w:val="24"/>
          <w:szCs w:val="24"/>
          <w:lang w:eastAsia="ar-SA"/>
        </w:rPr>
        <w:t>3</w:t>
      </w:r>
      <w:r w:rsidR="0031281E" w:rsidRPr="00AE7D07">
        <w:rPr>
          <w:rFonts w:ascii="Times New Roman" w:eastAsia="Arial" w:hAnsi="Times New Roman" w:cs="Times New Roman"/>
          <w:sz w:val="24"/>
          <w:szCs w:val="24"/>
          <w:lang w:eastAsia="ar-SA"/>
        </w:rPr>
        <w:t>.</w:t>
      </w:r>
      <w:r w:rsidR="0031281E" w:rsidRPr="0031281E">
        <w:t xml:space="preserve"> </w:t>
      </w:r>
      <w:r w:rsidR="0039211E" w:rsidRPr="00AE7D07">
        <w:rPr>
          <w:rFonts w:ascii="Times New Roman" w:eastAsia="Arial" w:hAnsi="Times New Roman" w:cs="Times New Roman"/>
          <w:sz w:val="24"/>
          <w:szCs w:val="24"/>
          <w:lang w:eastAsia="ar-SA"/>
        </w:rPr>
        <w:t xml:space="preserve">Осуществить монтаж </w:t>
      </w:r>
      <w:r w:rsidR="0031281E" w:rsidRPr="00AE7D07">
        <w:rPr>
          <w:rFonts w:ascii="Times New Roman" w:eastAsia="Arial" w:hAnsi="Times New Roman" w:cs="Times New Roman"/>
          <w:sz w:val="24"/>
          <w:szCs w:val="24"/>
          <w:lang w:eastAsia="ar-SA"/>
        </w:rPr>
        <w:t xml:space="preserve"> на площадке объекта Заказчика, </w:t>
      </w:r>
      <w:r w:rsidR="0039211E" w:rsidRPr="00AE7D07">
        <w:rPr>
          <w:rFonts w:ascii="Times New Roman" w:eastAsia="Arial" w:hAnsi="Times New Roman" w:cs="Times New Roman"/>
          <w:sz w:val="24"/>
          <w:szCs w:val="24"/>
          <w:lang w:eastAsia="ar-SA"/>
        </w:rPr>
        <w:t xml:space="preserve"> организовав </w:t>
      </w:r>
      <w:r w:rsidR="0031281E" w:rsidRPr="00AE7D07">
        <w:rPr>
          <w:rFonts w:ascii="Times New Roman" w:eastAsia="Arial" w:hAnsi="Times New Roman" w:cs="Times New Roman"/>
          <w:sz w:val="24"/>
          <w:szCs w:val="24"/>
          <w:lang w:eastAsia="ar-SA"/>
        </w:rPr>
        <w:t xml:space="preserve">бригаду </w:t>
      </w:r>
      <w:r>
        <w:rPr>
          <w:rFonts w:ascii="Times New Roman" w:eastAsia="Arial" w:hAnsi="Times New Roman" w:cs="Times New Roman"/>
          <w:sz w:val="24"/>
          <w:szCs w:val="24"/>
          <w:lang w:eastAsia="ar-SA"/>
        </w:rPr>
        <w:t xml:space="preserve"> </w:t>
      </w:r>
    </w:p>
    <w:p w14:paraId="243623A3" w14:textId="77777777" w:rsidR="003E26F1" w:rsidRDefault="00AE7D07" w:rsidP="00AE7D07">
      <w:pPr>
        <w:widowControl w:val="0"/>
        <w:numPr>
          <w:ilvl w:val="8"/>
          <w:numId w:val="6"/>
        </w:numPr>
        <w:tabs>
          <w:tab w:val="left" w:pos="284"/>
          <w:tab w:val="left" w:pos="426"/>
          <w:tab w:val="left" w:pos="851"/>
        </w:tabs>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31281E" w:rsidRPr="00AE7D07">
        <w:rPr>
          <w:rFonts w:ascii="Times New Roman" w:eastAsia="Arial" w:hAnsi="Times New Roman" w:cs="Times New Roman"/>
          <w:sz w:val="24"/>
          <w:szCs w:val="24"/>
          <w:lang w:eastAsia="ar-SA"/>
        </w:rPr>
        <w:t>монтажников для установки водных горок (не менее 6 человек</w:t>
      </w:r>
      <w:proofErr w:type="gramStart"/>
      <w:r w:rsidR="0031281E" w:rsidRPr="00AE7D07">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используя</w:t>
      </w:r>
      <w:proofErr w:type="gramEnd"/>
      <w:r>
        <w:rPr>
          <w:rFonts w:ascii="Times New Roman" w:eastAsia="Arial" w:hAnsi="Times New Roman" w:cs="Times New Roman"/>
          <w:sz w:val="24"/>
          <w:szCs w:val="24"/>
          <w:lang w:eastAsia="ar-SA"/>
        </w:rPr>
        <w:t xml:space="preserve"> </w:t>
      </w:r>
      <w:r w:rsidRPr="00AE7D07">
        <w:rPr>
          <w:rFonts w:ascii="Times New Roman" w:eastAsia="Arial" w:hAnsi="Times New Roman" w:cs="Times New Roman"/>
          <w:sz w:val="24"/>
          <w:szCs w:val="24"/>
          <w:lang w:eastAsia="ar-SA"/>
        </w:rPr>
        <w:t xml:space="preserve"> </w:t>
      </w:r>
    </w:p>
    <w:p w14:paraId="4C01F6A3" w14:textId="77777777" w:rsidR="0031281E" w:rsidRPr="00AE7D07" w:rsidRDefault="00E45F30" w:rsidP="00E45F30">
      <w:pPr>
        <w:widowControl w:val="0"/>
        <w:tabs>
          <w:tab w:val="left" w:pos="284"/>
          <w:tab w:val="left" w:pos="426"/>
          <w:tab w:val="left" w:pos="851"/>
        </w:tabs>
        <w:spacing w:after="0" w:line="240" w:lineRule="auto"/>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ab/>
      </w:r>
      <w:proofErr w:type="gramStart"/>
      <w:r w:rsidR="0031281E" w:rsidRPr="003E26F1">
        <w:rPr>
          <w:rFonts w:ascii="Times New Roman" w:eastAsia="Arial" w:hAnsi="Times New Roman" w:cs="Times New Roman"/>
          <w:sz w:val="24"/>
          <w:szCs w:val="24"/>
          <w:lang w:eastAsia="ar-SA"/>
        </w:rPr>
        <w:t xml:space="preserve">оборудование </w:t>
      </w:r>
      <w:r w:rsidR="00AE7D07" w:rsidRPr="003E26F1">
        <w:rPr>
          <w:rFonts w:ascii="Times New Roman" w:eastAsia="Arial" w:hAnsi="Times New Roman" w:cs="Times New Roman"/>
          <w:sz w:val="24"/>
          <w:szCs w:val="24"/>
          <w:lang w:eastAsia="ar-SA"/>
        </w:rPr>
        <w:t xml:space="preserve"> </w:t>
      </w:r>
      <w:r w:rsidR="0031281E" w:rsidRPr="00AE7D07">
        <w:rPr>
          <w:rFonts w:ascii="Times New Roman" w:eastAsia="Arial" w:hAnsi="Times New Roman" w:cs="Times New Roman"/>
          <w:sz w:val="24"/>
          <w:szCs w:val="24"/>
          <w:lang w:eastAsia="ar-SA"/>
        </w:rPr>
        <w:t>для</w:t>
      </w:r>
      <w:proofErr w:type="gramEnd"/>
      <w:r w:rsidR="0031281E" w:rsidRPr="00AE7D07">
        <w:rPr>
          <w:rFonts w:ascii="Times New Roman" w:eastAsia="Arial" w:hAnsi="Times New Roman" w:cs="Times New Roman"/>
          <w:sz w:val="24"/>
          <w:szCs w:val="24"/>
          <w:lang w:eastAsia="ar-SA"/>
        </w:rPr>
        <w:t xml:space="preserve"> сборки и установки.</w:t>
      </w:r>
    </w:p>
    <w:p w14:paraId="025F9D91" w14:textId="77777777" w:rsidR="0069330D" w:rsidRPr="00B83C2A" w:rsidRDefault="0069330D" w:rsidP="0069330D">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w:t>
      </w:r>
      <w:r w:rsidR="00EC0476">
        <w:rPr>
          <w:rFonts w:ascii="Times New Roman" w:eastAsia="Arial" w:hAnsi="Times New Roman" w:cs="Times New Roman"/>
          <w:sz w:val="24"/>
          <w:szCs w:val="24"/>
          <w:lang w:eastAsia="ar-SA"/>
        </w:rPr>
        <w:t>4</w:t>
      </w:r>
      <w:r w:rsidRPr="00B83C2A">
        <w:rPr>
          <w:rFonts w:ascii="Times New Roman" w:eastAsia="Arial" w:hAnsi="Times New Roman" w:cs="Times New Roman"/>
          <w:sz w:val="24"/>
          <w:szCs w:val="24"/>
          <w:lang w:eastAsia="ar-SA"/>
        </w:rPr>
        <w:t>. Немедленно известить Заказчика либо его представителя и в случае необходимости приостановить работы при обнаружении:</w:t>
      </w:r>
    </w:p>
    <w:p w14:paraId="292C68B1" w14:textId="77777777" w:rsidR="0069330D" w:rsidRPr="00B83C2A" w:rsidRDefault="0069330D" w:rsidP="0069330D">
      <w:pPr>
        <w:widowControl w:val="0"/>
        <w:tabs>
          <w:tab w:val="left" w:pos="426"/>
          <w:tab w:val="left" w:pos="1352"/>
          <w:tab w:val="left" w:pos="2612"/>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дефектов и неучтенных </w:t>
      </w:r>
      <w:r w:rsidR="00DE5DA6">
        <w:rPr>
          <w:rFonts w:ascii="Times New Roman" w:eastAsia="Times New Roman" w:hAnsi="Times New Roman" w:cs="Times New Roman"/>
          <w:color w:val="000000"/>
          <w:sz w:val="24"/>
          <w:szCs w:val="24"/>
          <w:lang w:eastAsia="ar-SA"/>
        </w:rPr>
        <w:t>спецификацией</w:t>
      </w:r>
      <w:r w:rsidRPr="00B83C2A">
        <w:rPr>
          <w:rFonts w:ascii="Times New Roman" w:eastAsia="Times New Roman" w:hAnsi="Times New Roman" w:cs="Times New Roman"/>
          <w:color w:val="000000"/>
          <w:sz w:val="24"/>
          <w:szCs w:val="24"/>
          <w:lang w:eastAsia="ar-SA"/>
        </w:rPr>
        <w:t xml:space="preserve"> видов работ; </w:t>
      </w:r>
    </w:p>
    <w:p w14:paraId="27B91DCE" w14:textId="77777777" w:rsidR="0069330D" w:rsidRPr="00B83C2A" w:rsidRDefault="0069330D" w:rsidP="0069330D">
      <w:pPr>
        <w:widowControl w:val="0"/>
        <w:numPr>
          <w:ilvl w:val="0"/>
          <w:numId w:val="11"/>
        </w:numPr>
        <w:tabs>
          <w:tab w:val="left" w:pos="644"/>
          <w:tab w:val="left" w:pos="1352"/>
          <w:tab w:val="left" w:pos="2612"/>
        </w:tabs>
        <w:spacing w:after="0" w:line="240" w:lineRule="auto"/>
        <w:ind w:left="64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03B9279B" w14:textId="77777777" w:rsidR="0069330D" w:rsidRPr="00B83C2A" w:rsidRDefault="0069330D" w:rsidP="0069330D">
      <w:pPr>
        <w:widowControl w:val="0"/>
        <w:numPr>
          <w:ilvl w:val="0"/>
          <w:numId w:val="11"/>
        </w:numPr>
        <w:tabs>
          <w:tab w:val="left" w:pos="644"/>
          <w:tab w:val="left" w:pos="1352"/>
          <w:tab w:val="left" w:pos="2612"/>
        </w:tabs>
        <w:spacing w:after="0" w:line="240" w:lineRule="auto"/>
        <w:ind w:left="64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71310886" w14:textId="77777777" w:rsidR="0069330D" w:rsidRPr="00B83C2A" w:rsidRDefault="0069330D" w:rsidP="0069330D">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w:t>
      </w:r>
      <w:r w:rsidR="00EC0476">
        <w:rPr>
          <w:rFonts w:ascii="Times New Roman" w:eastAsia="Times New Roman" w:hAnsi="Times New Roman" w:cs="Times New Roman"/>
          <w:color w:val="000000"/>
          <w:sz w:val="24"/>
          <w:szCs w:val="24"/>
          <w:lang w:eastAsia="ar-SA"/>
        </w:rPr>
        <w:t>5</w:t>
      </w:r>
      <w:r w:rsidRPr="00B83C2A">
        <w:rPr>
          <w:rFonts w:ascii="Times New Roman" w:eastAsia="Times New Roman" w:hAnsi="Times New Roman" w:cs="Times New Roman"/>
          <w:color w:val="000000"/>
          <w:sz w:val="24"/>
          <w:szCs w:val="24"/>
          <w:lang w:eastAsia="ar-SA"/>
        </w:rPr>
        <w:t>. Обеспечить выполняемые работы соответствующим ограждением, строительной техникой, оборудованием и инструментом.</w:t>
      </w:r>
    </w:p>
    <w:p w14:paraId="0120E4C2" w14:textId="77777777" w:rsidR="0069330D" w:rsidRPr="00B83C2A" w:rsidRDefault="0069330D" w:rsidP="0069330D">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w:t>
      </w:r>
      <w:r w:rsidR="00EC0476">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 Выполнить в полном объеме все свои обязательства, предусмотренные настоящим договором.</w:t>
      </w:r>
    </w:p>
    <w:p w14:paraId="65F4A57D" w14:textId="77777777" w:rsidR="0069330D" w:rsidRPr="00B83C2A" w:rsidRDefault="0069330D" w:rsidP="0069330D">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sidR="00EC0476">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757DA365" w14:textId="77777777" w:rsidR="0069330D" w:rsidRPr="00B83C2A" w:rsidRDefault="0069330D" w:rsidP="0069330D">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sidR="00EC0476">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6FF25013" w14:textId="77777777" w:rsidR="0069330D" w:rsidRPr="00B83C2A" w:rsidRDefault="0069330D" w:rsidP="0069330D">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sidR="00EC0476">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3DF6E8CE" w14:textId="77777777" w:rsidR="0069330D" w:rsidRPr="00B83C2A" w:rsidRDefault="0069330D" w:rsidP="0069330D">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sidR="0031281E">
        <w:rPr>
          <w:rFonts w:ascii="Times New Roman" w:eastAsia="Lucida Sans Unicode" w:hAnsi="Times New Roman" w:cs="Times New Roman"/>
          <w:color w:val="000000"/>
          <w:sz w:val="24"/>
          <w:szCs w:val="24"/>
          <w:lang w:eastAsia="ar-SA"/>
        </w:rPr>
        <w:t>1</w:t>
      </w:r>
      <w:r w:rsidR="00EC0476">
        <w:rPr>
          <w:rFonts w:ascii="Times New Roman" w:eastAsia="Lucida Sans Unicode" w:hAnsi="Times New Roman" w:cs="Times New Roman"/>
          <w:color w:val="000000"/>
          <w:sz w:val="24"/>
          <w:szCs w:val="24"/>
          <w:lang w:eastAsia="ar-SA"/>
        </w:rPr>
        <w:t>0</w:t>
      </w:r>
      <w:bookmarkStart w:id="0" w:name="_ref_21644130"/>
      <w:r w:rsidR="00EC0476">
        <w:rPr>
          <w:rFonts w:ascii="Times New Roman" w:eastAsia="Lucida Sans Unicode" w:hAnsi="Times New Roman" w:cs="Times New Roman"/>
          <w:color w:val="000000"/>
          <w:sz w:val="24"/>
          <w:szCs w:val="24"/>
          <w:lang w:eastAsia="ar-SA"/>
        </w:rPr>
        <w:t>.</w:t>
      </w:r>
      <w:r w:rsidRPr="00B83C2A">
        <w:rPr>
          <w:rFonts w:ascii="Times New Roman" w:eastAsia="Lucida Sans Unicode" w:hAnsi="Times New Roman" w:cs="Times New Roman"/>
          <w:iCs/>
          <w:sz w:val="24"/>
          <w:szCs w:val="24"/>
          <w:lang w:eastAsia="ru-RU"/>
        </w:rPr>
        <w:t xml:space="preserve"> </w:t>
      </w:r>
      <w:r w:rsidR="00E12B86">
        <w:rPr>
          <w:rFonts w:ascii="Times New Roman" w:eastAsia="Lucida Sans Unicode" w:hAnsi="Times New Roman" w:cs="Times New Roman"/>
          <w:iCs/>
          <w:sz w:val="24"/>
          <w:szCs w:val="24"/>
          <w:lang w:eastAsia="ru-RU"/>
        </w:rPr>
        <w:t>Подрядчик обязан применять т</w:t>
      </w:r>
      <w:r w:rsidRPr="00B83C2A">
        <w:rPr>
          <w:rFonts w:ascii="Times New Roman" w:eastAsia="Lucida Sans Unicode" w:hAnsi="Times New Roman" w:cs="Times New Roman"/>
          <w:iCs/>
          <w:sz w:val="24"/>
          <w:szCs w:val="24"/>
          <w:lang w:eastAsia="ru-RU"/>
        </w:rPr>
        <w:t>ехнологи</w:t>
      </w:r>
      <w:r w:rsidR="00E12B86">
        <w:rPr>
          <w:rFonts w:ascii="Times New Roman" w:eastAsia="Lucida Sans Unicode" w:hAnsi="Times New Roman" w:cs="Times New Roman"/>
          <w:iCs/>
          <w:sz w:val="24"/>
          <w:szCs w:val="24"/>
          <w:lang w:eastAsia="ru-RU"/>
        </w:rPr>
        <w:t>ю</w:t>
      </w:r>
      <w:r w:rsidRPr="00B83C2A">
        <w:rPr>
          <w:rFonts w:ascii="Times New Roman" w:eastAsia="Lucida Sans Unicode" w:hAnsi="Times New Roman" w:cs="Times New Roman"/>
          <w:iCs/>
          <w:sz w:val="24"/>
          <w:szCs w:val="24"/>
          <w:lang w:eastAsia="ru-RU"/>
        </w:rPr>
        <w:t xml:space="preserve"> работы, соответст</w:t>
      </w:r>
      <w:r w:rsidR="00F56404">
        <w:rPr>
          <w:rFonts w:ascii="Times New Roman" w:eastAsia="Lucida Sans Unicode" w:hAnsi="Times New Roman" w:cs="Times New Roman"/>
          <w:iCs/>
          <w:sz w:val="24"/>
          <w:szCs w:val="24"/>
          <w:lang w:eastAsia="ru-RU"/>
        </w:rPr>
        <w:t xml:space="preserve">вующую </w:t>
      </w:r>
      <w:r w:rsidRPr="00B83C2A">
        <w:rPr>
          <w:rFonts w:ascii="Times New Roman" w:eastAsia="Lucida Sans Unicode" w:hAnsi="Times New Roman" w:cs="Times New Roman"/>
          <w:iCs/>
          <w:sz w:val="24"/>
          <w:szCs w:val="24"/>
          <w:lang w:eastAsia="ru-RU"/>
        </w:rPr>
        <w:t xml:space="preserve"> обязательным </w:t>
      </w:r>
      <w:r w:rsidRPr="00F56404">
        <w:rPr>
          <w:rFonts w:ascii="Times New Roman" w:eastAsia="Lucida Sans Unicode" w:hAnsi="Times New Roman" w:cs="Times New Roman"/>
          <w:iCs/>
          <w:sz w:val="24"/>
          <w:szCs w:val="24"/>
          <w:lang w:eastAsia="ru-RU"/>
        </w:rPr>
        <w:t xml:space="preserve">нормам </w:t>
      </w:r>
      <w:bookmarkEnd w:id="0"/>
      <w:r w:rsidRPr="00F56404">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00F56404" w:rsidRPr="00F56404">
        <w:rPr>
          <w:rFonts w:ascii="Times New Roman" w:eastAsia="Lucida Sans Unicode" w:hAnsi="Times New Roman" w:cs="Times New Roman"/>
          <w:iCs/>
          <w:sz w:val="24"/>
          <w:szCs w:val="24"/>
          <w:lang w:eastAsia="ru-RU"/>
        </w:rPr>
        <w:t xml:space="preserve">  в виде работ по договору.</w:t>
      </w:r>
    </w:p>
    <w:p w14:paraId="444E0313" w14:textId="77777777" w:rsidR="0069330D" w:rsidRPr="00B83C2A" w:rsidRDefault="0069330D" w:rsidP="0069330D">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sidR="0031281E">
        <w:rPr>
          <w:rFonts w:ascii="Times New Roman" w:eastAsia="Lucida Sans Unicode" w:hAnsi="Times New Roman" w:cs="Times New Roman"/>
          <w:iCs/>
          <w:sz w:val="24"/>
          <w:szCs w:val="24"/>
          <w:lang w:eastAsia="ru-RU"/>
        </w:rPr>
        <w:t>2</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7FD8BA61" w14:textId="77777777" w:rsidR="0069330D" w:rsidRDefault="0069330D" w:rsidP="0069330D">
      <w:pPr>
        <w:widowControl w:val="0"/>
        <w:numPr>
          <w:ilvl w:val="1"/>
          <w:numId w:val="7"/>
        </w:numPr>
        <w:tabs>
          <w:tab w:val="left" w:pos="824"/>
          <w:tab w:val="left" w:pos="898"/>
        </w:tabs>
        <w:spacing w:after="0" w:line="240" w:lineRule="auto"/>
        <w:ind w:left="824"/>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38730A35" w14:textId="77777777" w:rsidR="005F0CD5" w:rsidRDefault="005F0CD5" w:rsidP="005F0CD5">
      <w:pPr>
        <w:widowControl w:val="0"/>
        <w:tabs>
          <w:tab w:val="left" w:pos="824"/>
          <w:tab w:val="left" w:pos="898"/>
        </w:tabs>
        <w:spacing w:after="0" w:line="240" w:lineRule="auto"/>
        <w:ind w:left="284"/>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Заказчик обязан</w:t>
      </w:r>
    </w:p>
    <w:p w14:paraId="305B6D8B" w14:textId="77777777" w:rsidR="00A863B4" w:rsidRPr="002F662E" w:rsidRDefault="0031281E" w:rsidP="00A863B4">
      <w:pPr>
        <w:suppressAutoHyphens w:val="0"/>
        <w:spacing w:after="0" w:line="240" w:lineRule="auto"/>
        <w:ind w:left="284" w:hanging="284"/>
        <w:rPr>
          <w:rFonts w:ascii="Times New Roman" w:eastAsia="Times New Roman" w:hAnsi="Times New Roman" w:cs="Times New Roman"/>
          <w:sz w:val="24"/>
          <w:szCs w:val="24"/>
          <w:lang w:eastAsia="ru-RU"/>
        </w:rPr>
      </w:pPr>
      <w:r w:rsidRPr="002F662E">
        <w:rPr>
          <w:rFonts w:ascii="Times New Roman" w:eastAsia="Times New Roman" w:hAnsi="Times New Roman" w:cs="Times New Roman"/>
          <w:sz w:val="24"/>
          <w:szCs w:val="24"/>
          <w:lang w:eastAsia="ru-RU"/>
        </w:rPr>
        <w:t xml:space="preserve">     4.</w:t>
      </w:r>
      <w:r w:rsidR="00A863B4" w:rsidRPr="002F662E">
        <w:rPr>
          <w:rFonts w:ascii="Times New Roman" w:eastAsia="Times New Roman" w:hAnsi="Times New Roman" w:cs="Times New Roman"/>
          <w:sz w:val="24"/>
          <w:szCs w:val="24"/>
          <w:lang w:eastAsia="ru-RU"/>
        </w:rPr>
        <w:t>2</w:t>
      </w:r>
      <w:r w:rsidRPr="002F662E">
        <w:rPr>
          <w:rFonts w:ascii="Times New Roman" w:eastAsia="Times New Roman" w:hAnsi="Times New Roman" w:cs="Times New Roman"/>
          <w:sz w:val="24"/>
          <w:szCs w:val="24"/>
          <w:lang w:eastAsia="ru-RU"/>
        </w:rPr>
        <w:t>.1.</w:t>
      </w:r>
      <w:r w:rsidR="00A863B4" w:rsidRPr="002F662E">
        <w:rPr>
          <w:rFonts w:ascii="Times New Roman" w:eastAsia="Times New Roman" w:hAnsi="Times New Roman" w:cs="Times New Roman"/>
          <w:sz w:val="24"/>
          <w:szCs w:val="24"/>
          <w:lang w:eastAsia="ru-RU"/>
        </w:rPr>
        <w:t xml:space="preserve"> </w:t>
      </w:r>
      <w:r w:rsidR="002F662E">
        <w:rPr>
          <w:rFonts w:ascii="Times New Roman" w:eastAsia="Times New Roman" w:hAnsi="Times New Roman" w:cs="Times New Roman"/>
          <w:sz w:val="24"/>
          <w:szCs w:val="24"/>
          <w:lang w:eastAsia="ru-RU"/>
        </w:rPr>
        <w:t xml:space="preserve">  </w:t>
      </w:r>
      <w:r w:rsidR="00CF1201" w:rsidRPr="002F662E">
        <w:rPr>
          <w:rFonts w:ascii="Times New Roman" w:eastAsia="Times New Roman" w:hAnsi="Times New Roman" w:cs="Times New Roman"/>
          <w:sz w:val="24"/>
          <w:szCs w:val="24"/>
          <w:lang w:eastAsia="ru-RU"/>
        </w:rPr>
        <w:t xml:space="preserve">Обеспечить </w:t>
      </w:r>
      <w:r w:rsidRPr="002F662E">
        <w:rPr>
          <w:rFonts w:ascii="Times New Roman" w:eastAsia="Times New Roman" w:hAnsi="Times New Roman" w:cs="Times New Roman"/>
          <w:sz w:val="24"/>
          <w:szCs w:val="24"/>
          <w:lang w:eastAsia="ru-RU"/>
        </w:rPr>
        <w:t xml:space="preserve">осуществление временных подсоединений коммуникаций </w:t>
      </w:r>
    </w:p>
    <w:p w14:paraId="3E86429D" w14:textId="77777777" w:rsidR="0031281E" w:rsidRPr="002F662E" w:rsidRDefault="00A863B4" w:rsidP="00A863B4">
      <w:pPr>
        <w:suppressAutoHyphens w:val="0"/>
        <w:spacing w:after="0" w:line="240" w:lineRule="auto"/>
        <w:ind w:left="284" w:hanging="284"/>
        <w:rPr>
          <w:rFonts w:ascii="Times New Roman" w:eastAsia="Times New Roman" w:hAnsi="Times New Roman" w:cs="Times New Roman"/>
          <w:b/>
          <w:bCs/>
          <w:color w:val="000000"/>
          <w:sz w:val="24"/>
          <w:szCs w:val="24"/>
          <w:lang w:eastAsia="ar-SA"/>
        </w:rPr>
      </w:pPr>
      <w:r w:rsidRPr="002F662E">
        <w:rPr>
          <w:rFonts w:ascii="Times New Roman" w:eastAsia="Times New Roman" w:hAnsi="Times New Roman" w:cs="Times New Roman"/>
          <w:sz w:val="24"/>
          <w:szCs w:val="24"/>
          <w:lang w:eastAsia="ru-RU"/>
        </w:rPr>
        <w:t xml:space="preserve">     </w:t>
      </w:r>
      <w:r w:rsidR="0031281E" w:rsidRPr="002F662E">
        <w:rPr>
          <w:rFonts w:ascii="Times New Roman" w:eastAsia="Times New Roman" w:hAnsi="Times New Roman" w:cs="Times New Roman"/>
          <w:sz w:val="24"/>
          <w:szCs w:val="24"/>
          <w:lang w:eastAsia="ru-RU"/>
        </w:rPr>
        <w:t>(электроснабжение) на период выполнения монтажных работ на площадке</w:t>
      </w:r>
      <w:r w:rsidRPr="002F662E">
        <w:rPr>
          <w:rFonts w:ascii="Times New Roman" w:eastAsia="Times New Roman" w:hAnsi="Times New Roman" w:cs="Times New Roman"/>
          <w:sz w:val="24"/>
          <w:szCs w:val="24"/>
          <w:lang w:eastAsia="ru-RU"/>
        </w:rPr>
        <w:t>.</w:t>
      </w:r>
    </w:p>
    <w:p w14:paraId="3FB66810" w14:textId="77777777" w:rsidR="0069330D" w:rsidRPr="00CF1201" w:rsidRDefault="0069330D" w:rsidP="00CF1201">
      <w:pPr>
        <w:pStyle w:val="ad"/>
        <w:widowControl w:val="0"/>
        <w:numPr>
          <w:ilvl w:val="2"/>
          <w:numId w:val="23"/>
        </w:numPr>
        <w:tabs>
          <w:tab w:val="left" w:pos="426"/>
          <w:tab w:val="left" w:pos="1168"/>
        </w:tabs>
        <w:spacing w:after="0" w:line="240" w:lineRule="auto"/>
        <w:jc w:val="both"/>
        <w:rPr>
          <w:rFonts w:ascii="Times New Roman" w:eastAsia="Times New Roman" w:hAnsi="Times New Roman" w:cs="Times New Roman"/>
          <w:color w:val="000000"/>
          <w:sz w:val="24"/>
          <w:szCs w:val="24"/>
          <w:lang w:eastAsia="ar-SA"/>
        </w:rPr>
      </w:pPr>
      <w:r w:rsidRPr="00CF1201">
        <w:rPr>
          <w:rFonts w:ascii="Times New Roman" w:eastAsia="Times New Roman" w:hAnsi="Times New Roman" w:cs="Times New Roman"/>
          <w:color w:val="000000"/>
          <w:sz w:val="24"/>
          <w:szCs w:val="24"/>
          <w:lang w:eastAsia="ar-SA"/>
        </w:rPr>
        <w:t xml:space="preserve"> Предоставить Подрядчику, в период </w:t>
      </w:r>
      <w:r w:rsidRPr="00CF1201">
        <w:rPr>
          <w:rFonts w:ascii="Times New Roman" w:eastAsia="Times New Roman" w:hAnsi="Times New Roman" w:cs="Times New Roman"/>
          <w:sz w:val="24"/>
          <w:szCs w:val="24"/>
          <w:lang w:eastAsia="ar-SA"/>
        </w:rPr>
        <w:t>выполнения р</w:t>
      </w:r>
      <w:r w:rsidRPr="00CF1201">
        <w:rPr>
          <w:rFonts w:ascii="Times New Roman" w:eastAsia="Times New Roman" w:hAnsi="Times New Roman" w:cs="Times New Roman"/>
          <w:color w:val="000000"/>
          <w:sz w:val="24"/>
          <w:szCs w:val="24"/>
          <w:lang w:eastAsia="ar-SA"/>
        </w:rPr>
        <w:t>абот по-</w:t>
      </w:r>
      <w:proofErr w:type="gramStart"/>
      <w:r w:rsidRPr="00CF1201">
        <w:rPr>
          <w:rFonts w:ascii="Times New Roman" w:eastAsia="Times New Roman" w:hAnsi="Times New Roman" w:cs="Times New Roman"/>
          <w:color w:val="000000"/>
          <w:sz w:val="24"/>
          <w:szCs w:val="24"/>
          <w:lang w:eastAsia="ar-SA"/>
        </w:rPr>
        <w:t>настоящему</w:t>
      </w:r>
      <w:r w:rsidR="0093089D" w:rsidRPr="00B83C2A">
        <w:rPr>
          <w:rFonts w:ascii="Times New Roman" w:eastAsia="Times New Roman" w:hAnsi="Times New Roman" w:cs="Times New Roman"/>
          <w:color w:val="000000"/>
          <w:sz w:val="24"/>
          <w:szCs w:val="24"/>
          <w:lang w:eastAsia="ar-SA"/>
        </w:rPr>
        <w:t xml:space="preserve">  договору</w:t>
      </w:r>
      <w:proofErr w:type="gramEnd"/>
      <w:r w:rsidR="0093089D">
        <w:rPr>
          <w:rFonts w:ascii="Times New Roman" w:eastAsia="Times New Roman" w:hAnsi="Times New Roman" w:cs="Times New Roman"/>
          <w:color w:val="000000"/>
          <w:sz w:val="24"/>
          <w:szCs w:val="24"/>
          <w:lang w:eastAsia="ar-SA"/>
        </w:rPr>
        <w:t>,</w:t>
      </w:r>
    </w:p>
    <w:p w14:paraId="53C2FE49" w14:textId="77777777" w:rsidR="00A863B4" w:rsidRDefault="0069330D" w:rsidP="0093089D">
      <w:pPr>
        <w:widowControl w:val="0"/>
        <w:tabs>
          <w:tab w:val="left" w:pos="426"/>
          <w:tab w:val="left" w:pos="1168"/>
        </w:tabs>
        <w:spacing w:after="0" w:line="240" w:lineRule="auto"/>
        <w:ind w:left="18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беспрепятственный доступ персонала Подрядчика, на территорию </w:t>
      </w:r>
      <w:proofErr w:type="gramStart"/>
      <w:r w:rsidRPr="00B83C2A">
        <w:rPr>
          <w:rFonts w:ascii="Times New Roman" w:eastAsia="Times New Roman" w:hAnsi="Times New Roman" w:cs="Times New Roman"/>
          <w:color w:val="000000"/>
          <w:sz w:val="24"/>
          <w:szCs w:val="24"/>
          <w:lang w:eastAsia="ar-SA"/>
        </w:rPr>
        <w:t xml:space="preserve">санатория, </w:t>
      </w:r>
      <w:r w:rsidR="00A863B4">
        <w:rPr>
          <w:rFonts w:ascii="Times New Roman" w:eastAsia="Times New Roman" w:hAnsi="Times New Roman" w:cs="Times New Roman"/>
          <w:color w:val="000000"/>
          <w:sz w:val="24"/>
          <w:szCs w:val="24"/>
          <w:lang w:eastAsia="ar-SA"/>
        </w:rPr>
        <w:t xml:space="preserve"> </w:t>
      </w:r>
      <w:r w:rsidR="0093089D">
        <w:rPr>
          <w:rFonts w:ascii="Times New Roman" w:eastAsia="Times New Roman" w:hAnsi="Times New Roman" w:cs="Times New Roman"/>
          <w:color w:val="000000"/>
          <w:sz w:val="24"/>
          <w:szCs w:val="24"/>
          <w:lang w:eastAsia="ar-SA"/>
        </w:rPr>
        <w:t xml:space="preserve"> </w:t>
      </w:r>
      <w:proofErr w:type="gramEnd"/>
      <w:r w:rsidR="0093089D">
        <w:rPr>
          <w:rFonts w:ascii="Times New Roman" w:eastAsia="Times New Roman" w:hAnsi="Times New Roman" w:cs="Times New Roman"/>
          <w:color w:val="000000"/>
          <w:sz w:val="24"/>
          <w:szCs w:val="24"/>
          <w:lang w:eastAsia="ar-SA"/>
        </w:rPr>
        <w:t xml:space="preserve"> </w:t>
      </w:r>
      <w:r w:rsidR="0093089D" w:rsidRPr="00B83C2A">
        <w:rPr>
          <w:rFonts w:ascii="Times New Roman" w:eastAsia="Times New Roman" w:hAnsi="Times New Roman" w:cs="Times New Roman"/>
          <w:color w:val="000000"/>
          <w:sz w:val="24"/>
          <w:szCs w:val="24"/>
          <w:lang w:eastAsia="ar-SA"/>
        </w:rPr>
        <w:t>согласно</w:t>
      </w:r>
    </w:p>
    <w:p w14:paraId="7AA21381" w14:textId="77777777" w:rsidR="0069330D" w:rsidRPr="00B83C2A" w:rsidRDefault="0093089D" w:rsidP="0069330D">
      <w:pPr>
        <w:widowControl w:val="0"/>
        <w:tabs>
          <w:tab w:val="left" w:pos="426"/>
          <w:tab w:val="left" w:pos="1168"/>
        </w:tabs>
        <w:spacing w:after="0" w:line="240" w:lineRule="auto"/>
        <w:ind w:left="18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69330D" w:rsidRPr="00B83C2A">
        <w:rPr>
          <w:rFonts w:ascii="Times New Roman" w:eastAsia="Times New Roman" w:hAnsi="Times New Roman" w:cs="Times New Roman"/>
          <w:color w:val="000000"/>
          <w:sz w:val="24"/>
          <w:szCs w:val="24"/>
          <w:lang w:eastAsia="ar-SA"/>
        </w:rPr>
        <w:t>согласованно</w:t>
      </w:r>
      <w:r w:rsidR="00DD3FA1">
        <w:rPr>
          <w:rFonts w:ascii="Times New Roman" w:eastAsia="Times New Roman" w:hAnsi="Times New Roman" w:cs="Times New Roman"/>
          <w:color w:val="000000"/>
          <w:sz w:val="24"/>
          <w:szCs w:val="24"/>
          <w:lang w:eastAsia="ar-SA"/>
        </w:rPr>
        <w:t>му</w:t>
      </w:r>
      <w:r w:rsidR="0069330D" w:rsidRPr="00B83C2A">
        <w:rPr>
          <w:rFonts w:ascii="Times New Roman" w:eastAsia="Times New Roman" w:hAnsi="Times New Roman" w:cs="Times New Roman"/>
          <w:color w:val="000000"/>
          <w:sz w:val="24"/>
          <w:szCs w:val="24"/>
          <w:lang w:eastAsia="ar-SA"/>
        </w:rPr>
        <w:t xml:space="preserve"> списк</w:t>
      </w:r>
      <w:r w:rsidR="006A219B">
        <w:rPr>
          <w:rFonts w:ascii="Times New Roman" w:eastAsia="Times New Roman" w:hAnsi="Times New Roman" w:cs="Times New Roman"/>
          <w:color w:val="000000"/>
          <w:sz w:val="24"/>
          <w:szCs w:val="24"/>
          <w:lang w:eastAsia="ar-SA"/>
        </w:rPr>
        <w:t>у</w:t>
      </w:r>
      <w:r w:rsidR="0069330D" w:rsidRPr="00B83C2A">
        <w:rPr>
          <w:rFonts w:ascii="Times New Roman" w:eastAsia="Times New Roman" w:hAnsi="Times New Roman" w:cs="Times New Roman"/>
          <w:color w:val="000000"/>
          <w:sz w:val="24"/>
          <w:szCs w:val="24"/>
          <w:lang w:eastAsia="ar-SA"/>
        </w:rPr>
        <w:t xml:space="preserve">. </w:t>
      </w:r>
    </w:p>
    <w:p w14:paraId="36D325AA" w14:textId="77777777" w:rsidR="0069330D" w:rsidRPr="00B83C2A" w:rsidRDefault="0069330D" w:rsidP="0069330D">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w:t>
      </w:r>
      <w:r w:rsidR="00CF1201">
        <w:rPr>
          <w:rFonts w:ascii="Times New Roman" w:eastAsia="Times New Roman" w:hAnsi="Times New Roman" w:cs="Times New Roman"/>
          <w:color w:val="000000"/>
          <w:sz w:val="24"/>
          <w:szCs w:val="24"/>
          <w:lang w:eastAsia="ar-SA"/>
        </w:rPr>
        <w:t>3</w:t>
      </w:r>
      <w:r w:rsidRPr="00B83C2A">
        <w:rPr>
          <w:rFonts w:ascii="Times New Roman" w:eastAsia="Times New Roman" w:hAnsi="Times New Roman" w:cs="Times New Roman"/>
          <w:color w:val="000000"/>
          <w:sz w:val="24"/>
          <w:szCs w:val="24"/>
          <w:lang w:eastAsia="ar-SA"/>
        </w:rPr>
        <w:t xml:space="preserve">. </w:t>
      </w:r>
      <w:r w:rsidR="002F662E">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5D58B084" w14:textId="77777777" w:rsidR="0069330D" w:rsidRPr="00B83C2A" w:rsidRDefault="0069330D" w:rsidP="0069330D">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w:t>
      </w:r>
      <w:r w:rsidR="00CF1201">
        <w:rPr>
          <w:rFonts w:ascii="Times New Roman" w:eastAsia="Times New Roman" w:hAnsi="Times New Roman" w:cs="Times New Roman"/>
          <w:sz w:val="24"/>
          <w:szCs w:val="24"/>
          <w:lang w:eastAsia="ar-SA"/>
        </w:rPr>
        <w:t>4</w:t>
      </w:r>
      <w:r w:rsidRPr="00B83C2A">
        <w:rPr>
          <w:rFonts w:ascii="Times New Roman" w:eastAsia="Times New Roman" w:hAnsi="Times New Roman" w:cs="Times New Roman"/>
          <w:sz w:val="24"/>
          <w:szCs w:val="24"/>
          <w:lang w:eastAsia="ar-SA"/>
        </w:rPr>
        <w:t>.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2E7895EA" w14:textId="77777777" w:rsidR="0069330D" w:rsidRDefault="002F662E" w:rsidP="00CF1201">
      <w:pPr>
        <w:widowControl w:val="0"/>
        <w:tabs>
          <w:tab w:val="left" w:pos="284"/>
          <w:tab w:val="left" w:pos="993"/>
        </w:tabs>
        <w:spacing w:after="0" w:line="240" w:lineRule="auto"/>
        <w:ind w:left="31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4.2.5.  </w:t>
      </w:r>
      <w:r w:rsidR="0069330D"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C034E" w14:textId="77777777" w:rsidR="00E45F30" w:rsidRPr="00B83C2A" w:rsidRDefault="00E45F30" w:rsidP="00CF1201">
      <w:pPr>
        <w:widowControl w:val="0"/>
        <w:tabs>
          <w:tab w:val="left" w:pos="284"/>
          <w:tab w:val="left" w:pos="993"/>
        </w:tabs>
        <w:spacing w:after="0" w:line="240" w:lineRule="auto"/>
        <w:ind w:left="314"/>
        <w:jc w:val="both"/>
        <w:rPr>
          <w:rFonts w:ascii="Times New Roman" w:eastAsia="Times New Roman" w:hAnsi="Times New Roman" w:cs="Times New Roman"/>
          <w:color w:val="000000"/>
          <w:sz w:val="24"/>
          <w:szCs w:val="24"/>
          <w:lang w:eastAsia="ar-SA"/>
        </w:rPr>
      </w:pPr>
    </w:p>
    <w:p w14:paraId="44B7A43F" w14:textId="77777777" w:rsidR="0069330D" w:rsidRPr="00B83C2A" w:rsidRDefault="0069330D" w:rsidP="0069330D">
      <w:pPr>
        <w:widowControl w:val="0"/>
        <w:numPr>
          <w:ilvl w:val="0"/>
          <w:numId w:val="13"/>
        </w:numPr>
        <w:tabs>
          <w:tab w:val="left" w:pos="824"/>
          <w:tab w:val="left" w:pos="1080"/>
        </w:tabs>
        <w:spacing w:after="0" w:line="240" w:lineRule="auto"/>
        <w:ind w:left="824"/>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5424E7B7" w14:textId="77777777" w:rsidR="0069330D" w:rsidRPr="00B83C2A" w:rsidRDefault="0069330D" w:rsidP="0069330D">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5.1.  Подрядчик сообщает Заказчику о готовности к сдаче результата выполненных по </w:t>
      </w:r>
      <w:r w:rsidRPr="00B83C2A">
        <w:rPr>
          <w:rFonts w:ascii="Times New Roman" w:eastAsia="Times New Roman" w:hAnsi="Times New Roman" w:cs="Times New Roman"/>
          <w:color w:val="000000"/>
          <w:sz w:val="24"/>
          <w:szCs w:val="24"/>
          <w:lang w:eastAsia="ar-SA"/>
        </w:rPr>
        <w:lastRenderedPageBreak/>
        <w:t>настоящему договору работ, а Заказчик обязан, в трехдневный срок, приступить к приемке выполненных работ.</w:t>
      </w:r>
    </w:p>
    <w:p w14:paraId="26DA47BA" w14:textId="77777777" w:rsidR="0069330D" w:rsidRPr="00B83C2A" w:rsidRDefault="0069330D" w:rsidP="0069330D">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w:t>
      </w:r>
      <w:r w:rsidR="00A64D21">
        <w:rPr>
          <w:rFonts w:ascii="Times New Roman" w:eastAsia="Times New Roman" w:hAnsi="Times New Roman" w:cs="Times New Roman"/>
          <w:color w:val="000000"/>
          <w:sz w:val="24"/>
          <w:szCs w:val="24"/>
          <w:lang w:eastAsia="ar-SA"/>
        </w:rPr>
        <w:t>.</w:t>
      </w:r>
    </w:p>
    <w:p w14:paraId="1EFE61CB" w14:textId="77777777" w:rsidR="0069330D" w:rsidRPr="00B83C2A" w:rsidRDefault="0069330D" w:rsidP="0069330D">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w:t>
      </w:r>
      <w:r w:rsidR="00CB3D0D">
        <w:rPr>
          <w:rFonts w:ascii="Times New Roman" w:eastAsia="Times New Roman" w:hAnsi="Times New Roman" w:cs="Times New Roman"/>
          <w:color w:val="000000"/>
          <w:sz w:val="24"/>
          <w:szCs w:val="24"/>
          <w:lang w:eastAsia="ar-SA"/>
        </w:rPr>
        <w:t>3</w:t>
      </w:r>
      <w:r w:rsidRPr="00B83C2A">
        <w:rPr>
          <w:rFonts w:ascii="Times New Roman" w:eastAsia="Times New Roman" w:hAnsi="Times New Roman" w:cs="Times New Roman"/>
          <w:color w:val="000000"/>
          <w:sz w:val="24"/>
          <w:szCs w:val="24"/>
          <w:lang w:eastAsia="ar-SA"/>
        </w:rPr>
        <w:t xml:space="preserve">. </w:t>
      </w:r>
      <w:r w:rsidR="00A64D21">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 xml:space="preserve">После завершения работ Подрядчик представляет заказчику акт сдачи-приемки работ с комплектом отчетной документации, предусмотренной </w:t>
      </w:r>
      <w:r w:rsidR="00DE5DA6">
        <w:rPr>
          <w:rFonts w:ascii="Times New Roman" w:eastAsia="Times New Roman" w:hAnsi="Times New Roman" w:cs="Times New Roman"/>
          <w:color w:val="000000"/>
          <w:sz w:val="24"/>
          <w:szCs w:val="24"/>
          <w:lang w:eastAsia="ar-SA"/>
        </w:rPr>
        <w:t xml:space="preserve">Спецификацией </w:t>
      </w:r>
      <w:r w:rsidR="00F64316" w:rsidRPr="00333871">
        <w:rPr>
          <w:rFonts w:ascii="Times New Roman" w:eastAsia="Times New Roman" w:hAnsi="Times New Roman" w:cs="Times New Roman"/>
          <w:color w:val="000000"/>
          <w:sz w:val="24"/>
          <w:szCs w:val="24"/>
          <w:lang w:eastAsia="ar-SA"/>
        </w:rPr>
        <w:t>(</w:t>
      </w:r>
      <w:r w:rsidR="00F64316">
        <w:rPr>
          <w:rFonts w:ascii="Times New Roman" w:eastAsia="Times New Roman" w:hAnsi="Times New Roman" w:cs="Times New Roman"/>
          <w:color w:val="000000"/>
          <w:sz w:val="24"/>
          <w:szCs w:val="24"/>
          <w:lang w:eastAsia="ar-SA"/>
        </w:rPr>
        <w:t>Приложение №1)</w:t>
      </w:r>
      <w:r w:rsidR="00F64316" w:rsidRPr="00333871">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 xml:space="preserve">и условиями Договора в 2-х экземплярах, а также </w:t>
      </w:r>
      <w:r w:rsidR="00F64316" w:rsidRPr="00041695">
        <w:rPr>
          <w:rFonts w:ascii="Times New Roman" w:eastAsia="Times New Roman" w:hAnsi="Times New Roman" w:cs="Times New Roman"/>
          <w:color w:val="000000"/>
          <w:sz w:val="24"/>
          <w:szCs w:val="24"/>
          <w:lang w:eastAsia="ar-SA"/>
        </w:rPr>
        <w:t>универ</w:t>
      </w:r>
      <w:r w:rsidR="00F64316">
        <w:rPr>
          <w:rFonts w:ascii="Times New Roman" w:eastAsia="Times New Roman" w:hAnsi="Times New Roman" w:cs="Times New Roman"/>
          <w:color w:val="000000"/>
          <w:sz w:val="24"/>
          <w:szCs w:val="24"/>
          <w:lang w:eastAsia="ar-SA"/>
        </w:rPr>
        <w:t>сальный передаточный документ</w:t>
      </w:r>
      <w:r w:rsidR="00797C1D">
        <w:rPr>
          <w:rFonts w:ascii="Times New Roman" w:eastAsia="Times New Roman" w:hAnsi="Times New Roman" w:cs="Times New Roman"/>
          <w:color w:val="000000"/>
          <w:sz w:val="24"/>
          <w:szCs w:val="24"/>
          <w:lang w:eastAsia="ar-SA"/>
        </w:rPr>
        <w:t xml:space="preserve"> (УПД)</w:t>
      </w:r>
      <w:r w:rsidR="00F64316">
        <w:rPr>
          <w:rFonts w:ascii="Times New Roman" w:eastAsia="Times New Roman" w:hAnsi="Times New Roman" w:cs="Times New Roman"/>
          <w:color w:val="000000"/>
          <w:sz w:val="24"/>
          <w:szCs w:val="24"/>
          <w:lang w:eastAsia="ar-SA"/>
        </w:rPr>
        <w:t xml:space="preserve">, </w:t>
      </w:r>
      <w:r w:rsidR="00F64316" w:rsidRPr="00333871">
        <w:rPr>
          <w:rFonts w:ascii="Times New Roman" w:eastAsia="Times New Roman" w:hAnsi="Times New Roman" w:cs="Times New Roman"/>
          <w:color w:val="000000"/>
          <w:sz w:val="24"/>
          <w:szCs w:val="24"/>
          <w:lang w:eastAsia="ar-SA"/>
        </w:rPr>
        <w:t>счет</w:t>
      </w:r>
      <w:r w:rsidR="00F64316">
        <w:rPr>
          <w:rFonts w:ascii="Times New Roman" w:eastAsia="Times New Roman" w:hAnsi="Times New Roman" w:cs="Times New Roman"/>
          <w:color w:val="000000"/>
          <w:sz w:val="24"/>
          <w:szCs w:val="24"/>
          <w:lang w:eastAsia="ar-SA"/>
        </w:rPr>
        <w:t xml:space="preserve"> </w:t>
      </w:r>
      <w:r w:rsidR="00F64316" w:rsidRPr="00333871">
        <w:rPr>
          <w:rFonts w:ascii="Times New Roman" w:eastAsia="Times New Roman" w:hAnsi="Times New Roman" w:cs="Times New Roman"/>
          <w:color w:val="000000"/>
          <w:sz w:val="24"/>
          <w:szCs w:val="24"/>
          <w:lang w:eastAsia="ar-SA"/>
        </w:rPr>
        <w:t xml:space="preserve"> (счет-фактур</w:t>
      </w:r>
      <w:r w:rsidR="00F64316">
        <w:rPr>
          <w:rFonts w:ascii="Times New Roman" w:eastAsia="Times New Roman" w:hAnsi="Times New Roman" w:cs="Times New Roman"/>
          <w:color w:val="000000"/>
          <w:sz w:val="24"/>
          <w:szCs w:val="24"/>
          <w:lang w:eastAsia="ar-SA"/>
        </w:rPr>
        <w:t>у</w:t>
      </w:r>
      <w:r w:rsidR="00F64316" w:rsidRPr="00333871">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 xml:space="preserve">на оплату за выполненные работы, согласно договору. </w:t>
      </w:r>
    </w:p>
    <w:p w14:paraId="1FFA7D91" w14:textId="77777777" w:rsidR="0069330D" w:rsidRPr="00B83C2A" w:rsidRDefault="0069330D" w:rsidP="0069330D">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w:t>
      </w:r>
      <w:r w:rsidR="00AD65AB">
        <w:rPr>
          <w:rFonts w:ascii="Times New Roman" w:eastAsia="Lucida Sans Unicode" w:hAnsi="Times New Roman" w:cs="Times New Roman"/>
          <w:sz w:val="24"/>
          <w:szCs w:val="24"/>
        </w:rPr>
        <w:t>4</w:t>
      </w:r>
      <w:r w:rsidRPr="00B83C2A">
        <w:rPr>
          <w:rFonts w:ascii="Times New Roman" w:eastAsia="Lucida Sans Unicode" w:hAnsi="Times New Roman" w:cs="Times New Roman"/>
          <w:sz w:val="24"/>
          <w:szCs w:val="24"/>
        </w:rPr>
        <w:t>.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w:t>
      </w:r>
      <w:r w:rsidR="00797C1D">
        <w:rPr>
          <w:rFonts w:ascii="Times New Roman" w:eastAsia="Lucida Sans Unicode" w:hAnsi="Times New Roman" w:cs="Times New Roman"/>
          <w:sz w:val="24"/>
          <w:szCs w:val="24"/>
        </w:rPr>
        <w:t xml:space="preserve"> </w:t>
      </w:r>
      <w:r w:rsidRPr="00B83C2A">
        <w:rPr>
          <w:rFonts w:ascii="Times New Roman" w:eastAsia="Lucida Sans Unicode" w:hAnsi="Times New Roman" w:cs="Times New Roman"/>
          <w:sz w:val="24"/>
          <w:szCs w:val="24"/>
        </w:rPr>
        <w:t xml:space="preserve"> Исполнителю об устранении недостатков результата работ. </w:t>
      </w:r>
    </w:p>
    <w:p w14:paraId="67AFEED4" w14:textId="77777777" w:rsidR="0069330D" w:rsidRPr="00B83C2A" w:rsidRDefault="0069330D" w:rsidP="0069330D">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w:t>
      </w:r>
      <w:r w:rsidR="00AD65AB">
        <w:rPr>
          <w:rFonts w:ascii="Times New Roman" w:eastAsia="Lucida Sans Unicode" w:hAnsi="Times New Roman" w:cs="Times New Roman"/>
          <w:sz w:val="24"/>
          <w:szCs w:val="24"/>
        </w:rPr>
        <w:t>5</w:t>
      </w:r>
      <w:r w:rsidRPr="00B83C2A">
        <w:rPr>
          <w:rFonts w:ascii="Times New Roman" w:eastAsia="Lucida Sans Unicode" w:hAnsi="Times New Roman" w:cs="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636A1BF9" w14:textId="77777777" w:rsidR="0069330D" w:rsidRPr="00B83C2A" w:rsidRDefault="0069330D" w:rsidP="0069330D">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w:t>
      </w:r>
      <w:r w:rsidR="00AD65AB">
        <w:rPr>
          <w:rFonts w:ascii="Times New Roman" w:eastAsia="Lucida Sans Unicode" w:hAnsi="Times New Roman" w:cs="Times New Roman"/>
          <w:sz w:val="24"/>
          <w:szCs w:val="24"/>
        </w:rPr>
        <w:t>6</w:t>
      </w:r>
      <w:r w:rsidRPr="00B83C2A">
        <w:rPr>
          <w:rFonts w:ascii="Times New Roman" w:eastAsia="Lucida Sans Unicode" w:hAnsi="Times New Roman" w:cs="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78BFFAF1" w14:textId="77777777" w:rsidR="0069330D" w:rsidRPr="00B83C2A" w:rsidRDefault="0069330D" w:rsidP="0069330D">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w:t>
      </w:r>
      <w:r w:rsidR="00AD65AB">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xml:space="preserve">. После устранения недостатков результата </w:t>
      </w:r>
      <w:r w:rsidR="00AD65AB">
        <w:rPr>
          <w:rFonts w:ascii="Times New Roman" w:eastAsia="Lucida Sans Unicode" w:hAnsi="Times New Roman" w:cs="Times New Roman"/>
          <w:sz w:val="24"/>
          <w:szCs w:val="24"/>
        </w:rPr>
        <w:t>р</w:t>
      </w:r>
      <w:r w:rsidRPr="00B83C2A">
        <w:rPr>
          <w:rFonts w:ascii="Times New Roman" w:eastAsia="Lucida Sans Unicode" w:hAnsi="Times New Roman" w:cs="Times New Roman"/>
          <w:sz w:val="24"/>
          <w:szCs w:val="24"/>
        </w:rPr>
        <w:t>абот их приемка Заказчиком происходит в соответствии с пунктом 5.</w:t>
      </w:r>
      <w:r w:rsidR="00AD65AB">
        <w:rPr>
          <w:rFonts w:ascii="Times New Roman" w:eastAsia="Lucida Sans Unicode" w:hAnsi="Times New Roman" w:cs="Times New Roman"/>
          <w:sz w:val="24"/>
          <w:szCs w:val="24"/>
        </w:rPr>
        <w:t>4</w:t>
      </w:r>
      <w:r w:rsidRPr="00B83C2A">
        <w:rPr>
          <w:rFonts w:ascii="Times New Roman" w:eastAsia="Lucida Sans Unicode" w:hAnsi="Times New Roman" w:cs="Times New Roman"/>
          <w:sz w:val="24"/>
          <w:szCs w:val="24"/>
        </w:rPr>
        <w:t>. настоящего договора.</w:t>
      </w:r>
    </w:p>
    <w:p w14:paraId="780AE76F" w14:textId="77777777" w:rsidR="0069330D" w:rsidRPr="00B83C2A" w:rsidRDefault="0069330D" w:rsidP="0069330D">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w:t>
      </w:r>
      <w:r w:rsidR="0040235B">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555D7F24" w14:textId="77777777" w:rsidR="0069330D" w:rsidRPr="00B83C2A" w:rsidRDefault="0069330D" w:rsidP="0069330D">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w:t>
      </w:r>
      <w:r w:rsidR="0040235B">
        <w:rPr>
          <w:rFonts w:ascii="Times New Roman" w:eastAsia="Times New Roman" w:hAnsi="Times New Roman" w:cs="Times New Roman"/>
          <w:color w:val="000000"/>
          <w:sz w:val="24"/>
          <w:szCs w:val="24"/>
          <w:lang w:eastAsia="ar-SA"/>
        </w:rPr>
        <w:t>.9</w:t>
      </w:r>
      <w:r w:rsidRPr="00B83C2A">
        <w:rPr>
          <w:rFonts w:ascii="Times New Roman" w:eastAsia="Times New Roman" w:hAnsi="Times New Roman" w:cs="Times New Roman"/>
          <w:color w:val="000000"/>
          <w:sz w:val="24"/>
          <w:szCs w:val="24"/>
          <w:lang w:eastAsia="ar-SA"/>
        </w:rPr>
        <w:t>.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7EE35E9E" w14:textId="77777777" w:rsidR="0069330D" w:rsidRPr="00B83C2A" w:rsidRDefault="0069330D" w:rsidP="0069330D">
      <w:pPr>
        <w:widowControl w:val="0"/>
        <w:tabs>
          <w:tab w:val="left" w:pos="426"/>
        </w:tabs>
        <w:spacing w:after="0" w:line="240" w:lineRule="auto"/>
        <w:jc w:val="both"/>
        <w:rPr>
          <w:rFonts w:ascii="Times New Roman" w:eastAsia="Times New Roman" w:hAnsi="Times New Roman" w:cs="Times New Roman"/>
          <w:color w:val="000000"/>
          <w:sz w:val="24"/>
          <w:szCs w:val="24"/>
          <w:lang w:eastAsia="ar-SA"/>
        </w:rPr>
      </w:pPr>
    </w:p>
    <w:p w14:paraId="73B1CBBB" w14:textId="77777777" w:rsidR="0069330D" w:rsidRPr="00B83C2A" w:rsidRDefault="0069330D" w:rsidP="0069330D">
      <w:pPr>
        <w:widowControl w:val="0"/>
        <w:numPr>
          <w:ilvl w:val="0"/>
          <w:numId w:val="8"/>
        </w:numPr>
        <w:tabs>
          <w:tab w:val="left" w:pos="644"/>
          <w:tab w:val="left" w:pos="1080"/>
        </w:tabs>
        <w:spacing w:after="0" w:line="240" w:lineRule="auto"/>
        <w:ind w:left="644"/>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06E1BA5A" w14:textId="77777777" w:rsidR="0069330D" w:rsidRPr="00B83C2A" w:rsidRDefault="002860A2" w:rsidP="0040235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w:t>
      </w:r>
      <w:r w:rsidR="0040235B">
        <w:rPr>
          <w:rFonts w:ascii="Times New Roman" w:eastAsia="Times New Roman" w:hAnsi="Times New Roman" w:cs="Times New Roman"/>
          <w:color w:val="000000"/>
          <w:sz w:val="24"/>
          <w:szCs w:val="24"/>
          <w:lang w:eastAsia="ar-SA"/>
        </w:rPr>
        <w:t>.</w:t>
      </w:r>
      <w:r w:rsidR="0069330D" w:rsidRPr="00B83C2A">
        <w:rPr>
          <w:rFonts w:ascii="Times New Roman" w:eastAsia="Times New Roman" w:hAnsi="Times New Roman" w:cs="Times New Roman"/>
          <w:color w:val="000000"/>
          <w:sz w:val="24"/>
          <w:szCs w:val="24"/>
          <w:lang w:eastAsia="ar-SA"/>
        </w:rPr>
        <w:t xml:space="preserve">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1CB6B416" w14:textId="77777777" w:rsidR="001555A4" w:rsidRPr="00B83C2A" w:rsidRDefault="0040235B" w:rsidP="001555A4">
      <w:pPr>
        <w:pStyle w:val="ad"/>
        <w:widowControl w:val="0"/>
        <w:numPr>
          <w:ilvl w:val="1"/>
          <w:numId w:val="20"/>
        </w:numPr>
        <w:tabs>
          <w:tab w:val="left" w:pos="644"/>
          <w:tab w:val="left" w:pos="1440"/>
          <w:tab w:val="left" w:pos="1505"/>
        </w:tab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69330D" w:rsidRPr="0040235B">
        <w:rPr>
          <w:rFonts w:ascii="Times New Roman" w:eastAsia="Times New Roman" w:hAnsi="Times New Roman" w:cs="Times New Roman"/>
          <w:color w:val="000000"/>
          <w:sz w:val="24"/>
          <w:szCs w:val="24"/>
          <w:lang w:eastAsia="ar-SA"/>
        </w:rPr>
        <w:t xml:space="preserve">Заказчик назначает лицо, осуществляющее технический надзор, определяет </w:t>
      </w:r>
    </w:p>
    <w:p w14:paraId="28277BF9" w14:textId="77777777" w:rsidR="0069330D" w:rsidRPr="00B83C2A" w:rsidRDefault="0069330D" w:rsidP="0040235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его функци</w:t>
      </w:r>
      <w:r w:rsidR="001555A4">
        <w:rPr>
          <w:rFonts w:ascii="Times New Roman" w:eastAsia="Times New Roman" w:hAnsi="Times New Roman" w:cs="Times New Roman"/>
          <w:color w:val="000000"/>
          <w:sz w:val="24"/>
          <w:szCs w:val="24"/>
          <w:lang w:eastAsia="ar-SA"/>
        </w:rPr>
        <w:t>и</w:t>
      </w:r>
      <w:r w:rsidRPr="00B83C2A">
        <w:rPr>
          <w:rFonts w:ascii="Times New Roman" w:eastAsia="Times New Roman" w:hAnsi="Times New Roman" w:cs="Times New Roman"/>
          <w:color w:val="000000"/>
          <w:sz w:val="24"/>
          <w:szCs w:val="24"/>
          <w:lang w:eastAsia="ar-SA"/>
        </w:rPr>
        <w:t>, с разъяснениями последствий его</w:t>
      </w:r>
      <w:r w:rsidR="001555A4">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 xml:space="preserve"> действий</w:t>
      </w:r>
      <w:r w:rsidR="001555A4">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 xml:space="preserve"> для </w:t>
      </w:r>
      <w:r w:rsidR="001555A4">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Подрядчика.</w:t>
      </w:r>
    </w:p>
    <w:p w14:paraId="0DCBB9FB" w14:textId="77777777" w:rsidR="0069330D" w:rsidRPr="00B83C2A" w:rsidRDefault="0069330D" w:rsidP="0069330D">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5BAA8057" w14:textId="77777777" w:rsidR="0069330D" w:rsidRPr="00B83C2A" w:rsidRDefault="00E45F30" w:rsidP="0069330D">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Ответственность сторон</w:t>
      </w:r>
    </w:p>
    <w:p w14:paraId="370A5F40" w14:textId="77777777" w:rsidR="0069330D" w:rsidRPr="00B83C2A" w:rsidRDefault="0069330D" w:rsidP="0069330D">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w:t>
      </w:r>
      <w:r w:rsidR="009E42A2">
        <w:rPr>
          <w:rFonts w:ascii="Times New Roman" w:eastAsia="Lucida Sans Unicode" w:hAnsi="Times New Roman" w:cs="Times New Roman"/>
          <w:sz w:val="24"/>
          <w:szCs w:val="24"/>
        </w:rPr>
        <w:t xml:space="preserve">, </w:t>
      </w:r>
      <w:r w:rsidRPr="00B83C2A">
        <w:rPr>
          <w:rFonts w:ascii="Times New Roman" w:eastAsia="Lucida Sans Unicode" w:hAnsi="Times New Roman" w:cs="Times New Roman"/>
          <w:sz w:val="24"/>
          <w:szCs w:val="24"/>
        </w:rPr>
        <w:t xml:space="preserve"> а Заказчик обязан выполнить указанное требование.</w:t>
      </w:r>
    </w:p>
    <w:p w14:paraId="23F4E555" w14:textId="77777777" w:rsidR="0069330D" w:rsidRPr="00B83C2A" w:rsidRDefault="0069330D" w:rsidP="0069330D">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договор</w:t>
      </w:r>
      <w:r w:rsidR="003445E6">
        <w:rPr>
          <w:rFonts w:ascii="Times New Roman" w:eastAsia="Lucida Sans Unicode" w:hAnsi="Times New Roman" w:cs="Times New Roman"/>
          <w:sz w:val="24"/>
          <w:szCs w:val="24"/>
        </w:rPr>
        <w:t>а</w:t>
      </w:r>
      <w:r w:rsidRPr="00B83C2A">
        <w:rPr>
          <w:rFonts w:ascii="Times New Roman" w:eastAsia="Lucida Sans Unicode" w:hAnsi="Times New Roman" w:cs="Times New Roman"/>
          <w:sz w:val="24"/>
          <w:szCs w:val="24"/>
        </w:rPr>
        <w:t xml:space="preserve">, за каждый день </w:t>
      </w:r>
      <w:proofErr w:type="gramStart"/>
      <w:r w:rsidRPr="00B83C2A">
        <w:rPr>
          <w:rFonts w:ascii="Times New Roman" w:eastAsia="Lucida Sans Unicode" w:hAnsi="Times New Roman" w:cs="Times New Roman"/>
          <w:sz w:val="24"/>
          <w:szCs w:val="24"/>
        </w:rPr>
        <w:t>просрочки</w:t>
      </w:r>
      <w:r w:rsidR="009E42A2">
        <w:rPr>
          <w:rFonts w:ascii="Times New Roman" w:eastAsia="Lucida Sans Unicode" w:hAnsi="Times New Roman" w:cs="Times New Roman"/>
          <w:sz w:val="24"/>
          <w:szCs w:val="24"/>
        </w:rPr>
        <w:t xml:space="preserve">,  </w:t>
      </w:r>
      <w:r w:rsidRPr="00B83C2A">
        <w:rPr>
          <w:rFonts w:ascii="Times New Roman" w:eastAsia="Lucida Sans Unicode" w:hAnsi="Times New Roman" w:cs="Times New Roman"/>
          <w:sz w:val="24"/>
          <w:szCs w:val="24"/>
        </w:rPr>
        <w:t>а</w:t>
      </w:r>
      <w:proofErr w:type="gramEnd"/>
      <w:r w:rsidRPr="00B83C2A">
        <w:rPr>
          <w:rFonts w:ascii="Times New Roman" w:eastAsia="Lucida Sans Unicode" w:hAnsi="Times New Roman" w:cs="Times New Roman"/>
          <w:sz w:val="24"/>
          <w:szCs w:val="24"/>
        </w:rPr>
        <w:t xml:space="preserve"> Подрядчик обязан выполнить указанное требование.</w:t>
      </w:r>
    </w:p>
    <w:p w14:paraId="050EA182" w14:textId="77777777" w:rsidR="0069330D" w:rsidRDefault="0069330D" w:rsidP="0069330D">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п.п. 7.1. 7.2. настоящего договора.</w:t>
      </w:r>
    </w:p>
    <w:p w14:paraId="1D56B179" w14:textId="77777777" w:rsidR="00F12727" w:rsidRPr="006E48D0" w:rsidRDefault="00FA6075" w:rsidP="00F12727">
      <w:pPr>
        <w:pStyle w:val="af3"/>
        <w:spacing w:before="0" w:beforeAutospacing="0" w:after="0" w:afterAutospacing="0" w:line="180" w:lineRule="atLeast"/>
        <w:ind w:left="284" w:firstLine="16"/>
        <w:jc w:val="both"/>
        <w:rPr>
          <w:color w:val="000000" w:themeColor="text1"/>
        </w:rPr>
      </w:pPr>
      <w:r w:rsidRPr="006E48D0">
        <w:rPr>
          <w:color w:val="000000" w:themeColor="text1"/>
        </w:rPr>
        <w:t xml:space="preserve">7.4. </w:t>
      </w:r>
      <w:r w:rsidR="00A44C27" w:rsidRPr="006E48D0">
        <w:rPr>
          <w:color w:val="000000" w:themeColor="text1"/>
        </w:rPr>
        <w:t xml:space="preserve">Стороны договорились, что в  случае </w:t>
      </w:r>
      <w:r w:rsidR="004D391E" w:rsidRPr="006E48D0">
        <w:rPr>
          <w:color w:val="000000" w:themeColor="text1"/>
        </w:rPr>
        <w:t>не урегулирования</w:t>
      </w:r>
      <w:r w:rsidR="00A44C27" w:rsidRPr="006E48D0">
        <w:rPr>
          <w:color w:val="000000" w:themeColor="text1"/>
        </w:rPr>
        <w:t xml:space="preserve"> претензии заказчика в части штрафных санкций в течение десяти дней со дня ее получения подрядчиком,  </w:t>
      </w:r>
      <w:r w:rsidR="00D76A6C" w:rsidRPr="006E48D0">
        <w:rPr>
          <w:color w:val="000000" w:themeColor="text1"/>
        </w:rPr>
        <w:t xml:space="preserve">заказчик </w:t>
      </w:r>
      <w:r w:rsidR="00D76A6C" w:rsidRPr="006E48D0">
        <w:rPr>
          <w:color w:val="000000" w:themeColor="text1"/>
        </w:rPr>
        <w:lastRenderedPageBreak/>
        <w:t xml:space="preserve">вправе удержать сумму неустойки за просрочку выполнения работ в счет своего долга по оплате выполненных работ. Подобное удержание относится к порядку расчетов и не </w:t>
      </w:r>
    </w:p>
    <w:p w14:paraId="21E3401B" w14:textId="77777777" w:rsidR="00C752AC" w:rsidRDefault="00D76A6C" w:rsidP="00F12727">
      <w:pPr>
        <w:pStyle w:val="af3"/>
        <w:spacing w:before="0" w:beforeAutospacing="0" w:after="0" w:afterAutospacing="0" w:line="180" w:lineRule="atLeast"/>
        <w:ind w:left="284" w:firstLine="16"/>
        <w:jc w:val="both"/>
        <w:rPr>
          <w:color w:val="000000" w:themeColor="text1"/>
        </w:rPr>
      </w:pPr>
      <w:r w:rsidRPr="006E48D0">
        <w:rPr>
          <w:color w:val="000000" w:themeColor="text1"/>
        </w:rPr>
        <w:t>является зачетом.</w:t>
      </w:r>
    </w:p>
    <w:p w14:paraId="261F1AC9" w14:textId="77777777" w:rsidR="00DD4940" w:rsidRPr="00DD4940" w:rsidRDefault="00DD4940" w:rsidP="00DD4940">
      <w:pPr>
        <w:spacing w:after="0" w:line="240" w:lineRule="auto"/>
        <w:ind w:left="284" w:firstLine="1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7.5 </w:t>
      </w:r>
      <w:r w:rsidRPr="00960EB6">
        <w:rPr>
          <w:rFonts w:ascii="Times New Roman" w:eastAsia="Times New Roman" w:hAnsi="Times New Roman" w:cs="Times New Roman"/>
          <w:sz w:val="24"/>
          <w:szCs w:val="24"/>
          <w:lang w:eastAsia="ru-RU"/>
        </w:rPr>
        <w:t xml:space="preserve">В случае нарушения </w:t>
      </w:r>
      <w:proofErr w:type="gramStart"/>
      <w:r>
        <w:rPr>
          <w:rFonts w:ascii="Times New Roman" w:eastAsia="Times New Roman" w:hAnsi="Times New Roman" w:cs="Times New Roman"/>
          <w:sz w:val="24"/>
          <w:szCs w:val="24"/>
          <w:lang w:eastAsia="ru-RU"/>
        </w:rPr>
        <w:t xml:space="preserve">Подрядчиком </w:t>
      </w:r>
      <w:r w:rsidRPr="00960EB6">
        <w:rPr>
          <w:rFonts w:ascii="Times New Roman" w:eastAsia="Times New Roman" w:hAnsi="Times New Roman" w:cs="Times New Roman"/>
          <w:sz w:val="24"/>
          <w:szCs w:val="24"/>
          <w:lang w:eastAsia="ru-RU"/>
        </w:rPr>
        <w:t xml:space="preserve"> обязательств</w:t>
      </w:r>
      <w:proofErr w:type="gramEnd"/>
      <w:r w:rsidRPr="00960EB6">
        <w:rPr>
          <w:rFonts w:ascii="Times New Roman" w:eastAsia="Times New Roman" w:hAnsi="Times New Roman" w:cs="Times New Roman"/>
          <w:sz w:val="24"/>
          <w:szCs w:val="24"/>
          <w:lang w:eastAsia="ru-RU"/>
        </w:rPr>
        <w:t xml:space="preserve"> по договору </w:t>
      </w:r>
      <w:r>
        <w:rPr>
          <w:rFonts w:ascii="Times New Roman" w:eastAsia="Times New Roman" w:hAnsi="Times New Roman" w:cs="Times New Roman"/>
          <w:sz w:val="24"/>
          <w:szCs w:val="24"/>
          <w:lang w:eastAsia="ru-RU"/>
        </w:rPr>
        <w:t xml:space="preserve">Заказчик </w:t>
      </w:r>
      <w:r w:rsidRPr="00960EB6">
        <w:rPr>
          <w:rFonts w:ascii="Times New Roman" w:eastAsia="Times New Roman" w:hAnsi="Times New Roman" w:cs="Times New Roman"/>
          <w:sz w:val="24"/>
          <w:szCs w:val="24"/>
          <w:lang w:eastAsia="ru-RU"/>
        </w:rPr>
        <w:t xml:space="preserve"> вправе удержать начисленную за данное нарушение неустойку из суммы, подлежащей уплате </w:t>
      </w:r>
      <w:r>
        <w:rPr>
          <w:rFonts w:ascii="Times New Roman" w:eastAsia="Times New Roman" w:hAnsi="Times New Roman" w:cs="Times New Roman"/>
          <w:sz w:val="24"/>
          <w:szCs w:val="24"/>
          <w:lang w:eastAsia="ru-RU"/>
        </w:rPr>
        <w:t xml:space="preserve"> при окончательном расчете.</w:t>
      </w:r>
    </w:p>
    <w:p w14:paraId="125355BB" w14:textId="77777777" w:rsidR="0069330D" w:rsidRPr="00B83C2A" w:rsidRDefault="0069330D" w:rsidP="0069330D">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w:t>
      </w:r>
      <w:r w:rsidR="00DD4940">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w:t>
      </w:r>
      <w:r w:rsidR="00FA6075">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20CB011" w14:textId="77777777" w:rsidR="0069330D" w:rsidRPr="00B83C2A" w:rsidRDefault="0069330D" w:rsidP="0069330D">
      <w:pPr>
        <w:widowControl w:val="0"/>
        <w:tabs>
          <w:tab w:val="left" w:pos="786"/>
          <w:tab w:val="left" w:pos="902"/>
        </w:tabs>
        <w:spacing w:after="0" w:line="240" w:lineRule="auto"/>
        <w:ind w:left="644"/>
        <w:rPr>
          <w:rFonts w:ascii="Times New Roman" w:eastAsia="Times New Roman" w:hAnsi="Times New Roman" w:cs="Times New Roman"/>
          <w:color w:val="000000"/>
          <w:sz w:val="24"/>
          <w:szCs w:val="24"/>
          <w:lang w:eastAsia="ar-SA"/>
        </w:rPr>
      </w:pPr>
    </w:p>
    <w:p w14:paraId="5BCB3A71" w14:textId="77777777" w:rsidR="0069330D" w:rsidRPr="00B83C2A" w:rsidRDefault="0069330D" w:rsidP="0069330D">
      <w:pPr>
        <w:widowControl w:val="0"/>
        <w:numPr>
          <w:ilvl w:val="0"/>
          <w:numId w:val="9"/>
        </w:numPr>
        <w:tabs>
          <w:tab w:val="left" w:pos="644"/>
          <w:tab w:val="left" w:pos="1080"/>
        </w:tabs>
        <w:spacing w:after="0" w:line="240" w:lineRule="auto"/>
        <w:ind w:left="644"/>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1E8DD8B8" w14:textId="77777777" w:rsidR="0069330D" w:rsidRPr="00B83C2A" w:rsidRDefault="0069330D" w:rsidP="0069330D">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42BFD240" w14:textId="77777777" w:rsidR="0069330D" w:rsidRPr="00B83C2A" w:rsidRDefault="0069330D" w:rsidP="0069330D">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53F1BF0F" w14:textId="77777777" w:rsidR="0069330D" w:rsidRPr="00B83C2A" w:rsidRDefault="0069330D" w:rsidP="0069330D">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7C3B8C2B" w14:textId="77777777" w:rsidR="0069330D" w:rsidRPr="00B83C2A" w:rsidRDefault="0069330D" w:rsidP="0069330D">
      <w:pPr>
        <w:tabs>
          <w:tab w:val="left" w:pos="1146"/>
        </w:tabs>
        <w:spacing w:after="0" w:line="240" w:lineRule="auto"/>
        <w:jc w:val="both"/>
        <w:rPr>
          <w:rFonts w:ascii="Times New Roman" w:eastAsia="Arial" w:hAnsi="Times New Roman" w:cs="Times New Roman"/>
          <w:sz w:val="24"/>
          <w:szCs w:val="24"/>
          <w:lang w:eastAsia="ar-SA"/>
        </w:rPr>
      </w:pPr>
    </w:p>
    <w:p w14:paraId="137D5924" w14:textId="77777777" w:rsidR="0069330D" w:rsidRPr="00B83C2A" w:rsidRDefault="0069330D" w:rsidP="0069330D">
      <w:pPr>
        <w:widowControl w:val="0"/>
        <w:numPr>
          <w:ilvl w:val="0"/>
          <w:numId w:val="9"/>
        </w:numPr>
        <w:tabs>
          <w:tab w:val="left" w:pos="644"/>
          <w:tab w:val="left" w:pos="1080"/>
        </w:tabs>
        <w:spacing w:after="0" w:line="240" w:lineRule="auto"/>
        <w:ind w:left="644"/>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w:t>
      </w:r>
      <w:r w:rsidR="00E45F30">
        <w:rPr>
          <w:rFonts w:ascii="Times New Roman" w:eastAsia="Times New Roman" w:hAnsi="Times New Roman" w:cs="Times New Roman"/>
          <w:b/>
          <w:color w:val="000000"/>
          <w:sz w:val="24"/>
          <w:szCs w:val="24"/>
          <w:lang w:eastAsia="ar-SA"/>
        </w:rPr>
        <w:t>мажорные условия</w:t>
      </w:r>
    </w:p>
    <w:p w14:paraId="4AD175F2" w14:textId="77777777" w:rsidR="0069330D" w:rsidRPr="00B83C2A" w:rsidRDefault="0069330D" w:rsidP="0069330D">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60A6A3C6" w14:textId="77777777" w:rsidR="0069330D" w:rsidRPr="00B83C2A" w:rsidRDefault="0069330D" w:rsidP="0069330D">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73E5BB1E" w14:textId="77777777" w:rsidR="0069330D" w:rsidRPr="00B83C2A" w:rsidRDefault="0069330D" w:rsidP="0069330D">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F486615" w14:textId="77777777" w:rsidR="0069330D" w:rsidRPr="00B83C2A" w:rsidRDefault="0069330D" w:rsidP="0069330D">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27811AF5" w14:textId="77777777" w:rsidR="0069330D" w:rsidRPr="00B83C2A" w:rsidRDefault="0069330D" w:rsidP="0069330D">
      <w:pPr>
        <w:widowControl w:val="0"/>
        <w:numPr>
          <w:ilvl w:val="0"/>
          <w:numId w:val="9"/>
        </w:numPr>
        <w:tabs>
          <w:tab w:val="left" w:pos="644"/>
          <w:tab w:val="left" w:pos="1080"/>
        </w:tabs>
        <w:spacing w:after="0" w:line="240" w:lineRule="auto"/>
        <w:ind w:left="644"/>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1EF3EEFD" w14:textId="77777777" w:rsidR="001F7B9D" w:rsidRDefault="0069330D" w:rsidP="001F7B9D">
      <w:pPr>
        <w:pStyle w:val="ad"/>
        <w:widowControl w:val="0"/>
        <w:numPr>
          <w:ilvl w:val="1"/>
          <w:numId w:val="9"/>
        </w:numPr>
        <w:tabs>
          <w:tab w:val="left" w:pos="284"/>
        </w:tabs>
        <w:spacing w:after="0" w:line="240" w:lineRule="auto"/>
        <w:jc w:val="both"/>
        <w:rPr>
          <w:rFonts w:ascii="Times New Roman" w:eastAsia="Times New Roman" w:hAnsi="Times New Roman" w:cs="Times New Roman"/>
          <w:color w:val="000000"/>
          <w:sz w:val="24"/>
          <w:szCs w:val="24"/>
          <w:lang w:eastAsia="ar-SA"/>
        </w:rPr>
      </w:pPr>
      <w:r w:rsidRPr="001F7B9D">
        <w:rPr>
          <w:rFonts w:ascii="Times New Roman" w:eastAsia="Times New Roman" w:hAnsi="Times New Roman" w:cs="Times New Roman"/>
          <w:color w:val="000000"/>
          <w:sz w:val="24"/>
          <w:szCs w:val="24"/>
          <w:lang w:eastAsia="ar-SA"/>
        </w:rPr>
        <w:t>Настоящий договор, может быть расторгну</w:t>
      </w:r>
      <w:r w:rsidR="001F7B9D">
        <w:rPr>
          <w:rFonts w:ascii="Times New Roman" w:eastAsia="Times New Roman" w:hAnsi="Times New Roman" w:cs="Times New Roman"/>
          <w:color w:val="000000"/>
          <w:sz w:val="24"/>
          <w:szCs w:val="24"/>
          <w:lang w:eastAsia="ar-SA"/>
        </w:rPr>
        <w:t>т по соглашению сторон, либо по</w:t>
      </w:r>
    </w:p>
    <w:p w14:paraId="0F242C6A" w14:textId="77777777" w:rsidR="0069330D" w:rsidRPr="001F7B9D" w:rsidRDefault="0069330D" w:rsidP="001F7B9D">
      <w:pPr>
        <w:widowControl w:val="0"/>
        <w:tabs>
          <w:tab w:val="left" w:pos="284"/>
        </w:tabs>
        <w:spacing w:after="0" w:line="240" w:lineRule="auto"/>
        <w:ind w:left="142"/>
        <w:jc w:val="both"/>
        <w:rPr>
          <w:rFonts w:ascii="Times New Roman" w:eastAsia="Times New Roman" w:hAnsi="Times New Roman" w:cs="Times New Roman"/>
          <w:color w:val="000000"/>
          <w:sz w:val="24"/>
          <w:szCs w:val="24"/>
          <w:lang w:eastAsia="ar-SA"/>
        </w:rPr>
      </w:pPr>
      <w:r w:rsidRPr="001F7B9D">
        <w:rPr>
          <w:rFonts w:ascii="Times New Roman" w:eastAsia="Times New Roman" w:hAnsi="Times New Roman" w:cs="Times New Roman"/>
          <w:color w:val="000000"/>
          <w:sz w:val="24"/>
          <w:szCs w:val="24"/>
          <w:lang w:eastAsia="ar-SA"/>
        </w:rPr>
        <w:t>основаниям и порядке, установленном действующим законодательством Российской Федерации.</w:t>
      </w:r>
    </w:p>
    <w:p w14:paraId="79C8A370" w14:textId="77777777" w:rsidR="0069330D" w:rsidRPr="00B83C2A" w:rsidRDefault="0069330D" w:rsidP="0069330D">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21330417" w14:textId="77777777" w:rsidR="0069330D" w:rsidRPr="00B83C2A" w:rsidRDefault="0069330D" w:rsidP="007A41F5">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3D309855" w14:textId="77777777" w:rsidR="0069330D" w:rsidRPr="00B83C2A" w:rsidRDefault="0069330D" w:rsidP="007A41F5">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0C50D4A4" w14:textId="77777777" w:rsidR="0069330D" w:rsidRPr="00B83C2A" w:rsidRDefault="0069330D" w:rsidP="007A41F5">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13FA504D" w14:textId="77777777" w:rsidR="0069330D" w:rsidRDefault="0069330D" w:rsidP="0069330D">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04E760B5" w14:textId="77777777" w:rsidR="00217A42" w:rsidRPr="00B83C2A" w:rsidRDefault="00217A42" w:rsidP="0069330D">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217A42">
        <w:rPr>
          <w:rFonts w:ascii="Times New Roman" w:eastAsia="Times New Roman" w:hAnsi="Times New Roman" w:cs="Times New Roman"/>
          <w:color w:val="000000"/>
          <w:sz w:val="24"/>
          <w:szCs w:val="24"/>
          <w:lang w:eastAsia="ar-SA"/>
        </w:rPr>
        <w:t xml:space="preserve">  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p>
    <w:p w14:paraId="3B75C537" w14:textId="77777777" w:rsidR="0069330D" w:rsidRPr="00B83C2A" w:rsidRDefault="0069330D" w:rsidP="0069330D">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lastRenderedPageBreak/>
        <w:t xml:space="preserve"> При выполнении настоящего договора стороны руководствуются нормативными актами и нормами действующего законодательства РФ.</w:t>
      </w:r>
    </w:p>
    <w:p w14:paraId="301B9112" w14:textId="77777777" w:rsidR="0069330D" w:rsidRPr="00B83C2A" w:rsidRDefault="0069330D" w:rsidP="0069330D">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2C991AF5" w14:textId="77777777" w:rsidR="0069330D" w:rsidRPr="00B83C2A" w:rsidRDefault="0069330D" w:rsidP="0069330D">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08AC046C" w14:textId="77777777" w:rsidR="0069330D" w:rsidRPr="00B83C2A" w:rsidRDefault="007A41F5" w:rsidP="007A41F5">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11.7. </w:t>
      </w:r>
      <w:r w:rsidR="0069330D"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4A32476D" w14:textId="77777777" w:rsidR="0069330D" w:rsidRPr="00B83C2A" w:rsidRDefault="0069330D" w:rsidP="0069330D">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w:t>
      </w:r>
      <w:r w:rsidR="007A41F5">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5EAF02D" w14:textId="77777777" w:rsidR="0069330D" w:rsidRPr="00B83C2A" w:rsidRDefault="0069330D" w:rsidP="0069330D">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w:t>
      </w:r>
      <w:r w:rsidR="007A41F5">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210C9E14" w14:textId="77777777" w:rsidR="0069330D" w:rsidRPr="00B83C2A" w:rsidRDefault="0069330D" w:rsidP="0069330D">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w:t>
      </w:r>
      <w:r w:rsidR="007A41F5">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7C1933CA" w14:textId="77777777" w:rsidR="0069330D" w:rsidRPr="009B16C6" w:rsidRDefault="0069330D" w:rsidP="0069330D">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B16C6">
        <w:rPr>
          <w:rFonts w:ascii="Times New Roman" w:eastAsia="Lucida Sans Unicode" w:hAnsi="Times New Roman" w:cs="Times New Roman"/>
          <w:sz w:val="24"/>
          <w:szCs w:val="24"/>
        </w:rPr>
        <w:t>11.1</w:t>
      </w:r>
      <w:r w:rsidR="007A41F5" w:rsidRPr="009B16C6">
        <w:rPr>
          <w:rFonts w:ascii="Times New Roman" w:eastAsia="Lucida Sans Unicode" w:hAnsi="Times New Roman" w:cs="Times New Roman"/>
          <w:sz w:val="24"/>
          <w:szCs w:val="24"/>
        </w:rPr>
        <w:t>1</w:t>
      </w:r>
      <w:r w:rsidRPr="009B16C6">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DE4B402" w14:textId="77777777" w:rsidR="002860A2" w:rsidRPr="00CC31DB" w:rsidRDefault="0069330D" w:rsidP="00CC31DB">
      <w:pPr>
        <w:pStyle w:val="ad"/>
        <w:widowControl w:val="0"/>
        <w:numPr>
          <w:ilvl w:val="1"/>
          <w:numId w:val="21"/>
        </w:numPr>
        <w:tabs>
          <w:tab w:val="left" w:pos="360"/>
          <w:tab w:val="left" w:pos="426"/>
        </w:tabs>
        <w:spacing w:after="0" w:line="240" w:lineRule="auto"/>
        <w:jc w:val="both"/>
        <w:rPr>
          <w:rFonts w:ascii="Times New Roman" w:eastAsia="Lucida Sans Unicode" w:hAnsi="Times New Roman" w:cs="Times New Roman"/>
          <w:sz w:val="24"/>
          <w:szCs w:val="24"/>
        </w:rPr>
      </w:pPr>
      <w:r w:rsidRPr="009B16C6">
        <w:rPr>
          <w:rFonts w:ascii="Times New Roman" w:eastAsia="Lucida Sans Unicode" w:hAnsi="Times New Roman" w:cs="Times New Roman"/>
          <w:sz w:val="24"/>
          <w:szCs w:val="24"/>
        </w:rPr>
        <w:t xml:space="preserve"> </w:t>
      </w:r>
      <w:r w:rsidR="009B16C6">
        <w:rPr>
          <w:rFonts w:ascii="Times New Roman" w:eastAsia="Lucida Sans Unicode" w:hAnsi="Times New Roman" w:cs="Times New Roman"/>
          <w:sz w:val="24"/>
          <w:szCs w:val="24"/>
        </w:rPr>
        <w:t xml:space="preserve">   </w:t>
      </w:r>
      <w:r w:rsidRPr="009B16C6">
        <w:rPr>
          <w:rFonts w:ascii="Times New Roman" w:eastAsia="Lucida Sans Unicode" w:hAnsi="Times New Roman" w:cs="Times New Roman"/>
          <w:sz w:val="24"/>
          <w:szCs w:val="24"/>
        </w:rPr>
        <w:t xml:space="preserve">Гарантийный срок на </w:t>
      </w:r>
      <w:r w:rsidR="00EA2E7B">
        <w:rPr>
          <w:rFonts w:ascii="Times New Roman" w:eastAsia="Lucida Sans Unicode" w:hAnsi="Times New Roman" w:cs="Times New Roman"/>
          <w:sz w:val="24"/>
          <w:szCs w:val="24"/>
        </w:rPr>
        <w:t xml:space="preserve">аттракционы </w:t>
      </w:r>
      <w:r w:rsidR="00CC31DB">
        <w:rPr>
          <w:rFonts w:ascii="Times New Roman" w:eastAsia="Lucida Sans Unicode" w:hAnsi="Times New Roman" w:cs="Times New Roman"/>
          <w:sz w:val="24"/>
          <w:szCs w:val="24"/>
        </w:rPr>
        <w:t xml:space="preserve"> </w:t>
      </w:r>
      <w:r w:rsidR="009B16C6" w:rsidRPr="009B16C6">
        <w:rPr>
          <w:rFonts w:ascii="Times New Roman" w:eastAsia="Lucida Sans Unicode" w:hAnsi="Times New Roman" w:cs="Times New Roman"/>
          <w:sz w:val="24"/>
          <w:szCs w:val="24"/>
        </w:rPr>
        <w:t xml:space="preserve">и работу по </w:t>
      </w:r>
      <w:r w:rsidR="00EA2E7B">
        <w:rPr>
          <w:rFonts w:ascii="Times New Roman" w:eastAsia="Lucida Sans Unicode" w:hAnsi="Times New Roman" w:cs="Times New Roman"/>
          <w:sz w:val="24"/>
          <w:szCs w:val="24"/>
        </w:rPr>
        <w:t xml:space="preserve">их  </w:t>
      </w:r>
      <w:r w:rsidR="009B16C6" w:rsidRPr="009B16C6">
        <w:rPr>
          <w:rFonts w:ascii="Times New Roman" w:eastAsia="Lucida Sans Unicode" w:hAnsi="Times New Roman" w:cs="Times New Roman"/>
          <w:sz w:val="24"/>
          <w:szCs w:val="24"/>
        </w:rPr>
        <w:t>монтажу</w:t>
      </w:r>
      <w:r w:rsidR="00CC31DB">
        <w:rPr>
          <w:rFonts w:ascii="Times New Roman" w:eastAsia="Lucida Sans Unicode" w:hAnsi="Times New Roman" w:cs="Times New Roman"/>
          <w:sz w:val="24"/>
          <w:szCs w:val="24"/>
        </w:rPr>
        <w:t xml:space="preserve"> </w:t>
      </w:r>
      <w:r w:rsidRPr="00CC31DB">
        <w:rPr>
          <w:rFonts w:ascii="Times New Roman" w:eastAsia="Lucida Sans Unicode" w:hAnsi="Times New Roman" w:cs="Times New Roman"/>
          <w:sz w:val="24"/>
          <w:szCs w:val="24"/>
        </w:rPr>
        <w:t xml:space="preserve">составляет </w:t>
      </w:r>
      <w:r w:rsidR="00780427" w:rsidRPr="00CC31DB">
        <w:rPr>
          <w:rFonts w:ascii="Times New Roman" w:eastAsia="Lucida Sans Unicode" w:hAnsi="Times New Roman" w:cs="Times New Roman"/>
          <w:sz w:val="24"/>
          <w:szCs w:val="24"/>
        </w:rPr>
        <w:t>5 лет</w:t>
      </w:r>
      <w:r w:rsidR="007A41F5" w:rsidRPr="00CC31DB">
        <w:rPr>
          <w:rFonts w:ascii="Times New Roman" w:eastAsia="Lucida Sans Unicode" w:hAnsi="Times New Roman" w:cs="Times New Roman"/>
          <w:sz w:val="24"/>
          <w:szCs w:val="24"/>
        </w:rPr>
        <w:t>.</w:t>
      </w:r>
    </w:p>
    <w:p w14:paraId="79DA92A8" w14:textId="77777777" w:rsidR="002860A2" w:rsidRDefault="002860A2" w:rsidP="002860A2">
      <w:pPr>
        <w:widowControl w:val="0"/>
        <w:tabs>
          <w:tab w:val="left" w:pos="360"/>
          <w:tab w:val="left" w:pos="426"/>
        </w:tabs>
        <w:spacing w:after="0" w:line="240" w:lineRule="auto"/>
        <w:jc w:val="both"/>
        <w:rPr>
          <w:rFonts w:ascii="Times New Roman" w:eastAsia="Lucida Sans Unicode" w:hAnsi="Times New Roman" w:cs="Times New Roman"/>
          <w:sz w:val="24"/>
          <w:szCs w:val="24"/>
        </w:rPr>
      </w:pPr>
    </w:p>
    <w:p w14:paraId="51392074" w14:textId="77777777" w:rsidR="002860A2" w:rsidRPr="00B83C2A" w:rsidRDefault="002860A2" w:rsidP="002860A2">
      <w:pPr>
        <w:widowControl w:val="0"/>
        <w:tabs>
          <w:tab w:val="left" w:pos="360"/>
          <w:tab w:val="left" w:pos="426"/>
        </w:tabs>
        <w:spacing w:after="0" w:line="240" w:lineRule="auto"/>
        <w:jc w:val="both"/>
        <w:rPr>
          <w:rFonts w:ascii="Times New Roman" w:eastAsia="Lucida Sans Unicode" w:hAnsi="Times New Roman" w:cs="Times New Roman"/>
          <w:sz w:val="24"/>
          <w:szCs w:val="24"/>
        </w:rPr>
      </w:pPr>
    </w:p>
    <w:p w14:paraId="179EF1DD" w14:textId="77777777" w:rsidR="0069330D" w:rsidRPr="00B83C2A" w:rsidRDefault="0069330D" w:rsidP="0069330D">
      <w:pPr>
        <w:widowControl w:val="0"/>
        <w:numPr>
          <w:ilvl w:val="0"/>
          <w:numId w:val="10"/>
        </w:numPr>
        <w:tabs>
          <w:tab w:val="left" w:pos="426"/>
          <w:tab w:val="left" w:pos="555"/>
          <w:tab w:val="left" w:pos="720"/>
        </w:tabs>
        <w:spacing w:after="0" w:line="240" w:lineRule="auto"/>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47B15818" w14:textId="77777777" w:rsidR="0069330D" w:rsidRPr="00B83C2A" w:rsidRDefault="0069330D" w:rsidP="0069330D">
      <w:pPr>
        <w:widowControl w:val="0"/>
        <w:tabs>
          <w:tab w:val="left" w:pos="426"/>
          <w:tab w:val="left" w:pos="1110"/>
          <w:tab w:val="left" w:pos="1275"/>
        </w:tabs>
        <w:spacing w:after="0" w:line="240" w:lineRule="auto"/>
        <w:ind w:left="555"/>
        <w:jc w:val="both"/>
        <w:rPr>
          <w:rFonts w:ascii="Times New Roman" w:eastAsia="Times New Roman" w:hAnsi="Times New Roman" w:cs="Times New Roman"/>
          <w:b/>
          <w:color w:val="000000"/>
          <w:sz w:val="24"/>
          <w:szCs w:val="24"/>
          <w:lang w:eastAsia="ar-SA"/>
        </w:rPr>
      </w:pPr>
    </w:p>
    <w:p w14:paraId="798D5C05" w14:textId="77777777" w:rsidR="0069330D" w:rsidRPr="005419D6" w:rsidRDefault="0069330D" w:rsidP="005419D6">
      <w:pPr>
        <w:pStyle w:val="ad"/>
        <w:widowControl w:val="0"/>
        <w:numPr>
          <w:ilvl w:val="1"/>
          <w:numId w:val="10"/>
        </w:numPr>
        <w:tabs>
          <w:tab w:val="left" w:pos="284"/>
          <w:tab w:val="left" w:pos="426"/>
        </w:tabs>
        <w:spacing w:after="0" w:line="240" w:lineRule="auto"/>
        <w:ind w:hanging="436"/>
        <w:jc w:val="both"/>
        <w:rPr>
          <w:rFonts w:ascii="Times New Roman" w:eastAsia="Times New Roman" w:hAnsi="Times New Roman" w:cs="Times New Roman"/>
          <w:bCs/>
          <w:color w:val="000000"/>
          <w:sz w:val="24"/>
          <w:szCs w:val="24"/>
          <w:lang w:eastAsia="ar-SA"/>
        </w:rPr>
      </w:pPr>
      <w:r w:rsidRPr="005419D6">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3F101AB6" w14:textId="77777777" w:rsidR="0069330D" w:rsidRDefault="0069330D" w:rsidP="0069741D">
      <w:pPr>
        <w:widowControl w:val="0"/>
        <w:numPr>
          <w:ilvl w:val="1"/>
          <w:numId w:val="10"/>
        </w:numPr>
        <w:tabs>
          <w:tab w:val="left" w:pos="284"/>
          <w:tab w:val="left" w:pos="426"/>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DD8B5C" w14:textId="77777777" w:rsidR="0069330D" w:rsidRPr="005419D6" w:rsidRDefault="005419D6" w:rsidP="005419D6">
      <w:pPr>
        <w:pStyle w:val="ad"/>
        <w:widowControl w:val="0"/>
        <w:numPr>
          <w:ilvl w:val="1"/>
          <w:numId w:val="22"/>
        </w:numPr>
        <w:tabs>
          <w:tab w:val="left" w:pos="284"/>
          <w:tab w:val="left" w:pos="426"/>
        </w:tab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69330D" w:rsidRPr="005419D6">
        <w:rPr>
          <w:rFonts w:ascii="Times New Roman" w:eastAsia="Times New Roman" w:hAnsi="Times New Roman" w:cs="Times New Roman"/>
          <w:color w:val="000000"/>
          <w:sz w:val="24"/>
          <w:szCs w:val="24"/>
          <w:lang w:eastAsia="ar-SA"/>
        </w:rPr>
        <w:t xml:space="preserve">Приложение № 1 </w:t>
      </w:r>
      <w:r w:rsidR="00333871" w:rsidRPr="005419D6">
        <w:rPr>
          <w:rFonts w:ascii="Times New Roman" w:eastAsia="Times New Roman" w:hAnsi="Times New Roman" w:cs="Times New Roman"/>
          <w:color w:val="000000"/>
          <w:sz w:val="24"/>
          <w:szCs w:val="24"/>
          <w:lang w:eastAsia="ar-SA"/>
        </w:rPr>
        <w:t>Спецификация</w:t>
      </w:r>
    </w:p>
    <w:p w14:paraId="3938410F" w14:textId="77777777" w:rsidR="005419D6" w:rsidRPr="00B83C2A" w:rsidRDefault="005419D6" w:rsidP="0069330D">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E24A0DC"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1E3BEB8B" w14:textId="77777777" w:rsidR="0069330D" w:rsidRPr="00B83C2A" w:rsidRDefault="0069330D" w:rsidP="00C7149D">
      <w:pPr>
        <w:widowControl w:val="0"/>
        <w:spacing w:after="0" w:line="240" w:lineRule="auto"/>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922"/>
      </w:tblGrid>
      <w:tr w:rsidR="0069330D" w:rsidRPr="00B83C2A" w14:paraId="18344BBB" w14:textId="77777777" w:rsidTr="00C94E63">
        <w:tc>
          <w:tcPr>
            <w:tcW w:w="4926" w:type="dxa"/>
            <w:shd w:val="clear" w:color="auto" w:fill="auto"/>
          </w:tcPr>
          <w:p w14:paraId="7BC8023E"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30B010E"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7616C07E" w14:textId="77777777" w:rsidTr="00C94E63">
        <w:tc>
          <w:tcPr>
            <w:tcW w:w="4926" w:type="dxa"/>
            <w:shd w:val="clear" w:color="auto" w:fill="auto"/>
          </w:tcPr>
          <w:p w14:paraId="294A1003"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9551D1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714967DF"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822CD8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A335CBA" w14:textId="77777777" w:rsidR="00C32808"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 xml:space="preserve">ОГРН 1022304916259, </w:t>
            </w:r>
          </w:p>
          <w:p w14:paraId="7F793D9C"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693D750B"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75C00C12"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639C1003"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751F3E7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r w:rsidRPr="00B83C2A">
              <w:rPr>
                <w:rFonts w:ascii="Times New Roman" w:eastAsia="Times New Roman" w:hAnsi="Times New Roman" w:cs="Times New Roman"/>
                <w:sz w:val="24"/>
                <w:szCs w:val="24"/>
                <w:lang w:val="en-US"/>
              </w:rPr>
              <w:t>belrus</w:t>
            </w:r>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r w:rsidRPr="00B83C2A">
              <w:rPr>
                <w:rFonts w:ascii="Times New Roman" w:eastAsia="Times New Roman" w:hAnsi="Times New Roman" w:cs="Times New Roman"/>
                <w:sz w:val="24"/>
                <w:szCs w:val="24"/>
                <w:lang w:val="en-US"/>
              </w:rPr>
              <w:t>ru</w:t>
            </w:r>
          </w:p>
          <w:p w14:paraId="4AAD6E32"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A6948E8"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341ED6D5"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1E24683F"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Директор </w:t>
            </w:r>
          </w:p>
          <w:p w14:paraId="75BFFB9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61230334" w14:textId="77777777"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___________________Шапетько А.А.</w:t>
            </w:r>
          </w:p>
          <w:p w14:paraId="173EC2C7"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5DC2FA73" w14:textId="77777777" w:rsidR="00C32808" w:rsidRDefault="00C32808" w:rsidP="00C32808">
            <w:pPr>
              <w:widowControl w:val="0"/>
              <w:spacing w:after="0" w:line="240" w:lineRule="auto"/>
              <w:rPr>
                <w:rFonts w:ascii="Times New Roman" w:eastAsia="Times New Roman" w:hAnsi="Times New Roman" w:cs="Times New Roman"/>
                <w:color w:val="000000"/>
                <w:sz w:val="24"/>
                <w:szCs w:val="24"/>
                <w:lang w:eastAsia="ar-SA"/>
              </w:rPr>
            </w:pPr>
          </w:p>
          <w:p w14:paraId="1C0EE36C" w14:textId="77777777" w:rsidR="00E45F30" w:rsidRDefault="00E45F30" w:rsidP="00C32808">
            <w:pPr>
              <w:widowControl w:val="0"/>
              <w:spacing w:after="0" w:line="240" w:lineRule="auto"/>
              <w:rPr>
                <w:rFonts w:ascii="Times New Roman" w:eastAsia="Times New Roman" w:hAnsi="Times New Roman" w:cs="Times New Roman"/>
                <w:color w:val="000000"/>
                <w:sz w:val="24"/>
                <w:szCs w:val="24"/>
                <w:lang w:eastAsia="ar-SA"/>
              </w:rPr>
            </w:pPr>
          </w:p>
          <w:p w14:paraId="02377151" w14:textId="77777777" w:rsidR="00E45F30" w:rsidRDefault="00E45F30" w:rsidP="00C32808">
            <w:pPr>
              <w:widowControl w:val="0"/>
              <w:spacing w:after="0" w:line="240" w:lineRule="auto"/>
              <w:rPr>
                <w:rFonts w:ascii="Times New Roman" w:eastAsia="Times New Roman" w:hAnsi="Times New Roman" w:cs="Times New Roman"/>
                <w:color w:val="000000"/>
                <w:sz w:val="24"/>
                <w:szCs w:val="24"/>
                <w:lang w:eastAsia="ar-SA"/>
              </w:rPr>
            </w:pPr>
          </w:p>
          <w:p w14:paraId="2402E40E" w14:textId="77777777" w:rsidR="00E45F30" w:rsidRDefault="00E45F30" w:rsidP="00C32808">
            <w:pPr>
              <w:widowControl w:val="0"/>
              <w:spacing w:after="0" w:line="240" w:lineRule="auto"/>
              <w:rPr>
                <w:rFonts w:ascii="Times New Roman" w:eastAsia="Times New Roman" w:hAnsi="Times New Roman" w:cs="Times New Roman"/>
                <w:color w:val="000000"/>
                <w:sz w:val="24"/>
                <w:szCs w:val="24"/>
                <w:lang w:eastAsia="ar-SA"/>
              </w:rPr>
            </w:pPr>
          </w:p>
          <w:p w14:paraId="1DF3A656" w14:textId="77777777" w:rsidR="00E45F30" w:rsidRDefault="00E45F30" w:rsidP="00C32808">
            <w:pPr>
              <w:widowControl w:val="0"/>
              <w:spacing w:after="0" w:line="240" w:lineRule="auto"/>
              <w:rPr>
                <w:rFonts w:ascii="Times New Roman" w:eastAsia="Times New Roman" w:hAnsi="Times New Roman" w:cs="Times New Roman"/>
                <w:color w:val="000000"/>
                <w:sz w:val="24"/>
                <w:szCs w:val="24"/>
                <w:lang w:eastAsia="ar-SA"/>
              </w:rPr>
            </w:pPr>
          </w:p>
          <w:p w14:paraId="2740F308" w14:textId="77777777" w:rsidR="00E45F30" w:rsidRDefault="00E45F30" w:rsidP="00C32808">
            <w:pPr>
              <w:widowControl w:val="0"/>
              <w:spacing w:after="0" w:line="240" w:lineRule="auto"/>
              <w:rPr>
                <w:rFonts w:ascii="Times New Roman" w:eastAsia="Times New Roman" w:hAnsi="Times New Roman" w:cs="Times New Roman"/>
                <w:color w:val="000000"/>
                <w:sz w:val="24"/>
                <w:szCs w:val="24"/>
                <w:lang w:eastAsia="ar-SA"/>
              </w:rPr>
            </w:pPr>
          </w:p>
          <w:p w14:paraId="01B83FD2" w14:textId="77777777" w:rsidR="00E45F30" w:rsidRDefault="00E45F30" w:rsidP="00C32808">
            <w:pPr>
              <w:widowControl w:val="0"/>
              <w:spacing w:after="0" w:line="240" w:lineRule="auto"/>
              <w:rPr>
                <w:rFonts w:ascii="Times New Roman" w:eastAsia="Times New Roman" w:hAnsi="Times New Roman" w:cs="Times New Roman"/>
                <w:color w:val="000000"/>
                <w:sz w:val="24"/>
                <w:szCs w:val="24"/>
                <w:lang w:eastAsia="ar-SA"/>
              </w:rPr>
            </w:pPr>
          </w:p>
          <w:p w14:paraId="1474FA76" w14:textId="77777777" w:rsidR="00E45F30" w:rsidRDefault="00E45F30" w:rsidP="00C32808">
            <w:pPr>
              <w:widowControl w:val="0"/>
              <w:spacing w:after="0" w:line="240" w:lineRule="auto"/>
              <w:rPr>
                <w:rFonts w:ascii="Times New Roman" w:eastAsia="Times New Roman" w:hAnsi="Times New Roman" w:cs="Times New Roman"/>
                <w:color w:val="000000"/>
                <w:sz w:val="24"/>
                <w:szCs w:val="24"/>
                <w:lang w:eastAsia="ar-SA"/>
              </w:rPr>
            </w:pPr>
          </w:p>
          <w:p w14:paraId="66B949EC" w14:textId="77777777" w:rsidR="00E45F30" w:rsidRDefault="00E45F30" w:rsidP="00C32808">
            <w:pPr>
              <w:widowControl w:val="0"/>
              <w:spacing w:after="0" w:line="240" w:lineRule="auto"/>
              <w:rPr>
                <w:rFonts w:ascii="Times New Roman" w:eastAsia="Times New Roman" w:hAnsi="Times New Roman" w:cs="Times New Roman"/>
                <w:color w:val="000000"/>
                <w:sz w:val="24"/>
                <w:szCs w:val="24"/>
                <w:lang w:eastAsia="ar-SA"/>
              </w:rPr>
            </w:pPr>
          </w:p>
          <w:p w14:paraId="6D55D765" w14:textId="77777777" w:rsidR="00E45F30" w:rsidRDefault="00E45F30" w:rsidP="00C32808">
            <w:pPr>
              <w:widowControl w:val="0"/>
              <w:spacing w:after="0" w:line="240" w:lineRule="auto"/>
              <w:rPr>
                <w:rFonts w:ascii="Times New Roman" w:eastAsia="Times New Roman" w:hAnsi="Times New Roman" w:cs="Times New Roman"/>
                <w:color w:val="000000"/>
                <w:sz w:val="24"/>
                <w:szCs w:val="24"/>
                <w:lang w:eastAsia="ar-SA"/>
              </w:rPr>
            </w:pPr>
          </w:p>
          <w:p w14:paraId="113536C7" w14:textId="77777777" w:rsidR="00E45F30" w:rsidRDefault="00E45F30" w:rsidP="00C32808">
            <w:pPr>
              <w:widowControl w:val="0"/>
              <w:spacing w:after="0" w:line="240" w:lineRule="auto"/>
              <w:rPr>
                <w:rFonts w:ascii="Times New Roman" w:eastAsia="Times New Roman" w:hAnsi="Times New Roman" w:cs="Times New Roman"/>
                <w:color w:val="000000"/>
                <w:sz w:val="24"/>
                <w:szCs w:val="24"/>
                <w:lang w:eastAsia="ar-SA"/>
              </w:rPr>
            </w:pPr>
          </w:p>
          <w:p w14:paraId="41833826" w14:textId="77777777" w:rsidR="00E45F30" w:rsidRDefault="00E45F30" w:rsidP="00C32808">
            <w:pPr>
              <w:widowControl w:val="0"/>
              <w:spacing w:after="0" w:line="240" w:lineRule="auto"/>
              <w:rPr>
                <w:rFonts w:ascii="Times New Roman" w:eastAsia="Times New Roman" w:hAnsi="Times New Roman" w:cs="Times New Roman"/>
                <w:color w:val="000000"/>
                <w:sz w:val="24"/>
                <w:szCs w:val="24"/>
                <w:lang w:eastAsia="ar-SA"/>
              </w:rPr>
            </w:pPr>
          </w:p>
          <w:p w14:paraId="620DEB0F" w14:textId="77777777" w:rsidR="00C32808" w:rsidRDefault="00C32808" w:rsidP="00C32808">
            <w:pPr>
              <w:widowControl w:val="0"/>
              <w:spacing w:after="0" w:line="240" w:lineRule="auto"/>
              <w:rPr>
                <w:rFonts w:ascii="Times New Roman" w:eastAsia="Times New Roman" w:hAnsi="Times New Roman" w:cs="Times New Roman"/>
                <w:color w:val="000000"/>
                <w:sz w:val="24"/>
                <w:szCs w:val="24"/>
                <w:lang w:eastAsia="ar-SA"/>
              </w:rPr>
            </w:pPr>
          </w:p>
          <w:p w14:paraId="4AFF95CF" w14:textId="77777777" w:rsidR="00C32808" w:rsidRDefault="00E45F30" w:rsidP="00C32808">
            <w:pPr>
              <w:widowControl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______________________________________</w:t>
            </w:r>
          </w:p>
          <w:p w14:paraId="4A230D9A" w14:textId="77777777" w:rsidR="00C32808" w:rsidRDefault="00C32808" w:rsidP="00C32808">
            <w:pPr>
              <w:widowControl w:val="0"/>
              <w:spacing w:after="0" w:line="240" w:lineRule="auto"/>
              <w:rPr>
                <w:rFonts w:ascii="Times New Roman" w:eastAsia="Times New Roman" w:hAnsi="Times New Roman" w:cs="Times New Roman"/>
                <w:color w:val="000000"/>
                <w:sz w:val="24"/>
                <w:szCs w:val="24"/>
                <w:lang w:eastAsia="ar-SA"/>
              </w:rPr>
            </w:pPr>
          </w:p>
          <w:p w14:paraId="3DCD99E6" w14:textId="77777777" w:rsidR="00C32808" w:rsidRDefault="00C32808" w:rsidP="00C32808">
            <w:pPr>
              <w:widowControl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_________________ </w:t>
            </w:r>
            <w:r w:rsidR="00E45F30">
              <w:rPr>
                <w:rFonts w:ascii="Times New Roman" w:eastAsia="Times New Roman" w:hAnsi="Times New Roman" w:cs="Times New Roman"/>
                <w:color w:val="000000"/>
                <w:sz w:val="24"/>
                <w:szCs w:val="24"/>
                <w:lang w:eastAsia="ar-SA"/>
              </w:rPr>
              <w:t>/____________________/</w:t>
            </w:r>
          </w:p>
          <w:p w14:paraId="1395D4F0" w14:textId="77777777" w:rsidR="00C32808" w:rsidRPr="00B83C2A" w:rsidRDefault="00C32808" w:rsidP="00C32808">
            <w:pPr>
              <w:widowControl w:val="0"/>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М.П.</w:t>
            </w:r>
          </w:p>
        </w:tc>
      </w:tr>
    </w:tbl>
    <w:p w14:paraId="61E3A2A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4E3A453" w14:textId="77777777" w:rsidR="00D26157" w:rsidRDefault="00D26157" w:rsidP="0069330D">
      <w:pPr>
        <w:suppressAutoHyphens w:val="0"/>
        <w:spacing w:after="0" w:line="240" w:lineRule="auto"/>
        <w:jc w:val="right"/>
        <w:rPr>
          <w:rFonts w:ascii="Times New Roman" w:hAnsi="Times New Roman" w:cs="Times New Roman"/>
          <w:sz w:val="24"/>
          <w:szCs w:val="24"/>
        </w:rPr>
      </w:pPr>
    </w:p>
    <w:p w14:paraId="5C24052D" w14:textId="77777777" w:rsidR="001C09D2" w:rsidRDefault="001C09D2" w:rsidP="0069330D">
      <w:pPr>
        <w:suppressAutoHyphens w:val="0"/>
        <w:spacing w:after="0" w:line="240" w:lineRule="auto"/>
        <w:jc w:val="right"/>
        <w:rPr>
          <w:rFonts w:ascii="Times New Roman" w:hAnsi="Times New Roman" w:cs="Times New Roman"/>
          <w:sz w:val="24"/>
          <w:szCs w:val="24"/>
        </w:rPr>
      </w:pPr>
    </w:p>
    <w:p w14:paraId="6CE78775" w14:textId="77777777" w:rsidR="001C09D2" w:rsidRDefault="001C09D2" w:rsidP="0069330D">
      <w:pPr>
        <w:suppressAutoHyphens w:val="0"/>
        <w:spacing w:after="0" w:line="240" w:lineRule="auto"/>
        <w:jc w:val="right"/>
        <w:rPr>
          <w:rFonts w:ascii="Times New Roman" w:hAnsi="Times New Roman" w:cs="Times New Roman"/>
          <w:sz w:val="24"/>
          <w:szCs w:val="24"/>
        </w:rPr>
      </w:pPr>
    </w:p>
    <w:p w14:paraId="094473DE" w14:textId="77777777" w:rsidR="001C09D2" w:rsidRDefault="001C09D2" w:rsidP="0069330D">
      <w:pPr>
        <w:suppressAutoHyphens w:val="0"/>
        <w:spacing w:after="0" w:line="240" w:lineRule="auto"/>
        <w:jc w:val="right"/>
        <w:rPr>
          <w:rFonts w:ascii="Times New Roman" w:hAnsi="Times New Roman" w:cs="Times New Roman"/>
          <w:sz w:val="24"/>
          <w:szCs w:val="24"/>
        </w:rPr>
      </w:pPr>
    </w:p>
    <w:p w14:paraId="221DAF8B" w14:textId="77777777" w:rsidR="001C09D2" w:rsidRDefault="001C09D2" w:rsidP="0069330D">
      <w:pPr>
        <w:suppressAutoHyphens w:val="0"/>
        <w:spacing w:after="0" w:line="240" w:lineRule="auto"/>
        <w:jc w:val="right"/>
        <w:rPr>
          <w:rFonts w:ascii="Times New Roman" w:hAnsi="Times New Roman" w:cs="Times New Roman"/>
          <w:sz w:val="24"/>
          <w:szCs w:val="24"/>
        </w:rPr>
      </w:pPr>
    </w:p>
    <w:p w14:paraId="67E41B32" w14:textId="77777777" w:rsidR="001C09D2" w:rsidRDefault="001C09D2" w:rsidP="0069330D">
      <w:pPr>
        <w:suppressAutoHyphens w:val="0"/>
        <w:spacing w:after="0" w:line="240" w:lineRule="auto"/>
        <w:jc w:val="right"/>
        <w:rPr>
          <w:rFonts w:ascii="Times New Roman" w:hAnsi="Times New Roman" w:cs="Times New Roman"/>
          <w:sz w:val="24"/>
          <w:szCs w:val="24"/>
        </w:rPr>
      </w:pPr>
    </w:p>
    <w:p w14:paraId="34F433BE" w14:textId="77777777" w:rsidR="001C09D2" w:rsidRDefault="001C09D2" w:rsidP="0069330D">
      <w:pPr>
        <w:suppressAutoHyphens w:val="0"/>
        <w:spacing w:after="0" w:line="240" w:lineRule="auto"/>
        <w:jc w:val="right"/>
        <w:rPr>
          <w:rFonts w:ascii="Times New Roman" w:hAnsi="Times New Roman" w:cs="Times New Roman"/>
          <w:sz w:val="24"/>
          <w:szCs w:val="24"/>
        </w:rPr>
      </w:pPr>
    </w:p>
    <w:p w14:paraId="1771CD0D" w14:textId="77777777" w:rsidR="001C09D2" w:rsidRDefault="001C09D2" w:rsidP="006E48D0">
      <w:pPr>
        <w:suppressAutoHyphens w:val="0"/>
        <w:spacing w:after="0" w:line="240" w:lineRule="auto"/>
        <w:rPr>
          <w:rFonts w:ascii="Times New Roman" w:hAnsi="Times New Roman" w:cs="Times New Roman"/>
          <w:sz w:val="24"/>
          <w:szCs w:val="24"/>
        </w:rPr>
      </w:pPr>
    </w:p>
    <w:p w14:paraId="03D43B13" w14:textId="77777777" w:rsidR="001C09D2" w:rsidRPr="00744F80" w:rsidRDefault="001C09D2" w:rsidP="001C09D2">
      <w:pPr>
        <w:keepNext/>
        <w:widowControl w:val="0"/>
        <w:spacing w:before="240" w:after="12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СОГЛАШ</w:t>
      </w:r>
      <w:r w:rsidRPr="00035786">
        <w:rPr>
          <w:rFonts w:ascii="Times New Roman" w:eastAsia="Times New Roman" w:hAnsi="Times New Roman" w:cs="Times New Roman"/>
          <w:sz w:val="24"/>
          <w:szCs w:val="24"/>
          <w:lang w:eastAsia="ar-SA"/>
        </w:rPr>
        <w:t>ЕНИЕ №</w:t>
      </w:r>
      <w:r>
        <w:rPr>
          <w:rFonts w:ascii="Times New Roman" w:eastAsia="Times New Roman" w:hAnsi="Times New Roman" w:cs="Times New Roman"/>
          <w:sz w:val="24"/>
          <w:szCs w:val="24"/>
          <w:lang w:eastAsia="ar-SA"/>
        </w:rPr>
        <w:t>1</w:t>
      </w:r>
      <w:r w:rsidRPr="00035786">
        <w:rPr>
          <w:rFonts w:ascii="Times New Roman" w:eastAsia="Times New Roman" w:hAnsi="Times New Roman" w:cs="Times New Roman"/>
          <w:sz w:val="24"/>
          <w:szCs w:val="24"/>
          <w:lang w:eastAsia="ar-SA"/>
        </w:rPr>
        <w:t>_</w:t>
      </w:r>
    </w:p>
    <w:p w14:paraId="7FEB0916" w14:textId="77777777" w:rsidR="001C09D2" w:rsidRPr="00744F80" w:rsidRDefault="001C09D2" w:rsidP="001C09D2">
      <w:pPr>
        <w:spacing w:after="0" w:line="240" w:lineRule="auto"/>
        <w:ind w:left="1416" w:firstLine="708"/>
        <w:rPr>
          <w:rFonts w:ascii="Times New Roman" w:eastAsia="Times New Roman" w:hAnsi="Times New Roman" w:cs="Times New Roman"/>
          <w:sz w:val="24"/>
          <w:szCs w:val="24"/>
          <w:lang w:eastAsia="ar-SA"/>
        </w:rPr>
      </w:pPr>
    </w:p>
    <w:p w14:paraId="76C8923E" w14:textId="77777777" w:rsidR="001C09D2" w:rsidRPr="00744F80" w:rsidRDefault="001C09D2" w:rsidP="001C09D2">
      <w:pPr>
        <w:spacing w:after="0" w:line="240" w:lineRule="auto"/>
        <w:rPr>
          <w:rFonts w:ascii="Times New Roman" w:eastAsia="Times New Roman" w:hAnsi="Times New Roman" w:cs="Times New Roman"/>
          <w:sz w:val="24"/>
          <w:szCs w:val="24"/>
          <w:lang w:eastAsia="ar-SA"/>
        </w:rPr>
      </w:pPr>
    </w:p>
    <w:p w14:paraId="079F3B1B" w14:textId="77777777" w:rsidR="001C09D2" w:rsidRPr="00744F80" w:rsidRDefault="001C09D2" w:rsidP="001C09D2">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Туапсинский район, п.Майский</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sidR="002738B4">
        <w:rPr>
          <w:rFonts w:ascii="Times New Roman" w:eastAsia="Times New Roman" w:hAnsi="Times New Roman" w:cs="Times New Roman"/>
          <w:sz w:val="24"/>
          <w:szCs w:val="24"/>
          <w:lang w:eastAsia="ar-SA"/>
        </w:rPr>
        <w:tab/>
      </w:r>
      <w:proofErr w:type="gramStart"/>
      <w:r w:rsidR="002738B4">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w:t>
      </w:r>
      <w:r w:rsidR="009641EB">
        <w:rPr>
          <w:rFonts w:ascii="Times New Roman" w:eastAsia="Times New Roman" w:hAnsi="Times New Roman" w:cs="Times New Roman"/>
          <w:sz w:val="24"/>
          <w:szCs w:val="24"/>
          <w:lang w:eastAsia="ar-SA"/>
        </w:rPr>
        <w:t xml:space="preserve">  </w:t>
      </w:r>
      <w:proofErr w:type="gramEnd"/>
      <w:r w:rsidR="009641E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                    2024</w:t>
      </w:r>
      <w:r w:rsidRPr="00744F80">
        <w:rPr>
          <w:rFonts w:ascii="Times New Roman" w:eastAsia="Times New Roman" w:hAnsi="Times New Roman" w:cs="Times New Roman"/>
          <w:sz w:val="24"/>
          <w:szCs w:val="24"/>
          <w:lang w:eastAsia="ar-SA"/>
        </w:rPr>
        <w:t>г.</w:t>
      </w:r>
    </w:p>
    <w:p w14:paraId="02AB218D" w14:textId="77777777" w:rsidR="001C09D2" w:rsidRPr="00744F80" w:rsidRDefault="001C09D2" w:rsidP="001C09D2">
      <w:pPr>
        <w:spacing w:after="0" w:line="240" w:lineRule="auto"/>
        <w:rPr>
          <w:rFonts w:ascii="Times New Roman" w:eastAsia="Times New Roman" w:hAnsi="Times New Roman" w:cs="Times New Roman"/>
          <w:sz w:val="24"/>
          <w:szCs w:val="24"/>
          <w:lang w:eastAsia="ar-SA"/>
        </w:rPr>
      </w:pPr>
    </w:p>
    <w:p w14:paraId="7A32CE2C" w14:textId="77777777" w:rsidR="001C09D2" w:rsidRPr="00744F80" w:rsidRDefault="001C09D2" w:rsidP="001C09D2">
      <w:pPr>
        <w:suppressAutoHyphens w:val="0"/>
        <w:spacing w:after="0" w:line="240" w:lineRule="auto"/>
        <w:ind w:firstLine="708"/>
        <w:jc w:val="both"/>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Государственное учреждение санаторий «Белая Русь», именуемое в дальнейшем</w:t>
      </w:r>
      <w:r>
        <w:rPr>
          <w:rFonts w:ascii="Times New Roman" w:eastAsia="Times New Roman" w:hAnsi="Times New Roman" w:cs="Times New Roman"/>
          <w:sz w:val="24"/>
          <w:szCs w:val="24"/>
          <w:lang w:eastAsia="ru-RU"/>
        </w:rPr>
        <w:t xml:space="preserve"> </w:t>
      </w:r>
      <w:r w:rsidR="007E28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«Сторона 1», в лице директора </w:t>
      </w:r>
      <w:r w:rsidRPr="00744F80">
        <w:rPr>
          <w:rFonts w:ascii="Times New Roman" w:eastAsia="Times New Roman" w:hAnsi="Times New Roman" w:cs="Times New Roman"/>
          <w:sz w:val="24"/>
          <w:szCs w:val="24"/>
          <w:lang w:eastAsia="ru-RU"/>
        </w:rPr>
        <w:t>Ша</w:t>
      </w:r>
      <w:r>
        <w:rPr>
          <w:rFonts w:ascii="Times New Roman" w:eastAsia="Times New Roman" w:hAnsi="Times New Roman" w:cs="Times New Roman"/>
          <w:sz w:val="24"/>
          <w:szCs w:val="24"/>
          <w:lang w:eastAsia="ru-RU"/>
        </w:rPr>
        <w:t xml:space="preserve">петько Алексея Александровича, </w:t>
      </w:r>
      <w:r w:rsidRPr="00744F80">
        <w:rPr>
          <w:rFonts w:ascii="Times New Roman" w:eastAsia="Times New Roman" w:hAnsi="Times New Roman" w:cs="Times New Roman"/>
          <w:sz w:val="24"/>
          <w:szCs w:val="24"/>
          <w:lang w:eastAsia="ru-RU"/>
        </w:rPr>
        <w:t xml:space="preserve">с одной стороны и </w:t>
      </w:r>
      <w:r>
        <w:rPr>
          <w:rFonts w:ascii="Times New Roman" w:hAnsi="Times New Roman"/>
          <w:sz w:val="24"/>
          <w:szCs w:val="24"/>
        </w:rPr>
        <w:t>____________________________</w:t>
      </w:r>
      <w:r w:rsidRPr="00564E94">
        <w:rPr>
          <w:rFonts w:ascii="Times New Roman" w:hAnsi="Times New Roman"/>
          <w:sz w:val="24"/>
          <w:szCs w:val="24"/>
        </w:rPr>
        <w:t xml:space="preserve"> </w:t>
      </w:r>
      <w:r w:rsidRPr="00744F80">
        <w:rPr>
          <w:rFonts w:ascii="Times New Roman" w:eastAsia="Times New Roman" w:hAnsi="Times New Roman" w:cs="Times New Roman"/>
          <w:sz w:val="24"/>
          <w:szCs w:val="24"/>
          <w:lang w:eastAsia="ru-RU"/>
        </w:rPr>
        <w:t>именуем</w:t>
      </w:r>
      <w:r>
        <w:rPr>
          <w:rFonts w:ascii="Times New Roman" w:eastAsia="Times New Roman" w:hAnsi="Times New Roman" w:cs="Times New Roman"/>
          <w:sz w:val="24"/>
          <w:szCs w:val="24"/>
          <w:lang w:eastAsia="ru-RU"/>
        </w:rPr>
        <w:t>ый</w:t>
      </w:r>
      <w:r w:rsidRPr="00744F80">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дальнейшем "Сторона 2", </w:t>
      </w:r>
      <w:r w:rsidRPr="00564E94">
        <w:rPr>
          <w:rFonts w:ascii="Times New Roman" w:hAnsi="Times New Roman"/>
          <w:sz w:val="24"/>
          <w:szCs w:val="24"/>
        </w:rPr>
        <w:t xml:space="preserve">действующий на основании </w:t>
      </w:r>
      <w:r>
        <w:rPr>
          <w:rFonts w:ascii="Times New Roman" w:hAnsi="Times New Roman"/>
          <w:sz w:val="24"/>
          <w:szCs w:val="24"/>
        </w:rPr>
        <w:t>____________________________</w:t>
      </w:r>
      <w:r w:rsidRPr="00744F80">
        <w:rPr>
          <w:rFonts w:ascii="Times New Roman" w:eastAsia="Times New Roman" w:hAnsi="Times New Roman" w:cs="Times New Roman"/>
          <w:sz w:val="24"/>
          <w:szCs w:val="24"/>
          <w:lang w:eastAsia="ru-RU"/>
        </w:rPr>
        <w:t xml:space="preserve">, с другой стороны, совместно именуемые </w:t>
      </w:r>
      <w:r w:rsidR="007E289C">
        <w:rPr>
          <w:rFonts w:ascii="Times New Roman" w:eastAsia="Times New Roman" w:hAnsi="Times New Roman" w:cs="Times New Roman"/>
          <w:sz w:val="24"/>
          <w:szCs w:val="24"/>
          <w:lang w:eastAsia="ru-RU"/>
        </w:rPr>
        <w:t xml:space="preserve">            </w:t>
      </w:r>
      <w:r w:rsidRPr="00744F80">
        <w:rPr>
          <w:rFonts w:ascii="Times New Roman" w:eastAsia="Times New Roman" w:hAnsi="Times New Roman" w:cs="Times New Roman"/>
          <w:sz w:val="24"/>
          <w:szCs w:val="24"/>
          <w:lang w:eastAsia="ru-RU"/>
        </w:rPr>
        <w:t>"Стороны",  заключили настоящее соглашение о нижеследующем:</w:t>
      </w:r>
    </w:p>
    <w:p w14:paraId="0A1C77C9" w14:textId="77777777" w:rsidR="001C09D2" w:rsidRPr="00744F80" w:rsidRDefault="001C09D2" w:rsidP="001C09D2">
      <w:pPr>
        <w:spacing w:after="0" w:line="240" w:lineRule="auto"/>
        <w:jc w:val="both"/>
        <w:rPr>
          <w:rFonts w:ascii="Times New Roman" w:eastAsia="Times New Roman" w:hAnsi="Times New Roman" w:cs="Times New Roman"/>
          <w:sz w:val="24"/>
          <w:szCs w:val="24"/>
          <w:lang w:eastAsia="ar-SA"/>
        </w:rPr>
      </w:pPr>
    </w:p>
    <w:p w14:paraId="012BFF90" w14:textId="77777777" w:rsidR="005A2367" w:rsidRPr="005A2367" w:rsidRDefault="001C09D2" w:rsidP="005A2367">
      <w:pPr>
        <w:numPr>
          <w:ilvl w:val="0"/>
          <w:numId w:val="19"/>
        </w:numPr>
        <w:suppressAutoHyphens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В связи с </w:t>
      </w:r>
      <w:r w:rsidRPr="00744F80">
        <w:rPr>
          <w:rFonts w:ascii="Times New Roman" w:eastAsia="Times New Roman" w:hAnsi="Times New Roman" w:cs="Times New Roman"/>
          <w:sz w:val="24"/>
          <w:szCs w:val="24"/>
          <w:lang w:eastAsia="ar-SA"/>
        </w:rPr>
        <w:t xml:space="preserve">заключением договора </w:t>
      </w:r>
      <w:r>
        <w:rPr>
          <w:rFonts w:ascii="Times New Roman" w:eastAsia="Times New Roman" w:hAnsi="Times New Roman" w:cs="Times New Roman"/>
          <w:sz w:val="24"/>
          <w:szCs w:val="24"/>
          <w:lang w:eastAsia="ar-SA"/>
        </w:rPr>
        <w:t xml:space="preserve">подряда </w:t>
      </w:r>
      <w:r w:rsidRPr="00744F80">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____</w:t>
      </w:r>
      <w:r w:rsidRPr="00744F80">
        <w:rPr>
          <w:rFonts w:ascii="Times New Roman" w:eastAsia="Times New Roman" w:hAnsi="Times New Roman" w:cs="Times New Roman"/>
          <w:sz w:val="24"/>
          <w:szCs w:val="24"/>
          <w:lang w:eastAsia="ar-SA"/>
        </w:rPr>
        <w:t xml:space="preserve"> от </w:t>
      </w:r>
      <w:r>
        <w:rPr>
          <w:rFonts w:ascii="Times New Roman" w:eastAsia="Times New Roman" w:hAnsi="Times New Roman" w:cs="Times New Roman"/>
          <w:sz w:val="24"/>
          <w:szCs w:val="24"/>
          <w:lang w:eastAsia="ar-SA"/>
        </w:rPr>
        <w:t>_________2024г.</w:t>
      </w:r>
      <w:r w:rsidR="00C848CD">
        <w:rPr>
          <w:rFonts w:ascii="Times New Roman" w:eastAsia="Times New Roman" w:hAnsi="Times New Roman" w:cs="Times New Roman"/>
          <w:sz w:val="24"/>
          <w:szCs w:val="24"/>
          <w:lang w:eastAsia="ar-SA"/>
        </w:rPr>
        <w:t xml:space="preserve"> </w:t>
      </w:r>
      <w:r w:rsidR="00EA2E7B" w:rsidRPr="00C848CD">
        <w:rPr>
          <w:rFonts w:ascii="Times New Roman" w:hAnsi="Times New Roman"/>
          <w:sz w:val="24"/>
          <w:szCs w:val="24"/>
        </w:rPr>
        <w:t>н</w:t>
      </w:r>
      <w:r w:rsidRPr="00C848CD">
        <w:rPr>
          <w:rFonts w:ascii="Times New Roman" w:hAnsi="Times New Roman"/>
          <w:sz w:val="24"/>
          <w:szCs w:val="24"/>
        </w:rPr>
        <w:t xml:space="preserve">а </w:t>
      </w:r>
      <w:r w:rsidR="005A2367">
        <w:rPr>
          <w:rFonts w:ascii="Times New Roman" w:hAnsi="Times New Roman"/>
          <w:sz w:val="24"/>
          <w:szCs w:val="24"/>
        </w:rPr>
        <w:t>изготовление</w:t>
      </w:r>
    </w:p>
    <w:p w14:paraId="0FF7EADE" w14:textId="77777777" w:rsidR="001C09D2" w:rsidRPr="00F611C5" w:rsidRDefault="005A2367" w:rsidP="00F611C5">
      <w:pPr>
        <w:suppressAutoHyphens w:val="0"/>
        <w:spacing w:after="0" w:line="240" w:lineRule="auto"/>
        <w:contextualSpacing/>
        <w:jc w:val="both"/>
        <w:rPr>
          <w:rFonts w:ascii="Times New Roman" w:eastAsia="Times New Roman" w:hAnsi="Times New Roman" w:cs="Times New Roman"/>
          <w:i/>
          <w:sz w:val="24"/>
          <w:szCs w:val="24"/>
          <w:lang w:eastAsia="ar-SA"/>
        </w:rPr>
      </w:pPr>
      <w:proofErr w:type="gramStart"/>
      <w:r>
        <w:rPr>
          <w:rFonts w:ascii="Times New Roman" w:hAnsi="Times New Roman"/>
          <w:sz w:val="24"/>
          <w:szCs w:val="24"/>
        </w:rPr>
        <w:t xml:space="preserve">и </w:t>
      </w:r>
      <w:r>
        <w:rPr>
          <w:rFonts w:ascii="Times New Roman" w:eastAsia="Times New Roman" w:hAnsi="Times New Roman" w:cs="Times New Roman"/>
          <w:sz w:val="24"/>
          <w:szCs w:val="24"/>
          <w:lang w:eastAsia="ar-SA"/>
        </w:rPr>
        <w:t xml:space="preserve"> </w:t>
      </w:r>
      <w:r w:rsidR="00C848CD" w:rsidRPr="005A2367">
        <w:rPr>
          <w:rFonts w:ascii="Times New Roman" w:eastAsia="Lucida Sans Unicode" w:hAnsi="Times New Roman" w:cs="Times New Roman"/>
          <w:sz w:val="24"/>
          <w:szCs w:val="24"/>
        </w:rPr>
        <w:t>монтаж</w:t>
      </w:r>
      <w:proofErr w:type="gramEnd"/>
      <w:r w:rsidR="00C848CD" w:rsidRPr="005A2367">
        <w:rPr>
          <w:rFonts w:ascii="Times New Roman" w:eastAsia="Lucida Sans Unicode" w:hAnsi="Times New Roman" w:cs="Times New Roman"/>
          <w:sz w:val="24"/>
          <w:szCs w:val="24"/>
        </w:rPr>
        <w:t xml:space="preserve"> купелей переливного типа</w:t>
      </w:r>
      <w:r>
        <w:rPr>
          <w:rFonts w:ascii="Times New Roman" w:eastAsia="Lucida Sans Unicode" w:hAnsi="Times New Roman" w:cs="Times New Roman"/>
          <w:sz w:val="24"/>
          <w:szCs w:val="24"/>
        </w:rPr>
        <w:t xml:space="preserve">, </w:t>
      </w:r>
      <w:r>
        <w:rPr>
          <w:rFonts w:ascii="Times New Roman" w:eastAsia="Times New Roman" w:hAnsi="Times New Roman" w:cs="Times New Roman"/>
          <w:sz w:val="24"/>
          <w:szCs w:val="24"/>
          <w:lang w:eastAsia="ar-SA"/>
        </w:rPr>
        <w:t xml:space="preserve"> </w:t>
      </w:r>
      <w:r w:rsidR="001C09D2" w:rsidRPr="00C848CD">
        <w:rPr>
          <w:rFonts w:ascii="Times New Roman" w:eastAsia="Lucida Sans Unicode" w:hAnsi="Times New Roman" w:cs="Times New Roman"/>
          <w:sz w:val="24"/>
          <w:szCs w:val="24"/>
        </w:rPr>
        <w:t>по</w:t>
      </w:r>
      <w:r w:rsidR="001C09D2" w:rsidRPr="00C848CD">
        <w:rPr>
          <w:rFonts w:ascii="Times New Roman" w:eastAsia="Times New Roman" w:hAnsi="Times New Roman" w:cs="Times New Roman"/>
          <w:color w:val="000000"/>
          <w:sz w:val="24"/>
          <w:szCs w:val="24"/>
          <w:lang w:eastAsia="ar-SA"/>
        </w:rPr>
        <w:t xml:space="preserve"> адресу: </w:t>
      </w:r>
      <w:r w:rsidR="00C848CD">
        <w:rPr>
          <w:rFonts w:ascii="Times New Roman" w:eastAsia="Times New Roman" w:hAnsi="Times New Roman" w:cs="Times New Roman"/>
          <w:color w:val="000000"/>
          <w:sz w:val="24"/>
          <w:szCs w:val="24"/>
          <w:lang w:eastAsia="ar-SA"/>
        </w:rPr>
        <w:t xml:space="preserve">   </w:t>
      </w:r>
      <w:r w:rsidR="001C09D2" w:rsidRPr="00C848CD">
        <w:rPr>
          <w:rFonts w:ascii="Times New Roman" w:eastAsia="Times New Roman" w:hAnsi="Times New Roman" w:cs="Times New Roman"/>
          <w:color w:val="000000"/>
          <w:sz w:val="24"/>
          <w:szCs w:val="24"/>
          <w:lang w:eastAsia="ar-SA"/>
        </w:rPr>
        <w:t>Краснодарский край</w:t>
      </w:r>
      <w:r>
        <w:rPr>
          <w:rFonts w:ascii="Times New Roman" w:eastAsia="Times New Roman" w:hAnsi="Times New Roman" w:cs="Times New Roman"/>
          <w:color w:val="000000"/>
          <w:sz w:val="24"/>
          <w:szCs w:val="24"/>
          <w:lang w:eastAsia="ar-SA"/>
        </w:rPr>
        <w:t>, Туапсинский район, п. Майский</w:t>
      </w:r>
      <w:r w:rsidR="00F611C5">
        <w:rPr>
          <w:rFonts w:ascii="Times New Roman" w:eastAsia="Times New Roman" w:hAnsi="Times New Roman" w:cs="Times New Roman"/>
          <w:i/>
          <w:sz w:val="24"/>
          <w:szCs w:val="24"/>
          <w:lang w:eastAsia="ar-SA"/>
        </w:rPr>
        <w:t xml:space="preserve">, </w:t>
      </w:r>
      <w:r w:rsidR="001C09D2"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34F9F8ED" w14:textId="77777777" w:rsidR="001C09D2" w:rsidRPr="00744F80" w:rsidRDefault="001C09D2" w:rsidP="001C09D2">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74CF7CDD" w14:textId="77777777" w:rsidR="001C09D2" w:rsidRPr="00744F80" w:rsidRDefault="001C09D2" w:rsidP="001C09D2">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56F62DE5" w14:textId="77777777" w:rsidR="001C09D2" w:rsidRPr="00744F80" w:rsidRDefault="001C09D2" w:rsidP="001C09D2">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w:t>
      </w:r>
      <w:r>
        <w:rPr>
          <w:rFonts w:ascii="Times New Roman" w:eastAsia="Times New Roman" w:hAnsi="Times New Roman" w:cs="Times New Roman"/>
          <w:sz w:val="24"/>
          <w:szCs w:val="24"/>
          <w:lang w:eastAsia="ar-SA"/>
        </w:rPr>
        <w:t xml:space="preserve">й стороны, в результате которых какие-либо третьи лица </w:t>
      </w:r>
      <w:r w:rsidRPr="00744F80">
        <w:rPr>
          <w:rFonts w:ascii="Times New Roman" w:eastAsia="Times New Roman" w:hAnsi="Times New Roman" w:cs="Times New Roman"/>
          <w:sz w:val="24"/>
          <w:szCs w:val="24"/>
          <w:lang w:eastAsia="ar-SA"/>
        </w:rPr>
        <w:t>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w:t>
      </w:r>
      <w:r>
        <w:rPr>
          <w:rFonts w:ascii="Times New Roman" w:eastAsia="Times New Roman" w:hAnsi="Times New Roman" w:cs="Times New Roman"/>
          <w:sz w:val="24"/>
          <w:szCs w:val="24"/>
          <w:lang w:eastAsia="ar-SA"/>
        </w:rPr>
        <w:t>еся в необеспечении надлежащего</w:t>
      </w:r>
      <w:r w:rsidRPr="00744F80">
        <w:rPr>
          <w:rFonts w:ascii="Times New Roman" w:eastAsia="Times New Roman" w:hAnsi="Times New Roman" w:cs="Times New Roman"/>
          <w:sz w:val="24"/>
          <w:szCs w:val="24"/>
          <w:lang w:eastAsia="ar-SA"/>
        </w:rPr>
        <w:t xml:space="preserve"> уровня защиты Конфиденциальной информации и повлекшее получение доступа</w:t>
      </w:r>
      <w:r>
        <w:rPr>
          <w:rFonts w:ascii="Times New Roman" w:eastAsia="Times New Roman" w:hAnsi="Times New Roman" w:cs="Times New Roman"/>
          <w:sz w:val="24"/>
          <w:szCs w:val="24"/>
          <w:lang w:eastAsia="ar-SA"/>
        </w:rPr>
        <w:t xml:space="preserve"> к такой информации со стороны </w:t>
      </w:r>
      <w:r w:rsidRPr="00744F80">
        <w:rPr>
          <w:rFonts w:ascii="Times New Roman" w:eastAsia="Times New Roman" w:hAnsi="Times New Roman" w:cs="Times New Roman"/>
          <w:sz w:val="24"/>
          <w:szCs w:val="24"/>
          <w:lang w:eastAsia="ar-SA"/>
        </w:rPr>
        <w:t xml:space="preserve">каких-либо третьих лиц. </w:t>
      </w:r>
    </w:p>
    <w:p w14:paraId="3D4B9950" w14:textId="77777777" w:rsidR="001C09D2" w:rsidRPr="00744F80" w:rsidRDefault="001C09D2" w:rsidP="001C09D2">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w:t>
      </w:r>
      <w:r>
        <w:rPr>
          <w:rFonts w:ascii="Times New Roman" w:eastAsia="Times New Roman" w:hAnsi="Times New Roman" w:cs="Times New Roman"/>
          <w:sz w:val="24"/>
          <w:szCs w:val="24"/>
          <w:lang w:eastAsia="ar-SA"/>
        </w:rPr>
        <w:t>ользовать ее, кроме как в целях</w:t>
      </w:r>
      <w:r w:rsidRPr="00744F80">
        <w:rPr>
          <w:rFonts w:ascii="Times New Roman" w:eastAsia="Times New Roman" w:hAnsi="Times New Roman" w:cs="Times New Roman"/>
          <w:sz w:val="24"/>
          <w:szCs w:val="24"/>
          <w:lang w:eastAsia="ar-SA"/>
        </w:rPr>
        <w:t xml:space="preserve"> исполнения обязательств по Договору. Обязательства по</w:t>
      </w:r>
      <w:r>
        <w:rPr>
          <w:rFonts w:ascii="Times New Roman" w:eastAsia="Times New Roman" w:hAnsi="Times New Roman" w:cs="Times New Roman"/>
          <w:sz w:val="24"/>
          <w:szCs w:val="24"/>
          <w:lang w:eastAsia="ar-SA"/>
        </w:rPr>
        <w:t xml:space="preserve"> соблюдению конфиденциальности сохраняют свою силу </w:t>
      </w:r>
      <w:r w:rsidRPr="00744F80">
        <w:rPr>
          <w:rFonts w:ascii="Times New Roman" w:eastAsia="Times New Roman" w:hAnsi="Times New Roman" w:cs="Times New Roman"/>
          <w:sz w:val="24"/>
          <w:szCs w:val="24"/>
          <w:lang w:eastAsia="ar-SA"/>
        </w:rPr>
        <w:t>после истечения срока действия заключенного Договора или его досрочного расто</w:t>
      </w:r>
      <w:r>
        <w:rPr>
          <w:rFonts w:ascii="Times New Roman" w:eastAsia="Times New Roman" w:hAnsi="Times New Roman" w:cs="Times New Roman"/>
          <w:sz w:val="24"/>
          <w:szCs w:val="24"/>
          <w:lang w:eastAsia="ar-SA"/>
        </w:rPr>
        <w:t xml:space="preserve">ржения в течении последующих </w:t>
      </w:r>
      <w:r w:rsidRPr="00744F80">
        <w:rPr>
          <w:rFonts w:ascii="Times New Roman" w:eastAsia="Times New Roman" w:hAnsi="Times New Roman" w:cs="Times New Roman"/>
          <w:sz w:val="24"/>
          <w:szCs w:val="24"/>
          <w:lang w:eastAsia="ar-SA"/>
        </w:rPr>
        <w:t>5 лет.</w:t>
      </w:r>
    </w:p>
    <w:p w14:paraId="184553DA" w14:textId="77777777" w:rsidR="001C09D2" w:rsidRPr="00744F80" w:rsidRDefault="001C09D2" w:rsidP="001C09D2">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w:t>
      </w:r>
      <w:r>
        <w:rPr>
          <w:rFonts w:ascii="Times New Roman" w:eastAsia="Times New Roman" w:hAnsi="Times New Roman" w:cs="Times New Roman"/>
          <w:sz w:val="24"/>
          <w:szCs w:val="24"/>
          <w:lang w:eastAsia="ar-SA"/>
        </w:rPr>
        <w:t xml:space="preserve"> возврату и/или </w:t>
      </w:r>
      <w:r w:rsidRPr="00744F80">
        <w:rPr>
          <w:rFonts w:ascii="Times New Roman" w:eastAsia="Times New Roman" w:hAnsi="Times New Roman" w:cs="Times New Roman"/>
          <w:sz w:val="24"/>
          <w:szCs w:val="24"/>
          <w:lang w:eastAsia="ar-SA"/>
        </w:rPr>
        <w:t>уничтожению стороной в со</w:t>
      </w:r>
      <w:r>
        <w:rPr>
          <w:rFonts w:ascii="Times New Roman" w:eastAsia="Times New Roman" w:hAnsi="Times New Roman" w:cs="Times New Roman"/>
          <w:sz w:val="24"/>
          <w:szCs w:val="24"/>
          <w:lang w:eastAsia="ar-SA"/>
        </w:rPr>
        <w:t>ответствии с указаниями другой с</w:t>
      </w:r>
      <w:r w:rsidRPr="00744F80">
        <w:rPr>
          <w:rFonts w:ascii="Times New Roman" w:eastAsia="Times New Roman" w:hAnsi="Times New Roman" w:cs="Times New Roman"/>
          <w:sz w:val="24"/>
          <w:szCs w:val="24"/>
          <w:lang w:eastAsia="ar-SA"/>
        </w:rPr>
        <w:t>тороны. Сторона сохра</w:t>
      </w:r>
      <w:r>
        <w:rPr>
          <w:rFonts w:ascii="Times New Roman" w:eastAsia="Times New Roman" w:hAnsi="Times New Roman" w:cs="Times New Roman"/>
          <w:sz w:val="24"/>
          <w:szCs w:val="24"/>
          <w:lang w:eastAsia="ar-SA"/>
        </w:rPr>
        <w:t xml:space="preserve">няет право дать </w:t>
      </w:r>
      <w:r>
        <w:rPr>
          <w:rFonts w:ascii="Times New Roman" w:eastAsia="Times New Roman" w:hAnsi="Times New Roman" w:cs="Times New Roman"/>
          <w:sz w:val="24"/>
          <w:szCs w:val="24"/>
          <w:lang w:eastAsia="ar-SA"/>
        </w:rPr>
        <w:lastRenderedPageBreak/>
        <w:t xml:space="preserve">другой стороне </w:t>
      </w:r>
      <w:r w:rsidRPr="00744F80">
        <w:rPr>
          <w:rFonts w:ascii="Times New Roman" w:eastAsia="Times New Roman" w:hAnsi="Times New Roman" w:cs="Times New Roman"/>
          <w:sz w:val="24"/>
          <w:szCs w:val="24"/>
          <w:lang w:eastAsia="ar-SA"/>
        </w:rPr>
        <w:t>указание об удалении, или об уничтожении данны</w:t>
      </w:r>
      <w:r>
        <w:rPr>
          <w:rFonts w:ascii="Times New Roman" w:eastAsia="Times New Roman" w:hAnsi="Times New Roman" w:cs="Times New Roman"/>
          <w:sz w:val="24"/>
          <w:szCs w:val="24"/>
          <w:lang w:eastAsia="ar-SA"/>
        </w:rPr>
        <w:t xml:space="preserve">х материальных носителей, если </w:t>
      </w:r>
      <w:r w:rsidRPr="00744F80">
        <w:rPr>
          <w:rFonts w:ascii="Times New Roman" w:eastAsia="Times New Roman" w:hAnsi="Times New Roman" w:cs="Times New Roman"/>
          <w:sz w:val="24"/>
          <w:szCs w:val="24"/>
          <w:lang w:eastAsia="ar-SA"/>
        </w:rPr>
        <w:t>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36AE981B" w14:textId="77777777" w:rsidR="001C09D2" w:rsidRPr="00744F80" w:rsidRDefault="001C09D2" w:rsidP="001C09D2">
      <w:pPr>
        <w:spacing w:after="0" w:line="240" w:lineRule="auto"/>
        <w:jc w:val="both"/>
        <w:rPr>
          <w:rFonts w:ascii="Times New Roman" w:hAnsi="Times New Roman" w:cs="Times New Roman"/>
          <w:sz w:val="24"/>
          <w:szCs w:val="24"/>
        </w:rPr>
      </w:pPr>
      <w:r w:rsidRPr="00744F80">
        <w:rPr>
          <w:rFonts w:ascii="Times New Roman"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30E0957" w14:textId="77777777" w:rsidR="001C09D2" w:rsidRPr="00744F80" w:rsidRDefault="001C09D2" w:rsidP="001C09D2">
      <w:pPr>
        <w:spacing w:after="0" w:line="240" w:lineRule="auto"/>
        <w:jc w:val="both"/>
        <w:rPr>
          <w:rFonts w:ascii="Times New Roman" w:hAnsi="Times New Roman" w:cs="Times New Roman"/>
          <w:sz w:val="24"/>
          <w:szCs w:val="24"/>
        </w:rPr>
      </w:pPr>
      <w:r w:rsidRPr="00744F80">
        <w:rPr>
          <w:rFonts w:ascii="Times New Roman" w:hAnsi="Times New Roman" w:cs="Times New Roman"/>
          <w:sz w:val="24"/>
          <w:szCs w:val="24"/>
        </w:rPr>
        <w:t>9. Соглашение составлено в двух экземплярах по одному для каждой из Сторон.</w:t>
      </w:r>
    </w:p>
    <w:p w14:paraId="2C893E06" w14:textId="77777777" w:rsidR="001C09D2" w:rsidRPr="00744F80" w:rsidRDefault="001C09D2" w:rsidP="001C09D2">
      <w:pPr>
        <w:spacing w:after="0" w:line="240" w:lineRule="auto"/>
        <w:jc w:val="both"/>
        <w:rPr>
          <w:rFonts w:ascii="Times New Roman" w:eastAsia="Times New Roman" w:hAnsi="Times New Roman" w:cs="Times New Roman"/>
          <w:sz w:val="24"/>
          <w:szCs w:val="24"/>
          <w:lang w:eastAsia="ar-SA"/>
        </w:rPr>
      </w:pPr>
      <w:r w:rsidRPr="00744F80">
        <w:rPr>
          <w:rFonts w:ascii="Times New Roman" w:hAnsi="Times New Roman" w:cs="Times New Roman"/>
          <w:sz w:val="24"/>
          <w:szCs w:val="24"/>
        </w:rPr>
        <w:t>10. Реквизиты и подписи Сторон:</w:t>
      </w:r>
    </w:p>
    <w:p w14:paraId="281D49D8" w14:textId="77777777" w:rsidR="001C09D2" w:rsidRPr="00744F80" w:rsidRDefault="001C09D2" w:rsidP="001C09D2">
      <w:pPr>
        <w:spacing w:after="0" w:line="240" w:lineRule="auto"/>
        <w:jc w:val="both"/>
        <w:rPr>
          <w:rFonts w:ascii="Times New Roman" w:eastAsia="Times New Roman" w:hAnsi="Times New Roman" w:cs="Times New Roman"/>
          <w:sz w:val="24"/>
          <w:szCs w:val="24"/>
          <w:lang w:eastAsia="ar-SA"/>
        </w:rPr>
      </w:pPr>
    </w:p>
    <w:p w14:paraId="06A698E5" w14:textId="77777777" w:rsidR="001C09D2" w:rsidRPr="00744F80" w:rsidRDefault="001C09D2" w:rsidP="001C09D2">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40445039" w14:textId="77777777" w:rsidR="001C09D2" w:rsidRPr="00744F80" w:rsidRDefault="001C09D2" w:rsidP="001C09D2">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17C67C0B" w14:textId="77777777" w:rsidR="001C09D2" w:rsidRPr="00744F80" w:rsidRDefault="001C09D2" w:rsidP="001C09D2">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ИНН 2355008500, </w:t>
      </w:r>
      <w:r w:rsidRPr="00744F80">
        <w:rPr>
          <w:rFonts w:ascii="Times New Roman" w:eastAsia="Times New Roman" w:hAnsi="Times New Roman" w:cs="Times New Roman"/>
          <w:sz w:val="24"/>
          <w:szCs w:val="24"/>
          <w:lang w:eastAsia="zh-CN"/>
        </w:rPr>
        <w:t xml:space="preserve">КПП 235501001, ОГРН 1022304916259, </w:t>
      </w:r>
      <w:r w:rsidRPr="00744F80">
        <w:rPr>
          <w:rFonts w:ascii="Times New Roman" w:eastAsia="Times New Roman" w:hAnsi="Times New Roman" w:cs="Times New Roman"/>
          <w:sz w:val="24"/>
          <w:szCs w:val="24"/>
          <w:lang w:val="en-US" w:eastAsia="zh-CN"/>
        </w:rPr>
        <w:t>belrus</w:t>
      </w:r>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r w:rsidRPr="00744F80">
        <w:rPr>
          <w:rFonts w:ascii="Times New Roman" w:eastAsia="Times New Roman" w:hAnsi="Times New Roman" w:cs="Times New Roman"/>
          <w:sz w:val="24"/>
          <w:szCs w:val="24"/>
          <w:lang w:val="en-US" w:eastAsia="zh-CN"/>
        </w:rPr>
        <w:t>ru</w:t>
      </w:r>
    </w:p>
    <w:p w14:paraId="3491639A" w14:textId="77777777" w:rsidR="001C09D2" w:rsidRPr="00744F80" w:rsidRDefault="001C09D2" w:rsidP="001C09D2">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48A6C7DD" w14:textId="77777777" w:rsidR="001C09D2" w:rsidRPr="00744F80" w:rsidRDefault="001C09D2" w:rsidP="001C09D2">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w:t>
      </w:r>
      <w:r>
        <w:rPr>
          <w:rFonts w:ascii="Times New Roman" w:eastAsia="Times New Roman" w:hAnsi="Times New Roman" w:cs="Times New Roman"/>
          <w:sz w:val="24"/>
          <w:szCs w:val="24"/>
          <w:lang w:eastAsia="zh-CN"/>
        </w:rPr>
        <w:t xml:space="preserve">жный», ПАО «БАНК УРАЛСИБ», БИК </w:t>
      </w:r>
      <w:r w:rsidRPr="00744F80">
        <w:rPr>
          <w:rFonts w:ascii="Times New Roman" w:eastAsia="Times New Roman" w:hAnsi="Times New Roman" w:cs="Times New Roman"/>
          <w:sz w:val="24"/>
          <w:szCs w:val="24"/>
          <w:lang w:eastAsia="zh-CN"/>
        </w:rPr>
        <w:t>040349700, Тел.: (86167) 69-1-70</w:t>
      </w:r>
    </w:p>
    <w:p w14:paraId="414E369D" w14:textId="77777777" w:rsidR="001C09D2" w:rsidRPr="00744F80" w:rsidRDefault="001C09D2" w:rsidP="001C09D2">
      <w:pPr>
        <w:spacing w:after="0" w:line="240" w:lineRule="auto"/>
        <w:jc w:val="both"/>
        <w:rPr>
          <w:rFonts w:ascii="Times New Roman" w:eastAsia="Times New Roman" w:hAnsi="Times New Roman" w:cs="Times New Roman"/>
          <w:sz w:val="24"/>
          <w:szCs w:val="24"/>
          <w:lang w:eastAsia="ar-SA"/>
        </w:rPr>
      </w:pPr>
    </w:p>
    <w:p w14:paraId="7091E9E4" w14:textId="77777777" w:rsidR="001C09D2" w:rsidRPr="00744F80" w:rsidRDefault="001C09D2" w:rsidP="001C09D2">
      <w:pPr>
        <w:spacing w:after="0" w:line="240" w:lineRule="auto"/>
        <w:jc w:val="both"/>
        <w:rPr>
          <w:rFonts w:ascii="Times New Roman" w:eastAsia="Times New Roman" w:hAnsi="Times New Roman" w:cs="Times New Roman"/>
          <w:sz w:val="24"/>
          <w:szCs w:val="24"/>
          <w:lang w:eastAsia="ar-SA"/>
        </w:rPr>
      </w:pPr>
    </w:p>
    <w:p w14:paraId="28C6CD43" w14:textId="77777777" w:rsidR="001C09D2" w:rsidRPr="00744F80" w:rsidRDefault="001C09D2" w:rsidP="001C09D2">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Шапетько А.А.</w:t>
      </w:r>
    </w:p>
    <w:p w14:paraId="6DBD3983" w14:textId="77777777" w:rsidR="001C09D2" w:rsidRPr="00744F80" w:rsidRDefault="001C09D2" w:rsidP="001C09D2">
      <w:pPr>
        <w:spacing w:after="0" w:line="240" w:lineRule="auto"/>
        <w:jc w:val="both"/>
        <w:rPr>
          <w:rFonts w:ascii="Times New Roman" w:eastAsia="Times New Roman" w:hAnsi="Times New Roman" w:cs="Times New Roman"/>
          <w:sz w:val="20"/>
          <w:szCs w:val="20"/>
          <w:lang w:eastAsia="ar-SA"/>
        </w:rPr>
      </w:pPr>
    </w:p>
    <w:p w14:paraId="0F543CF2" w14:textId="77777777" w:rsidR="001C09D2" w:rsidRPr="00744F80" w:rsidRDefault="001C09D2" w:rsidP="001C09D2">
      <w:pPr>
        <w:spacing w:after="0" w:line="240" w:lineRule="auto"/>
        <w:jc w:val="both"/>
        <w:rPr>
          <w:rFonts w:ascii="Times New Roman" w:eastAsia="Times New Roman" w:hAnsi="Times New Roman" w:cs="Times New Roman"/>
          <w:sz w:val="20"/>
          <w:szCs w:val="20"/>
          <w:lang w:eastAsia="ar-SA"/>
        </w:rPr>
      </w:pPr>
    </w:p>
    <w:p w14:paraId="2DB2C830" w14:textId="77777777" w:rsidR="001C09D2" w:rsidRPr="00744F80" w:rsidRDefault="001C09D2" w:rsidP="001C09D2">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3EB69CB9" w14:textId="77777777" w:rsidR="001C09D2" w:rsidRPr="00744F80" w:rsidRDefault="001C09D2" w:rsidP="001C09D2">
      <w:pPr>
        <w:spacing w:after="0" w:line="240" w:lineRule="auto"/>
        <w:jc w:val="both"/>
        <w:rPr>
          <w:rFonts w:ascii="Times New Roman" w:eastAsia="Times New Roman" w:hAnsi="Times New Roman" w:cs="Times New Roman"/>
          <w:sz w:val="20"/>
          <w:szCs w:val="20"/>
          <w:lang w:eastAsia="ar-SA"/>
        </w:rPr>
      </w:pPr>
    </w:p>
    <w:p w14:paraId="10F550AE" w14:textId="77777777" w:rsidR="006A6732" w:rsidRDefault="006A6732" w:rsidP="001C09D2">
      <w:pPr>
        <w:keepNext/>
        <w:widowControl w:val="0"/>
        <w:spacing w:before="240" w:after="120" w:line="240" w:lineRule="auto"/>
        <w:ind w:left="284"/>
        <w:jc w:val="right"/>
        <w:rPr>
          <w:rFonts w:ascii="Times New Roman" w:eastAsia="Times New Roman" w:hAnsi="Times New Roman" w:cs="Times New Roman"/>
          <w:sz w:val="20"/>
          <w:szCs w:val="20"/>
          <w:lang w:eastAsia="ar-SA"/>
        </w:rPr>
      </w:pPr>
    </w:p>
    <w:p w14:paraId="7622485C" w14:textId="77777777" w:rsidR="006A6732" w:rsidRDefault="006A6732" w:rsidP="001C09D2">
      <w:pPr>
        <w:keepNext/>
        <w:widowControl w:val="0"/>
        <w:spacing w:before="240" w:after="120" w:line="240" w:lineRule="auto"/>
        <w:ind w:left="284"/>
        <w:jc w:val="right"/>
        <w:rPr>
          <w:rFonts w:ascii="Times New Roman" w:eastAsia="Times New Roman" w:hAnsi="Times New Roman" w:cs="Times New Roman"/>
          <w:sz w:val="20"/>
          <w:szCs w:val="20"/>
          <w:lang w:eastAsia="ar-SA"/>
        </w:rPr>
      </w:pPr>
    </w:p>
    <w:p w14:paraId="32B4BC4F" w14:textId="77777777" w:rsidR="006A6732" w:rsidRDefault="006A6732" w:rsidP="001C09D2">
      <w:pPr>
        <w:keepNext/>
        <w:widowControl w:val="0"/>
        <w:spacing w:before="240" w:after="120" w:line="240" w:lineRule="auto"/>
        <w:ind w:left="284"/>
        <w:jc w:val="right"/>
        <w:rPr>
          <w:rFonts w:ascii="Times New Roman" w:eastAsia="Times New Roman" w:hAnsi="Times New Roman" w:cs="Times New Roman"/>
          <w:sz w:val="20"/>
          <w:szCs w:val="20"/>
          <w:lang w:eastAsia="ar-SA"/>
        </w:rPr>
      </w:pPr>
    </w:p>
    <w:p w14:paraId="1DA5860F" w14:textId="77777777" w:rsidR="006A6732" w:rsidRDefault="006A6732" w:rsidP="001C09D2">
      <w:pPr>
        <w:keepNext/>
        <w:widowControl w:val="0"/>
        <w:spacing w:before="240" w:after="120" w:line="240" w:lineRule="auto"/>
        <w:ind w:left="284"/>
        <w:jc w:val="right"/>
        <w:rPr>
          <w:rFonts w:ascii="Times New Roman" w:eastAsia="Times New Roman" w:hAnsi="Times New Roman" w:cs="Times New Roman"/>
          <w:sz w:val="20"/>
          <w:szCs w:val="20"/>
          <w:lang w:eastAsia="ar-SA"/>
        </w:rPr>
      </w:pPr>
    </w:p>
    <w:p w14:paraId="21006123" w14:textId="77777777" w:rsidR="006A6732" w:rsidRDefault="006A6732" w:rsidP="001C09D2">
      <w:pPr>
        <w:keepNext/>
        <w:widowControl w:val="0"/>
        <w:spacing w:before="240" w:after="120" w:line="240" w:lineRule="auto"/>
        <w:ind w:left="284"/>
        <w:jc w:val="right"/>
        <w:rPr>
          <w:rFonts w:ascii="Times New Roman" w:eastAsia="Times New Roman" w:hAnsi="Times New Roman" w:cs="Times New Roman"/>
          <w:sz w:val="20"/>
          <w:szCs w:val="20"/>
          <w:lang w:eastAsia="ar-SA"/>
        </w:rPr>
      </w:pPr>
    </w:p>
    <w:p w14:paraId="2BFAEAA1" w14:textId="77777777" w:rsidR="006A6732" w:rsidRDefault="006A6732" w:rsidP="001C09D2">
      <w:pPr>
        <w:keepNext/>
        <w:widowControl w:val="0"/>
        <w:spacing w:before="240" w:after="120" w:line="240" w:lineRule="auto"/>
        <w:ind w:left="284"/>
        <w:jc w:val="right"/>
        <w:rPr>
          <w:rFonts w:ascii="Times New Roman" w:eastAsia="Times New Roman" w:hAnsi="Times New Roman" w:cs="Times New Roman"/>
          <w:sz w:val="20"/>
          <w:szCs w:val="20"/>
          <w:lang w:eastAsia="ar-SA"/>
        </w:rPr>
      </w:pPr>
    </w:p>
    <w:p w14:paraId="4C99AB8A" w14:textId="77777777" w:rsidR="006A6732" w:rsidRDefault="006A6732" w:rsidP="001C09D2">
      <w:pPr>
        <w:keepNext/>
        <w:widowControl w:val="0"/>
        <w:spacing w:before="240" w:after="120" w:line="240" w:lineRule="auto"/>
        <w:ind w:left="284"/>
        <w:jc w:val="right"/>
        <w:rPr>
          <w:rFonts w:ascii="Times New Roman" w:eastAsia="Times New Roman" w:hAnsi="Times New Roman" w:cs="Times New Roman"/>
          <w:sz w:val="20"/>
          <w:szCs w:val="20"/>
          <w:lang w:eastAsia="ar-SA"/>
        </w:rPr>
      </w:pPr>
    </w:p>
    <w:p w14:paraId="1D1CB276" w14:textId="77777777" w:rsidR="006A6732" w:rsidRDefault="006A6732" w:rsidP="001C09D2">
      <w:pPr>
        <w:keepNext/>
        <w:widowControl w:val="0"/>
        <w:spacing w:before="240" w:after="120" w:line="240" w:lineRule="auto"/>
        <w:ind w:left="284"/>
        <w:jc w:val="right"/>
        <w:rPr>
          <w:rFonts w:ascii="Times New Roman" w:eastAsia="Times New Roman" w:hAnsi="Times New Roman" w:cs="Times New Roman"/>
          <w:sz w:val="20"/>
          <w:szCs w:val="20"/>
          <w:lang w:eastAsia="ar-SA"/>
        </w:rPr>
      </w:pPr>
    </w:p>
    <w:p w14:paraId="502E62D0" w14:textId="77777777" w:rsidR="006A6732" w:rsidRDefault="006A6732" w:rsidP="001C09D2">
      <w:pPr>
        <w:keepNext/>
        <w:widowControl w:val="0"/>
        <w:spacing w:before="240" w:after="120" w:line="240" w:lineRule="auto"/>
        <w:ind w:left="284"/>
        <w:jc w:val="right"/>
        <w:rPr>
          <w:rFonts w:ascii="Times New Roman" w:eastAsia="Times New Roman" w:hAnsi="Times New Roman" w:cs="Times New Roman"/>
          <w:sz w:val="20"/>
          <w:szCs w:val="20"/>
          <w:lang w:eastAsia="ar-SA"/>
        </w:rPr>
      </w:pPr>
    </w:p>
    <w:p w14:paraId="554670F3" w14:textId="77777777" w:rsidR="006A6732" w:rsidRDefault="006A6732" w:rsidP="001C09D2">
      <w:pPr>
        <w:keepNext/>
        <w:widowControl w:val="0"/>
        <w:spacing w:before="240" w:after="120" w:line="240" w:lineRule="auto"/>
        <w:ind w:left="284"/>
        <w:jc w:val="right"/>
        <w:rPr>
          <w:rFonts w:ascii="Times New Roman" w:eastAsia="Times New Roman" w:hAnsi="Times New Roman" w:cs="Times New Roman"/>
          <w:sz w:val="20"/>
          <w:szCs w:val="20"/>
          <w:lang w:eastAsia="ar-SA"/>
        </w:rPr>
      </w:pPr>
    </w:p>
    <w:p w14:paraId="51912E9F" w14:textId="77777777" w:rsidR="006A6732" w:rsidRDefault="006A6732" w:rsidP="001C09D2">
      <w:pPr>
        <w:keepNext/>
        <w:widowControl w:val="0"/>
        <w:spacing w:before="240" w:after="120" w:line="240" w:lineRule="auto"/>
        <w:ind w:left="284"/>
        <w:jc w:val="right"/>
        <w:rPr>
          <w:rFonts w:ascii="Times New Roman" w:eastAsia="Times New Roman" w:hAnsi="Times New Roman" w:cs="Times New Roman"/>
          <w:sz w:val="20"/>
          <w:szCs w:val="20"/>
          <w:lang w:eastAsia="ar-SA"/>
        </w:rPr>
      </w:pPr>
    </w:p>
    <w:p w14:paraId="755CD983" w14:textId="77777777" w:rsidR="006A6732" w:rsidRDefault="006A6732" w:rsidP="001C09D2">
      <w:pPr>
        <w:keepNext/>
        <w:widowControl w:val="0"/>
        <w:spacing w:before="240" w:after="120" w:line="240" w:lineRule="auto"/>
        <w:ind w:left="284"/>
        <w:jc w:val="right"/>
        <w:rPr>
          <w:rFonts w:ascii="Times New Roman" w:eastAsia="Times New Roman" w:hAnsi="Times New Roman" w:cs="Times New Roman"/>
          <w:sz w:val="20"/>
          <w:szCs w:val="20"/>
          <w:lang w:eastAsia="ar-SA"/>
        </w:rPr>
      </w:pPr>
    </w:p>
    <w:p w14:paraId="63A3028C" w14:textId="77777777" w:rsidR="006A6732" w:rsidRDefault="006A6732" w:rsidP="001C09D2">
      <w:pPr>
        <w:keepNext/>
        <w:widowControl w:val="0"/>
        <w:spacing w:before="240" w:after="120" w:line="240" w:lineRule="auto"/>
        <w:ind w:left="284"/>
        <w:jc w:val="right"/>
        <w:rPr>
          <w:rFonts w:ascii="Times New Roman" w:eastAsia="Times New Roman" w:hAnsi="Times New Roman" w:cs="Times New Roman"/>
          <w:sz w:val="20"/>
          <w:szCs w:val="20"/>
          <w:lang w:eastAsia="ar-SA"/>
        </w:rPr>
      </w:pPr>
    </w:p>
    <w:p w14:paraId="10E3F239" w14:textId="77777777" w:rsidR="006A6732" w:rsidRDefault="006A6732" w:rsidP="001C09D2">
      <w:pPr>
        <w:keepNext/>
        <w:widowControl w:val="0"/>
        <w:spacing w:before="240" w:after="120" w:line="240" w:lineRule="auto"/>
        <w:ind w:left="284"/>
        <w:jc w:val="right"/>
        <w:rPr>
          <w:rFonts w:ascii="Times New Roman" w:eastAsia="Times New Roman" w:hAnsi="Times New Roman" w:cs="Times New Roman"/>
          <w:sz w:val="20"/>
          <w:szCs w:val="20"/>
          <w:lang w:eastAsia="ar-SA"/>
        </w:rPr>
      </w:pPr>
    </w:p>
    <w:p w14:paraId="45F56500" w14:textId="70EE2F70" w:rsidR="006A6732" w:rsidRPr="006A6732" w:rsidRDefault="006A6732" w:rsidP="006A6732">
      <w:pPr>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br w:type="page"/>
      </w:r>
    </w:p>
    <w:p w14:paraId="4D00181F" w14:textId="77777777" w:rsidR="006A6732" w:rsidRDefault="006A6732" w:rsidP="001C09D2">
      <w:pPr>
        <w:keepNext/>
        <w:widowControl w:val="0"/>
        <w:spacing w:before="240" w:after="120" w:line="240" w:lineRule="auto"/>
        <w:ind w:left="284"/>
        <w:jc w:val="right"/>
        <w:rPr>
          <w:rFonts w:ascii="Times New Roman" w:eastAsia="MS Mincho" w:hAnsi="Times New Roman" w:cs="Times New Roman"/>
          <w:bCs/>
          <w:sz w:val="24"/>
          <w:szCs w:val="24"/>
        </w:rPr>
      </w:pPr>
    </w:p>
    <w:tbl>
      <w:tblPr>
        <w:tblW w:w="0" w:type="auto"/>
        <w:tblInd w:w="-709" w:type="dxa"/>
        <w:tblLayout w:type="fixed"/>
        <w:tblLook w:val="04A0" w:firstRow="1" w:lastRow="0" w:firstColumn="1" w:lastColumn="0" w:noHBand="0" w:noVBand="1"/>
      </w:tblPr>
      <w:tblGrid>
        <w:gridCol w:w="601"/>
        <w:gridCol w:w="536"/>
        <w:gridCol w:w="533"/>
        <w:gridCol w:w="525"/>
        <w:gridCol w:w="3891"/>
        <w:gridCol w:w="709"/>
        <w:gridCol w:w="708"/>
        <w:gridCol w:w="996"/>
        <w:gridCol w:w="430"/>
      </w:tblGrid>
      <w:tr w:rsidR="006A6732" w14:paraId="3D2A2133" w14:textId="77777777" w:rsidTr="005755A9">
        <w:trPr>
          <w:trHeight w:val="358"/>
        </w:trPr>
        <w:tc>
          <w:tcPr>
            <w:tcW w:w="8499" w:type="dxa"/>
            <w:gridSpan w:val="8"/>
            <w:tcBorders>
              <w:top w:val="nil"/>
              <w:left w:val="nil"/>
              <w:bottom w:val="nil"/>
              <w:right w:val="nil"/>
            </w:tcBorders>
            <w:shd w:val="clear" w:color="auto" w:fill="auto"/>
            <w:vAlign w:val="bottom"/>
          </w:tcPr>
          <w:p w14:paraId="5A0051B5" w14:textId="77777777" w:rsidR="006A6732" w:rsidRPr="0038138A" w:rsidRDefault="006A6732" w:rsidP="005755A9">
            <w:pPr>
              <w:spacing w:before="224" w:after="224"/>
              <w:ind w:right="-283"/>
              <w:jc w:val="both"/>
              <w:rPr>
                <w:rFonts w:ascii="Times New Roman" w:hAnsi="Times New Roman"/>
                <w:sz w:val="24"/>
                <w:szCs w:val="24"/>
              </w:rPr>
            </w:pPr>
            <w:r w:rsidRPr="001762E2">
              <w:rPr>
                <w:rFonts w:ascii="Times New Roman" w:hAnsi="Times New Roman"/>
                <w:sz w:val="24"/>
                <w:szCs w:val="24"/>
              </w:rPr>
              <w:t xml:space="preserve">                                                          </w:t>
            </w:r>
            <w:r>
              <w:rPr>
                <w:rFonts w:ascii="Times New Roman" w:hAnsi="Times New Roman"/>
                <w:sz w:val="24"/>
                <w:szCs w:val="24"/>
              </w:rPr>
              <w:t xml:space="preserve">                                      Приложение к договору </w:t>
            </w:r>
            <w:r>
              <w:rPr>
                <w:rFonts w:ascii="Times New Roman" w:hAnsi="Times New Roman"/>
                <w:sz w:val="24"/>
              </w:rPr>
              <w:t xml:space="preserve"> </w:t>
            </w:r>
          </w:p>
        </w:tc>
        <w:tc>
          <w:tcPr>
            <w:tcW w:w="430" w:type="dxa"/>
            <w:tcBorders>
              <w:top w:val="nil"/>
              <w:left w:val="nil"/>
              <w:bottom w:val="nil"/>
              <w:right w:val="nil"/>
            </w:tcBorders>
            <w:shd w:val="clear" w:color="auto" w:fill="auto"/>
            <w:vAlign w:val="bottom"/>
          </w:tcPr>
          <w:p w14:paraId="594B69E3" w14:textId="77777777" w:rsidR="006A6732" w:rsidRDefault="006A6732" w:rsidP="005755A9">
            <w:pPr>
              <w:spacing w:after="0" w:line="240" w:lineRule="auto"/>
              <w:rPr>
                <w:rFonts w:ascii="Times New Roman" w:hAnsi="Times New Roman"/>
                <w:sz w:val="20"/>
              </w:rPr>
            </w:pPr>
          </w:p>
        </w:tc>
      </w:tr>
      <w:tr w:rsidR="006A6732" w14:paraId="3C1493E3" w14:textId="77777777" w:rsidTr="005755A9">
        <w:trPr>
          <w:trHeight w:val="358"/>
        </w:trPr>
        <w:tc>
          <w:tcPr>
            <w:tcW w:w="8499" w:type="dxa"/>
            <w:gridSpan w:val="8"/>
            <w:tcBorders>
              <w:top w:val="nil"/>
              <w:left w:val="nil"/>
              <w:bottom w:val="nil"/>
              <w:right w:val="nil"/>
            </w:tcBorders>
            <w:shd w:val="clear" w:color="auto" w:fill="auto"/>
            <w:vAlign w:val="bottom"/>
          </w:tcPr>
          <w:p w14:paraId="14488569" w14:textId="77777777" w:rsidR="006A6732" w:rsidRDefault="006A6732" w:rsidP="005755A9">
            <w:pPr>
              <w:spacing w:after="0" w:line="240" w:lineRule="auto"/>
              <w:rPr>
                <w:rFonts w:ascii="Times New Roman" w:hAnsi="Times New Roman"/>
                <w:sz w:val="24"/>
              </w:rPr>
            </w:pPr>
            <w:r>
              <w:rPr>
                <w:rFonts w:ascii="Times New Roman" w:hAnsi="Times New Roman"/>
                <w:sz w:val="20"/>
              </w:rPr>
              <w:t xml:space="preserve">     </w:t>
            </w:r>
            <w:r>
              <w:rPr>
                <w:rFonts w:ascii="Times New Roman" w:hAnsi="Times New Roman"/>
                <w:sz w:val="24"/>
              </w:rPr>
              <w:t xml:space="preserve"> </w:t>
            </w:r>
            <w:proofErr w:type="gramStart"/>
            <w:r>
              <w:rPr>
                <w:rFonts w:ascii="Times New Roman" w:hAnsi="Times New Roman"/>
                <w:sz w:val="24"/>
              </w:rPr>
              <w:t>Спецификация  к</w:t>
            </w:r>
            <w:proofErr w:type="gramEnd"/>
            <w:r>
              <w:rPr>
                <w:rFonts w:ascii="Times New Roman" w:hAnsi="Times New Roman"/>
                <w:sz w:val="24"/>
              </w:rPr>
              <w:t xml:space="preserve"> договору  на изготовление и монтаж купелей </w:t>
            </w:r>
          </w:p>
          <w:p w14:paraId="3D32C57E" w14:textId="77777777" w:rsidR="006A6732" w:rsidRDefault="006A6732" w:rsidP="005755A9">
            <w:pPr>
              <w:spacing w:after="0" w:line="240" w:lineRule="auto"/>
              <w:rPr>
                <w:rFonts w:ascii="Times New Roman" w:hAnsi="Times New Roman"/>
                <w:sz w:val="24"/>
              </w:rPr>
            </w:pPr>
            <w:r>
              <w:rPr>
                <w:rFonts w:ascii="Times New Roman" w:hAnsi="Times New Roman"/>
                <w:sz w:val="24"/>
              </w:rPr>
              <w:t xml:space="preserve">                                          переливного типа</w:t>
            </w:r>
          </w:p>
          <w:p w14:paraId="5FCF3D07" w14:textId="77777777" w:rsidR="006A6732" w:rsidRDefault="006A6732" w:rsidP="005755A9">
            <w:pPr>
              <w:spacing w:after="0" w:line="240" w:lineRule="auto"/>
              <w:rPr>
                <w:rFonts w:ascii="Times New Roman" w:hAnsi="Times New Roman"/>
                <w:sz w:val="24"/>
              </w:rPr>
            </w:pPr>
          </w:p>
        </w:tc>
        <w:tc>
          <w:tcPr>
            <w:tcW w:w="430" w:type="dxa"/>
            <w:tcBorders>
              <w:top w:val="nil"/>
              <w:left w:val="nil"/>
              <w:bottom w:val="nil"/>
              <w:right w:val="nil"/>
            </w:tcBorders>
            <w:shd w:val="clear" w:color="auto" w:fill="auto"/>
            <w:vAlign w:val="bottom"/>
          </w:tcPr>
          <w:p w14:paraId="2C650F9C" w14:textId="77777777" w:rsidR="006A6732" w:rsidRDefault="006A6732" w:rsidP="005755A9">
            <w:pPr>
              <w:spacing w:after="0" w:line="240" w:lineRule="auto"/>
              <w:rPr>
                <w:rFonts w:ascii="Times New Roman" w:hAnsi="Times New Roman"/>
                <w:sz w:val="20"/>
              </w:rPr>
            </w:pPr>
          </w:p>
        </w:tc>
      </w:tr>
      <w:tr w:rsidR="006A6732" w14:paraId="28A9FA06" w14:textId="77777777" w:rsidTr="005755A9">
        <w:trPr>
          <w:trHeight w:val="358"/>
        </w:trPr>
        <w:tc>
          <w:tcPr>
            <w:tcW w:w="601" w:type="dxa"/>
            <w:tcBorders>
              <w:top w:val="single" w:sz="8" w:space="0" w:color="000000"/>
              <w:left w:val="single" w:sz="8" w:space="0" w:color="000000"/>
              <w:bottom w:val="single" w:sz="4" w:space="0" w:color="000000"/>
              <w:right w:val="single" w:sz="4" w:space="0" w:color="000000"/>
            </w:tcBorders>
            <w:shd w:val="clear" w:color="auto" w:fill="FFFFFF"/>
            <w:vAlign w:val="bottom"/>
          </w:tcPr>
          <w:p w14:paraId="7C7A387D" w14:textId="77777777" w:rsidR="006A6732" w:rsidRDefault="006A6732" w:rsidP="005755A9">
            <w:pPr>
              <w:spacing w:after="0" w:line="240" w:lineRule="auto"/>
              <w:rPr>
                <w:rFonts w:ascii="Times New Roman" w:hAnsi="Times New Roman"/>
                <w:sz w:val="16"/>
              </w:rPr>
            </w:pPr>
            <w:r>
              <w:rPr>
                <w:rFonts w:ascii="Times New Roman" w:hAnsi="Times New Roman"/>
                <w:sz w:val="16"/>
              </w:rPr>
              <w:t>№</w:t>
            </w:r>
          </w:p>
        </w:tc>
        <w:tc>
          <w:tcPr>
            <w:tcW w:w="5485" w:type="dxa"/>
            <w:gridSpan w:val="4"/>
            <w:tcBorders>
              <w:top w:val="single" w:sz="8" w:space="0" w:color="000000"/>
              <w:left w:val="nil"/>
              <w:bottom w:val="single" w:sz="4" w:space="0" w:color="000000"/>
              <w:right w:val="single" w:sz="4" w:space="0" w:color="000000"/>
            </w:tcBorders>
            <w:shd w:val="clear" w:color="auto" w:fill="FFFFFF"/>
            <w:vAlign w:val="bottom"/>
          </w:tcPr>
          <w:p w14:paraId="77D6091F" w14:textId="77777777" w:rsidR="006A6732" w:rsidRDefault="006A6732" w:rsidP="005755A9">
            <w:pPr>
              <w:spacing w:after="0" w:line="240" w:lineRule="auto"/>
              <w:rPr>
                <w:rFonts w:ascii="Times New Roman" w:hAnsi="Times New Roman"/>
                <w:sz w:val="16"/>
              </w:rPr>
            </w:pPr>
            <w:r>
              <w:rPr>
                <w:rFonts w:ascii="Times New Roman" w:hAnsi="Times New Roman"/>
                <w:sz w:val="16"/>
              </w:rPr>
              <w:t>Наименование</w:t>
            </w:r>
          </w:p>
        </w:tc>
        <w:tc>
          <w:tcPr>
            <w:tcW w:w="709" w:type="dxa"/>
            <w:tcBorders>
              <w:top w:val="single" w:sz="8" w:space="0" w:color="000000"/>
              <w:left w:val="nil"/>
              <w:bottom w:val="single" w:sz="4" w:space="0" w:color="000000"/>
              <w:right w:val="single" w:sz="4" w:space="0" w:color="000000"/>
            </w:tcBorders>
            <w:shd w:val="clear" w:color="auto" w:fill="FFFFFF"/>
            <w:vAlign w:val="bottom"/>
          </w:tcPr>
          <w:p w14:paraId="6928D1E3" w14:textId="77777777" w:rsidR="006A6732" w:rsidRDefault="006A6732" w:rsidP="005755A9">
            <w:pPr>
              <w:spacing w:after="0" w:line="240" w:lineRule="auto"/>
              <w:rPr>
                <w:rFonts w:ascii="Times New Roman" w:hAnsi="Times New Roman"/>
                <w:sz w:val="16"/>
              </w:rPr>
            </w:pPr>
            <w:r>
              <w:rPr>
                <w:rFonts w:ascii="Times New Roman" w:hAnsi="Times New Roman"/>
                <w:sz w:val="16"/>
              </w:rPr>
              <w:t>Кол-во</w:t>
            </w:r>
          </w:p>
        </w:tc>
        <w:tc>
          <w:tcPr>
            <w:tcW w:w="708" w:type="dxa"/>
            <w:tcBorders>
              <w:top w:val="single" w:sz="8" w:space="0" w:color="000000"/>
              <w:left w:val="nil"/>
              <w:bottom w:val="single" w:sz="4" w:space="0" w:color="000000"/>
              <w:right w:val="single" w:sz="4" w:space="0" w:color="000000"/>
            </w:tcBorders>
            <w:shd w:val="clear" w:color="auto" w:fill="FFFFFF"/>
            <w:vAlign w:val="bottom"/>
          </w:tcPr>
          <w:p w14:paraId="5E08D365" w14:textId="77777777" w:rsidR="006A6732" w:rsidRDefault="006A6732" w:rsidP="005755A9">
            <w:pPr>
              <w:spacing w:after="0" w:line="240" w:lineRule="auto"/>
              <w:rPr>
                <w:rFonts w:ascii="Times New Roman" w:hAnsi="Times New Roman"/>
                <w:sz w:val="16"/>
              </w:rPr>
            </w:pPr>
            <w:r>
              <w:rPr>
                <w:rFonts w:ascii="Times New Roman" w:hAnsi="Times New Roman"/>
                <w:sz w:val="16"/>
              </w:rPr>
              <w:t>Ед. изм.</w:t>
            </w:r>
          </w:p>
        </w:tc>
        <w:tc>
          <w:tcPr>
            <w:tcW w:w="996" w:type="dxa"/>
            <w:tcBorders>
              <w:top w:val="single" w:sz="8" w:space="0" w:color="000000"/>
              <w:left w:val="nil"/>
              <w:bottom w:val="single" w:sz="4" w:space="0" w:color="000000"/>
              <w:right w:val="single" w:sz="4" w:space="0" w:color="000000"/>
            </w:tcBorders>
            <w:shd w:val="clear" w:color="auto" w:fill="FFFFFF"/>
            <w:vAlign w:val="center"/>
          </w:tcPr>
          <w:p w14:paraId="13A2B30B" w14:textId="77777777" w:rsidR="006A6732" w:rsidRDefault="006A6732" w:rsidP="005755A9">
            <w:pPr>
              <w:spacing w:after="0" w:line="240" w:lineRule="auto"/>
              <w:rPr>
                <w:rFonts w:ascii="Times New Roman" w:hAnsi="Times New Roman"/>
                <w:sz w:val="16"/>
              </w:rPr>
            </w:pPr>
            <w:r>
              <w:rPr>
                <w:rFonts w:ascii="Times New Roman" w:hAnsi="Times New Roman"/>
                <w:sz w:val="16"/>
              </w:rPr>
              <w:t>Срок поставки</w:t>
            </w:r>
          </w:p>
        </w:tc>
        <w:tc>
          <w:tcPr>
            <w:tcW w:w="430" w:type="dxa"/>
            <w:tcBorders>
              <w:top w:val="nil"/>
              <w:left w:val="nil"/>
              <w:bottom w:val="nil"/>
              <w:right w:val="nil"/>
            </w:tcBorders>
            <w:shd w:val="clear" w:color="auto" w:fill="auto"/>
            <w:vAlign w:val="bottom"/>
          </w:tcPr>
          <w:p w14:paraId="63BB6F4E" w14:textId="77777777" w:rsidR="006A6732" w:rsidRDefault="006A6732" w:rsidP="005755A9">
            <w:pPr>
              <w:spacing w:after="0" w:line="240" w:lineRule="auto"/>
              <w:rPr>
                <w:rFonts w:ascii="Times New Roman" w:hAnsi="Times New Roman"/>
                <w:sz w:val="16"/>
              </w:rPr>
            </w:pPr>
          </w:p>
        </w:tc>
      </w:tr>
      <w:tr w:rsidR="006A6732" w14:paraId="4933447E"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1BE9873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68F5AE1C" w14:textId="77777777" w:rsidR="006A6732" w:rsidRPr="008C7E44" w:rsidRDefault="006A6732" w:rsidP="005755A9">
            <w:pPr>
              <w:spacing w:after="0" w:line="240" w:lineRule="auto"/>
              <w:rPr>
                <w:rFonts w:ascii="Times New Roman" w:hAnsi="Times New Roman"/>
                <w:sz w:val="24"/>
              </w:rPr>
            </w:pPr>
            <w:proofErr w:type="gramStart"/>
            <w:r w:rsidRPr="008C7E44">
              <w:rPr>
                <w:rFonts w:ascii="Times New Roman" w:hAnsi="Times New Roman"/>
                <w:sz w:val="24"/>
              </w:rPr>
              <w:t>Купель  переливного</w:t>
            </w:r>
            <w:proofErr w:type="gramEnd"/>
            <w:r w:rsidRPr="008C7E44">
              <w:rPr>
                <w:rFonts w:ascii="Times New Roman" w:hAnsi="Times New Roman"/>
                <w:sz w:val="24"/>
              </w:rPr>
              <w:t xml:space="preserve"> типа </w:t>
            </w:r>
          </w:p>
        </w:tc>
        <w:tc>
          <w:tcPr>
            <w:tcW w:w="709" w:type="dxa"/>
            <w:tcBorders>
              <w:top w:val="nil"/>
              <w:left w:val="nil"/>
              <w:bottom w:val="single" w:sz="4" w:space="0" w:color="000000"/>
              <w:right w:val="single" w:sz="4" w:space="0" w:color="000000"/>
            </w:tcBorders>
            <w:shd w:val="clear" w:color="auto" w:fill="auto"/>
            <w:vAlign w:val="bottom"/>
          </w:tcPr>
          <w:p w14:paraId="3425538C" w14:textId="77777777" w:rsidR="006A6732" w:rsidRPr="008C7E44" w:rsidRDefault="006A6732" w:rsidP="005755A9">
            <w:pPr>
              <w:spacing w:after="0" w:line="240" w:lineRule="auto"/>
              <w:jc w:val="right"/>
              <w:rPr>
                <w:rFonts w:ascii="Times New Roman" w:hAnsi="Times New Roman"/>
                <w:sz w:val="16"/>
              </w:rPr>
            </w:pPr>
            <w:r w:rsidRPr="008C7E44">
              <w:rPr>
                <w:rFonts w:ascii="Times New Roman" w:hAnsi="Times New Roman"/>
                <w:sz w:val="16"/>
              </w:rPr>
              <w:t>2</w:t>
            </w:r>
          </w:p>
        </w:tc>
        <w:tc>
          <w:tcPr>
            <w:tcW w:w="708" w:type="dxa"/>
            <w:tcBorders>
              <w:top w:val="nil"/>
              <w:left w:val="nil"/>
              <w:bottom w:val="single" w:sz="4" w:space="0" w:color="000000"/>
              <w:right w:val="single" w:sz="4" w:space="0" w:color="000000"/>
            </w:tcBorders>
            <w:shd w:val="clear" w:color="auto" w:fill="auto"/>
            <w:vAlign w:val="bottom"/>
          </w:tcPr>
          <w:p w14:paraId="1702E081" w14:textId="77777777" w:rsidR="006A6732" w:rsidRPr="008C7E44" w:rsidRDefault="006A6732" w:rsidP="005755A9">
            <w:pPr>
              <w:spacing w:after="0" w:line="240" w:lineRule="auto"/>
              <w:jc w:val="right"/>
              <w:rPr>
                <w:rFonts w:ascii="Times New Roman" w:hAnsi="Times New Roman"/>
                <w:sz w:val="16"/>
              </w:rPr>
            </w:pPr>
            <w:r w:rsidRPr="008C7E44">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646B62A4" w14:textId="77777777" w:rsidR="006A6732" w:rsidRPr="008C7E44" w:rsidRDefault="006A6732" w:rsidP="005755A9">
            <w:pPr>
              <w:spacing w:after="0" w:line="240" w:lineRule="auto"/>
              <w:jc w:val="right"/>
              <w:rPr>
                <w:rFonts w:ascii="Times New Roman" w:hAnsi="Times New Roman"/>
                <w:sz w:val="16"/>
              </w:rPr>
            </w:pPr>
            <w:r w:rsidRPr="008C7E44">
              <w:rPr>
                <w:rFonts w:ascii="Times New Roman" w:hAnsi="Times New Roman"/>
                <w:sz w:val="16"/>
              </w:rPr>
              <w:t>60 дней </w:t>
            </w:r>
          </w:p>
        </w:tc>
        <w:tc>
          <w:tcPr>
            <w:tcW w:w="430" w:type="dxa"/>
            <w:tcBorders>
              <w:top w:val="nil"/>
              <w:left w:val="nil"/>
              <w:bottom w:val="nil"/>
              <w:right w:val="nil"/>
            </w:tcBorders>
            <w:shd w:val="clear" w:color="auto" w:fill="auto"/>
            <w:vAlign w:val="bottom"/>
          </w:tcPr>
          <w:p w14:paraId="06B42D1C" w14:textId="77777777" w:rsidR="006A6732" w:rsidRDefault="006A6732" w:rsidP="005755A9">
            <w:pPr>
              <w:spacing w:after="0" w:line="240" w:lineRule="auto"/>
              <w:jc w:val="right"/>
              <w:rPr>
                <w:rFonts w:ascii="Times New Roman" w:hAnsi="Times New Roman"/>
                <w:sz w:val="16"/>
              </w:rPr>
            </w:pPr>
          </w:p>
        </w:tc>
      </w:tr>
      <w:tr w:rsidR="006A6732" w14:paraId="73403B06"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4ED76DE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399F8EAF" w14:textId="77777777" w:rsidR="006A6732" w:rsidRPr="008C7E44" w:rsidRDefault="006A6732" w:rsidP="005755A9">
            <w:pPr>
              <w:spacing w:after="0" w:line="240" w:lineRule="auto"/>
              <w:rPr>
                <w:rFonts w:ascii="Times New Roman" w:hAnsi="Times New Roman"/>
                <w:sz w:val="24"/>
              </w:rPr>
            </w:pPr>
            <w:r w:rsidRPr="008C7E44">
              <w:rPr>
                <w:rFonts w:ascii="Times New Roman" w:hAnsi="Times New Roman"/>
                <w:sz w:val="24"/>
              </w:rPr>
              <w:t xml:space="preserve">Металлокаркас для </w:t>
            </w:r>
            <w:proofErr w:type="gramStart"/>
            <w:r w:rsidRPr="008C7E44">
              <w:rPr>
                <w:rFonts w:ascii="Times New Roman" w:hAnsi="Times New Roman"/>
                <w:sz w:val="24"/>
              </w:rPr>
              <w:t>купели  переливная</w:t>
            </w:r>
            <w:proofErr w:type="gramEnd"/>
          </w:p>
        </w:tc>
        <w:tc>
          <w:tcPr>
            <w:tcW w:w="709" w:type="dxa"/>
            <w:tcBorders>
              <w:top w:val="nil"/>
              <w:left w:val="nil"/>
              <w:bottom w:val="single" w:sz="4" w:space="0" w:color="000000"/>
              <w:right w:val="single" w:sz="4" w:space="0" w:color="000000"/>
            </w:tcBorders>
            <w:shd w:val="clear" w:color="auto" w:fill="auto"/>
            <w:vAlign w:val="bottom"/>
          </w:tcPr>
          <w:p w14:paraId="393194A9" w14:textId="77777777" w:rsidR="006A6732" w:rsidRPr="008C7E44" w:rsidRDefault="006A6732" w:rsidP="005755A9">
            <w:pPr>
              <w:spacing w:after="0" w:line="240" w:lineRule="auto"/>
              <w:jc w:val="right"/>
              <w:rPr>
                <w:rFonts w:ascii="Times New Roman" w:hAnsi="Times New Roman"/>
                <w:sz w:val="16"/>
              </w:rPr>
            </w:pPr>
            <w:r w:rsidRPr="008C7E44">
              <w:rPr>
                <w:rFonts w:ascii="Times New Roman" w:hAnsi="Times New Roman"/>
                <w:sz w:val="16"/>
              </w:rPr>
              <w:t>2</w:t>
            </w:r>
          </w:p>
        </w:tc>
        <w:tc>
          <w:tcPr>
            <w:tcW w:w="708" w:type="dxa"/>
            <w:tcBorders>
              <w:top w:val="nil"/>
              <w:left w:val="nil"/>
              <w:bottom w:val="single" w:sz="4" w:space="0" w:color="000000"/>
              <w:right w:val="single" w:sz="4" w:space="0" w:color="000000"/>
            </w:tcBorders>
            <w:shd w:val="clear" w:color="auto" w:fill="auto"/>
            <w:vAlign w:val="bottom"/>
          </w:tcPr>
          <w:p w14:paraId="3E20DD01" w14:textId="77777777" w:rsidR="006A6732" w:rsidRPr="008C7E44" w:rsidRDefault="006A6732" w:rsidP="005755A9">
            <w:pPr>
              <w:spacing w:after="0" w:line="240" w:lineRule="auto"/>
              <w:jc w:val="right"/>
              <w:rPr>
                <w:rFonts w:ascii="Times New Roman" w:hAnsi="Times New Roman"/>
                <w:sz w:val="16"/>
              </w:rPr>
            </w:pPr>
            <w:r w:rsidRPr="008C7E44">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0DCB3F64" w14:textId="77777777" w:rsidR="006A6732" w:rsidRPr="008C7E44" w:rsidRDefault="006A6732" w:rsidP="005755A9">
            <w:pPr>
              <w:spacing w:after="0" w:line="240" w:lineRule="auto"/>
              <w:jc w:val="right"/>
              <w:rPr>
                <w:rFonts w:ascii="Times New Roman" w:hAnsi="Times New Roman"/>
                <w:sz w:val="16"/>
              </w:rPr>
            </w:pPr>
            <w:r w:rsidRPr="008C7E44">
              <w:rPr>
                <w:rFonts w:ascii="Times New Roman" w:hAnsi="Times New Roman"/>
                <w:sz w:val="16"/>
              </w:rPr>
              <w:t> </w:t>
            </w:r>
          </w:p>
        </w:tc>
        <w:tc>
          <w:tcPr>
            <w:tcW w:w="430" w:type="dxa"/>
            <w:tcBorders>
              <w:top w:val="nil"/>
              <w:left w:val="nil"/>
              <w:bottom w:val="nil"/>
              <w:right w:val="nil"/>
            </w:tcBorders>
            <w:shd w:val="clear" w:color="auto" w:fill="auto"/>
            <w:vAlign w:val="bottom"/>
          </w:tcPr>
          <w:p w14:paraId="494B9281" w14:textId="77777777" w:rsidR="006A6732" w:rsidRDefault="006A6732" w:rsidP="005755A9">
            <w:pPr>
              <w:spacing w:after="0" w:line="240" w:lineRule="auto"/>
              <w:jc w:val="right"/>
              <w:rPr>
                <w:rFonts w:ascii="Times New Roman" w:hAnsi="Times New Roman"/>
                <w:sz w:val="16"/>
              </w:rPr>
            </w:pPr>
          </w:p>
        </w:tc>
      </w:tr>
      <w:tr w:rsidR="006A6732" w14:paraId="2184C1F2"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02253F0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3</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69F0C8E3" w14:textId="77777777" w:rsidR="006A6732" w:rsidRPr="008C7E44" w:rsidRDefault="006A6732" w:rsidP="005755A9">
            <w:pPr>
              <w:spacing w:after="0" w:line="240" w:lineRule="auto"/>
              <w:rPr>
                <w:rFonts w:ascii="Times New Roman" w:hAnsi="Times New Roman"/>
                <w:sz w:val="24"/>
              </w:rPr>
            </w:pPr>
            <w:r w:rsidRPr="008C7E44">
              <w:rPr>
                <w:rFonts w:ascii="Times New Roman" w:hAnsi="Times New Roman"/>
                <w:sz w:val="24"/>
              </w:rPr>
              <w:t>Плитка перелив классический гранит Рир (Granite Bella White)</w:t>
            </w:r>
          </w:p>
        </w:tc>
        <w:tc>
          <w:tcPr>
            <w:tcW w:w="709" w:type="dxa"/>
            <w:tcBorders>
              <w:top w:val="nil"/>
              <w:left w:val="nil"/>
              <w:bottom w:val="single" w:sz="4" w:space="0" w:color="000000"/>
              <w:right w:val="single" w:sz="4" w:space="0" w:color="000000"/>
            </w:tcBorders>
            <w:shd w:val="clear" w:color="auto" w:fill="auto"/>
            <w:vAlign w:val="bottom"/>
          </w:tcPr>
          <w:p w14:paraId="55578D46" w14:textId="77777777" w:rsidR="006A6732" w:rsidRPr="008C7E44" w:rsidRDefault="006A6732" w:rsidP="005755A9">
            <w:pPr>
              <w:spacing w:after="0" w:line="240" w:lineRule="auto"/>
              <w:jc w:val="right"/>
              <w:rPr>
                <w:rFonts w:ascii="Times New Roman" w:hAnsi="Times New Roman"/>
                <w:sz w:val="16"/>
              </w:rPr>
            </w:pPr>
            <w:r w:rsidRPr="008C7E44">
              <w:rPr>
                <w:rFonts w:ascii="Times New Roman" w:hAnsi="Times New Roman"/>
                <w:sz w:val="16"/>
              </w:rPr>
              <w:t>2</w:t>
            </w:r>
          </w:p>
        </w:tc>
        <w:tc>
          <w:tcPr>
            <w:tcW w:w="708" w:type="dxa"/>
            <w:tcBorders>
              <w:top w:val="nil"/>
              <w:left w:val="nil"/>
              <w:bottom w:val="single" w:sz="4" w:space="0" w:color="000000"/>
              <w:right w:val="single" w:sz="4" w:space="0" w:color="000000"/>
            </w:tcBorders>
            <w:shd w:val="clear" w:color="auto" w:fill="auto"/>
            <w:vAlign w:val="bottom"/>
          </w:tcPr>
          <w:p w14:paraId="1AD39AFC" w14:textId="77777777" w:rsidR="006A6732" w:rsidRPr="008C7E44" w:rsidRDefault="006A6732" w:rsidP="005755A9">
            <w:pPr>
              <w:spacing w:after="0" w:line="240" w:lineRule="auto"/>
              <w:jc w:val="right"/>
              <w:rPr>
                <w:rFonts w:ascii="Times New Roman" w:hAnsi="Times New Roman"/>
                <w:sz w:val="16"/>
              </w:rPr>
            </w:pPr>
            <w:r w:rsidRPr="008C7E44">
              <w:rPr>
                <w:rFonts w:ascii="Times New Roman" w:hAnsi="Times New Roman"/>
                <w:sz w:val="16"/>
              </w:rPr>
              <w:t>компл</w:t>
            </w:r>
          </w:p>
        </w:tc>
        <w:tc>
          <w:tcPr>
            <w:tcW w:w="996" w:type="dxa"/>
            <w:tcBorders>
              <w:top w:val="nil"/>
              <w:left w:val="nil"/>
              <w:bottom w:val="single" w:sz="4" w:space="0" w:color="000000"/>
              <w:right w:val="single" w:sz="4" w:space="0" w:color="000000"/>
            </w:tcBorders>
            <w:shd w:val="clear" w:color="auto" w:fill="auto"/>
            <w:vAlign w:val="bottom"/>
          </w:tcPr>
          <w:p w14:paraId="42ED863F" w14:textId="77777777" w:rsidR="006A6732" w:rsidRPr="008C7E44" w:rsidRDefault="006A6732" w:rsidP="005755A9">
            <w:pPr>
              <w:spacing w:after="0" w:line="240" w:lineRule="auto"/>
              <w:jc w:val="right"/>
              <w:rPr>
                <w:rFonts w:ascii="Times New Roman" w:hAnsi="Times New Roman"/>
                <w:sz w:val="16"/>
              </w:rPr>
            </w:pPr>
            <w:r w:rsidRPr="008C7E44">
              <w:rPr>
                <w:rFonts w:ascii="Times New Roman" w:hAnsi="Times New Roman"/>
                <w:sz w:val="16"/>
              </w:rPr>
              <w:t> </w:t>
            </w:r>
          </w:p>
        </w:tc>
        <w:tc>
          <w:tcPr>
            <w:tcW w:w="430" w:type="dxa"/>
            <w:tcBorders>
              <w:top w:val="nil"/>
              <w:left w:val="nil"/>
              <w:bottom w:val="nil"/>
              <w:right w:val="nil"/>
            </w:tcBorders>
            <w:shd w:val="clear" w:color="auto" w:fill="auto"/>
            <w:vAlign w:val="bottom"/>
          </w:tcPr>
          <w:p w14:paraId="2D43EA6A" w14:textId="77777777" w:rsidR="006A6732" w:rsidRDefault="006A6732" w:rsidP="005755A9">
            <w:pPr>
              <w:spacing w:after="0" w:line="240" w:lineRule="auto"/>
              <w:jc w:val="right"/>
              <w:rPr>
                <w:rFonts w:ascii="Times New Roman" w:hAnsi="Times New Roman"/>
                <w:sz w:val="16"/>
              </w:rPr>
            </w:pPr>
          </w:p>
        </w:tc>
      </w:tr>
      <w:tr w:rsidR="006A6732" w14:paraId="17A56542"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7D1127C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16309082" w14:textId="77777777" w:rsidR="006A6732" w:rsidRPr="001762E2" w:rsidRDefault="006A6732" w:rsidP="005755A9">
            <w:pPr>
              <w:spacing w:after="0" w:line="240" w:lineRule="auto"/>
              <w:rPr>
                <w:rFonts w:ascii="Times New Roman" w:hAnsi="Times New Roman"/>
                <w:sz w:val="24"/>
                <w:lang w:val="en-US"/>
              </w:rPr>
            </w:pPr>
            <w:r>
              <w:rPr>
                <w:rFonts w:ascii="Times New Roman" w:hAnsi="Times New Roman"/>
                <w:sz w:val="24"/>
              </w:rPr>
              <w:t>Форсунка</w:t>
            </w:r>
            <w:r w:rsidRPr="001762E2">
              <w:rPr>
                <w:rFonts w:ascii="Times New Roman" w:hAnsi="Times New Roman"/>
                <w:sz w:val="24"/>
                <w:lang w:val="en-US"/>
              </w:rPr>
              <w:t xml:space="preserve"> </w:t>
            </w:r>
            <w:r>
              <w:rPr>
                <w:rFonts w:ascii="Times New Roman" w:hAnsi="Times New Roman"/>
                <w:sz w:val="24"/>
              </w:rPr>
              <w:t>возвратная</w:t>
            </w:r>
            <w:r w:rsidRPr="001762E2">
              <w:rPr>
                <w:rFonts w:ascii="Times New Roman" w:hAnsi="Times New Roman"/>
                <w:sz w:val="24"/>
                <w:lang w:val="en-US"/>
              </w:rPr>
              <w:t xml:space="preserve"> SM for Composite pools</w:t>
            </w:r>
          </w:p>
        </w:tc>
        <w:tc>
          <w:tcPr>
            <w:tcW w:w="709" w:type="dxa"/>
            <w:tcBorders>
              <w:top w:val="nil"/>
              <w:left w:val="nil"/>
              <w:bottom w:val="single" w:sz="4" w:space="0" w:color="000000"/>
              <w:right w:val="single" w:sz="4" w:space="0" w:color="000000"/>
            </w:tcBorders>
            <w:shd w:val="clear" w:color="auto" w:fill="auto"/>
            <w:vAlign w:val="bottom"/>
          </w:tcPr>
          <w:p w14:paraId="6024852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6</w:t>
            </w:r>
          </w:p>
        </w:tc>
        <w:tc>
          <w:tcPr>
            <w:tcW w:w="708" w:type="dxa"/>
            <w:tcBorders>
              <w:top w:val="nil"/>
              <w:left w:val="nil"/>
              <w:bottom w:val="single" w:sz="4" w:space="0" w:color="000000"/>
              <w:right w:val="single" w:sz="4" w:space="0" w:color="000000"/>
            </w:tcBorders>
            <w:shd w:val="clear" w:color="auto" w:fill="auto"/>
            <w:vAlign w:val="bottom"/>
          </w:tcPr>
          <w:p w14:paraId="7414C5F0"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5BFA7ECC"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33DF46A1" w14:textId="77777777" w:rsidR="006A6732" w:rsidRDefault="006A6732" w:rsidP="005755A9">
            <w:pPr>
              <w:spacing w:after="0" w:line="240" w:lineRule="auto"/>
              <w:jc w:val="right"/>
              <w:rPr>
                <w:rFonts w:ascii="Times New Roman" w:hAnsi="Times New Roman"/>
                <w:sz w:val="16"/>
              </w:rPr>
            </w:pPr>
          </w:p>
        </w:tc>
      </w:tr>
      <w:tr w:rsidR="006A6732" w14:paraId="4ABDD7DE"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3F2A557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5</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561E854F" w14:textId="77777777" w:rsidR="006A6732" w:rsidRPr="001762E2" w:rsidRDefault="006A6732" w:rsidP="005755A9">
            <w:pPr>
              <w:spacing w:after="0" w:line="240" w:lineRule="auto"/>
              <w:rPr>
                <w:rFonts w:ascii="Times New Roman" w:hAnsi="Times New Roman"/>
                <w:sz w:val="24"/>
                <w:lang w:val="en-US"/>
              </w:rPr>
            </w:pPr>
            <w:r>
              <w:rPr>
                <w:rFonts w:ascii="Times New Roman" w:hAnsi="Times New Roman"/>
                <w:sz w:val="24"/>
              </w:rPr>
              <w:t>Пылесосная</w:t>
            </w:r>
            <w:r w:rsidRPr="001762E2">
              <w:rPr>
                <w:rFonts w:ascii="Times New Roman" w:hAnsi="Times New Roman"/>
                <w:sz w:val="24"/>
                <w:lang w:val="en-US"/>
              </w:rPr>
              <w:t xml:space="preserve"> </w:t>
            </w:r>
            <w:r>
              <w:rPr>
                <w:rFonts w:ascii="Times New Roman" w:hAnsi="Times New Roman"/>
                <w:sz w:val="24"/>
              </w:rPr>
              <w:t>форсунка</w:t>
            </w:r>
            <w:r w:rsidRPr="001762E2">
              <w:rPr>
                <w:rFonts w:ascii="Times New Roman" w:hAnsi="Times New Roman"/>
                <w:sz w:val="24"/>
                <w:lang w:val="en-US"/>
              </w:rPr>
              <w:t xml:space="preserve"> SM for Composite pools</w:t>
            </w:r>
          </w:p>
        </w:tc>
        <w:tc>
          <w:tcPr>
            <w:tcW w:w="709" w:type="dxa"/>
            <w:tcBorders>
              <w:top w:val="nil"/>
              <w:left w:val="nil"/>
              <w:bottom w:val="single" w:sz="4" w:space="0" w:color="000000"/>
              <w:right w:val="single" w:sz="4" w:space="0" w:color="000000"/>
            </w:tcBorders>
            <w:shd w:val="clear" w:color="auto" w:fill="auto"/>
            <w:vAlign w:val="bottom"/>
          </w:tcPr>
          <w:p w14:paraId="6BED0CE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w:t>
            </w:r>
          </w:p>
        </w:tc>
        <w:tc>
          <w:tcPr>
            <w:tcW w:w="708" w:type="dxa"/>
            <w:tcBorders>
              <w:top w:val="nil"/>
              <w:left w:val="nil"/>
              <w:bottom w:val="single" w:sz="4" w:space="0" w:color="000000"/>
              <w:right w:val="single" w:sz="4" w:space="0" w:color="000000"/>
            </w:tcBorders>
            <w:shd w:val="clear" w:color="auto" w:fill="auto"/>
            <w:vAlign w:val="bottom"/>
          </w:tcPr>
          <w:p w14:paraId="0015C92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5ED283C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4D1571DC" w14:textId="77777777" w:rsidR="006A6732" w:rsidRDefault="006A6732" w:rsidP="005755A9">
            <w:pPr>
              <w:spacing w:after="0" w:line="240" w:lineRule="auto"/>
              <w:jc w:val="right"/>
              <w:rPr>
                <w:rFonts w:ascii="Times New Roman" w:hAnsi="Times New Roman"/>
                <w:sz w:val="16"/>
              </w:rPr>
            </w:pPr>
          </w:p>
        </w:tc>
      </w:tr>
      <w:tr w:rsidR="006A6732" w14:paraId="3CC052D9"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700F3C6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6</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138D5D0B" w14:textId="77777777" w:rsidR="006A6732" w:rsidRDefault="006A6732" w:rsidP="005755A9">
            <w:pPr>
              <w:spacing w:after="0" w:line="240" w:lineRule="auto"/>
              <w:rPr>
                <w:rFonts w:ascii="Times New Roman" w:hAnsi="Times New Roman"/>
                <w:sz w:val="24"/>
              </w:rPr>
            </w:pPr>
            <w:r>
              <w:rPr>
                <w:rFonts w:ascii="Times New Roman" w:hAnsi="Times New Roman"/>
                <w:sz w:val="24"/>
              </w:rPr>
              <w:t>Распределительная коробка SM</w:t>
            </w:r>
          </w:p>
        </w:tc>
        <w:tc>
          <w:tcPr>
            <w:tcW w:w="709" w:type="dxa"/>
            <w:tcBorders>
              <w:top w:val="nil"/>
              <w:left w:val="nil"/>
              <w:bottom w:val="single" w:sz="4" w:space="0" w:color="000000"/>
              <w:right w:val="single" w:sz="4" w:space="0" w:color="000000"/>
            </w:tcBorders>
            <w:shd w:val="clear" w:color="auto" w:fill="auto"/>
            <w:vAlign w:val="bottom"/>
          </w:tcPr>
          <w:p w14:paraId="31371AD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w:t>
            </w:r>
          </w:p>
        </w:tc>
        <w:tc>
          <w:tcPr>
            <w:tcW w:w="708" w:type="dxa"/>
            <w:tcBorders>
              <w:top w:val="nil"/>
              <w:left w:val="nil"/>
              <w:bottom w:val="single" w:sz="4" w:space="0" w:color="000000"/>
              <w:right w:val="single" w:sz="4" w:space="0" w:color="000000"/>
            </w:tcBorders>
            <w:shd w:val="clear" w:color="auto" w:fill="auto"/>
            <w:vAlign w:val="bottom"/>
          </w:tcPr>
          <w:p w14:paraId="2A0D1AD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53CAC20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24827B49" w14:textId="77777777" w:rsidR="006A6732" w:rsidRDefault="006A6732" w:rsidP="005755A9">
            <w:pPr>
              <w:spacing w:after="0" w:line="240" w:lineRule="auto"/>
              <w:jc w:val="right"/>
              <w:rPr>
                <w:rFonts w:ascii="Times New Roman" w:hAnsi="Times New Roman"/>
                <w:sz w:val="16"/>
              </w:rPr>
            </w:pPr>
          </w:p>
        </w:tc>
      </w:tr>
      <w:tr w:rsidR="006A6732" w14:paraId="6FB4538D"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3937129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7</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10D02650" w14:textId="77777777" w:rsidR="006A6732" w:rsidRPr="001762E2" w:rsidRDefault="006A6732" w:rsidP="005755A9">
            <w:pPr>
              <w:spacing w:after="0" w:line="240" w:lineRule="auto"/>
              <w:rPr>
                <w:rFonts w:ascii="Times New Roman" w:hAnsi="Times New Roman"/>
                <w:sz w:val="24"/>
                <w:lang w:val="en-US"/>
              </w:rPr>
            </w:pPr>
            <w:r>
              <w:rPr>
                <w:rFonts w:ascii="Times New Roman" w:hAnsi="Times New Roman"/>
                <w:sz w:val="24"/>
              </w:rPr>
              <w:t>Прожектор</w:t>
            </w:r>
            <w:r w:rsidRPr="001762E2">
              <w:rPr>
                <w:rFonts w:ascii="Times New Roman" w:hAnsi="Times New Roman"/>
                <w:sz w:val="24"/>
                <w:lang w:val="en-US"/>
              </w:rPr>
              <w:t xml:space="preserve"> </w:t>
            </w:r>
            <w:r>
              <w:rPr>
                <w:rFonts w:ascii="Times New Roman" w:hAnsi="Times New Roman"/>
                <w:sz w:val="24"/>
              </w:rPr>
              <w:t>Мини</w:t>
            </w:r>
            <w:r w:rsidRPr="001762E2">
              <w:rPr>
                <w:rFonts w:ascii="Times New Roman" w:hAnsi="Times New Roman"/>
                <w:sz w:val="24"/>
                <w:lang w:val="en-US"/>
              </w:rPr>
              <w:t xml:space="preserve"> SM White Lights 12W</w:t>
            </w:r>
          </w:p>
        </w:tc>
        <w:tc>
          <w:tcPr>
            <w:tcW w:w="709" w:type="dxa"/>
            <w:tcBorders>
              <w:top w:val="nil"/>
              <w:left w:val="nil"/>
              <w:bottom w:val="single" w:sz="4" w:space="0" w:color="000000"/>
              <w:right w:val="single" w:sz="4" w:space="0" w:color="000000"/>
            </w:tcBorders>
            <w:shd w:val="clear" w:color="auto" w:fill="auto"/>
            <w:vAlign w:val="bottom"/>
          </w:tcPr>
          <w:p w14:paraId="1C5A722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w:t>
            </w:r>
          </w:p>
        </w:tc>
        <w:tc>
          <w:tcPr>
            <w:tcW w:w="708" w:type="dxa"/>
            <w:tcBorders>
              <w:top w:val="nil"/>
              <w:left w:val="nil"/>
              <w:bottom w:val="single" w:sz="4" w:space="0" w:color="000000"/>
              <w:right w:val="single" w:sz="4" w:space="0" w:color="000000"/>
            </w:tcBorders>
            <w:shd w:val="clear" w:color="auto" w:fill="auto"/>
            <w:vAlign w:val="bottom"/>
          </w:tcPr>
          <w:p w14:paraId="54DAFB2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6FE1894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3A5BD2D7" w14:textId="77777777" w:rsidR="006A6732" w:rsidRDefault="006A6732" w:rsidP="005755A9">
            <w:pPr>
              <w:spacing w:after="0" w:line="240" w:lineRule="auto"/>
              <w:jc w:val="right"/>
              <w:rPr>
                <w:rFonts w:ascii="Times New Roman" w:hAnsi="Times New Roman"/>
                <w:sz w:val="16"/>
              </w:rPr>
            </w:pPr>
          </w:p>
        </w:tc>
      </w:tr>
      <w:tr w:rsidR="006A6732" w14:paraId="27AD2798"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73F6331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8</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47121447" w14:textId="77777777" w:rsidR="006A6732" w:rsidRDefault="006A6732" w:rsidP="005755A9">
            <w:pPr>
              <w:spacing w:after="0" w:line="240" w:lineRule="auto"/>
              <w:rPr>
                <w:rFonts w:ascii="Times New Roman" w:hAnsi="Times New Roman"/>
                <w:sz w:val="24"/>
              </w:rPr>
            </w:pPr>
            <w:r>
              <w:rPr>
                <w:rFonts w:ascii="Times New Roman" w:hAnsi="Times New Roman"/>
                <w:sz w:val="24"/>
              </w:rPr>
              <w:t>Трансформатор SM 300W/230 - 12В</w:t>
            </w:r>
          </w:p>
        </w:tc>
        <w:tc>
          <w:tcPr>
            <w:tcW w:w="709" w:type="dxa"/>
            <w:tcBorders>
              <w:top w:val="nil"/>
              <w:left w:val="nil"/>
              <w:bottom w:val="single" w:sz="4" w:space="0" w:color="000000"/>
              <w:right w:val="single" w:sz="4" w:space="0" w:color="000000"/>
            </w:tcBorders>
            <w:shd w:val="clear" w:color="auto" w:fill="auto"/>
            <w:vAlign w:val="bottom"/>
          </w:tcPr>
          <w:p w14:paraId="1BA0C070"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0103379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737890D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73589085" w14:textId="77777777" w:rsidR="006A6732" w:rsidRDefault="006A6732" w:rsidP="005755A9">
            <w:pPr>
              <w:spacing w:after="0" w:line="240" w:lineRule="auto"/>
              <w:jc w:val="right"/>
              <w:rPr>
                <w:rFonts w:ascii="Times New Roman" w:hAnsi="Times New Roman"/>
                <w:sz w:val="16"/>
              </w:rPr>
            </w:pPr>
          </w:p>
        </w:tc>
      </w:tr>
      <w:tr w:rsidR="006A6732" w14:paraId="63496700"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38D4ADA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9</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521621A0" w14:textId="77777777" w:rsidR="006A6732" w:rsidRPr="001762E2" w:rsidRDefault="006A6732" w:rsidP="005755A9">
            <w:pPr>
              <w:spacing w:after="0" w:line="240" w:lineRule="auto"/>
              <w:rPr>
                <w:rFonts w:ascii="Times New Roman" w:hAnsi="Times New Roman"/>
                <w:sz w:val="24"/>
                <w:lang w:val="en-US"/>
              </w:rPr>
            </w:pPr>
            <w:r>
              <w:rPr>
                <w:rFonts w:ascii="Times New Roman" w:hAnsi="Times New Roman"/>
                <w:sz w:val="24"/>
              </w:rPr>
              <w:t>Насос</w:t>
            </w:r>
            <w:r w:rsidRPr="001762E2">
              <w:rPr>
                <w:rFonts w:ascii="Times New Roman" w:hAnsi="Times New Roman"/>
                <w:sz w:val="24"/>
                <w:lang w:val="en-US"/>
              </w:rPr>
              <w:t xml:space="preserve"> SM COOL 100M 1 Hp, Monophase 18 </w:t>
            </w:r>
            <w:proofErr w:type="gramStart"/>
            <w:r>
              <w:rPr>
                <w:rFonts w:ascii="Times New Roman" w:hAnsi="Times New Roman"/>
                <w:sz w:val="24"/>
              </w:rPr>
              <w:t>куб</w:t>
            </w:r>
            <w:r w:rsidRPr="001762E2">
              <w:rPr>
                <w:rFonts w:ascii="Times New Roman" w:hAnsi="Times New Roman"/>
                <w:sz w:val="24"/>
                <w:lang w:val="en-US"/>
              </w:rPr>
              <w:t>.</w:t>
            </w:r>
            <w:r>
              <w:rPr>
                <w:rFonts w:ascii="Times New Roman" w:hAnsi="Times New Roman"/>
                <w:sz w:val="24"/>
              </w:rPr>
              <w:t>м</w:t>
            </w:r>
            <w:proofErr w:type="gramEnd"/>
            <w:r w:rsidRPr="001762E2">
              <w:rPr>
                <w:rFonts w:ascii="Times New Roman" w:hAnsi="Times New Roman"/>
                <w:sz w:val="24"/>
                <w:lang w:val="en-US"/>
              </w:rPr>
              <w:t>/</w:t>
            </w:r>
            <w:r>
              <w:rPr>
                <w:rFonts w:ascii="Times New Roman" w:hAnsi="Times New Roman"/>
                <w:sz w:val="24"/>
              </w:rPr>
              <w:t>ч</w:t>
            </w:r>
          </w:p>
        </w:tc>
        <w:tc>
          <w:tcPr>
            <w:tcW w:w="709" w:type="dxa"/>
            <w:tcBorders>
              <w:top w:val="nil"/>
              <w:left w:val="nil"/>
              <w:bottom w:val="single" w:sz="4" w:space="0" w:color="000000"/>
              <w:right w:val="single" w:sz="4" w:space="0" w:color="000000"/>
            </w:tcBorders>
            <w:shd w:val="clear" w:color="auto" w:fill="auto"/>
            <w:vAlign w:val="bottom"/>
          </w:tcPr>
          <w:p w14:paraId="3614E80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5B16BD9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1273602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6F3BC6E0" w14:textId="77777777" w:rsidR="006A6732" w:rsidRDefault="006A6732" w:rsidP="005755A9">
            <w:pPr>
              <w:spacing w:after="0" w:line="240" w:lineRule="auto"/>
              <w:jc w:val="right"/>
              <w:rPr>
                <w:rFonts w:ascii="Times New Roman" w:hAnsi="Times New Roman"/>
                <w:sz w:val="16"/>
              </w:rPr>
            </w:pPr>
          </w:p>
        </w:tc>
      </w:tr>
      <w:tr w:rsidR="006A6732" w14:paraId="7A5581EB"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12014CE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10</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56F12FCF" w14:textId="77777777" w:rsidR="006A6732" w:rsidRDefault="006A6732" w:rsidP="005755A9">
            <w:pPr>
              <w:spacing w:after="0" w:line="240" w:lineRule="auto"/>
              <w:rPr>
                <w:rFonts w:ascii="Times New Roman" w:hAnsi="Times New Roman"/>
                <w:sz w:val="24"/>
              </w:rPr>
            </w:pPr>
            <w:r>
              <w:rPr>
                <w:rFonts w:ascii="Times New Roman" w:hAnsi="Times New Roman"/>
                <w:sz w:val="24"/>
              </w:rPr>
              <w:t>Фильтр SM PRIME Ø 630mm- 1,5"</w:t>
            </w:r>
            <w:proofErr w:type="gramStart"/>
            <w:r>
              <w:rPr>
                <w:rFonts w:ascii="Times New Roman" w:hAnsi="Times New Roman"/>
                <w:sz w:val="24"/>
              </w:rPr>
              <w:t>M.valve</w:t>
            </w:r>
            <w:proofErr w:type="gramEnd"/>
            <w:r>
              <w:rPr>
                <w:rFonts w:ascii="Times New Roman" w:hAnsi="Times New Roman"/>
                <w:sz w:val="24"/>
              </w:rPr>
              <w:t xml:space="preserve"> 150кг 15м3</w:t>
            </w:r>
          </w:p>
        </w:tc>
        <w:tc>
          <w:tcPr>
            <w:tcW w:w="709" w:type="dxa"/>
            <w:tcBorders>
              <w:top w:val="nil"/>
              <w:left w:val="nil"/>
              <w:bottom w:val="single" w:sz="4" w:space="0" w:color="000000"/>
              <w:right w:val="single" w:sz="4" w:space="0" w:color="000000"/>
            </w:tcBorders>
            <w:shd w:val="clear" w:color="auto" w:fill="auto"/>
            <w:vAlign w:val="bottom"/>
          </w:tcPr>
          <w:p w14:paraId="7DC400D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636261B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504ADF1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635CCDF1" w14:textId="77777777" w:rsidR="006A6732" w:rsidRDefault="006A6732" w:rsidP="005755A9">
            <w:pPr>
              <w:spacing w:after="0" w:line="240" w:lineRule="auto"/>
              <w:jc w:val="right"/>
              <w:rPr>
                <w:rFonts w:ascii="Times New Roman" w:hAnsi="Times New Roman"/>
                <w:sz w:val="16"/>
              </w:rPr>
            </w:pPr>
          </w:p>
        </w:tc>
      </w:tr>
      <w:tr w:rsidR="006A6732" w14:paraId="12F5519E"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3D661FB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11</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11DC69CF" w14:textId="77777777" w:rsidR="006A6732" w:rsidRDefault="006A6732" w:rsidP="005755A9">
            <w:pPr>
              <w:spacing w:after="0" w:line="240" w:lineRule="auto"/>
              <w:rPr>
                <w:rFonts w:ascii="Times New Roman" w:hAnsi="Times New Roman"/>
                <w:sz w:val="24"/>
              </w:rPr>
            </w:pPr>
            <w:r>
              <w:rPr>
                <w:rFonts w:ascii="Times New Roman" w:hAnsi="Times New Roman"/>
                <w:sz w:val="24"/>
              </w:rPr>
              <w:t>Активированный фильтрующий наполнитель SM, 06-1мм. 25кг.</w:t>
            </w:r>
          </w:p>
        </w:tc>
        <w:tc>
          <w:tcPr>
            <w:tcW w:w="709" w:type="dxa"/>
            <w:tcBorders>
              <w:top w:val="nil"/>
              <w:left w:val="nil"/>
              <w:bottom w:val="single" w:sz="4" w:space="0" w:color="000000"/>
              <w:right w:val="single" w:sz="4" w:space="0" w:color="000000"/>
            </w:tcBorders>
            <w:shd w:val="clear" w:color="auto" w:fill="auto"/>
            <w:vAlign w:val="bottom"/>
          </w:tcPr>
          <w:p w14:paraId="4FD3DD00"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6</w:t>
            </w:r>
          </w:p>
        </w:tc>
        <w:tc>
          <w:tcPr>
            <w:tcW w:w="708" w:type="dxa"/>
            <w:tcBorders>
              <w:top w:val="nil"/>
              <w:left w:val="nil"/>
              <w:bottom w:val="single" w:sz="4" w:space="0" w:color="000000"/>
              <w:right w:val="single" w:sz="4" w:space="0" w:color="000000"/>
            </w:tcBorders>
            <w:shd w:val="clear" w:color="auto" w:fill="auto"/>
            <w:vAlign w:val="bottom"/>
          </w:tcPr>
          <w:p w14:paraId="0DD228B0"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526F99B0"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1E67E628" w14:textId="77777777" w:rsidR="006A6732" w:rsidRDefault="006A6732" w:rsidP="005755A9">
            <w:pPr>
              <w:spacing w:after="0" w:line="240" w:lineRule="auto"/>
              <w:jc w:val="right"/>
              <w:rPr>
                <w:rFonts w:ascii="Times New Roman" w:hAnsi="Times New Roman"/>
                <w:sz w:val="16"/>
              </w:rPr>
            </w:pPr>
          </w:p>
        </w:tc>
      </w:tr>
      <w:tr w:rsidR="006A6732" w14:paraId="5132C880"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6848E00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12</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4EC67CC0" w14:textId="77777777" w:rsidR="006A6732" w:rsidRDefault="006A6732" w:rsidP="005755A9">
            <w:pPr>
              <w:spacing w:after="0" w:line="240" w:lineRule="auto"/>
              <w:rPr>
                <w:rFonts w:ascii="Times New Roman" w:hAnsi="Times New Roman"/>
                <w:sz w:val="24"/>
              </w:rPr>
            </w:pPr>
            <w:r>
              <w:rPr>
                <w:rFonts w:ascii="Times New Roman" w:hAnsi="Times New Roman"/>
                <w:sz w:val="24"/>
              </w:rPr>
              <w:t>щит электрический на 18 модулей (13982)</w:t>
            </w:r>
          </w:p>
        </w:tc>
        <w:tc>
          <w:tcPr>
            <w:tcW w:w="709" w:type="dxa"/>
            <w:tcBorders>
              <w:top w:val="nil"/>
              <w:left w:val="nil"/>
              <w:bottom w:val="single" w:sz="4" w:space="0" w:color="000000"/>
              <w:right w:val="single" w:sz="4" w:space="0" w:color="000000"/>
            </w:tcBorders>
            <w:shd w:val="clear" w:color="auto" w:fill="auto"/>
            <w:vAlign w:val="bottom"/>
          </w:tcPr>
          <w:p w14:paraId="2FACAB4A"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0E34120C"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7EA519D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1EDE4CBE" w14:textId="77777777" w:rsidR="006A6732" w:rsidRDefault="006A6732" w:rsidP="005755A9">
            <w:pPr>
              <w:spacing w:after="0" w:line="240" w:lineRule="auto"/>
              <w:jc w:val="right"/>
              <w:rPr>
                <w:rFonts w:ascii="Times New Roman" w:hAnsi="Times New Roman"/>
                <w:sz w:val="16"/>
              </w:rPr>
            </w:pPr>
          </w:p>
        </w:tc>
      </w:tr>
      <w:tr w:rsidR="006A6732" w14:paraId="6EFA1FE7"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2442A82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13</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2C3A7960" w14:textId="77777777" w:rsidR="006A6732" w:rsidRDefault="006A6732" w:rsidP="005755A9">
            <w:pPr>
              <w:spacing w:after="0" w:line="240" w:lineRule="auto"/>
              <w:rPr>
                <w:rFonts w:ascii="Times New Roman" w:hAnsi="Times New Roman"/>
                <w:sz w:val="24"/>
              </w:rPr>
            </w:pPr>
            <w:r>
              <w:rPr>
                <w:rFonts w:ascii="Times New Roman" w:hAnsi="Times New Roman"/>
                <w:sz w:val="24"/>
              </w:rPr>
              <w:t xml:space="preserve">Автомат выкл. "Legrand" 1п 16А тип </w:t>
            </w:r>
            <w:proofErr w:type="gramStart"/>
            <w:r>
              <w:rPr>
                <w:rFonts w:ascii="Times New Roman" w:hAnsi="Times New Roman"/>
                <w:sz w:val="24"/>
              </w:rPr>
              <w:t>С  (</w:t>
            </w:r>
            <w:proofErr w:type="gramEnd"/>
            <w:r>
              <w:rPr>
                <w:rFonts w:ascii="Times New Roman" w:hAnsi="Times New Roman"/>
                <w:sz w:val="24"/>
              </w:rPr>
              <w:t>419664)</w:t>
            </w:r>
          </w:p>
        </w:tc>
        <w:tc>
          <w:tcPr>
            <w:tcW w:w="709" w:type="dxa"/>
            <w:tcBorders>
              <w:top w:val="nil"/>
              <w:left w:val="nil"/>
              <w:bottom w:val="single" w:sz="4" w:space="0" w:color="000000"/>
              <w:right w:val="single" w:sz="4" w:space="0" w:color="000000"/>
            </w:tcBorders>
            <w:shd w:val="clear" w:color="auto" w:fill="auto"/>
            <w:vAlign w:val="bottom"/>
          </w:tcPr>
          <w:p w14:paraId="5A4F261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w:t>
            </w:r>
          </w:p>
        </w:tc>
        <w:tc>
          <w:tcPr>
            <w:tcW w:w="708" w:type="dxa"/>
            <w:tcBorders>
              <w:top w:val="nil"/>
              <w:left w:val="nil"/>
              <w:bottom w:val="single" w:sz="4" w:space="0" w:color="000000"/>
              <w:right w:val="single" w:sz="4" w:space="0" w:color="000000"/>
            </w:tcBorders>
            <w:shd w:val="clear" w:color="auto" w:fill="auto"/>
            <w:vAlign w:val="bottom"/>
          </w:tcPr>
          <w:p w14:paraId="29757F3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1B9D938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07309CC0" w14:textId="77777777" w:rsidR="006A6732" w:rsidRDefault="006A6732" w:rsidP="005755A9">
            <w:pPr>
              <w:spacing w:after="0" w:line="240" w:lineRule="auto"/>
              <w:jc w:val="right"/>
              <w:rPr>
                <w:rFonts w:ascii="Times New Roman" w:hAnsi="Times New Roman"/>
                <w:sz w:val="16"/>
              </w:rPr>
            </w:pPr>
          </w:p>
        </w:tc>
      </w:tr>
      <w:tr w:rsidR="006A6732" w14:paraId="78DE78D3"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0CA6DCE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14</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78763B3F" w14:textId="77777777" w:rsidR="006A6732" w:rsidRDefault="006A6732" w:rsidP="005755A9">
            <w:pPr>
              <w:spacing w:after="0" w:line="240" w:lineRule="auto"/>
              <w:rPr>
                <w:rFonts w:ascii="Times New Roman" w:hAnsi="Times New Roman"/>
                <w:sz w:val="24"/>
              </w:rPr>
            </w:pPr>
            <w:r>
              <w:rPr>
                <w:rFonts w:ascii="Times New Roman" w:hAnsi="Times New Roman"/>
                <w:sz w:val="24"/>
              </w:rPr>
              <w:t>Акватера (ус-во для снятия статики)</w:t>
            </w:r>
          </w:p>
        </w:tc>
        <w:tc>
          <w:tcPr>
            <w:tcW w:w="709" w:type="dxa"/>
            <w:tcBorders>
              <w:top w:val="nil"/>
              <w:left w:val="nil"/>
              <w:bottom w:val="single" w:sz="4" w:space="0" w:color="000000"/>
              <w:right w:val="single" w:sz="4" w:space="0" w:color="000000"/>
            </w:tcBorders>
            <w:shd w:val="clear" w:color="auto" w:fill="auto"/>
            <w:vAlign w:val="bottom"/>
          </w:tcPr>
          <w:p w14:paraId="6ACBE73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2B71B7E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44A8855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10110AF8" w14:textId="77777777" w:rsidR="006A6732" w:rsidRDefault="006A6732" w:rsidP="005755A9">
            <w:pPr>
              <w:spacing w:after="0" w:line="240" w:lineRule="auto"/>
              <w:jc w:val="right"/>
              <w:rPr>
                <w:rFonts w:ascii="Times New Roman" w:hAnsi="Times New Roman"/>
                <w:sz w:val="16"/>
              </w:rPr>
            </w:pPr>
          </w:p>
        </w:tc>
      </w:tr>
      <w:tr w:rsidR="006A6732" w14:paraId="350BE761"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09CE215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15</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43E24659" w14:textId="77777777" w:rsidR="006A6732" w:rsidRDefault="006A6732" w:rsidP="005755A9">
            <w:pPr>
              <w:spacing w:after="0" w:line="240" w:lineRule="auto"/>
              <w:rPr>
                <w:rFonts w:ascii="Times New Roman" w:hAnsi="Times New Roman"/>
                <w:sz w:val="24"/>
              </w:rPr>
            </w:pPr>
            <w:r>
              <w:rPr>
                <w:rFonts w:ascii="Times New Roman" w:hAnsi="Times New Roman"/>
                <w:sz w:val="24"/>
              </w:rPr>
              <w:t>УЗО Legrand 2Р 16А 10мА (411500)</w:t>
            </w:r>
          </w:p>
        </w:tc>
        <w:tc>
          <w:tcPr>
            <w:tcW w:w="709" w:type="dxa"/>
            <w:tcBorders>
              <w:top w:val="nil"/>
              <w:left w:val="nil"/>
              <w:bottom w:val="single" w:sz="4" w:space="0" w:color="000000"/>
              <w:right w:val="single" w:sz="4" w:space="0" w:color="000000"/>
            </w:tcBorders>
            <w:shd w:val="clear" w:color="auto" w:fill="auto"/>
            <w:vAlign w:val="bottom"/>
          </w:tcPr>
          <w:p w14:paraId="5AB1973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6A027BA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7C4FC19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1AC28F9B" w14:textId="77777777" w:rsidR="006A6732" w:rsidRDefault="006A6732" w:rsidP="005755A9">
            <w:pPr>
              <w:spacing w:after="0" w:line="240" w:lineRule="auto"/>
              <w:jc w:val="right"/>
              <w:rPr>
                <w:rFonts w:ascii="Times New Roman" w:hAnsi="Times New Roman"/>
                <w:sz w:val="16"/>
              </w:rPr>
            </w:pPr>
          </w:p>
        </w:tc>
      </w:tr>
      <w:tr w:rsidR="006A6732" w14:paraId="2F718005"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24B84550"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16</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4C47D611" w14:textId="77777777" w:rsidR="006A6732" w:rsidRDefault="006A6732" w:rsidP="005755A9">
            <w:pPr>
              <w:spacing w:after="0" w:line="240" w:lineRule="auto"/>
              <w:rPr>
                <w:rFonts w:ascii="Times New Roman" w:hAnsi="Times New Roman"/>
                <w:sz w:val="24"/>
              </w:rPr>
            </w:pPr>
            <w:r>
              <w:rPr>
                <w:rFonts w:ascii="Times New Roman" w:hAnsi="Times New Roman"/>
                <w:sz w:val="24"/>
              </w:rPr>
              <w:t>щетка для стен и дна (VH03)</w:t>
            </w:r>
          </w:p>
        </w:tc>
        <w:tc>
          <w:tcPr>
            <w:tcW w:w="709" w:type="dxa"/>
            <w:tcBorders>
              <w:top w:val="nil"/>
              <w:left w:val="nil"/>
              <w:bottom w:val="single" w:sz="4" w:space="0" w:color="000000"/>
              <w:right w:val="single" w:sz="4" w:space="0" w:color="000000"/>
            </w:tcBorders>
            <w:shd w:val="clear" w:color="auto" w:fill="auto"/>
            <w:vAlign w:val="bottom"/>
          </w:tcPr>
          <w:p w14:paraId="7AEC395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5361BA4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6733AAE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44313956" w14:textId="77777777" w:rsidR="006A6732" w:rsidRDefault="006A6732" w:rsidP="005755A9">
            <w:pPr>
              <w:spacing w:after="0" w:line="240" w:lineRule="auto"/>
              <w:jc w:val="right"/>
              <w:rPr>
                <w:rFonts w:ascii="Times New Roman" w:hAnsi="Times New Roman"/>
                <w:sz w:val="16"/>
              </w:rPr>
            </w:pPr>
          </w:p>
        </w:tc>
      </w:tr>
      <w:tr w:rsidR="006A6732" w14:paraId="37EF483B"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3049093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17</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7CF49006" w14:textId="77777777" w:rsidR="006A6732" w:rsidRDefault="006A6732" w:rsidP="005755A9">
            <w:pPr>
              <w:spacing w:after="0" w:line="240" w:lineRule="auto"/>
              <w:rPr>
                <w:rFonts w:ascii="Times New Roman" w:hAnsi="Times New Roman"/>
                <w:sz w:val="24"/>
              </w:rPr>
            </w:pPr>
            <w:r>
              <w:rPr>
                <w:rFonts w:ascii="Times New Roman" w:hAnsi="Times New Roman"/>
                <w:sz w:val="24"/>
              </w:rPr>
              <w:t>Телескоп алюм штанга 2/180 (PS-0.8S-2/180)</w:t>
            </w:r>
          </w:p>
        </w:tc>
        <w:tc>
          <w:tcPr>
            <w:tcW w:w="709" w:type="dxa"/>
            <w:tcBorders>
              <w:top w:val="nil"/>
              <w:left w:val="nil"/>
              <w:bottom w:val="single" w:sz="4" w:space="0" w:color="000000"/>
              <w:right w:val="single" w:sz="4" w:space="0" w:color="000000"/>
            </w:tcBorders>
            <w:shd w:val="clear" w:color="auto" w:fill="auto"/>
            <w:vAlign w:val="bottom"/>
          </w:tcPr>
          <w:p w14:paraId="4D4623B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16D55FA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12C25ACA"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4521ACCF" w14:textId="77777777" w:rsidR="006A6732" w:rsidRDefault="006A6732" w:rsidP="005755A9">
            <w:pPr>
              <w:spacing w:after="0" w:line="240" w:lineRule="auto"/>
              <w:jc w:val="right"/>
              <w:rPr>
                <w:rFonts w:ascii="Times New Roman" w:hAnsi="Times New Roman"/>
                <w:sz w:val="16"/>
              </w:rPr>
            </w:pPr>
          </w:p>
        </w:tc>
      </w:tr>
      <w:tr w:rsidR="006A6732" w14:paraId="64DFEE35"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71B2E0C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18</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7665972A" w14:textId="77777777" w:rsidR="006A6732" w:rsidRDefault="006A6732" w:rsidP="005755A9">
            <w:pPr>
              <w:spacing w:after="0" w:line="240" w:lineRule="auto"/>
              <w:rPr>
                <w:rFonts w:ascii="Times New Roman" w:hAnsi="Times New Roman"/>
                <w:sz w:val="24"/>
              </w:rPr>
            </w:pPr>
            <w:r>
              <w:rPr>
                <w:rFonts w:ascii="Times New Roman" w:hAnsi="Times New Roman"/>
                <w:sz w:val="24"/>
              </w:rPr>
              <w:t>Шланг 6м (HЕ-38-6)</w:t>
            </w:r>
          </w:p>
        </w:tc>
        <w:tc>
          <w:tcPr>
            <w:tcW w:w="709" w:type="dxa"/>
            <w:tcBorders>
              <w:top w:val="nil"/>
              <w:left w:val="nil"/>
              <w:bottom w:val="single" w:sz="4" w:space="0" w:color="000000"/>
              <w:right w:val="single" w:sz="4" w:space="0" w:color="000000"/>
            </w:tcBorders>
            <w:shd w:val="clear" w:color="auto" w:fill="auto"/>
            <w:vAlign w:val="bottom"/>
          </w:tcPr>
          <w:p w14:paraId="3265300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6EF13E0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37E6AF6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27E3AFE7" w14:textId="77777777" w:rsidR="006A6732" w:rsidRDefault="006A6732" w:rsidP="005755A9">
            <w:pPr>
              <w:spacing w:after="0" w:line="240" w:lineRule="auto"/>
              <w:jc w:val="right"/>
              <w:rPr>
                <w:rFonts w:ascii="Times New Roman" w:hAnsi="Times New Roman"/>
                <w:sz w:val="16"/>
              </w:rPr>
            </w:pPr>
          </w:p>
        </w:tc>
      </w:tr>
      <w:tr w:rsidR="006A6732" w14:paraId="004E919F"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7DC2576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19</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23A0A0DB" w14:textId="77777777" w:rsidR="006A6732" w:rsidRDefault="006A6732" w:rsidP="005755A9">
            <w:pPr>
              <w:spacing w:after="0" w:line="240" w:lineRule="auto"/>
              <w:rPr>
                <w:rFonts w:ascii="Times New Roman" w:hAnsi="Times New Roman"/>
                <w:sz w:val="24"/>
              </w:rPr>
            </w:pPr>
            <w:r>
              <w:rPr>
                <w:rFonts w:ascii="Times New Roman" w:hAnsi="Times New Roman"/>
                <w:sz w:val="24"/>
              </w:rPr>
              <w:t>клапан обратный d 50 мм SM</w:t>
            </w:r>
          </w:p>
        </w:tc>
        <w:tc>
          <w:tcPr>
            <w:tcW w:w="709" w:type="dxa"/>
            <w:tcBorders>
              <w:top w:val="nil"/>
              <w:left w:val="nil"/>
              <w:bottom w:val="single" w:sz="4" w:space="0" w:color="000000"/>
              <w:right w:val="single" w:sz="4" w:space="0" w:color="000000"/>
            </w:tcBorders>
            <w:shd w:val="clear" w:color="auto" w:fill="auto"/>
            <w:vAlign w:val="bottom"/>
          </w:tcPr>
          <w:p w14:paraId="6447A42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w:t>
            </w:r>
          </w:p>
        </w:tc>
        <w:tc>
          <w:tcPr>
            <w:tcW w:w="708" w:type="dxa"/>
            <w:tcBorders>
              <w:top w:val="nil"/>
              <w:left w:val="nil"/>
              <w:bottom w:val="single" w:sz="4" w:space="0" w:color="000000"/>
              <w:right w:val="single" w:sz="4" w:space="0" w:color="000000"/>
            </w:tcBorders>
            <w:shd w:val="clear" w:color="auto" w:fill="auto"/>
            <w:vAlign w:val="bottom"/>
          </w:tcPr>
          <w:p w14:paraId="2B709D7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1A56CF4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0F59BA59" w14:textId="77777777" w:rsidR="006A6732" w:rsidRDefault="006A6732" w:rsidP="005755A9">
            <w:pPr>
              <w:spacing w:after="0" w:line="240" w:lineRule="auto"/>
              <w:jc w:val="right"/>
              <w:rPr>
                <w:rFonts w:ascii="Times New Roman" w:hAnsi="Times New Roman"/>
                <w:sz w:val="16"/>
              </w:rPr>
            </w:pPr>
          </w:p>
        </w:tc>
      </w:tr>
      <w:tr w:rsidR="006A6732" w14:paraId="49457FB1"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6135377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20</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519D7446" w14:textId="77777777" w:rsidR="006A6732" w:rsidRDefault="006A6732" w:rsidP="005755A9">
            <w:pPr>
              <w:spacing w:after="0" w:line="240" w:lineRule="auto"/>
              <w:rPr>
                <w:rFonts w:ascii="Times New Roman" w:hAnsi="Times New Roman"/>
                <w:sz w:val="24"/>
              </w:rPr>
            </w:pPr>
            <w:r>
              <w:rPr>
                <w:rFonts w:ascii="Times New Roman" w:hAnsi="Times New Roman"/>
                <w:sz w:val="24"/>
              </w:rPr>
              <w:t xml:space="preserve">труба </w:t>
            </w:r>
            <w:proofErr w:type="gramStart"/>
            <w:r>
              <w:rPr>
                <w:rFonts w:ascii="Times New Roman" w:hAnsi="Times New Roman"/>
                <w:sz w:val="24"/>
              </w:rPr>
              <w:t>жесткая  PN</w:t>
            </w:r>
            <w:proofErr w:type="gramEnd"/>
            <w:r>
              <w:rPr>
                <w:rFonts w:ascii="Times New Roman" w:hAnsi="Times New Roman"/>
                <w:sz w:val="24"/>
              </w:rPr>
              <w:t>-10 d 63 (02710)</w:t>
            </w:r>
          </w:p>
        </w:tc>
        <w:tc>
          <w:tcPr>
            <w:tcW w:w="709" w:type="dxa"/>
            <w:tcBorders>
              <w:top w:val="nil"/>
              <w:left w:val="nil"/>
              <w:bottom w:val="single" w:sz="4" w:space="0" w:color="000000"/>
              <w:right w:val="single" w:sz="4" w:space="0" w:color="000000"/>
            </w:tcBorders>
            <w:shd w:val="clear" w:color="auto" w:fill="auto"/>
            <w:vAlign w:val="bottom"/>
          </w:tcPr>
          <w:p w14:paraId="2082717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21</w:t>
            </w:r>
          </w:p>
        </w:tc>
        <w:tc>
          <w:tcPr>
            <w:tcW w:w="708" w:type="dxa"/>
            <w:tcBorders>
              <w:top w:val="nil"/>
              <w:left w:val="nil"/>
              <w:bottom w:val="single" w:sz="4" w:space="0" w:color="000000"/>
              <w:right w:val="single" w:sz="4" w:space="0" w:color="000000"/>
            </w:tcBorders>
            <w:shd w:val="clear" w:color="auto" w:fill="auto"/>
            <w:vAlign w:val="bottom"/>
          </w:tcPr>
          <w:p w14:paraId="474748A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w:t>
            </w:r>
          </w:p>
        </w:tc>
        <w:tc>
          <w:tcPr>
            <w:tcW w:w="996" w:type="dxa"/>
            <w:tcBorders>
              <w:top w:val="nil"/>
              <w:left w:val="nil"/>
              <w:bottom w:val="single" w:sz="4" w:space="0" w:color="000000"/>
              <w:right w:val="single" w:sz="4" w:space="0" w:color="000000"/>
            </w:tcBorders>
            <w:shd w:val="clear" w:color="auto" w:fill="auto"/>
            <w:vAlign w:val="bottom"/>
          </w:tcPr>
          <w:p w14:paraId="14BC1760"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0ED98164" w14:textId="77777777" w:rsidR="006A6732" w:rsidRDefault="006A6732" w:rsidP="005755A9">
            <w:pPr>
              <w:spacing w:after="0" w:line="240" w:lineRule="auto"/>
              <w:jc w:val="right"/>
              <w:rPr>
                <w:rFonts w:ascii="Times New Roman" w:hAnsi="Times New Roman"/>
                <w:sz w:val="16"/>
              </w:rPr>
            </w:pPr>
          </w:p>
        </w:tc>
      </w:tr>
      <w:tr w:rsidR="006A6732" w14:paraId="686116C2"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0A40832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21</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67F3CDBF" w14:textId="77777777" w:rsidR="006A6732" w:rsidRPr="001762E2" w:rsidRDefault="006A6732" w:rsidP="005755A9">
            <w:pPr>
              <w:spacing w:after="0" w:line="240" w:lineRule="auto"/>
              <w:rPr>
                <w:rFonts w:ascii="Times New Roman" w:hAnsi="Times New Roman"/>
                <w:sz w:val="24"/>
                <w:lang w:val="en-US"/>
              </w:rPr>
            </w:pPr>
            <w:r>
              <w:rPr>
                <w:rFonts w:ascii="Times New Roman" w:hAnsi="Times New Roman"/>
                <w:sz w:val="24"/>
              </w:rPr>
              <w:t>Насос</w:t>
            </w:r>
            <w:r w:rsidRPr="001762E2">
              <w:rPr>
                <w:rFonts w:ascii="Times New Roman" w:hAnsi="Times New Roman"/>
                <w:sz w:val="24"/>
                <w:lang w:val="en-US"/>
              </w:rPr>
              <w:t xml:space="preserve"> SM Hydromassage 40m3/h, monophase</w:t>
            </w:r>
          </w:p>
        </w:tc>
        <w:tc>
          <w:tcPr>
            <w:tcW w:w="709" w:type="dxa"/>
            <w:tcBorders>
              <w:top w:val="nil"/>
              <w:left w:val="nil"/>
              <w:bottom w:val="single" w:sz="4" w:space="0" w:color="000000"/>
              <w:right w:val="single" w:sz="4" w:space="0" w:color="000000"/>
            </w:tcBorders>
            <w:shd w:val="clear" w:color="auto" w:fill="auto"/>
            <w:vAlign w:val="bottom"/>
          </w:tcPr>
          <w:p w14:paraId="0F29182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w:t>
            </w:r>
          </w:p>
        </w:tc>
        <w:tc>
          <w:tcPr>
            <w:tcW w:w="708" w:type="dxa"/>
            <w:tcBorders>
              <w:top w:val="nil"/>
              <w:left w:val="nil"/>
              <w:bottom w:val="single" w:sz="4" w:space="0" w:color="000000"/>
              <w:right w:val="single" w:sz="4" w:space="0" w:color="000000"/>
            </w:tcBorders>
            <w:shd w:val="clear" w:color="auto" w:fill="auto"/>
            <w:vAlign w:val="bottom"/>
          </w:tcPr>
          <w:p w14:paraId="368FEB4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4A42DB1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01DBCD56" w14:textId="77777777" w:rsidR="006A6732" w:rsidRDefault="006A6732" w:rsidP="005755A9">
            <w:pPr>
              <w:spacing w:after="0" w:line="240" w:lineRule="auto"/>
              <w:jc w:val="right"/>
              <w:rPr>
                <w:rFonts w:ascii="Times New Roman" w:hAnsi="Times New Roman"/>
                <w:sz w:val="16"/>
              </w:rPr>
            </w:pPr>
          </w:p>
        </w:tc>
      </w:tr>
      <w:tr w:rsidR="006A6732" w14:paraId="24D82196" w14:textId="77777777" w:rsidTr="005755A9">
        <w:trPr>
          <w:trHeight w:val="612"/>
        </w:trPr>
        <w:tc>
          <w:tcPr>
            <w:tcW w:w="601" w:type="dxa"/>
            <w:tcBorders>
              <w:top w:val="single" w:sz="4" w:space="0" w:color="000000"/>
              <w:left w:val="single" w:sz="8" w:space="0" w:color="000000"/>
              <w:bottom w:val="single" w:sz="4" w:space="0" w:color="000000"/>
              <w:right w:val="single" w:sz="4" w:space="0" w:color="000000"/>
            </w:tcBorders>
            <w:shd w:val="clear" w:color="auto" w:fill="auto"/>
            <w:vAlign w:val="bottom"/>
          </w:tcPr>
          <w:p w14:paraId="6FB30B5C"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22</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42C7B511" w14:textId="77777777" w:rsidR="006A6732" w:rsidRDefault="006A6732" w:rsidP="005755A9">
            <w:pPr>
              <w:spacing w:after="0" w:line="240" w:lineRule="auto"/>
              <w:rPr>
                <w:rFonts w:ascii="Times New Roman" w:hAnsi="Times New Roman"/>
                <w:sz w:val="24"/>
              </w:rPr>
            </w:pPr>
            <w:r>
              <w:rPr>
                <w:rFonts w:ascii="Times New Roman" w:hAnsi="Times New Roman"/>
                <w:sz w:val="24"/>
              </w:rPr>
              <w:t>Контактор CX3 230</w:t>
            </w:r>
            <w:proofErr w:type="gramStart"/>
            <w:r>
              <w:rPr>
                <w:rFonts w:ascii="Times New Roman" w:hAnsi="Times New Roman"/>
                <w:sz w:val="24"/>
              </w:rPr>
              <w:t>V  2</w:t>
            </w:r>
            <w:proofErr w:type="gramEnd"/>
            <w:r>
              <w:rPr>
                <w:rFonts w:ascii="Times New Roman" w:hAnsi="Times New Roman"/>
                <w:sz w:val="24"/>
              </w:rPr>
              <w:t>НО 25A   (412501)</w:t>
            </w:r>
          </w:p>
        </w:tc>
        <w:tc>
          <w:tcPr>
            <w:tcW w:w="709" w:type="dxa"/>
            <w:tcBorders>
              <w:top w:val="single" w:sz="4" w:space="0" w:color="000000"/>
              <w:left w:val="nil"/>
              <w:bottom w:val="single" w:sz="4" w:space="0" w:color="000000"/>
              <w:right w:val="single" w:sz="4" w:space="0" w:color="000000"/>
            </w:tcBorders>
            <w:shd w:val="clear" w:color="auto" w:fill="auto"/>
            <w:vAlign w:val="bottom"/>
          </w:tcPr>
          <w:p w14:paraId="027A35B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single" w:sz="4" w:space="0" w:color="000000"/>
              <w:left w:val="nil"/>
              <w:bottom w:val="single" w:sz="4" w:space="0" w:color="000000"/>
              <w:right w:val="single" w:sz="4" w:space="0" w:color="000000"/>
            </w:tcBorders>
            <w:shd w:val="clear" w:color="auto" w:fill="auto"/>
            <w:vAlign w:val="bottom"/>
          </w:tcPr>
          <w:p w14:paraId="256AFCC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single" w:sz="4" w:space="0" w:color="000000"/>
              <w:left w:val="nil"/>
              <w:bottom w:val="single" w:sz="4" w:space="0" w:color="000000"/>
              <w:right w:val="single" w:sz="4" w:space="0" w:color="000000"/>
            </w:tcBorders>
            <w:shd w:val="clear" w:color="auto" w:fill="auto"/>
            <w:vAlign w:val="bottom"/>
          </w:tcPr>
          <w:p w14:paraId="1470359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right w:val="nil"/>
            </w:tcBorders>
            <w:shd w:val="clear" w:color="auto" w:fill="auto"/>
            <w:vAlign w:val="bottom"/>
          </w:tcPr>
          <w:p w14:paraId="2FC49D6D" w14:textId="77777777" w:rsidR="006A6732" w:rsidRDefault="006A6732" w:rsidP="005755A9">
            <w:pPr>
              <w:spacing w:after="0" w:line="240" w:lineRule="auto"/>
              <w:jc w:val="right"/>
              <w:rPr>
                <w:rFonts w:ascii="Times New Roman" w:hAnsi="Times New Roman"/>
                <w:sz w:val="16"/>
              </w:rPr>
            </w:pPr>
          </w:p>
        </w:tc>
      </w:tr>
      <w:tr w:rsidR="006A6732" w14:paraId="536A590C" w14:textId="77777777" w:rsidTr="005755A9">
        <w:trPr>
          <w:trHeight w:val="612"/>
        </w:trPr>
        <w:tc>
          <w:tcPr>
            <w:tcW w:w="601" w:type="dxa"/>
            <w:tcBorders>
              <w:top w:val="single" w:sz="4" w:space="0" w:color="000000"/>
              <w:left w:val="single" w:sz="8" w:space="0" w:color="000000"/>
              <w:bottom w:val="single" w:sz="4" w:space="0" w:color="000000"/>
              <w:right w:val="single" w:sz="4" w:space="0" w:color="000000"/>
            </w:tcBorders>
            <w:shd w:val="clear" w:color="auto" w:fill="auto"/>
            <w:vAlign w:val="bottom"/>
          </w:tcPr>
          <w:p w14:paraId="128D39C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23</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4EEF6429" w14:textId="77777777" w:rsidR="006A6732" w:rsidRDefault="006A6732" w:rsidP="005755A9">
            <w:pPr>
              <w:spacing w:after="0" w:line="240" w:lineRule="auto"/>
              <w:rPr>
                <w:rFonts w:ascii="Times New Roman" w:hAnsi="Times New Roman"/>
                <w:sz w:val="24"/>
              </w:rPr>
            </w:pPr>
            <w:r>
              <w:rPr>
                <w:rFonts w:ascii="Times New Roman" w:hAnsi="Times New Roman"/>
                <w:sz w:val="24"/>
              </w:rPr>
              <w:t xml:space="preserve">Автомат выкл. "Legrand" 1п 16А тип </w:t>
            </w:r>
            <w:proofErr w:type="gramStart"/>
            <w:r>
              <w:rPr>
                <w:rFonts w:ascii="Times New Roman" w:hAnsi="Times New Roman"/>
                <w:sz w:val="24"/>
              </w:rPr>
              <w:t>С  (</w:t>
            </w:r>
            <w:proofErr w:type="gramEnd"/>
            <w:r>
              <w:rPr>
                <w:rFonts w:ascii="Times New Roman" w:hAnsi="Times New Roman"/>
                <w:sz w:val="24"/>
              </w:rPr>
              <w:t>419664)</w:t>
            </w:r>
          </w:p>
        </w:tc>
        <w:tc>
          <w:tcPr>
            <w:tcW w:w="709" w:type="dxa"/>
            <w:tcBorders>
              <w:top w:val="single" w:sz="4" w:space="0" w:color="000000"/>
              <w:left w:val="nil"/>
              <w:bottom w:val="single" w:sz="4" w:space="0" w:color="000000"/>
              <w:right w:val="single" w:sz="4" w:space="0" w:color="000000"/>
            </w:tcBorders>
            <w:shd w:val="clear" w:color="auto" w:fill="auto"/>
            <w:vAlign w:val="bottom"/>
          </w:tcPr>
          <w:p w14:paraId="50E247F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single" w:sz="4" w:space="0" w:color="000000"/>
              <w:left w:val="nil"/>
              <w:bottom w:val="single" w:sz="4" w:space="0" w:color="000000"/>
              <w:right w:val="single" w:sz="4" w:space="0" w:color="000000"/>
            </w:tcBorders>
            <w:shd w:val="clear" w:color="auto" w:fill="auto"/>
            <w:vAlign w:val="bottom"/>
          </w:tcPr>
          <w:p w14:paraId="13EEDA9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single" w:sz="4" w:space="0" w:color="000000"/>
              <w:left w:val="nil"/>
              <w:bottom w:val="single" w:sz="4" w:space="0" w:color="000000"/>
              <w:right w:val="single" w:sz="4" w:space="0" w:color="000000"/>
            </w:tcBorders>
            <w:shd w:val="clear" w:color="auto" w:fill="auto"/>
            <w:vAlign w:val="bottom"/>
          </w:tcPr>
          <w:p w14:paraId="4D44BE3A"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left w:val="nil"/>
              <w:right w:val="nil"/>
            </w:tcBorders>
            <w:shd w:val="clear" w:color="auto" w:fill="auto"/>
            <w:vAlign w:val="bottom"/>
          </w:tcPr>
          <w:p w14:paraId="61429C12" w14:textId="77777777" w:rsidR="006A6732" w:rsidRDefault="006A6732" w:rsidP="005755A9">
            <w:pPr>
              <w:spacing w:after="0" w:line="240" w:lineRule="auto"/>
              <w:jc w:val="right"/>
              <w:rPr>
                <w:rFonts w:ascii="Times New Roman" w:hAnsi="Times New Roman"/>
                <w:sz w:val="16"/>
              </w:rPr>
            </w:pPr>
          </w:p>
        </w:tc>
      </w:tr>
      <w:tr w:rsidR="006A6732" w14:paraId="093F3ED7" w14:textId="77777777" w:rsidTr="005755A9">
        <w:trPr>
          <w:trHeight w:val="358"/>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E6FA8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24</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525C65E" w14:textId="77777777" w:rsidR="006A6732" w:rsidRDefault="006A6732" w:rsidP="005755A9">
            <w:pPr>
              <w:spacing w:after="0" w:line="240" w:lineRule="auto"/>
              <w:rPr>
                <w:rFonts w:ascii="Times New Roman" w:hAnsi="Times New Roman"/>
                <w:sz w:val="24"/>
              </w:rPr>
            </w:pPr>
            <w:r>
              <w:rPr>
                <w:rFonts w:ascii="Times New Roman" w:hAnsi="Times New Roman"/>
                <w:sz w:val="24"/>
              </w:rPr>
              <w:t>Реле импульсное BIS-404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7B5E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4A29C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31560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left w:val="single" w:sz="4" w:space="0" w:color="000000"/>
              <w:right w:val="nil"/>
            </w:tcBorders>
            <w:shd w:val="clear" w:color="auto" w:fill="auto"/>
            <w:vAlign w:val="bottom"/>
          </w:tcPr>
          <w:p w14:paraId="54BD9D10" w14:textId="77777777" w:rsidR="006A6732" w:rsidRDefault="006A6732" w:rsidP="005755A9">
            <w:pPr>
              <w:spacing w:after="0" w:line="240" w:lineRule="auto"/>
              <w:jc w:val="right"/>
              <w:rPr>
                <w:rFonts w:ascii="Times New Roman" w:hAnsi="Times New Roman"/>
                <w:sz w:val="16"/>
              </w:rPr>
            </w:pPr>
          </w:p>
        </w:tc>
      </w:tr>
      <w:tr w:rsidR="006A6732" w14:paraId="4D072F2E" w14:textId="77777777" w:rsidTr="005755A9">
        <w:trPr>
          <w:trHeight w:val="612"/>
        </w:trPr>
        <w:tc>
          <w:tcPr>
            <w:tcW w:w="601" w:type="dxa"/>
            <w:tcBorders>
              <w:top w:val="single" w:sz="4" w:space="0" w:color="000000"/>
              <w:left w:val="single" w:sz="8" w:space="0" w:color="000000"/>
              <w:bottom w:val="single" w:sz="4" w:space="0" w:color="000000"/>
              <w:right w:val="single" w:sz="4" w:space="0" w:color="000000"/>
            </w:tcBorders>
            <w:shd w:val="clear" w:color="auto" w:fill="auto"/>
            <w:vAlign w:val="bottom"/>
          </w:tcPr>
          <w:p w14:paraId="5A5A714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25</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5AB8B351" w14:textId="77777777" w:rsidR="006A6732" w:rsidRDefault="006A6732" w:rsidP="005755A9">
            <w:pPr>
              <w:spacing w:after="0" w:line="240" w:lineRule="auto"/>
              <w:rPr>
                <w:rFonts w:ascii="Times New Roman" w:hAnsi="Times New Roman"/>
                <w:sz w:val="24"/>
              </w:rPr>
            </w:pPr>
            <w:r>
              <w:rPr>
                <w:rFonts w:ascii="Times New Roman" w:hAnsi="Times New Roman"/>
                <w:sz w:val="24"/>
              </w:rPr>
              <w:t>Кнопка открытой установки IP44 6А серая "Селигер" TDM</w:t>
            </w:r>
          </w:p>
        </w:tc>
        <w:tc>
          <w:tcPr>
            <w:tcW w:w="709" w:type="dxa"/>
            <w:tcBorders>
              <w:top w:val="single" w:sz="4" w:space="0" w:color="000000"/>
              <w:left w:val="nil"/>
              <w:bottom w:val="single" w:sz="4" w:space="0" w:color="000000"/>
              <w:right w:val="single" w:sz="4" w:space="0" w:color="000000"/>
            </w:tcBorders>
            <w:shd w:val="clear" w:color="auto" w:fill="auto"/>
            <w:vAlign w:val="bottom"/>
          </w:tcPr>
          <w:p w14:paraId="7AC4144C"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w:t>
            </w:r>
          </w:p>
        </w:tc>
        <w:tc>
          <w:tcPr>
            <w:tcW w:w="708" w:type="dxa"/>
            <w:tcBorders>
              <w:top w:val="single" w:sz="4" w:space="0" w:color="000000"/>
              <w:left w:val="nil"/>
              <w:bottom w:val="single" w:sz="4" w:space="0" w:color="000000"/>
              <w:right w:val="single" w:sz="4" w:space="0" w:color="000000"/>
            </w:tcBorders>
            <w:shd w:val="clear" w:color="auto" w:fill="auto"/>
            <w:vAlign w:val="bottom"/>
          </w:tcPr>
          <w:p w14:paraId="4F4B9AB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single" w:sz="4" w:space="0" w:color="000000"/>
              <w:left w:val="nil"/>
              <w:bottom w:val="single" w:sz="4" w:space="0" w:color="000000"/>
              <w:right w:val="single" w:sz="4" w:space="0" w:color="000000"/>
            </w:tcBorders>
            <w:shd w:val="clear" w:color="auto" w:fill="auto"/>
            <w:vAlign w:val="bottom"/>
          </w:tcPr>
          <w:p w14:paraId="227A9ED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left w:val="nil"/>
              <w:bottom w:val="nil"/>
              <w:right w:val="nil"/>
            </w:tcBorders>
            <w:shd w:val="clear" w:color="auto" w:fill="auto"/>
            <w:vAlign w:val="bottom"/>
          </w:tcPr>
          <w:p w14:paraId="552D7C52" w14:textId="77777777" w:rsidR="006A6732" w:rsidRDefault="006A6732" w:rsidP="005755A9">
            <w:pPr>
              <w:spacing w:after="0" w:line="240" w:lineRule="auto"/>
              <w:jc w:val="right"/>
              <w:rPr>
                <w:rFonts w:ascii="Times New Roman" w:hAnsi="Times New Roman"/>
                <w:sz w:val="16"/>
              </w:rPr>
            </w:pPr>
          </w:p>
        </w:tc>
      </w:tr>
      <w:tr w:rsidR="006A6732" w14:paraId="3A5BB714"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27A9C5F0"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lastRenderedPageBreak/>
              <w:t>26</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371B53F1" w14:textId="77777777" w:rsidR="006A6732" w:rsidRDefault="006A6732" w:rsidP="005755A9">
            <w:pPr>
              <w:spacing w:after="0" w:line="240" w:lineRule="auto"/>
              <w:rPr>
                <w:rFonts w:ascii="Times New Roman" w:hAnsi="Times New Roman"/>
                <w:sz w:val="24"/>
              </w:rPr>
            </w:pPr>
            <w:r>
              <w:rPr>
                <w:rFonts w:ascii="Times New Roman" w:hAnsi="Times New Roman"/>
                <w:sz w:val="24"/>
              </w:rPr>
              <w:t>Реле времени PO-415 задержки выключения управляющим контактом</w:t>
            </w:r>
          </w:p>
        </w:tc>
        <w:tc>
          <w:tcPr>
            <w:tcW w:w="709" w:type="dxa"/>
            <w:tcBorders>
              <w:top w:val="nil"/>
              <w:left w:val="nil"/>
              <w:bottom w:val="single" w:sz="4" w:space="0" w:color="000000"/>
              <w:right w:val="single" w:sz="4" w:space="0" w:color="000000"/>
            </w:tcBorders>
            <w:shd w:val="clear" w:color="auto" w:fill="auto"/>
            <w:vAlign w:val="bottom"/>
          </w:tcPr>
          <w:p w14:paraId="2E70108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w:t>
            </w:r>
          </w:p>
        </w:tc>
        <w:tc>
          <w:tcPr>
            <w:tcW w:w="708" w:type="dxa"/>
            <w:tcBorders>
              <w:top w:val="nil"/>
              <w:left w:val="nil"/>
              <w:bottom w:val="single" w:sz="4" w:space="0" w:color="000000"/>
              <w:right w:val="single" w:sz="4" w:space="0" w:color="000000"/>
            </w:tcBorders>
            <w:shd w:val="clear" w:color="auto" w:fill="auto"/>
            <w:vAlign w:val="bottom"/>
          </w:tcPr>
          <w:p w14:paraId="1C36EBE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0205B79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3061FE0B" w14:textId="77777777" w:rsidR="006A6732" w:rsidRDefault="006A6732" w:rsidP="005755A9">
            <w:pPr>
              <w:spacing w:after="0" w:line="240" w:lineRule="auto"/>
              <w:jc w:val="right"/>
              <w:rPr>
                <w:rFonts w:ascii="Times New Roman" w:hAnsi="Times New Roman"/>
                <w:sz w:val="16"/>
              </w:rPr>
            </w:pPr>
          </w:p>
        </w:tc>
      </w:tr>
      <w:tr w:rsidR="006A6732" w14:paraId="60847AAD" w14:textId="77777777" w:rsidTr="005755A9">
        <w:trPr>
          <w:trHeight w:val="606"/>
        </w:trPr>
        <w:tc>
          <w:tcPr>
            <w:tcW w:w="601" w:type="dxa"/>
            <w:tcBorders>
              <w:top w:val="nil"/>
              <w:left w:val="single" w:sz="8" w:space="0" w:color="000000"/>
              <w:bottom w:val="single" w:sz="4" w:space="0" w:color="000000"/>
              <w:right w:val="single" w:sz="4" w:space="0" w:color="000000"/>
            </w:tcBorders>
            <w:shd w:val="clear" w:color="auto" w:fill="auto"/>
            <w:vAlign w:val="bottom"/>
          </w:tcPr>
          <w:p w14:paraId="6B8B44E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27</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58DEDBBB" w14:textId="77777777" w:rsidR="006A6732" w:rsidRDefault="006A6732" w:rsidP="005755A9">
            <w:pPr>
              <w:spacing w:after="0" w:line="240" w:lineRule="auto"/>
              <w:rPr>
                <w:rFonts w:ascii="Times New Roman" w:hAnsi="Times New Roman"/>
                <w:sz w:val="24"/>
              </w:rPr>
            </w:pPr>
            <w:r>
              <w:rPr>
                <w:rFonts w:ascii="Times New Roman" w:hAnsi="Times New Roman"/>
                <w:sz w:val="24"/>
              </w:rPr>
              <w:t xml:space="preserve">Труба гибкая с </w:t>
            </w:r>
            <w:proofErr w:type="gramStart"/>
            <w:r>
              <w:rPr>
                <w:rFonts w:ascii="Times New Roman" w:hAnsi="Times New Roman"/>
                <w:sz w:val="24"/>
              </w:rPr>
              <w:t>мет.арм</w:t>
            </w:r>
            <w:proofErr w:type="gramEnd"/>
            <w:r>
              <w:rPr>
                <w:rFonts w:ascii="Times New Roman" w:hAnsi="Times New Roman"/>
                <w:sz w:val="24"/>
              </w:rPr>
              <w:t>. 20х26 мм. (АТМА000009)</w:t>
            </w:r>
          </w:p>
        </w:tc>
        <w:tc>
          <w:tcPr>
            <w:tcW w:w="709" w:type="dxa"/>
            <w:tcBorders>
              <w:top w:val="nil"/>
              <w:left w:val="nil"/>
              <w:bottom w:val="single" w:sz="4" w:space="0" w:color="000000"/>
              <w:right w:val="single" w:sz="4" w:space="0" w:color="000000"/>
            </w:tcBorders>
            <w:shd w:val="clear" w:color="auto" w:fill="auto"/>
            <w:vAlign w:val="bottom"/>
          </w:tcPr>
          <w:p w14:paraId="78A08D5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80</w:t>
            </w:r>
          </w:p>
        </w:tc>
        <w:tc>
          <w:tcPr>
            <w:tcW w:w="708" w:type="dxa"/>
            <w:tcBorders>
              <w:top w:val="nil"/>
              <w:left w:val="nil"/>
              <w:bottom w:val="single" w:sz="4" w:space="0" w:color="000000"/>
              <w:right w:val="single" w:sz="4" w:space="0" w:color="000000"/>
            </w:tcBorders>
            <w:shd w:val="clear" w:color="auto" w:fill="auto"/>
            <w:vAlign w:val="bottom"/>
          </w:tcPr>
          <w:p w14:paraId="425B3ED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w:t>
            </w:r>
          </w:p>
        </w:tc>
        <w:tc>
          <w:tcPr>
            <w:tcW w:w="996" w:type="dxa"/>
            <w:tcBorders>
              <w:top w:val="nil"/>
              <w:left w:val="nil"/>
              <w:bottom w:val="single" w:sz="4" w:space="0" w:color="000000"/>
              <w:right w:val="single" w:sz="4" w:space="0" w:color="000000"/>
            </w:tcBorders>
            <w:shd w:val="clear" w:color="auto" w:fill="auto"/>
            <w:vAlign w:val="bottom"/>
          </w:tcPr>
          <w:p w14:paraId="418677E0"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5EB1A7F0" w14:textId="77777777" w:rsidR="006A6732" w:rsidRDefault="006A6732" w:rsidP="005755A9">
            <w:pPr>
              <w:spacing w:after="0" w:line="240" w:lineRule="auto"/>
              <w:jc w:val="right"/>
              <w:rPr>
                <w:rFonts w:ascii="Times New Roman" w:hAnsi="Times New Roman"/>
                <w:sz w:val="16"/>
              </w:rPr>
            </w:pPr>
          </w:p>
        </w:tc>
      </w:tr>
      <w:tr w:rsidR="006A6732" w14:paraId="027A5A71"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55632C8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28</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58B0A756" w14:textId="77777777" w:rsidR="006A6732" w:rsidRDefault="006A6732" w:rsidP="005755A9">
            <w:pPr>
              <w:spacing w:after="0" w:line="240" w:lineRule="auto"/>
              <w:rPr>
                <w:rFonts w:ascii="Times New Roman" w:hAnsi="Times New Roman"/>
                <w:sz w:val="24"/>
              </w:rPr>
            </w:pPr>
            <w:r>
              <w:rPr>
                <w:rFonts w:ascii="Times New Roman" w:hAnsi="Times New Roman"/>
                <w:sz w:val="24"/>
              </w:rPr>
              <w:t xml:space="preserve">Труба гибкая с </w:t>
            </w:r>
            <w:proofErr w:type="gramStart"/>
            <w:r>
              <w:rPr>
                <w:rFonts w:ascii="Times New Roman" w:hAnsi="Times New Roman"/>
                <w:sz w:val="24"/>
              </w:rPr>
              <w:t>мет.арм</w:t>
            </w:r>
            <w:proofErr w:type="gramEnd"/>
            <w:r>
              <w:rPr>
                <w:rFonts w:ascii="Times New Roman" w:hAnsi="Times New Roman"/>
                <w:sz w:val="24"/>
              </w:rPr>
              <w:t>. 10х15 мм. (АТМА000008)</w:t>
            </w:r>
          </w:p>
        </w:tc>
        <w:tc>
          <w:tcPr>
            <w:tcW w:w="709" w:type="dxa"/>
            <w:tcBorders>
              <w:top w:val="nil"/>
              <w:left w:val="nil"/>
              <w:bottom w:val="single" w:sz="4" w:space="0" w:color="000000"/>
              <w:right w:val="single" w:sz="4" w:space="0" w:color="000000"/>
            </w:tcBorders>
            <w:shd w:val="clear" w:color="auto" w:fill="auto"/>
            <w:vAlign w:val="bottom"/>
          </w:tcPr>
          <w:p w14:paraId="0C107C1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80</w:t>
            </w:r>
          </w:p>
        </w:tc>
        <w:tc>
          <w:tcPr>
            <w:tcW w:w="708" w:type="dxa"/>
            <w:tcBorders>
              <w:top w:val="nil"/>
              <w:left w:val="nil"/>
              <w:bottom w:val="single" w:sz="4" w:space="0" w:color="000000"/>
              <w:right w:val="single" w:sz="4" w:space="0" w:color="000000"/>
            </w:tcBorders>
            <w:shd w:val="clear" w:color="auto" w:fill="auto"/>
            <w:vAlign w:val="bottom"/>
          </w:tcPr>
          <w:p w14:paraId="6F753CC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w:t>
            </w:r>
          </w:p>
        </w:tc>
        <w:tc>
          <w:tcPr>
            <w:tcW w:w="996" w:type="dxa"/>
            <w:tcBorders>
              <w:top w:val="nil"/>
              <w:left w:val="nil"/>
              <w:bottom w:val="single" w:sz="4" w:space="0" w:color="000000"/>
              <w:right w:val="single" w:sz="4" w:space="0" w:color="000000"/>
            </w:tcBorders>
            <w:shd w:val="clear" w:color="auto" w:fill="auto"/>
            <w:vAlign w:val="bottom"/>
          </w:tcPr>
          <w:p w14:paraId="7FA9372A"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19B65227" w14:textId="77777777" w:rsidR="006A6732" w:rsidRDefault="006A6732" w:rsidP="005755A9">
            <w:pPr>
              <w:spacing w:after="0" w:line="240" w:lineRule="auto"/>
              <w:jc w:val="right"/>
              <w:rPr>
                <w:rFonts w:ascii="Times New Roman" w:hAnsi="Times New Roman"/>
                <w:sz w:val="16"/>
              </w:rPr>
            </w:pPr>
          </w:p>
        </w:tc>
      </w:tr>
      <w:tr w:rsidR="006A6732" w14:paraId="44B4A04D"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2AEC645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29</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49D2156E" w14:textId="77777777" w:rsidR="006A6732" w:rsidRDefault="006A6732" w:rsidP="005755A9">
            <w:pPr>
              <w:spacing w:after="0" w:line="240" w:lineRule="auto"/>
              <w:rPr>
                <w:rFonts w:ascii="Times New Roman" w:hAnsi="Times New Roman"/>
                <w:sz w:val="24"/>
              </w:rPr>
            </w:pPr>
            <w:r>
              <w:rPr>
                <w:rFonts w:ascii="Times New Roman" w:hAnsi="Times New Roman"/>
                <w:sz w:val="24"/>
              </w:rPr>
              <w:t>Регулятор воздуха 0003 (SAACR00003)</w:t>
            </w:r>
          </w:p>
        </w:tc>
        <w:tc>
          <w:tcPr>
            <w:tcW w:w="709" w:type="dxa"/>
            <w:tcBorders>
              <w:top w:val="nil"/>
              <w:left w:val="nil"/>
              <w:bottom w:val="single" w:sz="4" w:space="0" w:color="000000"/>
              <w:right w:val="single" w:sz="4" w:space="0" w:color="000000"/>
            </w:tcBorders>
            <w:shd w:val="clear" w:color="auto" w:fill="auto"/>
            <w:vAlign w:val="bottom"/>
          </w:tcPr>
          <w:p w14:paraId="1B8CF3C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w:t>
            </w:r>
          </w:p>
        </w:tc>
        <w:tc>
          <w:tcPr>
            <w:tcW w:w="708" w:type="dxa"/>
            <w:tcBorders>
              <w:top w:val="nil"/>
              <w:left w:val="nil"/>
              <w:bottom w:val="single" w:sz="4" w:space="0" w:color="000000"/>
              <w:right w:val="single" w:sz="4" w:space="0" w:color="000000"/>
            </w:tcBorders>
            <w:shd w:val="clear" w:color="auto" w:fill="auto"/>
            <w:vAlign w:val="bottom"/>
          </w:tcPr>
          <w:p w14:paraId="0971ED5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72AA213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03C8AD7F" w14:textId="77777777" w:rsidR="006A6732" w:rsidRDefault="006A6732" w:rsidP="005755A9">
            <w:pPr>
              <w:spacing w:after="0" w:line="240" w:lineRule="auto"/>
              <w:jc w:val="right"/>
              <w:rPr>
                <w:rFonts w:ascii="Times New Roman" w:hAnsi="Times New Roman"/>
                <w:sz w:val="16"/>
              </w:rPr>
            </w:pPr>
          </w:p>
        </w:tc>
      </w:tr>
      <w:tr w:rsidR="006A6732" w14:paraId="67AA3149"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6076888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30</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3E60AC16" w14:textId="77777777" w:rsidR="006A6732" w:rsidRDefault="006A6732" w:rsidP="005755A9">
            <w:pPr>
              <w:spacing w:after="0" w:line="240" w:lineRule="auto"/>
              <w:rPr>
                <w:rFonts w:ascii="Times New Roman" w:hAnsi="Times New Roman"/>
                <w:sz w:val="24"/>
              </w:rPr>
            </w:pPr>
            <w:r>
              <w:rPr>
                <w:rFonts w:ascii="Times New Roman" w:hAnsi="Times New Roman"/>
                <w:sz w:val="24"/>
              </w:rPr>
              <w:t>Адаптер PVC 1</w:t>
            </w:r>
            <w:proofErr w:type="gramStart"/>
            <w:r>
              <w:rPr>
                <w:rFonts w:ascii="Times New Roman" w:hAnsi="Times New Roman"/>
                <w:sz w:val="24"/>
              </w:rPr>
              <w:t>"  воздушный</w:t>
            </w:r>
            <w:proofErr w:type="gramEnd"/>
            <w:r>
              <w:rPr>
                <w:rFonts w:ascii="Times New Roman" w:hAnsi="Times New Roman"/>
                <w:sz w:val="24"/>
              </w:rPr>
              <w:t xml:space="preserve"> USAх32мм (SCAME00001)</w:t>
            </w:r>
          </w:p>
        </w:tc>
        <w:tc>
          <w:tcPr>
            <w:tcW w:w="709" w:type="dxa"/>
            <w:tcBorders>
              <w:top w:val="nil"/>
              <w:left w:val="nil"/>
              <w:bottom w:val="single" w:sz="4" w:space="0" w:color="000000"/>
              <w:right w:val="single" w:sz="4" w:space="0" w:color="000000"/>
            </w:tcBorders>
            <w:shd w:val="clear" w:color="auto" w:fill="auto"/>
            <w:vAlign w:val="bottom"/>
          </w:tcPr>
          <w:p w14:paraId="1DB6AA4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w:t>
            </w:r>
          </w:p>
        </w:tc>
        <w:tc>
          <w:tcPr>
            <w:tcW w:w="708" w:type="dxa"/>
            <w:tcBorders>
              <w:top w:val="nil"/>
              <w:left w:val="nil"/>
              <w:bottom w:val="single" w:sz="4" w:space="0" w:color="000000"/>
              <w:right w:val="single" w:sz="4" w:space="0" w:color="000000"/>
            </w:tcBorders>
            <w:shd w:val="clear" w:color="auto" w:fill="auto"/>
            <w:vAlign w:val="bottom"/>
          </w:tcPr>
          <w:p w14:paraId="03B00B7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13B39BC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6C6B33AC" w14:textId="77777777" w:rsidR="006A6732" w:rsidRDefault="006A6732" w:rsidP="005755A9">
            <w:pPr>
              <w:spacing w:after="0" w:line="240" w:lineRule="auto"/>
              <w:jc w:val="right"/>
              <w:rPr>
                <w:rFonts w:ascii="Times New Roman" w:hAnsi="Times New Roman"/>
                <w:sz w:val="16"/>
              </w:rPr>
            </w:pPr>
          </w:p>
        </w:tc>
      </w:tr>
      <w:tr w:rsidR="006A6732" w14:paraId="50ACDAFD"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0731BBA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31</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19F7B781" w14:textId="77777777" w:rsidR="006A6732" w:rsidRDefault="006A6732" w:rsidP="005755A9">
            <w:pPr>
              <w:spacing w:after="0" w:line="240" w:lineRule="auto"/>
              <w:rPr>
                <w:rFonts w:ascii="Times New Roman" w:hAnsi="Times New Roman"/>
                <w:sz w:val="24"/>
              </w:rPr>
            </w:pPr>
            <w:r>
              <w:rPr>
                <w:rFonts w:ascii="Times New Roman" w:hAnsi="Times New Roman"/>
                <w:sz w:val="24"/>
              </w:rPr>
              <w:t>Герметик ABRO  999 0,085 кг</w:t>
            </w:r>
          </w:p>
        </w:tc>
        <w:tc>
          <w:tcPr>
            <w:tcW w:w="709" w:type="dxa"/>
            <w:tcBorders>
              <w:top w:val="nil"/>
              <w:left w:val="nil"/>
              <w:bottom w:val="single" w:sz="4" w:space="0" w:color="000000"/>
              <w:right w:val="single" w:sz="4" w:space="0" w:color="000000"/>
            </w:tcBorders>
            <w:shd w:val="clear" w:color="auto" w:fill="auto"/>
            <w:vAlign w:val="bottom"/>
          </w:tcPr>
          <w:p w14:paraId="4F478330"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8</w:t>
            </w:r>
          </w:p>
        </w:tc>
        <w:tc>
          <w:tcPr>
            <w:tcW w:w="708" w:type="dxa"/>
            <w:tcBorders>
              <w:top w:val="nil"/>
              <w:left w:val="nil"/>
              <w:bottom w:val="single" w:sz="4" w:space="0" w:color="000000"/>
              <w:right w:val="single" w:sz="4" w:space="0" w:color="000000"/>
            </w:tcBorders>
            <w:shd w:val="clear" w:color="auto" w:fill="auto"/>
            <w:vAlign w:val="bottom"/>
          </w:tcPr>
          <w:p w14:paraId="0580B28A"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354E136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0F4B23E6" w14:textId="77777777" w:rsidR="006A6732" w:rsidRDefault="006A6732" w:rsidP="005755A9">
            <w:pPr>
              <w:spacing w:after="0" w:line="240" w:lineRule="auto"/>
              <w:jc w:val="right"/>
              <w:rPr>
                <w:rFonts w:ascii="Times New Roman" w:hAnsi="Times New Roman"/>
                <w:sz w:val="16"/>
              </w:rPr>
            </w:pPr>
          </w:p>
        </w:tc>
      </w:tr>
      <w:tr w:rsidR="006A6732" w14:paraId="7C641B2D"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1259EAB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32</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1E8F0B6F" w14:textId="77777777" w:rsidR="006A6732" w:rsidRDefault="006A6732" w:rsidP="005755A9">
            <w:pPr>
              <w:spacing w:after="0" w:line="240" w:lineRule="auto"/>
              <w:rPr>
                <w:rFonts w:ascii="Times New Roman" w:hAnsi="Times New Roman"/>
                <w:sz w:val="24"/>
              </w:rPr>
            </w:pPr>
            <w:r>
              <w:rPr>
                <w:rFonts w:ascii="Times New Roman" w:hAnsi="Times New Roman"/>
                <w:sz w:val="24"/>
              </w:rPr>
              <w:t>Адаптер PVC 1 1/2" воздушный USAх50мм (SCAME00002)</w:t>
            </w:r>
          </w:p>
        </w:tc>
        <w:tc>
          <w:tcPr>
            <w:tcW w:w="709" w:type="dxa"/>
            <w:tcBorders>
              <w:top w:val="nil"/>
              <w:left w:val="nil"/>
              <w:bottom w:val="single" w:sz="4" w:space="0" w:color="000000"/>
              <w:right w:val="single" w:sz="4" w:space="0" w:color="000000"/>
            </w:tcBorders>
            <w:shd w:val="clear" w:color="auto" w:fill="auto"/>
            <w:vAlign w:val="bottom"/>
          </w:tcPr>
          <w:p w14:paraId="70B672B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w:t>
            </w:r>
          </w:p>
        </w:tc>
        <w:tc>
          <w:tcPr>
            <w:tcW w:w="708" w:type="dxa"/>
            <w:tcBorders>
              <w:top w:val="nil"/>
              <w:left w:val="nil"/>
              <w:bottom w:val="single" w:sz="4" w:space="0" w:color="000000"/>
              <w:right w:val="single" w:sz="4" w:space="0" w:color="000000"/>
            </w:tcBorders>
            <w:shd w:val="clear" w:color="auto" w:fill="auto"/>
            <w:vAlign w:val="bottom"/>
          </w:tcPr>
          <w:p w14:paraId="225AFA8C"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174A854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20E7EC61" w14:textId="77777777" w:rsidR="006A6732" w:rsidRDefault="006A6732" w:rsidP="005755A9">
            <w:pPr>
              <w:spacing w:after="0" w:line="240" w:lineRule="auto"/>
              <w:jc w:val="right"/>
              <w:rPr>
                <w:rFonts w:ascii="Times New Roman" w:hAnsi="Times New Roman"/>
                <w:sz w:val="16"/>
              </w:rPr>
            </w:pPr>
          </w:p>
        </w:tc>
      </w:tr>
      <w:tr w:rsidR="006A6732" w14:paraId="035B4BDD"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27739AAA"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33</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1901356A" w14:textId="77777777" w:rsidR="006A6732" w:rsidRDefault="006A6732" w:rsidP="005755A9">
            <w:pPr>
              <w:spacing w:after="0" w:line="240" w:lineRule="auto"/>
              <w:rPr>
                <w:rFonts w:ascii="Times New Roman" w:hAnsi="Times New Roman"/>
                <w:sz w:val="24"/>
              </w:rPr>
            </w:pPr>
            <w:r>
              <w:rPr>
                <w:rFonts w:ascii="Times New Roman" w:hAnsi="Times New Roman"/>
                <w:sz w:val="24"/>
              </w:rPr>
              <w:t>Хомут D=18мм. (AABI000001)</w:t>
            </w:r>
          </w:p>
        </w:tc>
        <w:tc>
          <w:tcPr>
            <w:tcW w:w="709" w:type="dxa"/>
            <w:tcBorders>
              <w:top w:val="nil"/>
              <w:left w:val="nil"/>
              <w:bottom w:val="single" w:sz="4" w:space="0" w:color="000000"/>
              <w:right w:val="single" w:sz="4" w:space="0" w:color="000000"/>
            </w:tcBorders>
            <w:shd w:val="clear" w:color="auto" w:fill="auto"/>
            <w:vAlign w:val="bottom"/>
          </w:tcPr>
          <w:p w14:paraId="5E6AEC30"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72</w:t>
            </w:r>
          </w:p>
        </w:tc>
        <w:tc>
          <w:tcPr>
            <w:tcW w:w="708" w:type="dxa"/>
            <w:tcBorders>
              <w:top w:val="nil"/>
              <w:left w:val="nil"/>
              <w:bottom w:val="single" w:sz="4" w:space="0" w:color="000000"/>
              <w:right w:val="single" w:sz="4" w:space="0" w:color="000000"/>
            </w:tcBorders>
            <w:shd w:val="clear" w:color="auto" w:fill="auto"/>
            <w:vAlign w:val="bottom"/>
          </w:tcPr>
          <w:p w14:paraId="46F3CE9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124A73C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4D48F7E8" w14:textId="77777777" w:rsidR="006A6732" w:rsidRDefault="006A6732" w:rsidP="005755A9">
            <w:pPr>
              <w:spacing w:after="0" w:line="240" w:lineRule="auto"/>
              <w:jc w:val="right"/>
              <w:rPr>
                <w:rFonts w:ascii="Times New Roman" w:hAnsi="Times New Roman"/>
                <w:sz w:val="16"/>
              </w:rPr>
            </w:pPr>
          </w:p>
        </w:tc>
      </w:tr>
      <w:tr w:rsidR="006A6732" w14:paraId="71987E8F"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607A02D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34</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43CB3291" w14:textId="77777777" w:rsidR="006A6732" w:rsidRDefault="006A6732" w:rsidP="005755A9">
            <w:pPr>
              <w:spacing w:after="0" w:line="240" w:lineRule="auto"/>
              <w:rPr>
                <w:rFonts w:ascii="Times New Roman" w:hAnsi="Times New Roman"/>
                <w:sz w:val="24"/>
              </w:rPr>
            </w:pPr>
            <w:r>
              <w:rPr>
                <w:rFonts w:ascii="Times New Roman" w:hAnsi="Times New Roman"/>
                <w:sz w:val="24"/>
              </w:rPr>
              <w:t>Хомут D=28,6мм. (AABI000003)</w:t>
            </w:r>
          </w:p>
        </w:tc>
        <w:tc>
          <w:tcPr>
            <w:tcW w:w="709" w:type="dxa"/>
            <w:tcBorders>
              <w:top w:val="nil"/>
              <w:left w:val="nil"/>
              <w:bottom w:val="single" w:sz="4" w:space="0" w:color="000000"/>
              <w:right w:val="single" w:sz="4" w:space="0" w:color="000000"/>
            </w:tcBorders>
            <w:shd w:val="clear" w:color="auto" w:fill="auto"/>
            <w:vAlign w:val="bottom"/>
          </w:tcPr>
          <w:p w14:paraId="655FBD50"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72</w:t>
            </w:r>
          </w:p>
        </w:tc>
        <w:tc>
          <w:tcPr>
            <w:tcW w:w="708" w:type="dxa"/>
            <w:tcBorders>
              <w:top w:val="nil"/>
              <w:left w:val="nil"/>
              <w:bottom w:val="single" w:sz="4" w:space="0" w:color="000000"/>
              <w:right w:val="single" w:sz="4" w:space="0" w:color="000000"/>
            </w:tcBorders>
            <w:shd w:val="clear" w:color="auto" w:fill="auto"/>
            <w:vAlign w:val="bottom"/>
          </w:tcPr>
          <w:p w14:paraId="24EEA1B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71BDF84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1FEA10F0" w14:textId="77777777" w:rsidR="006A6732" w:rsidRDefault="006A6732" w:rsidP="005755A9">
            <w:pPr>
              <w:spacing w:after="0" w:line="240" w:lineRule="auto"/>
              <w:jc w:val="right"/>
              <w:rPr>
                <w:rFonts w:ascii="Times New Roman" w:hAnsi="Times New Roman"/>
                <w:sz w:val="16"/>
              </w:rPr>
            </w:pPr>
          </w:p>
        </w:tc>
      </w:tr>
      <w:tr w:rsidR="006A6732" w14:paraId="0CCC876B" w14:textId="77777777" w:rsidTr="005755A9">
        <w:trPr>
          <w:trHeight w:val="587"/>
        </w:trPr>
        <w:tc>
          <w:tcPr>
            <w:tcW w:w="601" w:type="dxa"/>
            <w:tcBorders>
              <w:top w:val="nil"/>
              <w:left w:val="single" w:sz="8" w:space="0" w:color="000000"/>
              <w:bottom w:val="single" w:sz="4" w:space="0" w:color="000000"/>
              <w:right w:val="single" w:sz="4" w:space="0" w:color="000000"/>
            </w:tcBorders>
            <w:shd w:val="clear" w:color="auto" w:fill="auto"/>
            <w:vAlign w:val="bottom"/>
          </w:tcPr>
          <w:p w14:paraId="023C16B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35</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563FE0D0" w14:textId="77777777" w:rsidR="006A6732" w:rsidRDefault="006A6732" w:rsidP="005755A9">
            <w:pPr>
              <w:spacing w:after="0" w:line="240" w:lineRule="auto"/>
              <w:rPr>
                <w:rFonts w:ascii="Times New Roman" w:hAnsi="Times New Roman"/>
                <w:sz w:val="24"/>
              </w:rPr>
            </w:pPr>
            <w:r>
              <w:rPr>
                <w:rFonts w:ascii="Times New Roman" w:hAnsi="Times New Roman"/>
                <w:sz w:val="24"/>
              </w:rPr>
              <w:t>Адаптер PVC 2" для водозабора и водной гребенки USAх63мм (SCAME00003)</w:t>
            </w:r>
          </w:p>
        </w:tc>
        <w:tc>
          <w:tcPr>
            <w:tcW w:w="709" w:type="dxa"/>
            <w:tcBorders>
              <w:top w:val="nil"/>
              <w:left w:val="nil"/>
              <w:bottom w:val="single" w:sz="4" w:space="0" w:color="000000"/>
              <w:right w:val="single" w:sz="4" w:space="0" w:color="000000"/>
            </w:tcBorders>
            <w:shd w:val="clear" w:color="auto" w:fill="auto"/>
            <w:vAlign w:val="bottom"/>
          </w:tcPr>
          <w:p w14:paraId="6BA07B3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16</w:t>
            </w:r>
          </w:p>
        </w:tc>
        <w:tc>
          <w:tcPr>
            <w:tcW w:w="708" w:type="dxa"/>
            <w:tcBorders>
              <w:top w:val="nil"/>
              <w:left w:val="nil"/>
              <w:bottom w:val="single" w:sz="4" w:space="0" w:color="000000"/>
              <w:right w:val="single" w:sz="4" w:space="0" w:color="000000"/>
            </w:tcBorders>
            <w:shd w:val="clear" w:color="auto" w:fill="auto"/>
            <w:vAlign w:val="bottom"/>
          </w:tcPr>
          <w:p w14:paraId="06A3837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49F70C3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259CD60D" w14:textId="77777777" w:rsidR="006A6732" w:rsidRDefault="006A6732" w:rsidP="005755A9">
            <w:pPr>
              <w:spacing w:after="0" w:line="240" w:lineRule="auto"/>
              <w:jc w:val="right"/>
              <w:rPr>
                <w:rFonts w:ascii="Times New Roman" w:hAnsi="Times New Roman"/>
                <w:sz w:val="16"/>
              </w:rPr>
            </w:pPr>
          </w:p>
        </w:tc>
      </w:tr>
      <w:tr w:rsidR="006A6732" w14:paraId="13803CDB"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1D73CD6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36</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7E9C4886" w14:textId="77777777" w:rsidR="006A6732" w:rsidRDefault="006A6732" w:rsidP="005755A9">
            <w:pPr>
              <w:spacing w:after="0" w:line="240" w:lineRule="auto"/>
              <w:rPr>
                <w:rFonts w:ascii="Times New Roman" w:hAnsi="Times New Roman"/>
                <w:sz w:val="24"/>
              </w:rPr>
            </w:pPr>
            <w:r>
              <w:rPr>
                <w:rFonts w:ascii="Times New Roman" w:hAnsi="Times New Roman"/>
                <w:sz w:val="24"/>
              </w:rPr>
              <w:t xml:space="preserve">гребенка </w:t>
            </w:r>
            <w:proofErr w:type="gramStart"/>
            <w:r>
              <w:rPr>
                <w:rFonts w:ascii="Times New Roman" w:hAnsi="Times New Roman"/>
                <w:sz w:val="24"/>
              </w:rPr>
              <w:t>воздушная  (</w:t>
            </w:r>
            <w:proofErr w:type="gramEnd"/>
            <w:r>
              <w:rPr>
                <w:rFonts w:ascii="Times New Roman" w:hAnsi="Times New Roman"/>
                <w:sz w:val="24"/>
              </w:rPr>
              <w:t>SCCА000001)</w:t>
            </w:r>
          </w:p>
        </w:tc>
        <w:tc>
          <w:tcPr>
            <w:tcW w:w="709" w:type="dxa"/>
            <w:tcBorders>
              <w:top w:val="nil"/>
              <w:left w:val="nil"/>
              <w:bottom w:val="single" w:sz="4" w:space="0" w:color="000000"/>
              <w:right w:val="single" w:sz="4" w:space="0" w:color="000000"/>
            </w:tcBorders>
            <w:shd w:val="clear" w:color="auto" w:fill="auto"/>
            <w:vAlign w:val="bottom"/>
          </w:tcPr>
          <w:p w14:paraId="4C9747E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w:t>
            </w:r>
          </w:p>
        </w:tc>
        <w:tc>
          <w:tcPr>
            <w:tcW w:w="708" w:type="dxa"/>
            <w:tcBorders>
              <w:top w:val="nil"/>
              <w:left w:val="nil"/>
              <w:bottom w:val="single" w:sz="4" w:space="0" w:color="000000"/>
              <w:right w:val="single" w:sz="4" w:space="0" w:color="000000"/>
            </w:tcBorders>
            <w:shd w:val="clear" w:color="auto" w:fill="auto"/>
            <w:vAlign w:val="bottom"/>
          </w:tcPr>
          <w:p w14:paraId="62AE08E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4998C1F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0456DD9B" w14:textId="77777777" w:rsidR="006A6732" w:rsidRDefault="006A6732" w:rsidP="005755A9">
            <w:pPr>
              <w:spacing w:after="0" w:line="240" w:lineRule="auto"/>
              <w:jc w:val="right"/>
              <w:rPr>
                <w:rFonts w:ascii="Times New Roman" w:hAnsi="Times New Roman"/>
                <w:sz w:val="16"/>
              </w:rPr>
            </w:pPr>
          </w:p>
        </w:tc>
      </w:tr>
      <w:tr w:rsidR="006A6732" w14:paraId="5ED68614"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39AB643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37</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7F3076D5" w14:textId="77777777" w:rsidR="006A6732" w:rsidRDefault="006A6732" w:rsidP="005755A9">
            <w:pPr>
              <w:spacing w:after="0" w:line="240" w:lineRule="auto"/>
              <w:rPr>
                <w:rFonts w:ascii="Times New Roman" w:hAnsi="Times New Roman"/>
                <w:sz w:val="24"/>
              </w:rPr>
            </w:pPr>
            <w:r>
              <w:rPr>
                <w:rFonts w:ascii="Times New Roman" w:hAnsi="Times New Roman"/>
                <w:sz w:val="24"/>
              </w:rPr>
              <w:t>гребенка водная 000005 (SCCW000005)</w:t>
            </w:r>
          </w:p>
        </w:tc>
        <w:tc>
          <w:tcPr>
            <w:tcW w:w="709" w:type="dxa"/>
            <w:tcBorders>
              <w:top w:val="nil"/>
              <w:left w:val="nil"/>
              <w:bottom w:val="single" w:sz="4" w:space="0" w:color="000000"/>
              <w:right w:val="single" w:sz="4" w:space="0" w:color="000000"/>
            </w:tcBorders>
            <w:shd w:val="clear" w:color="auto" w:fill="auto"/>
            <w:vAlign w:val="bottom"/>
          </w:tcPr>
          <w:p w14:paraId="014BB5F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6</w:t>
            </w:r>
          </w:p>
        </w:tc>
        <w:tc>
          <w:tcPr>
            <w:tcW w:w="708" w:type="dxa"/>
            <w:tcBorders>
              <w:top w:val="nil"/>
              <w:left w:val="nil"/>
              <w:bottom w:val="single" w:sz="4" w:space="0" w:color="000000"/>
              <w:right w:val="single" w:sz="4" w:space="0" w:color="000000"/>
            </w:tcBorders>
            <w:shd w:val="clear" w:color="auto" w:fill="auto"/>
            <w:vAlign w:val="bottom"/>
          </w:tcPr>
          <w:p w14:paraId="50900CC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4146546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421FF3BE" w14:textId="77777777" w:rsidR="006A6732" w:rsidRDefault="006A6732" w:rsidP="005755A9">
            <w:pPr>
              <w:spacing w:after="0" w:line="240" w:lineRule="auto"/>
              <w:jc w:val="right"/>
              <w:rPr>
                <w:rFonts w:ascii="Times New Roman" w:hAnsi="Times New Roman"/>
                <w:sz w:val="16"/>
              </w:rPr>
            </w:pPr>
          </w:p>
        </w:tc>
      </w:tr>
      <w:tr w:rsidR="006A6732" w14:paraId="46616B94" w14:textId="77777777" w:rsidTr="005755A9">
        <w:trPr>
          <w:trHeight w:val="393"/>
        </w:trPr>
        <w:tc>
          <w:tcPr>
            <w:tcW w:w="601" w:type="dxa"/>
            <w:tcBorders>
              <w:top w:val="nil"/>
              <w:left w:val="single" w:sz="8" w:space="0" w:color="000000"/>
              <w:bottom w:val="single" w:sz="4" w:space="0" w:color="000000"/>
              <w:right w:val="single" w:sz="4" w:space="0" w:color="000000"/>
            </w:tcBorders>
            <w:shd w:val="clear" w:color="auto" w:fill="auto"/>
            <w:vAlign w:val="bottom"/>
          </w:tcPr>
          <w:p w14:paraId="66E2A71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38</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20315143" w14:textId="77777777" w:rsidR="006A6732" w:rsidRDefault="006A6732" w:rsidP="005755A9">
            <w:pPr>
              <w:spacing w:after="0" w:line="240" w:lineRule="auto"/>
              <w:rPr>
                <w:rFonts w:ascii="Times New Roman" w:hAnsi="Times New Roman"/>
                <w:sz w:val="24"/>
              </w:rPr>
            </w:pPr>
            <w:r>
              <w:rPr>
                <w:rFonts w:ascii="Times New Roman" w:hAnsi="Times New Roman"/>
                <w:sz w:val="24"/>
              </w:rPr>
              <w:t>Форсунка микроджет прямая (SJWEMS0003)</w:t>
            </w:r>
          </w:p>
        </w:tc>
        <w:tc>
          <w:tcPr>
            <w:tcW w:w="709" w:type="dxa"/>
            <w:tcBorders>
              <w:top w:val="nil"/>
              <w:left w:val="nil"/>
              <w:bottom w:val="single" w:sz="4" w:space="0" w:color="000000"/>
              <w:right w:val="single" w:sz="4" w:space="0" w:color="000000"/>
            </w:tcBorders>
            <w:shd w:val="clear" w:color="auto" w:fill="auto"/>
            <w:vAlign w:val="bottom"/>
          </w:tcPr>
          <w:p w14:paraId="1F072F6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24</w:t>
            </w:r>
          </w:p>
        </w:tc>
        <w:tc>
          <w:tcPr>
            <w:tcW w:w="708" w:type="dxa"/>
            <w:tcBorders>
              <w:top w:val="nil"/>
              <w:left w:val="nil"/>
              <w:bottom w:val="single" w:sz="4" w:space="0" w:color="000000"/>
              <w:right w:val="single" w:sz="4" w:space="0" w:color="000000"/>
            </w:tcBorders>
            <w:shd w:val="clear" w:color="auto" w:fill="auto"/>
            <w:vAlign w:val="bottom"/>
          </w:tcPr>
          <w:p w14:paraId="71B1BDB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4AC7B34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6A367633" w14:textId="77777777" w:rsidR="006A6732" w:rsidRDefault="006A6732" w:rsidP="005755A9">
            <w:pPr>
              <w:spacing w:after="0" w:line="240" w:lineRule="auto"/>
              <w:jc w:val="right"/>
              <w:rPr>
                <w:rFonts w:ascii="Times New Roman" w:hAnsi="Times New Roman"/>
                <w:sz w:val="16"/>
              </w:rPr>
            </w:pPr>
          </w:p>
        </w:tc>
      </w:tr>
      <w:tr w:rsidR="006A6732" w14:paraId="4A68B64A" w14:textId="77777777" w:rsidTr="005755A9">
        <w:trPr>
          <w:trHeight w:val="526"/>
        </w:trPr>
        <w:tc>
          <w:tcPr>
            <w:tcW w:w="601" w:type="dxa"/>
            <w:tcBorders>
              <w:top w:val="nil"/>
              <w:left w:val="single" w:sz="8" w:space="0" w:color="000000"/>
              <w:bottom w:val="single" w:sz="4" w:space="0" w:color="000000"/>
              <w:right w:val="single" w:sz="4" w:space="0" w:color="000000"/>
            </w:tcBorders>
            <w:shd w:val="clear" w:color="auto" w:fill="auto"/>
            <w:vAlign w:val="bottom"/>
          </w:tcPr>
          <w:p w14:paraId="2268D99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39</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2B6F707C" w14:textId="77777777" w:rsidR="006A6732" w:rsidRDefault="006A6732" w:rsidP="005755A9">
            <w:pPr>
              <w:spacing w:after="0" w:line="240" w:lineRule="auto"/>
              <w:rPr>
                <w:rFonts w:ascii="Times New Roman" w:hAnsi="Times New Roman"/>
                <w:sz w:val="24"/>
              </w:rPr>
            </w:pPr>
            <w:r>
              <w:rPr>
                <w:rFonts w:ascii="Times New Roman" w:hAnsi="Times New Roman"/>
                <w:sz w:val="24"/>
              </w:rPr>
              <w:t>Форсунка микроджет вращающаяся (SJWEMS0004)</w:t>
            </w:r>
          </w:p>
        </w:tc>
        <w:tc>
          <w:tcPr>
            <w:tcW w:w="709" w:type="dxa"/>
            <w:tcBorders>
              <w:top w:val="nil"/>
              <w:left w:val="nil"/>
              <w:bottom w:val="single" w:sz="4" w:space="0" w:color="000000"/>
              <w:right w:val="single" w:sz="4" w:space="0" w:color="000000"/>
            </w:tcBorders>
            <w:shd w:val="clear" w:color="auto" w:fill="auto"/>
            <w:vAlign w:val="bottom"/>
          </w:tcPr>
          <w:p w14:paraId="6D3B129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12</w:t>
            </w:r>
          </w:p>
        </w:tc>
        <w:tc>
          <w:tcPr>
            <w:tcW w:w="708" w:type="dxa"/>
            <w:tcBorders>
              <w:top w:val="nil"/>
              <w:left w:val="nil"/>
              <w:bottom w:val="single" w:sz="4" w:space="0" w:color="000000"/>
              <w:right w:val="single" w:sz="4" w:space="0" w:color="000000"/>
            </w:tcBorders>
            <w:shd w:val="clear" w:color="auto" w:fill="auto"/>
            <w:vAlign w:val="bottom"/>
          </w:tcPr>
          <w:p w14:paraId="0E45515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144E8E30"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24B18C86" w14:textId="77777777" w:rsidR="006A6732" w:rsidRDefault="006A6732" w:rsidP="005755A9">
            <w:pPr>
              <w:spacing w:after="0" w:line="240" w:lineRule="auto"/>
              <w:jc w:val="right"/>
              <w:rPr>
                <w:rFonts w:ascii="Times New Roman" w:hAnsi="Times New Roman"/>
                <w:sz w:val="16"/>
              </w:rPr>
            </w:pPr>
          </w:p>
        </w:tc>
      </w:tr>
      <w:tr w:rsidR="006A6732" w14:paraId="2FFF7414"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2E2604E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40</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039711D3" w14:textId="77777777" w:rsidR="006A6732" w:rsidRDefault="006A6732" w:rsidP="005755A9">
            <w:pPr>
              <w:spacing w:after="0" w:line="240" w:lineRule="auto"/>
              <w:rPr>
                <w:rFonts w:ascii="Times New Roman" w:hAnsi="Times New Roman"/>
                <w:sz w:val="24"/>
              </w:rPr>
            </w:pPr>
            <w:r>
              <w:rPr>
                <w:rFonts w:ascii="Times New Roman" w:hAnsi="Times New Roman"/>
                <w:sz w:val="24"/>
              </w:rPr>
              <w:t>Закладная микроджет (SJWCMS0001)</w:t>
            </w:r>
          </w:p>
        </w:tc>
        <w:tc>
          <w:tcPr>
            <w:tcW w:w="709" w:type="dxa"/>
            <w:tcBorders>
              <w:top w:val="nil"/>
              <w:left w:val="nil"/>
              <w:bottom w:val="single" w:sz="4" w:space="0" w:color="000000"/>
              <w:right w:val="single" w:sz="4" w:space="0" w:color="000000"/>
            </w:tcBorders>
            <w:shd w:val="clear" w:color="auto" w:fill="auto"/>
            <w:vAlign w:val="bottom"/>
          </w:tcPr>
          <w:p w14:paraId="5593817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36</w:t>
            </w:r>
          </w:p>
        </w:tc>
        <w:tc>
          <w:tcPr>
            <w:tcW w:w="708" w:type="dxa"/>
            <w:tcBorders>
              <w:top w:val="nil"/>
              <w:left w:val="nil"/>
              <w:bottom w:val="single" w:sz="4" w:space="0" w:color="000000"/>
              <w:right w:val="single" w:sz="4" w:space="0" w:color="000000"/>
            </w:tcBorders>
            <w:shd w:val="clear" w:color="auto" w:fill="auto"/>
            <w:vAlign w:val="bottom"/>
          </w:tcPr>
          <w:p w14:paraId="16DA02A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44A48D6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77D13587" w14:textId="77777777" w:rsidR="006A6732" w:rsidRDefault="006A6732" w:rsidP="005755A9">
            <w:pPr>
              <w:spacing w:after="0" w:line="240" w:lineRule="auto"/>
              <w:jc w:val="right"/>
              <w:rPr>
                <w:rFonts w:ascii="Times New Roman" w:hAnsi="Times New Roman"/>
                <w:sz w:val="16"/>
              </w:rPr>
            </w:pPr>
          </w:p>
        </w:tc>
      </w:tr>
      <w:tr w:rsidR="006A6732" w14:paraId="657B5E00"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7614FCC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41</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1E334700" w14:textId="77777777" w:rsidR="006A6732" w:rsidRDefault="006A6732" w:rsidP="005755A9">
            <w:pPr>
              <w:spacing w:after="0" w:line="240" w:lineRule="auto"/>
              <w:rPr>
                <w:rFonts w:ascii="Times New Roman" w:hAnsi="Times New Roman"/>
                <w:sz w:val="24"/>
              </w:rPr>
            </w:pPr>
            <w:r>
              <w:rPr>
                <w:rFonts w:ascii="Times New Roman" w:hAnsi="Times New Roman"/>
                <w:sz w:val="24"/>
              </w:rPr>
              <w:t>Водозабор D=95мм, угол 90 гр. 2" USA (SAAS000013)</w:t>
            </w:r>
          </w:p>
        </w:tc>
        <w:tc>
          <w:tcPr>
            <w:tcW w:w="709" w:type="dxa"/>
            <w:tcBorders>
              <w:top w:val="nil"/>
              <w:left w:val="nil"/>
              <w:bottom w:val="single" w:sz="4" w:space="0" w:color="000000"/>
              <w:right w:val="single" w:sz="4" w:space="0" w:color="000000"/>
            </w:tcBorders>
            <w:shd w:val="clear" w:color="auto" w:fill="auto"/>
            <w:vAlign w:val="bottom"/>
          </w:tcPr>
          <w:p w14:paraId="30378EA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w:t>
            </w:r>
          </w:p>
        </w:tc>
        <w:tc>
          <w:tcPr>
            <w:tcW w:w="708" w:type="dxa"/>
            <w:tcBorders>
              <w:top w:val="nil"/>
              <w:left w:val="nil"/>
              <w:bottom w:val="single" w:sz="4" w:space="0" w:color="000000"/>
              <w:right w:val="single" w:sz="4" w:space="0" w:color="000000"/>
            </w:tcBorders>
            <w:shd w:val="clear" w:color="auto" w:fill="auto"/>
            <w:vAlign w:val="bottom"/>
          </w:tcPr>
          <w:p w14:paraId="5E68C40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7436450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6103AFC7" w14:textId="77777777" w:rsidR="006A6732" w:rsidRDefault="006A6732" w:rsidP="005755A9">
            <w:pPr>
              <w:spacing w:after="0" w:line="240" w:lineRule="auto"/>
              <w:jc w:val="right"/>
              <w:rPr>
                <w:rFonts w:ascii="Times New Roman" w:hAnsi="Times New Roman"/>
                <w:sz w:val="16"/>
              </w:rPr>
            </w:pPr>
          </w:p>
        </w:tc>
      </w:tr>
      <w:tr w:rsidR="006A6732" w14:paraId="05C22584"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48D217B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42</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3EE5A386" w14:textId="77777777" w:rsidR="006A6732" w:rsidRDefault="006A6732" w:rsidP="005755A9">
            <w:pPr>
              <w:spacing w:after="0" w:line="240" w:lineRule="auto"/>
              <w:rPr>
                <w:rFonts w:ascii="Times New Roman" w:hAnsi="Times New Roman"/>
                <w:sz w:val="24"/>
              </w:rPr>
            </w:pPr>
            <w:r>
              <w:rPr>
                <w:rFonts w:ascii="Times New Roman" w:hAnsi="Times New Roman"/>
                <w:sz w:val="24"/>
              </w:rPr>
              <w:t>Блок управления Б-1К</w:t>
            </w:r>
          </w:p>
        </w:tc>
        <w:tc>
          <w:tcPr>
            <w:tcW w:w="709" w:type="dxa"/>
            <w:tcBorders>
              <w:top w:val="nil"/>
              <w:left w:val="nil"/>
              <w:bottom w:val="single" w:sz="4" w:space="0" w:color="000000"/>
              <w:right w:val="single" w:sz="4" w:space="0" w:color="000000"/>
            </w:tcBorders>
            <w:shd w:val="clear" w:color="auto" w:fill="auto"/>
            <w:vAlign w:val="bottom"/>
          </w:tcPr>
          <w:p w14:paraId="0ABF1AC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w:t>
            </w:r>
          </w:p>
        </w:tc>
        <w:tc>
          <w:tcPr>
            <w:tcW w:w="708" w:type="dxa"/>
            <w:tcBorders>
              <w:top w:val="nil"/>
              <w:left w:val="nil"/>
              <w:bottom w:val="single" w:sz="4" w:space="0" w:color="000000"/>
              <w:right w:val="single" w:sz="4" w:space="0" w:color="000000"/>
            </w:tcBorders>
            <w:shd w:val="clear" w:color="auto" w:fill="auto"/>
            <w:vAlign w:val="bottom"/>
          </w:tcPr>
          <w:p w14:paraId="6074237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62820CE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32371234" w14:textId="77777777" w:rsidR="006A6732" w:rsidRDefault="006A6732" w:rsidP="005755A9">
            <w:pPr>
              <w:spacing w:after="0" w:line="240" w:lineRule="auto"/>
              <w:jc w:val="right"/>
              <w:rPr>
                <w:rFonts w:ascii="Times New Roman" w:hAnsi="Times New Roman"/>
                <w:sz w:val="16"/>
              </w:rPr>
            </w:pPr>
          </w:p>
        </w:tc>
      </w:tr>
      <w:tr w:rsidR="006A6732" w14:paraId="7F41B934"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0425FD8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43</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407B6C26" w14:textId="77777777" w:rsidR="006A6732" w:rsidRDefault="006A6732" w:rsidP="005755A9">
            <w:pPr>
              <w:spacing w:after="0" w:line="240" w:lineRule="auto"/>
              <w:rPr>
                <w:rFonts w:ascii="Times New Roman" w:hAnsi="Times New Roman"/>
                <w:sz w:val="24"/>
              </w:rPr>
            </w:pPr>
            <w:r>
              <w:rPr>
                <w:rFonts w:ascii="Times New Roman" w:hAnsi="Times New Roman"/>
                <w:sz w:val="24"/>
              </w:rPr>
              <w:t xml:space="preserve">Комплект фитинга монтаж </w:t>
            </w:r>
            <w:proofErr w:type="gramStart"/>
            <w:r>
              <w:rPr>
                <w:rFonts w:ascii="Times New Roman" w:hAnsi="Times New Roman"/>
                <w:sz w:val="24"/>
              </w:rPr>
              <w:t>№(</w:t>
            </w:r>
            <w:proofErr w:type="gramEnd"/>
            <w:r>
              <w:rPr>
                <w:rFonts w:ascii="Times New Roman" w:hAnsi="Times New Roman"/>
                <w:sz w:val="24"/>
              </w:rPr>
              <w:t>КР20-0002192 024) /р</w:t>
            </w:r>
          </w:p>
        </w:tc>
        <w:tc>
          <w:tcPr>
            <w:tcW w:w="709" w:type="dxa"/>
            <w:tcBorders>
              <w:top w:val="nil"/>
              <w:left w:val="nil"/>
              <w:bottom w:val="single" w:sz="4" w:space="0" w:color="000000"/>
              <w:right w:val="single" w:sz="4" w:space="0" w:color="000000"/>
            </w:tcBorders>
            <w:shd w:val="clear" w:color="auto" w:fill="auto"/>
            <w:vAlign w:val="bottom"/>
          </w:tcPr>
          <w:p w14:paraId="59F0B450"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024237FC"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компл</w:t>
            </w:r>
          </w:p>
        </w:tc>
        <w:tc>
          <w:tcPr>
            <w:tcW w:w="996" w:type="dxa"/>
            <w:tcBorders>
              <w:top w:val="nil"/>
              <w:left w:val="nil"/>
              <w:bottom w:val="single" w:sz="4" w:space="0" w:color="000000"/>
              <w:right w:val="single" w:sz="4" w:space="0" w:color="000000"/>
            </w:tcBorders>
            <w:shd w:val="clear" w:color="auto" w:fill="auto"/>
            <w:vAlign w:val="bottom"/>
          </w:tcPr>
          <w:p w14:paraId="416A66A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29F03583" w14:textId="77777777" w:rsidR="006A6732" w:rsidRDefault="006A6732" w:rsidP="005755A9">
            <w:pPr>
              <w:spacing w:after="0" w:line="240" w:lineRule="auto"/>
              <w:jc w:val="right"/>
              <w:rPr>
                <w:rFonts w:ascii="Times New Roman" w:hAnsi="Times New Roman"/>
                <w:sz w:val="16"/>
              </w:rPr>
            </w:pPr>
          </w:p>
        </w:tc>
      </w:tr>
      <w:tr w:rsidR="006A6732" w14:paraId="1BD76C0D" w14:textId="77777777" w:rsidTr="005755A9">
        <w:trPr>
          <w:trHeight w:val="612"/>
        </w:trPr>
        <w:tc>
          <w:tcPr>
            <w:tcW w:w="601" w:type="dxa"/>
            <w:tcBorders>
              <w:top w:val="nil"/>
              <w:left w:val="single" w:sz="8" w:space="0" w:color="000000"/>
              <w:bottom w:val="single" w:sz="4" w:space="0" w:color="000000"/>
              <w:right w:val="single" w:sz="4" w:space="0" w:color="000000"/>
            </w:tcBorders>
            <w:shd w:val="clear" w:color="auto" w:fill="auto"/>
            <w:vAlign w:val="bottom"/>
          </w:tcPr>
          <w:p w14:paraId="176AFF3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44</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7ECCEC04" w14:textId="77777777" w:rsidR="006A6732" w:rsidRDefault="006A6732" w:rsidP="005755A9">
            <w:pPr>
              <w:spacing w:after="0" w:line="240" w:lineRule="auto"/>
              <w:rPr>
                <w:rFonts w:ascii="Times New Roman" w:hAnsi="Times New Roman"/>
                <w:sz w:val="24"/>
              </w:rPr>
            </w:pPr>
            <w:r>
              <w:rPr>
                <w:rFonts w:ascii="Times New Roman" w:hAnsi="Times New Roman"/>
                <w:sz w:val="24"/>
              </w:rPr>
              <w:t xml:space="preserve">Комплект фитинга обвязка </w:t>
            </w:r>
            <w:proofErr w:type="gramStart"/>
            <w:r>
              <w:rPr>
                <w:rFonts w:ascii="Times New Roman" w:hAnsi="Times New Roman"/>
                <w:sz w:val="24"/>
              </w:rPr>
              <w:t>№(</w:t>
            </w:r>
            <w:proofErr w:type="gramEnd"/>
            <w:r>
              <w:rPr>
                <w:rFonts w:ascii="Times New Roman" w:hAnsi="Times New Roman"/>
                <w:sz w:val="24"/>
              </w:rPr>
              <w:t>КР20-0002192 024) /р</w:t>
            </w:r>
          </w:p>
        </w:tc>
        <w:tc>
          <w:tcPr>
            <w:tcW w:w="709" w:type="dxa"/>
            <w:tcBorders>
              <w:top w:val="nil"/>
              <w:left w:val="nil"/>
              <w:bottom w:val="single" w:sz="4" w:space="0" w:color="000000"/>
              <w:right w:val="single" w:sz="4" w:space="0" w:color="000000"/>
            </w:tcBorders>
            <w:shd w:val="clear" w:color="auto" w:fill="auto"/>
            <w:vAlign w:val="bottom"/>
          </w:tcPr>
          <w:p w14:paraId="168740E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5DD1A3A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компл</w:t>
            </w:r>
          </w:p>
        </w:tc>
        <w:tc>
          <w:tcPr>
            <w:tcW w:w="996" w:type="dxa"/>
            <w:tcBorders>
              <w:top w:val="nil"/>
              <w:left w:val="nil"/>
              <w:bottom w:val="single" w:sz="4" w:space="0" w:color="000000"/>
              <w:right w:val="single" w:sz="4" w:space="0" w:color="000000"/>
            </w:tcBorders>
            <w:shd w:val="clear" w:color="auto" w:fill="auto"/>
            <w:vAlign w:val="bottom"/>
          </w:tcPr>
          <w:p w14:paraId="4E8101C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462F337F" w14:textId="77777777" w:rsidR="006A6732" w:rsidRDefault="006A6732" w:rsidP="005755A9">
            <w:pPr>
              <w:spacing w:after="0" w:line="240" w:lineRule="auto"/>
              <w:jc w:val="right"/>
              <w:rPr>
                <w:rFonts w:ascii="Times New Roman" w:hAnsi="Times New Roman"/>
                <w:sz w:val="16"/>
              </w:rPr>
            </w:pPr>
          </w:p>
        </w:tc>
      </w:tr>
      <w:tr w:rsidR="006A6732" w14:paraId="2883A1C3" w14:textId="77777777" w:rsidTr="005755A9">
        <w:trPr>
          <w:trHeight w:val="586"/>
        </w:trPr>
        <w:tc>
          <w:tcPr>
            <w:tcW w:w="601" w:type="dxa"/>
            <w:tcBorders>
              <w:top w:val="nil"/>
              <w:left w:val="single" w:sz="8" w:space="0" w:color="000000"/>
              <w:bottom w:val="single" w:sz="4" w:space="0" w:color="000000"/>
              <w:right w:val="single" w:sz="4" w:space="0" w:color="000000"/>
            </w:tcBorders>
            <w:shd w:val="clear" w:color="auto" w:fill="auto"/>
            <w:vAlign w:val="bottom"/>
          </w:tcPr>
          <w:p w14:paraId="3258EB3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45</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184380AF" w14:textId="77777777" w:rsidR="006A6732" w:rsidRDefault="006A6732" w:rsidP="005755A9">
            <w:pPr>
              <w:spacing w:after="0" w:line="240" w:lineRule="auto"/>
              <w:rPr>
                <w:rFonts w:ascii="Times New Roman" w:hAnsi="Times New Roman"/>
                <w:sz w:val="24"/>
              </w:rPr>
            </w:pPr>
            <w:r>
              <w:rPr>
                <w:rFonts w:ascii="Times New Roman" w:hAnsi="Times New Roman"/>
                <w:sz w:val="24"/>
              </w:rPr>
              <w:t>Монтаж фильтровального, обеззораживающего и вспомогательного оборудования</w:t>
            </w:r>
          </w:p>
        </w:tc>
        <w:tc>
          <w:tcPr>
            <w:tcW w:w="709" w:type="dxa"/>
            <w:tcBorders>
              <w:top w:val="nil"/>
              <w:left w:val="nil"/>
              <w:bottom w:val="single" w:sz="4" w:space="0" w:color="000000"/>
              <w:right w:val="single" w:sz="4" w:space="0" w:color="000000"/>
            </w:tcBorders>
            <w:shd w:val="clear" w:color="auto" w:fill="auto"/>
            <w:vAlign w:val="bottom"/>
          </w:tcPr>
          <w:p w14:paraId="70AC70C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227016E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412C739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615C2EFE" w14:textId="77777777" w:rsidR="006A6732" w:rsidRDefault="006A6732" w:rsidP="005755A9">
            <w:pPr>
              <w:spacing w:after="0" w:line="240" w:lineRule="auto"/>
              <w:jc w:val="right"/>
              <w:rPr>
                <w:rFonts w:ascii="Times New Roman" w:hAnsi="Times New Roman"/>
                <w:sz w:val="16"/>
              </w:rPr>
            </w:pPr>
          </w:p>
        </w:tc>
      </w:tr>
      <w:tr w:rsidR="006A6732" w14:paraId="71FE1F2A" w14:textId="77777777" w:rsidTr="005755A9">
        <w:trPr>
          <w:trHeight w:val="425"/>
        </w:trPr>
        <w:tc>
          <w:tcPr>
            <w:tcW w:w="601" w:type="dxa"/>
            <w:tcBorders>
              <w:top w:val="nil"/>
              <w:left w:val="single" w:sz="8" w:space="0" w:color="000000"/>
              <w:bottom w:val="single" w:sz="4" w:space="0" w:color="000000"/>
              <w:right w:val="single" w:sz="4" w:space="0" w:color="000000"/>
            </w:tcBorders>
            <w:shd w:val="clear" w:color="auto" w:fill="auto"/>
            <w:vAlign w:val="bottom"/>
          </w:tcPr>
          <w:p w14:paraId="5CE1875C"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46</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5312C63D" w14:textId="77777777" w:rsidR="006A6732" w:rsidRDefault="006A6732" w:rsidP="005755A9">
            <w:pPr>
              <w:spacing w:after="0" w:line="240" w:lineRule="auto"/>
              <w:rPr>
                <w:rFonts w:ascii="Times New Roman" w:hAnsi="Times New Roman"/>
                <w:sz w:val="24"/>
              </w:rPr>
            </w:pPr>
            <w:r>
              <w:rPr>
                <w:rFonts w:ascii="Times New Roman" w:hAnsi="Times New Roman"/>
                <w:sz w:val="24"/>
              </w:rPr>
              <w:t>Пусконаладочные работы и водоподготовка</w:t>
            </w:r>
          </w:p>
        </w:tc>
        <w:tc>
          <w:tcPr>
            <w:tcW w:w="709" w:type="dxa"/>
            <w:tcBorders>
              <w:top w:val="nil"/>
              <w:left w:val="nil"/>
              <w:bottom w:val="single" w:sz="4" w:space="0" w:color="000000"/>
              <w:right w:val="single" w:sz="4" w:space="0" w:color="000000"/>
            </w:tcBorders>
            <w:shd w:val="clear" w:color="auto" w:fill="auto"/>
            <w:vAlign w:val="bottom"/>
          </w:tcPr>
          <w:p w14:paraId="124BE8A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0528337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724C3BC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719EBE79" w14:textId="77777777" w:rsidR="006A6732" w:rsidRDefault="006A6732" w:rsidP="005755A9">
            <w:pPr>
              <w:spacing w:after="0" w:line="240" w:lineRule="auto"/>
              <w:jc w:val="right"/>
              <w:rPr>
                <w:rFonts w:ascii="Times New Roman" w:hAnsi="Times New Roman"/>
                <w:sz w:val="16"/>
              </w:rPr>
            </w:pPr>
          </w:p>
        </w:tc>
      </w:tr>
      <w:tr w:rsidR="006A6732" w14:paraId="5BD0140E"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3CFE8E2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47</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0CA09722" w14:textId="77777777" w:rsidR="006A6732" w:rsidRDefault="006A6732" w:rsidP="005755A9">
            <w:pPr>
              <w:spacing w:after="0" w:line="240" w:lineRule="auto"/>
              <w:rPr>
                <w:rFonts w:ascii="Times New Roman" w:hAnsi="Times New Roman"/>
                <w:sz w:val="24"/>
              </w:rPr>
            </w:pPr>
            <w:r>
              <w:rPr>
                <w:rFonts w:ascii="Times New Roman" w:hAnsi="Times New Roman"/>
                <w:sz w:val="24"/>
              </w:rPr>
              <w:t>Установка закладных деталей</w:t>
            </w:r>
          </w:p>
        </w:tc>
        <w:tc>
          <w:tcPr>
            <w:tcW w:w="709" w:type="dxa"/>
            <w:tcBorders>
              <w:top w:val="nil"/>
              <w:left w:val="nil"/>
              <w:bottom w:val="single" w:sz="4" w:space="0" w:color="000000"/>
              <w:right w:val="single" w:sz="4" w:space="0" w:color="000000"/>
            </w:tcBorders>
            <w:shd w:val="clear" w:color="auto" w:fill="auto"/>
            <w:vAlign w:val="bottom"/>
          </w:tcPr>
          <w:p w14:paraId="07D2BDD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3AC95CFC"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5A0109C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74E04BFD" w14:textId="77777777" w:rsidR="006A6732" w:rsidRDefault="006A6732" w:rsidP="005755A9">
            <w:pPr>
              <w:spacing w:after="0" w:line="240" w:lineRule="auto"/>
              <w:jc w:val="right"/>
              <w:rPr>
                <w:rFonts w:ascii="Times New Roman" w:hAnsi="Times New Roman"/>
                <w:sz w:val="16"/>
              </w:rPr>
            </w:pPr>
          </w:p>
        </w:tc>
      </w:tr>
      <w:tr w:rsidR="006A6732" w14:paraId="642B1092" w14:textId="77777777" w:rsidTr="005755A9">
        <w:trPr>
          <w:trHeight w:val="528"/>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9E53B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48</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4CFDC21C" w14:textId="77777777" w:rsidR="006A6732" w:rsidRDefault="006A6732" w:rsidP="005755A9">
            <w:pPr>
              <w:spacing w:after="0" w:line="240" w:lineRule="auto"/>
              <w:rPr>
                <w:rFonts w:ascii="Times New Roman" w:hAnsi="Times New Roman"/>
                <w:sz w:val="24"/>
              </w:rPr>
            </w:pPr>
            <w:r>
              <w:rPr>
                <w:rFonts w:ascii="Times New Roman" w:hAnsi="Times New Roman"/>
                <w:sz w:val="24"/>
              </w:rPr>
              <w:t>Доставка бассейна на объект заказчика</w:t>
            </w:r>
          </w:p>
        </w:tc>
        <w:tc>
          <w:tcPr>
            <w:tcW w:w="709" w:type="dxa"/>
            <w:tcBorders>
              <w:top w:val="single" w:sz="4" w:space="0" w:color="000000"/>
              <w:left w:val="nil"/>
              <w:bottom w:val="single" w:sz="4" w:space="0" w:color="000000"/>
              <w:right w:val="single" w:sz="4" w:space="0" w:color="000000"/>
            </w:tcBorders>
            <w:shd w:val="clear" w:color="auto" w:fill="auto"/>
            <w:vAlign w:val="bottom"/>
          </w:tcPr>
          <w:p w14:paraId="3E0C7BF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w:t>
            </w:r>
          </w:p>
        </w:tc>
        <w:tc>
          <w:tcPr>
            <w:tcW w:w="708" w:type="dxa"/>
            <w:tcBorders>
              <w:top w:val="single" w:sz="4" w:space="0" w:color="000000"/>
              <w:left w:val="nil"/>
              <w:bottom w:val="single" w:sz="4" w:space="0" w:color="000000"/>
              <w:right w:val="single" w:sz="4" w:space="0" w:color="000000"/>
            </w:tcBorders>
            <w:shd w:val="clear" w:color="auto" w:fill="auto"/>
            <w:vAlign w:val="bottom"/>
          </w:tcPr>
          <w:p w14:paraId="7FFCC41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single" w:sz="4" w:space="0" w:color="000000"/>
              <w:left w:val="nil"/>
              <w:bottom w:val="single" w:sz="4" w:space="0" w:color="000000"/>
              <w:right w:val="single" w:sz="4" w:space="0" w:color="000000"/>
            </w:tcBorders>
            <w:shd w:val="clear" w:color="auto" w:fill="auto"/>
            <w:vAlign w:val="bottom"/>
          </w:tcPr>
          <w:p w14:paraId="1EFB8EE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single" w:sz="4" w:space="0" w:color="000000"/>
              <w:bottom w:val="nil"/>
              <w:right w:val="nil"/>
            </w:tcBorders>
            <w:shd w:val="clear" w:color="auto" w:fill="auto"/>
            <w:vAlign w:val="bottom"/>
          </w:tcPr>
          <w:p w14:paraId="33A53690" w14:textId="77777777" w:rsidR="006A6732" w:rsidRDefault="006A6732" w:rsidP="005755A9">
            <w:pPr>
              <w:spacing w:after="0" w:line="240" w:lineRule="auto"/>
              <w:rPr>
                <w:rFonts w:ascii="Times New Roman" w:hAnsi="Times New Roman"/>
                <w:sz w:val="16"/>
              </w:rPr>
            </w:pPr>
            <w:r>
              <w:rPr>
                <w:rFonts w:ascii="Times New Roman" w:hAnsi="Times New Roman"/>
                <w:sz w:val="16"/>
              </w:rPr>
              <w:t> </w:t>
            </w:r>
          </w:p>
        </w:tc>
      </w:tr>
      <w:tr w:rsidR="006A6732" w14:paraId="29FD4AC2" w14:textId="77777777" w:rsidTr="005755A9">
        <w:trPr>
          <w:trHeight w:val="358"/>
        </w:trPr>
        <w:tc>
          <w:tcPr>
            <w:tcW w:w="601" w:type="dxa"/>
            <w:tcBorders>
              <w:top w:val="single" w:sz="4" w:space="0" w:color="000000"/>
              <w:left w:val="single" w:sz="4" w:space="0" w:color="000000"/>
              <w:right w:val="single" w:sz="4" w:space="0" w:color="000000"/>
            </w:tcBorders>
            <w:shd w:val="clear" w:color="auto" w:fill="auto"/>
            <w:vAlign w:val="bottom"/>
          </w:tcPr>
          <w:p w14:paraId="63279E3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49</w:t>
            </w:r>
          </w:p>
        </w:tc>
        <w:tc>
          <w:tcPr>
            <w:tcW w:w="5485" w:type="dxa"/>
            <w:gridSpan w:val="4"/>
            <w:tcBorders>
              <w:top w:val="single" w:sz="4" w:space="0" w:color="000000"/>
              <w:left w:val="nil"/>
              <w:right w:val="single" w:sz="4" w:space="0" w:color="000000"/>
            </w:tcBorders>
            <w:shd w:val="clear" w:color="auto" w:fill="auto"/>
            <w:vAlign w:val="bottom"/>
          </w:tcPr>
          <w:p w14:paraId="01ED4A0C" w14:textId="77777777" w:rsidR="006A6732" w:rsidRDefault="006A6732" w:rsidP="005755A9">
            <w:pPr>
              <w:spacing w:after="0" w:line="240" w:lineRule="auto"/>
              <w:rPr>
                <w:rFonts w:ascii="Times New Roman" w:hAnsi="Times New Roman"/>
                <w:sz w:val="24"/>
              </w:rPr>
            </w:pPr>
            <w:r>
              <w:rPr>
                <w:rFonts w:ascii="Times New Roman" w:hAnsi="Times New Roman"/>
                <w:sz w:val="24"/>
              </w:rPr>
              <w:t>Кабель, гильзы, термоусадка</w:t>
            </w:r>
          </w:p>
        </w:tc>
        <w:tc>
          <w:tcPr>
            <w:tcW w:w="709" w:type="dxa"/>
            <w:tcBorders>
              <w:top w:val="single" w:sz="4" w:space="0" w:color="000000"/>
              <w:left w:val="nil"/>
              <w:right w:val="single" w:sz="4" w:space="0" w:color="000000"/>
            </w:tcBorders>
            <w:shd w:val="clear" w:color="auto" w:fill="auto"/>
            <w:vAlign w:val="bottom"/>
          </w:tcPr>
          <w:p w14:paraId="073E6C54" w14:textId="77777777" w:rsidR="006A6732" w:rsidRDefault="006A6732" w:rsidP="005755A9">
            <w:pPr>
              <w:spacing w:after="0" w:line="240" w:lineRule="auto"/>
              <w:jc w:val="right"/>
              <w:rPr>
                <w:rFonts w:ascii="Times New Roman" w:hAnsi="Times New Roman"/>
                <w:b/>
                <w:sz w:val="16"/>
              </w:rPr>
            </w:pPr>
            <w:r>
              <w:rPr>
                <w:rFonts w:ascii="Times New Roman" w:hAnsi="Times New Roman"/>
                <w:b/>
                <w:sz w:val="16"/>
              </w:rPr>
              <w:t>1</w:t>
            </w:r>
          </w:p>
        </w:tc>
        <w:tc>
          <w:tcPr>
            <w:tcW w:w="708" w:type="dxa"/>
            <w:tcBorders>
              <w:top w:val="single" w:sz="4" w:space="0" w:color="000000"/>
              <w:left w:val="nil"/>
              <w:right w:val="single" w:sz="4" w:space="0" w:color="000000"/>
            </w:tcBorders>
            <w:shd w:val="clear" w:color="auto" w:fill="auto"/>
            <w:vAlign w:val="bottom"/>
          </w:tcPr>
          <w:p w14:paraId="00CE8E51" w14:textId="77777777" w:rsidR="006A6732" w:rsidRDefault="006A6732" w:rsidP="005755A9">
            <w:pPr>
              <w:spacing w:after="0" w:line="240" w:lineRule="auto"/>
              <w:jc w:val="right"/>
              <w:rPr>
                <w:rFonts w:ascii="Times New Roman" w:hAnsi="Times New Roman"/>
                <w:b/>
                <w:sz w:val="16"/>
              </w:rPr>
            </w:pPr>
            <w:r>
              <w:rPr>
                <w:rFonts w:ascii="Times New Roman" w:hAnsi="Times New Roman"/>
                <w:b/>
                <w:sz w:val="16"/>
              </w:rPr>
              <w:t>компл</w:t>
            </w:r>
          </w:p>
        </w:tc>
        <w:tc>
          <w:tcPr>
            <w:tcW w:w="996" w:type="dxa"/>
            <w:tcBorders>
              <w:top w:val="single" w:sz="4" w:space="0" w:color="000000"/>
              <w:left w:val="nil"/>
              <w:right w:val="single" w:sz="4" w:space="0" w:color="000000"/>
            </w:tcBorders>
            <w:shd w:val="clear" w:color="auto" w:fill="auto"/>
            <w:vAlign w:val="bottom"/>
          </w:tcPr>
          <w:p w14:paraId="0F365B9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right w:val="nil"/>
            </w:tcBorders>
            <w:shd w:val="clear" w:color="auto" w:fill="auto"/>
            <w:vAlign w:val="bottom"/>
          </w:tcPr>
          <w:p w14:paraId="33644D7C" w14:textId="77777777" w:rsidR="006A6732" w:rsidRDefault="006A6732" w:rsidP="005755A9">
            <w:pPr>
              <w:spacing w:after="0" w:line="240" w:lineRule="auto"/>
              <w:jc w:val="right"/>
              <w:rPr>
                <w:rFonts w:ascii="Times New Roman" w:hAnsi="Times New Roman"/>
                <w:sz w:val="16"/>
              </w:rPr>
            </w:pPr>
          </w:p>
        </w:tc>
      </w:tr>
      <w:tr w:rsidR="006A6732" w14:paraId="17168F81" w14:textId="77777777" w:rsidTr="005755A9">
        <w:trPr>
          <w:trHeight w:val="276"/>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9CB6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50</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5F6CB024" w14:textId="77777777" w:rsidR="006A6732" w:rsidRDefault="006A6732" w:rsidP="005755A9">
            <w:pPr>
              <w:spacing w:after="0" w:line="240" w:lineRule="auto"/>
              <w:rPr>
                <w:rFonts w:ascii="Times New Roman" w:hAnsi="Times New Roman"/>
                <w:sz w:val="24"/>
              </w:rPr>
            </w:pPr>
            <w:r>
              <w:rPr>
                <w:rFonts w:ascii="Times New Roman" w:hAnsi="Times New Roman"/>
                <w:sz w:val="24"/>
              </w:rPr>
              <w:t>Пеноплекс</w:t>
            </w:r>
          </w:p>
        </w:tc>
        <w:tc>
          <w:tcPr>
            <w:tcW w:w="709" w:type="dxa"/>
            <w:tcBorders>
              <w:top w:val="single" w:sz="4" w:space="0" w:color="000000"/>
              <w:left w:val="nil"/>
              <w:bottom w:val="single" w:sz="4" w:space="0" w:color="000000"/>
              <w:right w:val="single" w:sz="4" w:space="0" w:color="000000"/>
            </w:tcBorders>
            <w:shd w:val="clear" w:color="auto" w:fill="auto"/>
            <w:vAlign w:val="bottom"/>
          </w:tcPr>
          <w:p w14:paraId="67AE35CF" w14:textId="77777777" w:rsidR="006A6732" w:rsidRDefault="006A6732" w:rsidP="005755A9">
            <w:pPr>
              <w:spacing w:after="0" w:line="240" w:lineRule="auto"/>
              <w:jc w:val="right"/>
              <w:rPr>
                <w:rFonts w:ascii="Times New Roman" w:hAnsi="Times New Roman"/>
                <w:b/>
                <w:sz w:val="16"/>
              </w:rPr>
            </w:pPr>
            <w:r>
              <w:rPr>
                <w:rFonts w:ascii="Times New Roman" w:hAnsi="Times New Roman"/>
                <w:b/>
                <w:sz w:val="16"/>
              </w:rPr>
              <w:t>20</w:t>
            </w:r>
          </w:p>
        </w:tc>
        <w:tc>
          <w:tcPr>
            <w:tcW w:w="708" w:type="dxa"/>
            <w:tcBorders>
              <w:top w:val="single" w:sz="4" w:space="0" w:color="000000"/>
              <w:left w:val="nil"/>
              <w:bottom w:val="single" w:sz="4" w:space="0" w:color="000000"/>
              <w:right w:val="single" w:sz="4" w:space="0" w:color="000000"/>
            </w:tcBorders>
            <w:shd w:val="clear" w:color="auto" w:fill="auto"/>
            <w:vAlign w:val="bottom"/>
          </w:tcPr>
          <w:p w14:paraId="21533326" w14:textId="77777777" w:rsidR="006A6732" w:rsidRDefault="006A6732" w:rsidP="005755A9">
            <w:pPr>
              <w:spacing w:after="0" w:line="240" w:lineRule="auto"/>
              <w:jc w:val="right"/>
              <w:rPr>
                <w:rFonts w:ascii="Times New Roman" w:hAnsi="Times New Roman"/>
                <w:b/>
                <w:sz w:val="16"/>
              </w:rPr>
            </w:pPr>
            <w:r>
              <w:rPr>
                <w:rFonts w:ascii="Times New Roman" w:hAnsi="Times New Roman"/>
                <w:b/>
                <w:sz w:val="16"/>
              </w:rPr>
              <w:t>м²</w:t>
            </w:r>
          </w:p>
        </w:tc>
        <w:tc>
          <w:tcPr>
            <w:tcW w:w="996" w:type="dxa"/>
            <w:tcBorders>
              <w:top w:val="single" w:sz="4" w:space="0" w:color="000000"/>
              <w:left w:val="nil"/>
              <w:bottom w:val="single" w:sz="4" w:space="0" w:color="000000"/>
              <w:right w:val="single" w:sz="4" w:space="0" w:color="000000"/>
            </w:tcBorders>
            <w:shd w:val="clear" w:color="auto" w:fill="auto"/>
            <w:vAlign w:val="bottom"/>
          </w:tcPr>
          <w:p w14:paraId="0FDDF05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left w:val="nil"/>
              <w:right w:val="nil"/>
            </w:tcBorders>
            <w:shd w:val="clear" w:color="auto" w:fill="auto"/>
            <w:vAlign w:val="bottom"/>
          </w:tcPr>
          <w:p w14:paraId="505990D8" w14:textId="77777777" w:rsidR="006A6732" w:rsidRDefault="006A6732" w:rsidP="005755A9">
            <w:pPr>
              <w:spacing w:after="0" w:line="240" w:lineRule="auto"/>
              <w:jc w:val="right"/>
              <w:rPr>
                <w:rFonts w:ascii="Times New Roman" w:hAnsi="Times New Roman"/>
                <w:sz w:val="16"/>
              </w:rPr>
            </w:pPr>
          </w:p>
        </w:tc>
      </w:tr>
      <w:tr w:rsidR="006A6732" w14:paraId="273A9582" w14:textId="77777777" w:rsidTr="005755A9">
        <w:trPr>
          <w:trHeight w:val="358"/>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8C03F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51</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1809B68" w14:textId="77777777" w:rsidR="006A6732" w:rsidRDefault="006A6732" w:rsidP="005755A9">
            <w:pPr>
              <w:spacing w:after="0" w:line="240" w:lineRule="auto"/>
              <w:rPr>
                <w:rFonts w:ascii="Times New Roman" w:hAnsi="Times New Roman"/>
                <w:sz w:val="24"/>
              </w:rPr>
            </w:pPr>
            <w:r>
              <w:rPr>
                <w:rFonts w:ascii="Times New Roman" w:hAnsi="Times New Roman"/>
                <w:sz w:val="24"/>
              </w:rPr>
              <w:t>Труба профильная 80/80/3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D6B09C" w14:textId="77777777" w:rsidR="006A6732" w:rsidRDefault="006A6732" w:rsidP="005755A9">
            <w:pPr>
              <w:spacing w:after="0" w:line="240" w:lineRule="auto"/>
              <w:jc w:val="right"/>
              <w:rPr>
                <w:rFonts w:ascii="Times New Roman" w:hAnsi="Times New Roman"/>
                <w:b/>
                <w:sz w:val="16"/>
              </w:rPr>
            </w:pPr>
            <w:r>
              <w:rPr>
                <w:rFonts w:ascii="Times New Roman" w:hAnsi="Times New Roman"/>
                <w:b/>
                <w:sz w:val="16"/>
              </w:rPr>
              <w:t>120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42239F" w14:textId="77777777" w:rsidR="006A6732" w:rsidRDefault="006A6732" w:rsidP="005755A9">
            <w:pPr>
              <w:spacing w:after="0" w:line="240" w:lineRule="auto"/>
              <w:jc w:val="right"/>
              <w:rPr>
                <w:rFonts w:ascii="Times New Roman" w:hAnsi="Times New Roman"/>
                <w:b/>
                <w:sz w:val="16"/>
              </w:rPr>
            </w:pPr>
            <w:r>
              <w:rPr>
                <w:rFonts w:ascii="Times New Roman" w:hAnsi="Times New Roman"/>
                <w:b/>
                <w:sz w:val="16"/>
              </w:rPr>
              <w:t>м/п</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5D412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left w:val="single" w:sz="4" w:space="0" w:color="000000"/>
              <w:right w:val="nil"/>
            </w:tcBorders>
            <w:shd w:val="clear" w:color="auto" w:fill="auto"/>
            <w:vAlign w:val="bottom"/>
          </w:tcPr>
          <w:p w14:paraId="289996CA" w14:textId="77777777" w:rsidR="006A6732" w:rsidRDefault="006A6732" w:rsidP="005755A9">
            <w:pPr>
              <w:spacing w:after="0" w:line="240" w:lineRule="auto"/>
              <w:jc w:val="right"/>
              <w:rPr>
                <w:rFonts w:ascii="Times New Roman" w:hAnsi="Times New Roman"/>
                <w:sz w:val="16"/>
              </w:rPr>
            </w:pPr>
          </w:p>
        </w:tc>
      </w:tr>
      <w:tr w:rsidR="006A6732" w14:paraId="35C16748" w14:textId="77777777" w:rsidTr="005755A9">
        <w:trPr>
          <w:trHeight w:val="358"/>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8652B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52</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751F78E3" w14:textId="77777777" w:rsidR="006A6732" w:rsidRDefault="006A6732" w:rsidP="005755A9">
            <w:pPr>
              <w:spacing w:after="0" w:line="240" w:lineRule="auto"/>
              <w:rPr>
                <w:rFonts w:ascii="Times New Roman" w:hAnsi="Times New Roman"/>
                <w:sz w:val="24"/>
              </w:rPr>
            </w:pPr>
            <w:r>
              <w:rPr>
                <w:rFonts w:ascii="Times New Roman" w:hAnsi="Times New Roman"/>
                <w:sz w:val="24"/>
              </w:rPr>
              <w:t>Труба профильная 60/40/2</w:t>
            </w:r>
          </w:p>
        </w:tc>
        <w:tc>
          <w:tcPr>
            <w:tcW w:w="709" w:type="dxa"/>
            <w:tcBorders>
              <w:top w:val="single" w:sz="4" w:space="0" w:color="000000"/>
              <w:left w:val="nil"/>
              <w:bottom w:val="single" w:sz="4" w:space="0" w:color="000000"/>
              <w:right w:val="single" w:sz="4" w:space="0" w:color="000000"/>
            </w:tcBorders>
            <w:shd w:val="clear" w:color="auto" w:fill="auto"/>
            <w:vAlign w:val="bottom"/>
          </w:tcPr>
          <w:p w14:paraId="536D90D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50</w:t>
            </w:r>
          </w:p>
        </w:tc>
        <w:tc>
          <w:tcPr>
            <w:tcW w:w="708" w:type="dxa"/>
            <w:tcBorders>
              <w:top w:val="single" w:sz="4" w:space="0" w:color="000000"/>
              <w:left w:val="nil"/>
              <w:bottom w:val="single" w:sz="4" w:space="0" w:color="000000"/>
              <w:right w:val="single" w:sz="4" w:space="0" w:color="000000"/>
            </w:tcBorders>
            <w:shd w:val="clear" w:color="auto" w:fill="auto"/>
            <w:vAlign w:val="bottom"/>
          </w:tcPr>
          <w:p w14:paraId="2D59F24E" w14:textId="77777777" w:rsidR="006A6732" w:rsidRDefault="006A6732" w:rsidP="005755A9">
            <w:pPr>
              <w:spacing w:after="0" w:line="240" w:lineRule="auto"/>
              <w:jc w:val="right"/>
              <w:rPr>
                <w:rFonts w:ascii="Times New Roman" w:hAnsi="Times New Roman"/>
                <w:b/>
                <w:sz w:val="16"/>
              </w:rPr>
            </w:pPr>
            <w:r>
              <w:rPr>
                <w:rFonts w:ascii="Times New Roman" w:hAnsi="Times New Roman"/>
                <w:b/>
                <w:sz w:val="16"/>
              </w:rPr>
              <w:t>м/п</w:t>
            </w:r>
          </w:p>
        </w:tc>
        <w:tc>
          <w:tcPr>
            <w:tcW w:w="996" w:type="dxa"/>
            <w:tcBorders>
              <w:top w:val="single" w:sz="4" w:space="0" w:color="000000"/>
              <w:left w:val="nil"/>
              <w:bottom w:val="single" w:sz="4" w:space="0" w:color="000000"/>
              <w:right w:val="single" w:sz="4" w:space="0" w:color="000000"/>
            </w:tcBorders>
            <w:shd w:val="clear" w:color="auto" w:fill="auto"/>
            <w:vAlign w:val="bottom"/>
          </w:tcPr>
          <w:p w14:paraId="6EB1534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left w:val="nil"/>
              <w:bottom w:val="nil"/>
              <w:right w:val="nil"/>
            </w:tcBorders>
            <w:shd w:val="clear" w:color="auto" w:fill="auto"/>
            <w:vAlign w:val="bottom"/>
          </w:tcPr>
          <w:p w14:paraId="23D4CCCC" w14:textId="77777777" w:rsidR="006A6732" w:rsidRDefault="006A6732" w:rsidP="005755A9">
            <w:pPr>
              <w:spacing w:after="0" w:line="240" w:lineRule="auto"/>
              <w:jc w:val="right"/>
              <w:rPr>
                <w:rFonts w:ascii="Times New Roman" w:hAnsi="Times New Roman"/>
                <w:sz w:val="16"/>
              </w:rPr>
            </w:pPr>
          </w:p>
        </w:tc>
      </w:tr>
      <w:tr w:rsidR="006A6732" w14:paraId="0991CEDF" w14:textId="77777777" w:rsidTr="005755A9">
        <w:trPr>
          <w:trHeight w:val="358"/>
        </w:trPr>
        <w:tc>
          <w:tcPr>
            <w:tcW w:w="601" w:type="dxa"/>
            <w:tcBorders>
              <w:top w:val="nil"/>
              <w:left w:val="single" w:sz="4" w:space="0" w:color="000000"/>
              <w:bottom w:val="single" w:sz="4" w:space="0" w:color="000000"/>
              <w:right w:val="single" w:sz="4" w:space="0" w:color="000000"/>
            </w:tcBorders>
            <w:shd w:val="clear" w:color="auto" w:fill="auto"/>
            <w:vAlign w:val="bottom"/>
          </w:tcPr>
          <w:p w14:paraId="57A3FF5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53</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49875956" w14:textId="77777777" w:rsidR="006A6732" w:rsidRDefault="006A6732" w:rsidP="005755A9">
            <w:pPr>
              <w:spacing w:after="0" w:line="240" w:lineRule="auto"/>
              <w:rPr>
                <w:rFonts w:ascii="Times New Roman" w:hAnsi="Times New Roman"/>
                <w:sz w:val="24"/>
              </w:rPr>
            </w:pPr>
            <w:r>
              <w:rPr>
                <w:rFonts w:ascii="Times New Roman" w:hAnsi="Times New Roman"/>
                <w:sz w:val="24"/>
              </w:rPr>
              <w:t>Труба профильная 40/404/2</w:t>
            </w:r>
          </w:p>
        </w:tc>
        <w:tc>
          <w:tcPr>
            <w:tcW w:w="709" w:type="dxa"/>
            <w:tcBorders>
              <w:top w:val="nil"/>
              <w:left w:val="nil"/>
              <w:bottom w:val="single" w:sz="4" w:space="0" w:color="000000"/>
              <w:right w:val="single" w:sz="4" w:space="0" w:color="000000"/>
            </w:tcBorders>
            <w:shd w:val="clear" w:color="auto" w:fill="auto"/>
            <w:vAlign w:val="bottom"/>
          </w:tcPr>
          <w:p w14:paraId="687B22F0"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50</w:t>
            </w:r>
          </w:p>
        </w:tc>
        <w:tc>
          <w:tcPr>
            <w:tcW w:w="708" w:type="dxa"/>
            <w:tcBorders>
              <w:top w:val="nil"/>
              <w:left w:val="nil"/>
              <w:bottom w:val="single" w:sz="4" w:space="0" w:color="000000"/>
              <w:right w:val="single" w:sz="4" w:space="0" w:color="000000"/>
            </w:tcBorders>
            <w:shd w:val="clear" w:color="auto" w:fill="auto"/>
            <w:vAlign w:val="bottom"/>
          </w:tcPr>
          <w:p w14:paraId="56F84434" w14:textId="77777777" w:rsidR="006A6732" w:rsidRDefault="006A6732" w:rsidP="005755A9">
            <w:pPr>
              <w:spacing w:after="0" w:line="240" w:lineRule="auto"/>
              <w:jc w:val="right"/>
              <w:rPr>
                <w:rFonts w:ascii="Times New Roman" w:hAnsi="Times New Roman"/>
                <w:b/>
                <w:sz w:val="16"/>
              </w:rPr>
            </w:pPr>
            <w:r>
              <w:rPr>
                <w:rFonts w:ascii="Times New Roman" w:hAnsi="Times New Roman"/>
                <w:b/>
                <w:sz w:val="16"/>
              </w:rPr>
              <w:t>м/п</w:t>
            </w:r>
          </w:p>
        </w:tc>
        <w:tc>
          <w:tcPr>
            <w:tcW w:w="996" w:type="dxa"/>
            <w:tcBorders>
              <w:top w:val="nil"/>
              <w:left w:val="nil"/>
              <w:bottom w:val="single" w:sz="4" w:space="0" w:color="000000"/>
              <w:right w:val="single" w:sz="4" w:space="0" w:color="000000"/>
            </w:tcBorders>
            <w:shd w:val="clear" w:color="auto" w:fill="auto"/>
            <w:vAlign w:val="bottom"/>
          </w:tcPr>
          <w:p w14:paraId="0D5D51C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50167BA2" w14:textId="77777777" w:rsidR="006A6732" w:rsidRDefault="006A6732" w:rsidP="005755A9">
            <w:pPr>
              <w:spacing w:after="0" w:line="240" w:lineRule="auto"/>
              <w:jc w:val="right"/>
              <w:rPr>
                <w:rFonts w:ascii="Times New Roman" w:hAnsi="Times New Roman"/>
                <w:sz w:val="16"/>
              </w:rPr>
            </w:pPr>
          </w:p>
        </w:tc>
      </w:tr>
      <w:tr w:rsidR="006A6732" w14:paraId="19D167C6" w14:textId="77777777" w:rsidTr="005755A9">
        <w:trPr>
          <w:trHeight w:val="358"/>
        </w:trPr>
        <w:tc>
          <w:tcPr>
            <w:tcW w:w="601" w:type="dxa"/>
            <w:tcBorders>
              <w:top w:val="nil"/>
              <w:left w:val="single" w:sz="4" w:space="0" w:color="000000"/>
              <w:bottom w:val="single" w:sz="4" w:space="0" w:color="000000"/>
              <w:right w:val="single" w:sz="4" w:space="0" w:color="000000"/>
            </w:tcBorders>
            <w:shd w:val="clear" w:color="auto" w:fill="auto"/>
            <w:vAlign w:val="bottom"/>
          </w:tcPr>
          <w:p w14:paraId="39B9EC6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54</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2CAEBF0D" w14:textId="77777777" w:rsidR="006A6732" w:rsidRDefault="006A6732" w:rsidP="005755A9">
            <w:pPr>
              <w:spacing w:after="0" w:line="240" w:lineRule="auto"/>
              <w:rPr>
                <w:rFonts w:ascii="Times New Roman" w:hAnsi="Times New Roman"/>
                <w:sz w:val="24"/>
              </w:rPr>
            </w:pPr>
            <w:r>
              <w:rPr>
                <w:rFonts w:ascii="Times New Roman" w:hAnsi="Times New Roman"/>
                <w:sz w:val="24"/>
              </w:rPr>
              <w:t>Труба профильная 40/20/2</w:t>
            </w:r>
          </w:p>
        </w:tc>
        <w:tc>
          <w:tcPr>
            <w:tcW w:w="709" w:type="dxa"/>
            <w:tcBorders>
              <w:top w:val="nil"/>
              <w:left w:val="nil"/>
              <w:bottom w:val="single" w:sz="4" w:space="0" w:color="000000"/>
              <w:right w:val="single" w:sz="4" w:space="0" w:color="000000"/>
            </w:tcBorders>
            <w:shd w:val="clear" w:color="auto" w:fill="auto"/>
            <w:vAlign w:val="bottom"/>
          </w:tcPr>
          <w:p w14:paraId="46E41FD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210</w:t>
            </w:r>
          </w:p>
        </w:tc>
        <w:tc>
          <w:tcPr>
            <w:tcW w:w="708" w:type="dxa"/>
            <w:tcBorders>
              <w:top w:val="nil"/>
              <w:left w:val="nil"/>
              <w:bottom w:val="single" w:sz="4" w:space="0" w:color="000000"/>
              <w:right w:val="single" w:sz="4" w:space="0" w:color="000000"/>
            </w:tcBorders>
            <w:shd w:val="clear" w:color="auto" w:fill="auto"/>
            <w:vAlign w:val="bottom"/>
          </w:tcPr>
          <w:p w14:paraId="38A5D425" w14:textId="77777777" w:rsidR="006A6732" w:rsidRDefault="006A6732" w:rsidP="005755A9">
            <w:pPr>
              <w:spacing w:after="0" w:line="240" w:lineRule="auto"/>
              <w:jc w:val="right"/>
              <w:rPr>
                <w:rFonts w:ascii="Times New Roman" w:hAnsi="Times New Roman"/>
                <w:b/>
                <w:sz w:val="16"/>
              </w:rPr>
            </w:pPr>
            <w:r>
              <w:rPr>
                <w:rFonts w:ascii="Times New Roman" w:hAnsi="Times New Roman"/>
                <w:b/>
                <w:sz w:val="16"/>
              </w:rPr>
              <w:t>м/п</w:t>
            </w:r>
          </w:p>
        </w:tc>
        <w:tc>
          <w:tcPr>
            <w:tcW w:w="996" w:type="dxa"/>
            <w:tcBorders>
              <w:top w:val="nil"/>
              <w:left w:val="nil"/>
              <w:bottom w:val="single" w:sz="4" w:space="0" w:color="000000"/>
              <w:right w:val="single" w:sz="4" w:space="0" w:color="000000"/>
            </w:tcBorders>
            <w:shd w:val="clear" w:color="auto" w:fill="auto"/>
            <w:vAlign w:val="bottom"/>
          </w:tcPr>
          <w:p w14:paraId="4CC857E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3CE0DED5" w14:textId="77777777" w:rsidR="006A6732" w:rsidRDefault="006A6732" w:rsidP="005755A9">
            <w:pPr>
              <w:spacing w:after="0" w:line="240" w:lineRule="auto"/>
              <w:jc w:val="right"/>
              <w:rPr>
                <w:rFonts w:ascii="Times New Roman" w:hAnsi="Times New Roman"/>
                <w:sz w:val="16"/>
              </w:rPr>
            </w:pPr>
          </w:p>
        </w:tc>
      </w:tr>
      <w:tr w:rsidR="006A6732" w14:paraId="35FBCEF1" w14:textId="77777777" w:rsidTr="005755A9">
        <w:trPr>
          <w:trHeight w:val="358"/>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6DAF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55</w:t>
            </w:r>
          </w:p>
        </w:tc>
        <w:tc>
          <w:tcPr>
            <w:tcW w:w="548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D8B0CDE" w14:textId="77777777" w:rsidR="006A6732" w:rsidRDefault="006A6732" w:rsidP="005755A9">
            <w:pPr>
              <w:spacing w:after="0" w:line="240" w:lineRule="auto"/>
              <w:rPr>
                <w:rFonts w:ascii="Times New Roman" w:hAnsi="Times New Roman"/>
                <w:sz w:val="24"/>
              </w:rPr>
            </w:pPr>
            <w:r>
              <w:rPr>
                <w:rFonts w:ascii="Times New Roman" w:hAnsi="Times New Roman"/>
                <w:sz w:val="24"/>
              </w:rPr>
              <w:t>Метизы флюгель 4,8*75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79AA5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500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89AC9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AF11E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single" w:sz="4" w:space="0" w:color="000000"/>
              <w:bottom w:val="nil"/>
              <w:right w:val="nil"/>
            </w:tcBorders>
            <w:shd w:val="clear" w:color="auto" w:fill="auto"/>
            <w:vAlign w:val="bottom"/>
          </w:tcPr>
          <w:p w14:paraId="6B4E4D63" w14:textId="77777777" w:rsidR="006A6732" w:rsidRDefault="006A6732" w:rsidP="005755A9">
            <w:pPr>
              <w:spacing w:after="0" w:line="240" w:lineRule="auto"/>
              <w:jc w:val="right"/>
              <w:rPr>
                <w:rFonts w:ascii="Times New Roman" w:hAnsi="Times New Roman"/>
                <w:sz w:val="16"/>
              </w:rPr>
            </w:pPr>
          </w:p>
        </w:tc>
      </w:tr>
      <w:tr w:rsidR="006A6732" w14:paraId="13DA4A0A" w14:textId="77777777" w:rsidTr="005755A9">
        <w:trPr>
          <w:trHeight w:val="358"/>
        </w:trPr>
        <w:tc>
          <w:tcPr>
            <w:tcW w:w="6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3ED6A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56</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3DBEB6F7" w14:textId="77777777" w:rsidR="006A6732" w:rsidRDefault="006A6732" w:rsidP="005755A9">
            <w:pPr>
              <w:spacing w:after="0" w:line="240" w:lineRule="auto"/>
              <w:rPr>
                <w:rFonts w:ascii="Times New Roman" w:hAnsi="Times New Roman"/>
                <w:sz w:val="24"/>
              </w:rPr>
            </w:pPr>
            <w:r>
              <w:rPr>
                <w:rFonts w:ascii="Times New Roman" w:hAnsi="Times New Roman"/>
                <w:sz w:val="24"/>
              </w:rPr>
              <w:t>Уплотнительная лента Knauf</w:t>
            </w:r>
          </w:p>
        </w:tc>
        <w:tc>
          <w:tcPr>
            <w:tcW w:w="709" w:type="dxa"/>
            <w:tcBorders>
              <w:top w:val="single" w:sz="4" w:space="0" w:color="000000"/>
              <w:left w:val="nil"/>
              <w:bottom w:val="single" w:sz="4" w:space="0" w:color="000000"/>
              <w:right w:val="single" w:sz="4" w:space="0" w:color="000000"/>
            </w:tcBorders>
            <w:shd w:val="clear" w:color="auto" w:fill="auto"/>
            <w:vAlign w:val="bottom"/>
          </w:tcPr>
          <w:p w14:paraId="587DEED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w:t>
            </w:r>
          </w:p>
        </w:tc>
        <w:tc>
          <w:tcPr>
            <w:tcW w:w="708" w:type="dxa"/>
            <w:tcBorders>
              <w:top w:val="single" w:sz="4" w:space="0" w:color="000000"/>
              <w:left w:val="nil"/>
              <w:bottom w:val="single" w:sz="4" w:space="0" w:color="000000"/>
              <w:right w:val="single" w:sz="4" w:space="0" w:color="000000"/>
            </w:tcBorders>
            <w:shd w:val="clear" w:color="auto" w:fill="auto"/>
            <w:vAlign w:val="bottom"/>
          </w:tcPr>
          <w:p w14:paraId="724037B2" w14:textId="77777777" w:rsidR="006A6732" w:rsidRDefault="006A6732" w:rsidP="005755A9">
            <w:pPr>
              <w:spacing w:after="0" w:line="240" w:lineRule="auto"/>
              <w:jc w:val="right"/>
              <w:rPr>
                <w:rFonts w:ascii="Times New Roman" w:hAnsi="Times New Roman"/>
                <w:b/>
                <w:sz w:val="16"/>
              </w:rPr>
            </w:pPr>
            <w:r>
              <w:rPr>
                <w:rFonts w:ascii="Times New Roman" w:hAnsi="Times New Roman"/>
                <w:b/>
                <w:sz w:val="16"/>
              </w:rPr>
              <w:t>м/п</w:t>
            </w:r>
          </w:p>
        </w:tc>
        <w:tc>
          <w:tcPr>
            <w:tcW w:w="996" w:type="dxa"/>
            <w:tcBorders>
              <w:top w:val="single" w:sz="4" w:space="0" w:color="000000"/>
              <w:left w:val="nil"/>
              <w:bottom w:val="single" w:sz="4" w:space="0" w:color="000000"/>
              <w:right w:val="single" w:sz="4" w:space="0" w:color="000000"/>
            </w:tcBorders>
            <w:shd w:val="clear" w:color="auto" w:fill="auto"/>
            <w:vAlign w:val="bottom"/>
          </w:tcPr>
          <w:p w14:paraId="24A58B1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7DD5F30E" w14:textId="77777777" w:rsidR="006A6732" w:rsidRDefault="006A6732" w:rsidP="005755A9">
            <w:pPr>
              <w:spacing w:after="0" w:line="240" w:lineRule="auto"/>
              <w:jc w:val="right"/>
              <w:rPr>
                <w:rFonts w:ascii="Times New Roman" w:hAnsi="Times New Roman"/>
                <w:sz w:val="16"/>
              </w:rPr>
            </w:pPr>
          </w:p>
        </w:tc>
      </w:tr>
      <w:tr w:rsidR="006A6732" w14:paraId="41D71BD4" w14:textId="77777777" w:rsidTr="005755A9">
        <w:trPr>
          <w:trHeight w:val="358"/>
        </w:trPr>
        <w:tc>
          <w:tcPr>
            <w:tcW w:w="601" w:type="dxa"/>
            <w:tcBorders>
              <w:top w:val="nil"/>
              <w:left w:val="single" w:sz="4" w:space="0" w:color="000000"/>
              <w:bottom w:val="single" w:sz="4" w:space="0" w:color="000000"/>
              <w:right w:val="single" w:sz="4" w:space="0" w:color="000000"/>
            </w:tcBorders>
            <w:shd w:val="clear" w:color="auto" w:fill="auto"/>
            <w:vAlign w:val="bottom"/>
          </w:tcPr>
          <w:p w14:paraId="38570F1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57</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7EEBAF30" w14:textId="77777777" w:rsidR="006A6732" w:rsidRDefault="006A6732" w:rsidP="005755A9">
            <w:pPr>
              <w:spacing w:after="0" w:line="240" w:lineRule="auto"/>
              <w:rPr>
                <w:rFonts w:ascii="Times New Roman" w:hAnsi="Times New Roman"/>
                <w:sz w:val="24"/>
              </w:rPr>
            </w:pPr>
            <w:r>
              <w:rPr>
                <w:rFonts w:ascii="Times New Roman" w:hAnsi="Times New Roman"/>
                <w:sz w:val="24"/>
              </w:rPr>
              <w:t>Анкера 10/120</w:t>
            </w:r>
          </w:p>
        </w:tc>
        <w:tc>
          <w:tcPr>
            <w:tcW w:w="709" w:type="dxa"/>
            <w:tcBorders>
              <w:top w:val="nil"/>
              <w:left w:val="nil"/>
              <w:bottom w:val="single" w:sz="4" w:space="0" w:color="000000"/>
              <w:right w:val="single" w:sz="4" w:space="0" w:color="000000"/>
            </w:tcBorders>
            <w:shd w:val="clear" w:color="auto" w:fill="auto"/>
            <w:vAlign w:val="bottom"/>
          </w:tcPr>
          <w:p w14:paraId="32ACB49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88</w:t>
            </w:r>
          </w:p>
        </w:tc>
        <w:tc>
          <w:tcPr>
            <w:tcW w:w="708" w:type="dxa"/>
            <w:tcBorders>
              <w:top w:val="nil"/>
              <w:left w:val="nil"/>
              <w:bottom w:val="single" w:sz="4" w:space="0" w:color="000000"/>
              <w:right w:val="single" w:sz="4" w:space="0" w:color="000000"/>
            </w:tcBorders>
            <w:shd w:val="clear" w:color="auto" w:fill="auto"/>
            <w:vAlign w:val="bottom"/>
          </w:tcPr>
          <w:p w14:paraId="2699750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682A60E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3CD4914D" w14:textId="77777777" w:rsidR="006A6732" w:rsidRDefault="006A6732" w:rsidP="005755A9">
            <w:pPr>
              <w:spacing w:after="0" w:line="240" w:lineRule="auto"/>
              <w:jc w:val="right"/>
              <w:rPr>
                <w:rFonts w:ascii="Times New Roman" w:hAnsi="Times New Roman"/>
                <w:sz w:val="16"/>
              </w:rPr>
            </w:pPr>
          </w:p>
        </w:tc>
      </w:tr>
      <w:tr w:rsidR="006A6732" w14:paraId="70C50A29" w14:textId="77777777" w:rsidTr="005755A9">
        <w:trPr>
          <w:trHeight w:val="358"/>
        </w:trPr>
        <w:tc>
          <w:tcPr>
            <w:tcW w:w="601" w:type="dxa"/>
            <w:tcBorders>
              <w:top w:val="nil"/>
              <w:left w:val="single" w:sz="4" w:space="0" w:color="000000"/>
              <w:bottom w:val="single" w:sz="4" w:space="0" w:color="000000"/>
              <w:right w:val="single" w:sz="4" w:space="0" w:color="000000"/>
            </w:tcBorders>
            <w:shd w:val="clear" w:color="auto" w:fill="auto"/>
            <w:vAlign w:val="bottom"/>
          </w:tcPr>
          <w:p w14:paraId="74535A3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58</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3CB91E1D" w14:textId="77777777" w:rsidR="006A6732" w:rsidRDefault="006A6732" w:rsidP="005755A9">
            <w:pPr>
              <w:spacing w:after="0" w:line="240" w:lineRule="auto"/>
              <w:rPr>
                <w:rFonts w:ascii="Times New Roman" w:hAnsi="Times New Roman"/>
                <w:sz w:val="24"/>
              </w:rPr>
            </w:pPr>
            <w:r>
              <w:rPr>
                <w:rFonts w:ascii="Times New Roman" w:hAnsi="Times New Roman"/>
                <w:sz w:val="24"/>
              </w:rPr>
              <w:t>Доска импегрированная 27/146/6000</w:t>
            </w:r>
          </w:p>
        </w:tc>
        <w:tc>
          <w:tcPr>
            <w:tcW w:w="709" w:type="dxa"/>
            <w:tcBorders>
              <w:top w:val="nil"/>
              <w:left w:val="nil"/>
              <w:bottom w:val="single" w:sz="4" w:space="0" w:color="000000"/>
              <w:right w:val="single" w:sz="4" w:space="0" w:color="000000"/>
            </w:tcBorders>
            <w:shd w:val="clear" w:color="auto" w:fill="auto"/>
            <w:vAlign w:val="bottom"/>
          </w:tcPr>
          <w:p w14:paraId="24C51D7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40</w:t>
            </w:r>
          </w:p>
        </w:tc>
        <w:tc>
          <w:tcPr>
            <w:tcW w:w="708" w:type="dxa"/>
            <w:tcBorders>
              <w:top w:val="nil"/>
              <w:left w:val="nil"/>
              <w:bottom w:val="single" w:sz="4" w:space="0" w:color="000000"/>
              <w:right w:val="single" w:sz="4" w:space="0" w:color="000000"/>
            </w:tcBorders>
            <w:shd w:val="clear" w:color="auto" w:fill="auto"/>
            <w:vAlign w:val="bottom"/>
          </w:tcPr>
          <w:p w14:paraId="390863C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11E7B0D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00770344" w14:textId="77777777" w:rsidR="006A6732" w:rsidRDefault="006A6732" w:rsidP="005755A9">
            <w:pPr>
              <w:spacing w:after="0" w:line="240" w:lineRule="auto"/>
              <w:jc w:val="right"/>
              <w:rPr>
                <w:rFonts w:ascii="Times New Roman" w:hAnsi="Times New Roman"/>
                <w:sz w:val="16"/>
              </w:rPr>
            </w:pPr>
          </w:p>
        </w:tc>
      </w:tr>
      <w:tr w:rsidR="006A6732" w14:paraId="0A5F5265" w14:textId="77777777" w:rsidTr="005755A9">
        <w:trPr>
          <w:trHeight w:val="358"/>
        </w:trPr>
        <w:tc>
          <w:tcPr>
            <w:tcW w:w="601" w:type="dxa"/>
            <w:tcBorders>
              <w:top w:val="nil"/>
              <w:left w:val="single" w:sz="4" w:space="0" w:color="000000"/>
              <w:bottom w:val="single" w:sz="4" w:space="0" w:color="000000"/>
              <w:right w:val="single" w:sz="4" w:space="0" w:color="000000"/>
            </w:tcBorders>
            <w:shd w:val="clear" w:color="auto" w:fill="auto"/>
            <w:vAlign w:val="bottom"/>
          </w:tcPr>
          <w:p w14:paraId="5223CB8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59</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42437FAA" w14:textId="77777777" w:rsidR="006A6732" w:rsidRDefault="006A6732" w:rsidP="005755A9">
            <w:pPr>
              <w:spacing w:after="0" w:line="240" w:lineRule="auto"/>
              <w:rPr>
                <w:rFonts w:ascii="Times New Roman" w:hAnsi="Times New Roman"/>
                <w:sz w:val="24"/>
              </w:rPr>
            </w:pPr>
            <w:r>
              <w:rPr>
                <w:rFonts w:ascii="Times New Roman" w:hAnsi="Times New Roman"/>
                <w:sz w:val="24"/>
              </w:rPr>
              <w:t>Доска импегрированная 27/146/4000</w:t>
            </w:r>
          </w:p>
        </w:tc>
        <w:tc>
          <w:tcPr>
            <w:tcW w:w="709" w:type="dxa"/>
            <w:tcBorders>
              <w:top w:val="nil"/>
              <w:left w:val="nil"/>
              <w:bottom w:val="single" w:sz="4" w:space="0" w:color="000000"/>
              <w:right w:val="single" w:sz="4" w:space="0" w:color="000000"/>
            </w:tcBorders>
            <w:shd w:val="clear" w:color="auto" w:fill="auto"/>
            <w:vAlign w:val="bottom"/>
          </w:tcPr>
          <w:p w14:paraId="3285682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64</w:t>
            </w:r>
          </w:p>
        </w:tc>
        <w:tc>
          <w:tcPr>
            <w:tcW w:w="708" w:type="dxa"/>
            <w:tcBorders>
              <w:top w:val="nil"/>
              <w:left w:val="nil"/>
              <w:bottom w:val="single" w:sz="4" w:space="0" w:color="000000"/>
              <w:right w:val="single" w:sz="4" w:space="0" w:color="000000"/>
            </w:tcBorders>
            <w:shd w:val="clear" w:color="auto" w:fill="auto"/>
            <w:vAlign w:val="bottom"/>
          </w:tcPr>
          <w:p w14:paraId="42F8D63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5F3ECB1A"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07029D75" w14:textId="77777777" w:rsidR="006A6732" w:rsidRDefault="006A6732" w:rsidP="005755A9">
            <w:pPr>
              <w:spacing w:after="0" w:line="240" w:lineRule="auto"/>
              <w:jc w:val="right"/>
              <w:rPr>
                <w:rFonts w:ascii="Times New Roman" w:hAnsi="Times New Roman"/>
                <w:sz w:val="16"/>
              </w:rPr>
            </w:pPr>
          </w:p>
        </w:tc>
      </w:tr>
      <w:tr w:rsidR="006A6732" w14:paraId="4680343B" w14:textId="77777777" w:rsidTr="005755A9">
        <w:trPr>
          <w:trHeight w:val="612"/>
        </w:trPr>
        <w:tc>
          <w:tcPr>
            <w:tcW w:w="601" w:type="dxa"/>
            <w:tcBorders>
              <w:top w:val="nil"/>
              <w:left w:val="single" w:sz="4" w:space="0" w:color="000000"/>
              <w:bottom w:val="single" w:sz="4" w:space="0" w:color="000000"/>
              <w:right w:val="single" w:sz="4" w:space="0" w:color="000000"/>
            </w:tcBorders>
            <w:shd w:val="clear" w:color="auto" w:fill="auto"/>
            <w:vAlign w:val="bottom"/>
          </w:tcPr>
          <w:p w14:paraId="05E8ABB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lastRenderedPageBreak/>
              <w:t>60</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4A100F60" w14:textId="77777777" w:rsidR="006A6732" w:rsidRDefault="006A6732" w:rsidP="005755A9">
            <w:pPr>
              <w:spacing w:after="0" w:line="240" w:lineRule="auto"/>
              <w:rPr>
                <w:rFonts w:ascii="Times New Roman" w:hAnsi="Times New Roman"/>
                <w:sz w:val="24"/>
              </w:rPr>
            </w:pPr>
            <w:r>
              <w:rPr>
                <w:rFonts w:ascii="Times New Roman" w:hAnsi="Times New Roman"/>
                <w:sz w:val="24"/>
              </w:rPr>
              <w:t>Встраиваемые светильники уличные Feron</w:t>
            </w:r>
          </w:p>
        </w:tc>
        <w:tc>
          <w:tcPr>
            <w:tcW w:w="709" w:type="dxa"/>
            <w:tcBorders>
              <w:top w:val="nil"/>
              <w:left w:val="nil"/>
              <w:bottom w:val="single" w:sz="4" w:space="0" w:color="000000"/>
              <w:right w:val="single" w:sz="4" w:space="0" w:color="000000"/>
            </w:tcBorders>
            <w:shd w:val="clear" w:color="auto" w:fill="auto"/>
            <w:vAlign w:val="bottom"/>
          </w:tcPr>
          <w:p w14:paraId="652AC0CC"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13</w:t>
            </w:r>
          </w:p>
        </w:tc>
        <w:tc>
          <w:tcPr>
            <w:tcW w:w="708" w:type="dxa"/>
            <w:tcBorders>
              <w:top w:val="nil"/>
              <w:left w:val="nil"/>
              <w:bottom w:val="single" w:sz="4" w:space="0" w:color="000000"/>
              <w:right w:val="single" w:sz="4" w:space="0" w:color="000000"/>
            </w:tcBorders>
            <w:shd w:val="clear" w:color="auto" w:fill="auto"/>
            <w:vAlign w:val="bottom"/>
          </w:tcPr>
          <w:p w14:paraId="343333A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2B51EDA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01161069" w14:textId="77777777" w:rsidR="006A6732" w:rsidRDefault="006A6732" w:rsidP="005755A9">
            <w:pPr>
              <w:spacing w:after="0" w:line="240" w:lineRule="auto"/>
              <w:jc w:val="right"/>
              <w:rPr>
                <w:rFonts w:ascii="Times New Roman" w:hAnsi="Times New Roman"/>
                <w:sz w:val="16"/>
              </w:rPr>
            </w:pPr>
          </w:p>
        </w:tc>
      </w:tr>
      <w:tr w:rsidR="006A6732" w14:paraId="33B31707" w14:textId="77777777" w:rsidTr="005755A9">
        <w:trPr>
          <w:trHeight w:val="358"/>
        </w:trPr>
        <w:tc>
          <w:tcPr>
            <w:tcW w:w="601" w:type="dxa"/>
            <w:tcBorders>
              <w:top w:val="nil"/>
              <w:left w:val="single" w:sz="4" w:space="0" w:color="000000"/>
              <w:bottom w:val="single" w:sz="4" w:space="0" w:color="000000"/>
              <w:right w:val="single" w:sz="4" w:space="0" w:color="000000"/>
            </w:tcBorders>
            <w:shd w:val="clear" w:color="auto" w:fill="auto"/>
            <w:vAlign w:val="bottom"/>
          </w:tcPr>
          <w:p w14:paraId="3F609C1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61</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78510FCB" w14:textId="77777777" w:rsidR="006A6732" w:rsidRDefault="006A6732" w:rsidP="005755A9">
            <w:pPr>
              <w:spacing w:after="0" w:line="240" w:lineRule="auto"/>
              <w:rPr>
                <w:rFonts w:ascii="Times New Roman" w:hAnsi="Times New Roman"/>
                <w:sz w:val="24"/>
              </w:rPr>
            </w:pPr>
            <w:r>
              <w:rPr>
                <w:rFonts w:ascii="Times New Roman" w:hAnsi="Times New Roman"/>
                <w:sz w:val="24"/>
              </w:rPr>
              <w:t>Геотекстиль</w:t>
            </w:r>
          </w:p>
        </w:tc>
        <w:tc>
          <w:tcPr>
            <w:tcW w:w="709" w:type="dxa"/>
            <w:tcBorders>
              <w:top w:val="nil"/>
              <w:left w:val="nil"/>
              <w:bottom w:val="single" w:sz="4" w:space="0" w:color="000000"/>
              <w:right w:val="single" w:sz="4" w:space="0" w:color="000000"/>
            </w:tcBorders>
            <w:shd w:val="clear" w:color="auto" w:fill="auto"/>
            <w:vAlign w:val="bottom"/>
          </w:tcPr>
          <w:p w14:paraId="58D7DF1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8</w:t>
            </w:r>
          </w:p>
        </w:tc>
        <w:tc>
          <w:tcPr>
            <w:tcW w:w="708" w:type="dxa"/>
            <w:tcBorders>
              <w:top w:val="nil"/>
              <w:left w:val="nil"/>
              <w:bottom w:val="single" w:sz="4" w:space="0" w:color="000000"/>
              <w:right w:val="single" w:sz="4" w:space="0" w:color="000000"/>
            </w:tcBorders>
            <w:shd w:val="clear" w:color="auto" w:fill="auto"/>
            <w:vAlign w:val="bottom"/>
          </w:tcPr>
          <w:p w14:paraId="6C96A1C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м/п</w:t>
            </w:r>
          </w:p>
        </w:tc>
        <w:tc>
          <w:tcPr>
            <w:tcW w:w="996" w:type="dxa"/>
            <w:tcBorders>
              <w:top w:val="nil"/>
              <w:left w:val="nil"/>
              <w:bottom w:val="single" w:sz="4" w:space="0" w:color="000000"/>
              <w:right w:val="single" w:sz="4" w:space="0" w:color="000000"/>
            </w:tcBorders>
            <w:shd w:val="clear" w:color="auto" w:fill="auto"/>
            <w:vAlign w:val="bottom"/>
          </w:tcPr>
          <w:p w14:paraId="69C8B45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53BA78A4" w14:textId="77777777" w:rsidR="006A6732" w:rsidRDefault="006A6732" w:rsidP="005755A9">
            <w:pPr>
              <w:spacing w:after="0" w:line="240" w:lineRule="auto"/>
              <w:jc w:val="right"/>
              <w:rPr>
                <w:rFonts w:ascii="Times New Roman" w:hAnsi="Times New Roman"/>
                <w:sz w:val="16"/>
              </w:rPr>
            </w:pPr>
          </w:p>
        </w:tc>
      </w:tr>
      <w:tr w:rsidR="006A6732" w14:paraId="197BB152" w14:textId="77777777" w:rsidTr="005755A9">
        <w:trPr>
          <w:trHeight w:val="358"/>
        </w:trPr>
        <w:tc>
          <w:tcPr>
            <w:tcW w:w="601" w:type="dxa"/>
            <w:tcBorders>
              <w:top w:val="nil"/>
              <w:left w:val="single" w:sz="4" w:space="0" w:color="000000"/>
              <w:bottom w:val="single" w:sz="4" w:space="0" w:color="000000"/>
              <w:right w:val="single" w:sz="4" w:space="0" w:color="000000"/>
            </w:tcBorders>
            <w:shd w:val="clear" w:color="auto" w:fill="auto"/>
            <w:vAlign w:val="bottom"/>
          </w:tcPr>
          <w:p w14:paraId="78872D2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62</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74DC0130" w14:textId="77777777" w:rsidR="006A6732" w:rsidRDefault="006A6732" w:rsidP="005755A9">
            <w:pPr>
              <w:spacing w:after="0" w:line="240" w:lineRule="auto"/>
              <w:rPr>
                <w:rFonts w:ascii="Times New Roman" w:hAnsi="Times New Roman"/>
                <w:sz w:val="24"/>
              </w:rPr>
            </w:pPr>
            <w:r>
              <w:rPr>
                <w:rFonts w:ascii="Times New Roman" w:hAnsi="Times New Roman"/>
                <w:sz w:val="24"/>
              </w:rPr>
              <w:t>Щебень декоративный</w:t>
            </w:r>
          </w:p>
        </w:tc>
        <w:tc>
          <w:tcPr>
            <w:tcW w:w="709" w:type="dxa"/>
            <w:tcBorders>
              <w:top w:val="nil"/>
              <w:left w:val="nil"/>
              <w:bottom w:val="single" w:sz="4" w:space="0" w:color="000000"/>
              <w:right w:val="single" w:sz="4" w:space="0" w:color="000000"/>
            </w:tcBorders>
            <w:shd w:val="clear" w:color="auto" w:fill="auto"/>
            <w:vAlign w:val="bottom"/>
          </w:tcPr>
          <w:p w14:paraId="37268E5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3</w:t>
            </w:r>
          </w:p>
        </w:tc>
        <w:tc>
          <w:tcPr>
            <w:tcW w:w="708" w:type="dxa"/>
            <w:tcBorders>
              <w:top w:val="nil"/>
              <w:left w:val="nil"/>
              <w:bottom w:val="single" w:sz="4" w:space="0" w:color="000000"/>
              <w:right w:val="single" w:sz="4" w:space="0" w:color="000000"/>
            </w:tcBorders>
            <w:shd w:val="clear" w:color="auto" w:fill="auto"/>
            <w:vAlign w:val="bottom"/>
          </w:tcPr>
          <w:p w14:paraId="5D2F7BD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01AED7F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2B9F4DE2" w14:textId="77777777" w:rsidR="006A6732" w:rsidRDefault="006A6732" w:rsidP="005755A9">
            <w:pPr>
              <w:spacing w:after="0" w:line="240" w:lineRule="auto"/>
              <w:jc w:val="right"/>
              <w:rPr>
                <w:rFonts w:ascii="Times New Roman" w:hAnsi="Times New Roman"/>
                <w:sz w:val="16"/>
              </w:rPr>
            </w:pPr>
          </w:p>
        </w:tc>
      </w:tr>
      <w:tr w:rsidR="006A6732" w14:paraId="3F669FF3" w14:textId="77777777" w:rsidTr="005755A9">
        <w:trPr>
          <w:trHeight w:val="358"/>
        </w:trPr>
        <w:tc>
          <w:tcPr>
            <w:tcW w:w="601" w:type="dxa"/>
            <w:tcBorders>
              <w:top w:val="nil"/>
              <w:left w:val="single" w:sz="4" w:space="0" w:color="000000"/>
              <w:bottom w:val="single" w:sz="4" w:space="0" w:color="000000"/>
              <w:right w:val="single" w:sz="4" w:space="0" w:color="000000"/>
            </w:tcBorders>
            <w:shd w:val="clear" w:color="auto" w:fill="auto"/>
            <w:vAlign w:val="bottom"/>
          </w:tcPr>
          <w:p w14:paraId="394E559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63</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0D35F0DA" w14:textId="77777777" w:rsidR="006A6732" w:rsidRDefault="006A6732" w:rsidP="005755A9">
            <w:pPr>
              <w:spacing w:after="0" w:line="240" w:lineRule="auto"/>
              <w:rPr>
                <w:rFonts w:ascii="Times New Roman" w:hAnsi="Times New Roman"/>
                <w:sz w:val="24"/>
              </w:rPr>
            </w:pPr>
            <w:r>
              <w:rPr>
                <w:rFonts w:ascii="Times New Roman" w:hAnsi="Times New Roman"/>
                <w:sz w:val="24"/>
              </w:rPr>
              <w:t>Доставка металлоконструкций</w:t>
            </w:r>
          </w:p>
        </w:tc>
        <w:tc>
          <w:tcPr>
            <w:tcW w:w="709" w:type="dxa"/>
            <w:tcBorders>
              <w:top w:val="nil"/>
              <w:left w:val="nil"/>
              <w:bottom w:val="single" w:sz="4" w:space="0" w:color="000000"/>
              <w:right w:val="single" w:sz="4" w:space="0" w:color="000000"/>
            </w:tcBorders>
            <w:shd w:val="clear" w:color="auto" w:fill="auto"/>
            <w:vAlign w:val="bottom"/>
          </w:tcPr>
          <w:p w14:paraId="696585C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76C91D8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1C7F54E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5BEA1CFB" w14:textId="77777777" w:rsidR="006A6732" w:rsidRDefault="006A6732" w:rsidP="005755A9">
            <w:pPr>
              <w:spacing w:after="0" w:line="240" w:lineRule="auto"/>
              <w:jc w:val="right"/>
              <w:rPr>
                <w:rFonts w:ascii="Times New Roman" w:hAnsi="Times New Roman"/>
                <w:sz w:val="16"/>
              </w:rPr>
            </w:pPr>
          </w:p>
        </w:tc>
      </w:tr>
      <w:tr w:rsidR="006A6732" w14:paraId="30740541" w14:textId="77777777" w:rsidTr="005755A9">
        <w:trPr>
          <w:trHeight w:val="358"/>
        </w:trPr>
        <w:tc>
          <w:tcPr>
            <w:tcW w:w="601" w:type="dxa"/>
            <w:tcBorders>
              <w:top w:val="nil"/>
              <w:left w:val="single" w:sz="4" w:space="0" w:color="000000"/>
              <w:bottom w:val="single" w:sz="4" w:space="0" w:color="000000"/>
              <w:right w:val="single" w:sz="4" w:space="0" w:color="000000"/>
            </w:tcBorders>
            <w:shd w:val="clear" w:color="auto" w:fill="auto"/>
            <w:vAlign w:val="bottom"/>
          </w:tcPr>
          <w:p w14:paraId="5F13142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64</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79F90510" w14:textId="77777777" w:rsidR="006A6732" w:rsidRDefault="006A6732" w:rsidP="005755A9">
            <w:pPr>
              <w:spacing w:after="0" w:line="240" w:lineRule="auto"/>
              <w:rPr>
                <w:rFonts w:ascii="Times New Roman" w:hAnsi="Times New Roman"/>
                <w:sz w:val="24"/>
              </w:rPr>
            </w:pPr>
            <w:r>
              <w:rPr>
                <w:rFonts w:ascii="Times New Roman" w:hAnsi="Times New Roman"/>
                <w:sz w:val="24"/>
              </w:rPr>
              <w:t>Доставка доски</w:t>
            </w:r>
          </w:p>
        </w:tc>
        <w:tc>
          <w:tcPr>
            <w:tcW w:w="709" w:type="dxa"/>
            <w:tcBorders>
              <w:top w:val="nil"/>
              <w:left w:val="nil"/>
              <w:bottom w:val="single" w:sz="4" w:space="0" w:color="000000"/>
              <w:right w:val="single" w:sz="4" w:space="0" w:color="000000"/>
            </w:tcBorders>
            <w:shd w:val="clear" w:color="auto" w:fill="auto"/>
            <w:vAlign w:val="bottom"/>
          </w:tcPr>
          <w:p w14:paraId="6144426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12B4528C"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2ACF724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735F7763" w14:textId="77777777" w:rsidR="006A6732" w:rsidRDefault="006A6732" w:rsidP="005755A9">
            <w:pPr>
              <w:spacing w:after="0" w:line="240" w:lineRule="auto"/>
              <w:jc w:val="right"/>
              <w:rPr>
                <w:rFonts w:ascii="Times New Roman" w:hAnsi="Times New Roman"/>
                <w:sz w:val="16"/>
              </w:rPr>
            </w:pPr>
          </w:p>
        </w:tc>
      </w:tr>
      <w:tr w:rsidR="006A6732" w14:paraId="0BC722E7" w14:textId="77777777" w:rsidTr="005755A9">
        <w:trPr>
          <w:trHeight w:val="358"/>
        </w:trPr>
        <w:tc>
          <w:tcPr>
            <w:tcW w:w="601" w:type="dxa"/>
            <w:tcBorders>
              <w:top w:val="nil"/>
              <w:left w:val="single" w:sz="4" w:space="0" w:color="000000"/>
              <w:bottom w:val="single" w:sz="4" w:space="0" w:color="000000"/>
              <w:right w:val="single" w:sz="4" w:space="0" w:color="000000"/>
            </w:tcBorders>
            <w:shd w:val="clear" w:color="auto" w:fill="auto"/>
            <w:vAlign w:val="bottom"/>
          </w:tcPr>
          <w:p w14:paraId="6DFA64DA"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65</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39FC0205" w14:textId="77777777" w:rsidR="006A6732" w:rsidRDefault="006A6732" w:rsidP="005755A9">
            <w:pPr>
              <w:spacing w:after="0" w:line="240" w:lineRule="auto"/>
              <w:rPr>
                <w:rFonts w:ascii="Times New Roman" w:hAnsi="Times New Roman"/>
                <w:sz w:val="24"/>
              </w:rPr>
            </w:pPr>
            <w:r>
              <w:rPr>
                <w:rFonts w:ascii="Times New Roman" w:hAnsi="Times New Roman"/>
                <w:sz w:val="24"/>
              </w:rPr>
              <w:t>Бетон</w:t>
            </w:r>
          </w:p>
        </w:tc>
        <w:tc>
          <w:tcPr>
            <w:tcW w:w="709" w:type="dxa"/>
            <w:tcBorders>
              <w:top w:val="nil"/>
              <w:left w:val="nil"/>
              <w:bottom w:val="single" w:sz="4" w:space="0" w:color="000000"/>
              <w:right w:val="single" w:sz="4" w:space="0" w:color="000000"/>
            </w:tcBorders>
            <w:shd w:val="clear" w:color="auto" w:fill="auto"/>
            <w:vAlign w:val="bottom"/>
          </w:tcPr>
          <w:p w14:paraId="13E6595A"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1,5</w:t>
            </w:r>
          </w:p>
        </w:tc>
        <w:tc>
          <w:tcPr>
            <w:tcW w:w="708" w:type="dxa"/>
            <w:tcBorders>
              <w:top w:val="nil"/>
              <w:left w:val="nil"/>
              <w:bottom w:val="single" w:sz="4" w:space="0" w:color="000000"/>
              <w:right w:val="single" w:sz="4" w:space="0" w:color="000000"/>
            </w:tcBorders>
            <w:shd w:val="clear" w:color="auto" w:fill="auto"/>
            <w:vAlign w:val="bottom"/>
          </w:tcPr>
          <w:p w14:paraId="06FE9BE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м³</w:t>
            </w:r>
          </w:p>
        </w:tc>
        <w:tc>
          <w:tcPr>
            <w:tcW w:w="996" w:type="dxa"/>
            <w:tcBorders>
              <w:top w:val="nil"/>
              <w:left w:val="nil"/>
              <w:bottom w:val="single" w:sz="4" w:space="0" w:color="000000"/>
              <w:right w:val="single" w:sz="4" w:space="0" w:color="000000"/>
            </w:tcBorders>
            <w:shd w:val="clear" w:color="auto" w:fill="auto"/>
            <w:vAlign w:val="bottom"/>
          </w:tcPr>
          <w:p w14:paraId="70AEB37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7927ED4A" w14:textId="77777777" w:rsidR="006A6732" w:rsidRDefault="006A6732" w:rsidP="005755A9">
            <w:pPr>
              <w:spacing w:after="0" w:line="240" w:lineRule="auto"/>
              <w:jc w:val="right"/>
              <w:rPr>
                <w:rFonts w:ascii="Times New Roman" w:hAnsi="Times New Roman"/>
                <w:sz w:val="16"/>
              </w:rPr>
            </w:pPr>
          </w:p>
        </w:tc>
      </w:tr>
      <w:tr w:rsidR="006A6732" w14:paraId="4B1FEE02" w14:textId="77777777" w:rsidTr="005755A9">
        <w:trPr>
          <w:trHeight w:val="358"/>
        </w:trPr>
        <w:tc>
          <w:tcPr>
            <w:tcW w:w="601" w:type="dxa"/>
            <w:tcBorders>
              <w:top w:val="nil"/>
              <w:left w:val="single" w:sz="4" w:space="0" w:color="000000"/>
              <w:bottom w:val="single" w:sz="4" w:space="0" w:color="000000"/>
              <w:right w:val="single" w:sz="4" w:space="0" w:color="000000"/>
            </w:tcBorders>
            <w:shd w:val="clear" w:color="auto" w:fill="auto"/>
            <w:vAlign w:val="bottom"/>
          </w:tcPr>
          <w:p w14:paraId="7192A47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66</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21BD9F43" w14:textId="77777777" w:rsidR="006A6732" w:rsidRDefault="006A6732" w:rsidP="005755A9">
            <w:pPr>
              <w:spacing w:after="0" w:line="240" w:lineRule="auto"/>
              <w:rPr>
                <w:rFonts w:ascii="Times New Roman" w:hAnsi="Times New Roman"/>
                <w:sz w:val="24"/>
              </w:rPr>
            </w:pPr>
            <w:r>
              <w:rPr>
                <w:rFonts w:ascii="Times New Roman" w:hAnsi="Times New Roman"/>
                <w:sz w:val="24"/>
              </w:rPr>
              <w:t>Краска гальванол</w:t>
            </w:r>
          </w:p>
        </w:tc>
        <w:tc>
          <w:tcPr>
            <w:tcW w:w="709" w:type="dxa"/>
            <w:tcBorders>
              <w:top w:val="nil"/>
              <w:left w:val="nil"/>
              <w:bottom w:val="single" w:sz="4" w:space="0" w:color="000000"/>
              <w:right w:val="single" w:sz="4" w:space="0" w:color="000000"/>
            </w:tcBorders>
            <w:shd w:val="clear" w:color="auto" w:fill="auto"/>
            <w:vAlign w:val="bottom"/>
          </w:tcPr>
          <w:p w14:paraId="0293A26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30</w:t>
            </w:r>
          </w:p>
        </w:tc>
        <w:tc>
          <w:tcPr>
            <w:tcW w:w="708" w:type="dxa"/>
            <w:tcBorders>
              <w:top w:val="nil"/>
              <w:left w:val="nil"/>
              <w:bottom w:val="single" w:sz="4" w:space="0" w:color="000000"/>
              <w:right w:val="single" w:sz="4" w:space="0" w:color="000000"/>
            </w:tcBorders>
            <w:shd w:val="clear" w:color="auto" w:fill="auto"/>
            <w:vAlign w:val="bottom"/>
          </w:tcPr>
          <w:p w14:paraId="74C969A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кг</w:t>
            </w:r>
          </w:p>
        </w:tc>
        <w:tc>
          <w:tcPr>
            <w:tcW w:w="996" w:type="dxa"/>
            <w:tcBorders>
              <w:top w:val="nil"/>
              <w:left w:val="nil"/>
              <w:bottom w:val="single" w:sz="4" w:space="0" w:color="000000"/>
              <w:right w:val="single" w:sz="4" w:space="0" w:color="000000"/>
            </w:tcBorders>
            <w:shd w:val="clear" w:color="auto" w:fill="auto"/>
            <w:vAlign w:val="bottom"/>
          </w:tcPr>
          <w:p w14:paraId="6DE74CF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5D817986" w14:textId="77777777" w:rsidR="006A6732" w:rsidRDefault="006A6732" w:rsidP="005755A9">
            <w:pPr>
              <w:spacing w:after="0" w:line="240" w:lineRule="auto"/>
              <w:jc w:val="right"/>
              <w:rPr>
                <w:rFonts w:ascii="Times New Roman" w:hAnsi="Times New Roman"/>
                <w:sz w:val="16"/>
              </w:rPr>
            </w:pPr>
          </w:p>
        </w:tc>
      </w:tr>
      <w:tr w:rsidR="006A6732" w14:paraId="76D6738C" w14:textId="77777777" w:rsidTr="005755A9">
        <w:trPr>
          <w:trHeight w:val="358"/>
        </w:trPr>
        <w:tc>
          <w:tcPr>
            <w:tcW w:w="601" w:type="dxa"/>
            <w:tcBorders>
              <w:top w:val="nil"/>
              <w:left w:val="single" w:sz="4" w:space="0" w:color="000000"/>
              <w:bottom w:val="single" w:sz="4" w:space="0" w:color="000000"/>
              <w:right w:val="single" w:sz="4" w:space="0" w:color="000000"/>
            </w:tcBorders>
            <w:shd w:val="clear" w:color="auto" w:fill="auto"/>
            <w:vAlign w:val="bottom"/>
          </w:tcPr>
          <w:p w14:paraId="22FAA4E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67</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049449FF" w14:textId="77777777" w:rsidR="006A6732" w:rsidRDefault="006A6732" w:rsidP="005755A9">
            <w:pPr>
              <w:spacing w:after="0" w:line="240" w:lineRule="auto"/>
              <w:rPr>
                <w:rFonts w:ascii="Times New Roman" w:hAnsi="Times New Roman"/>
                <w:sz w:val="24"/>
              </w:rPr>
            </w:pPr>
            <w:r>
              <w:rPr>
                <w:rFonts w:ascii="Times New Roman" w:hAnsi="Times New Roman"/>
                <w:sz w:val="24"/>
              </w:rPr>
              <w:t xml:space="preserve">Демонтаж </w:t>
            </w:r>
            <w:proofErr w:type="gramStart"/>
            <w:r>
              <w:rPr>
                <w:rFonts w:ascii="Times New Roman" w:hAnsi="Times New Roman"/>
                <w:sz w:val="24"/>
              </w:rPr>
              <w:t>бет.основания</w:t>
            </w:r>
            <w:proofErr w:type="gramEnd"/>
          </w:p>
        </w:tc>
        <w:tc>
          <w:tcPr>
            <w:tcW w:w="709" w:type="dxa"/>
            <w:tcBorders>
              <w:top w:val="nil"/>
              <w:left w:val="nil"/>
              <w:bottom w:val="single" w:sz="4" w:space="0" w:color="000000"/>
              <w:right w:val="single" w:sz="4" w:space="0" w:color="000000"/>
            </w:tcBorders>
            <w:shd w:val="clear" w:color="auto" w:fill="auto"/>
            <w:vAlign w:val="bottom"/>
          </w:tcPr>
          <w:p w14:paraId="47E7719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28</w:t>
            </w:r>
          </w:p>
        </w:tc>
        <w:tc>
          <w:tcPr>
            <w:tcW w:w="708" w:type="dxa"/>
            <w:tcBorders>
              <w:top w:val="nil"/>
              <w:left w:val="nil"/>
              <w:bottom w:val="single" w:sz="4" w:space="0" w:color="000000"/>
              <w:right w:val="single" w:sz="4" w:space="0" w:color="000000"/>
            </w:tcBorders>
            <w:shd w:val="clear" w:color="auto" w:fill="auto"/>
            <w:vAlign w:val="bottom"/>
          </w:tcPr>
          <w:p w14:paraId="14FD58F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м³</w:t>
            </w:r>
          </w:p>
        </w:tc>
        <w:tc>
          <w:tcPr>
            <w:tcW w:w="996" w:type="dxa"/>
            <w:tcBorders>
              <w:top w:val="nil"/>
              <w:left w:val="nil"/>
              <w:bottom w:val="single" w:sz="4" w:space="0" w:color="000000"/>
              <w:right w:val="single" w:sz="4" w:space="0" w:color="000000"/>
            </w:tcBorders>
            <w:shd w:val="clear" w:color="auto" w:fill="auto"/>
            <w:vAlign w:val="bottom"/>
          </w:tcPr>
          <w:p w14:paraId="5649DA0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6A3E65DB" w14:textId="77777777" w:rsidR="006A6732" w:rsidRDefault="006A6732" w:rsidP="005755A9">
            <w:pPr>
              <w:spacing w:after="0" w:line="240" w:lineRule="auto"/>
              <w:jc w:val="right"/>
              <w:rPr>
                <w:rFonts w:ascii="Times New Roman" w:hAnsi="Times New Roman"/>
                <w:sz w:val="16"/>
              </w:rPr>
            </w:pPr>
          </w:p>
        </w:tc>
      </w:tr>
      <w:tr w:rsidR="006A6732" w14:paraId="31F3D853" w14:textId="77777777" w:rsidTr="005755A9">
        <w:trPr>
          <w:trHeight w:val="471"/>
        </w:trPr>
        <w:tc>
          <w:tcPr>
            <w:tcW w:w="601" w:type="dxa"/>
            <w:tcBorders>
              <w:top w:val="nil"/>
              <w:left w:val="single" w:sz="4" w:space="0" w:color="000000"/>
              <w:bottom w:val="single" w:sz="4" w:space="0" w:color="000000"/>
              <w:right w:val="single" w:sz="4" w:space="0" w:color="000000"/>
            </w:tcBorders>
            <w:shd w:val="clear" w:color="auto" w:fill="auto"/>
            <w:vAlign w:val="bottom"/>
          </w:tcPr>
          <w:p w14:paraId="1C1BBEC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68</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6F72373F" w14:textId="77777777" w:rsidR="006A6732" w:rsidRDefault="006A6732" w:rsidP="005755A9">
            <w:pPr>
              <w:spacing w:after="0" w:line="240" w:lineRule="auto"/>
              <w:rPr>
                <w:rFonts w:ascii="Times New Roman" w:hAnsi="Times New Roman"/>
                <w:sz w:val="24"/>
              </w:rPr>
            </w:pPr>
            <w:r>
              <w:rPr>
                <w:rFonts w:ascii="Times New Roman" w:hAnsi="Times New Roman"/>
                <w:sz w:val="24"/>
              </w:rPr>
              <w:t>Бетонирование с армированием дорожной сеткой</w:t>
            </w:r>
          </w:p>
        </w:tc>
        <w:tc>
          <w:tcPr>
            <w:tcW w:w="709" w:type="dxa"/>
            <w:tcBorders>
              <w:top w:val="nil"/>
              <w:left w:val="nil"/>
              <w:bottom w:val="single" w:sz="4" w:space="0" w:color="000000"/>
              <w:right w:val="single" w:sz="4" w:space="0" w:color="000000"/>
            </w:tcBorders>
            <w:shd w:val="clear" w:color="auto" w:fill="auto"/>
            <w:vAlign w:val="bottom"/>
          </w:tcPr>
          <w:p w14:paraId="0BBE681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8,4</w:t>
            </w:r>
          </w:p>
        </w:tc>
        <w:tc>
          <w:tcPr>
            <w:tcW w:w="708" w:type="dxa"/>
            <w:tcBorders>
              <w:top w:val="nil"/>
              <w:left w:val="nil"/>
              <w:bottom w:val="single" w:sz="4" w:space="0" w:color="000000"/>
              <w:right w:val="single" w:sz="4" w:space="0" w:color="000000"/>
            </w:tcBorders>
            <w:shd w:val="clear" w:color="auto" w:fill="auto"/>
            <w:vAlign w:val="bottom"/>
          </w:tcPr>
          <w:p w14:paraId="22AD2709"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м²</w:t>
            </w:r>
          </w:p>
        </w:tc>
        <w:tc>
          <w:tcPr>
            <w:tcW w:w="996" w:type="dxa"/>
            <w:tcBorders>
              <w:top w:val="nil"/>
              <w:left w:val="nil"/>
              <w:bottom w:val="single" w:sz="4" w:space="0" w:color="000000"/>
              <w:right w:val="single" w:sz="4" w:space="0" w:color="000000"/>
            </w:tcBorders>
            <w:shd w:val="clear" w:color="auto" w:fill="auto"/>
            <w:vAlign w:val="bottom"/>
          </w:tcPr>
          <w:p w14:paraId="67BF397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2E0C8916" w14:textId="77777777" w:rsidR="006A6732" w:rsidRDefault="006A6732" w:rsidP="005755A9">
            <w:pPr>
              <w:spacing w:after="0" w:line="240" w:lineRule="auto"/>
              <w:rPr>
                <w:rFonts w:ascii="Times New Roman" w:hAnsi="Times New Roman"/>
                <w:sz w:val="16"/>
              </w:rPr>
            </w:pPr>
            <w:r>
              <w:rPr>
                <w:rFonts w:ascii="Times New Roman" w:hAnsi="Times New Roman"/>
                <w:sz w:val="16"/>
              </w:rPr>
              <w:t> </w:t>
            </w:r>
          </w:p>
        </w:tc>
      </w:tr>
      <w:tr w:rsidR="006A6732" w14:paraId="610C029C" w14:textId="77777777" w:rsidTr="005755A9">
        <w:trPr>
          <w:trHeight w:val="358"/>
        </w:trPr>
        <w:tc>
          <w:tcPr>
            <w:tcW w:w="601" w:type="dxa"/>
            <w:tcBorders>
              <w:top w:val="nil"/>
              <w:left w:val="single" w:sz="4" w:space="0" w:color="000000"/>
              <w:bottom w:val="single" w:sz="4" w:space="0" w:color="000000"/>
              <w:right w:val="single" w:sz="4" w:space="0" w:color="000000"/>
            </w:tcBorders>
            <w:shd w:val="clear" w:color="auto" w:fill="auto"/>
            <w:vAlign w:val="bottom"/>
          </w:tcPr>
          <w:p w14:paraId="72BEBEF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69</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1AB2041F" w14:textId="77777777" w:rsidR="006A6732" w:rsidRDefault="006A6732" w:rsidP="005755A9">
            <w:pPr>
              <w:spacing w:after="0" w:line="240" w:lineRule="auto"/>
              <w:rPr>
                <w:rFonts w:ascii="Times New Roman" w:hAnsi="Times New Roman"/>
                <w:sz w:val="24"/>
              </w:rPr>
            </w:pPr>
            <w:r>
              <w:rPr>
                <w:rFonts w:ascii="Times New Roman" w:hAnsi="Times New Roman"/>
                <w:sz w:val="24"/>
              </w:rPr>
              <w:t>Отргрузка и установка чаши</w:t>
            </w:r>
          </w:p>
        </w:tc>
        <w:tc>
          <w:tcPr>
            <w:tcW w:w="709" w:type="dxa"/>
            <w:tcBorders>
              <w:top w:val="nil"/>
              <w:left w:val="nil"/>
              <w:bottom w:val="single" w:sz="4" w:space="0" w:color="000000"/>
              <w:right w:val="single" w:sz="4" w:space="0" w:color="000000"/>
            </w:tcBorders>
            <w:shd w:val="clear" w:color="auto" w:fill="auto"/>
            <w:vAlign w:val="bottom"/>
          </w:tcPr>
          <w:p w14:paraId="3A54D7D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w:t>
            </w:r>
          </w:p>
        </w:tc>
        <w:tc>
          <w:tcPr>
            <w:tcW w:w="708" w:type="dxa"/>
            <w:tcBorders>
              <w:top w:val="nil"/>
              <w:left w:val="nil"/>
              <w:bottom w:val="single" w:sz="4" w:space="0" w:color="000000"/>
              <w:right w:val="single" w:sz="4" w:space="0" w:color="000000"/>
            </w:tcBorders>
            <w:shd w:val="clear" w:color="auto" w:fill="auto"/>
            <w:vAlign w:val="bottom"/>
          </w:tcPr>
          <w:p w14:paraId="63E8AD3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70490E1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3DAE414D" w14:textId="77777777" w:rsidR="006A6732" w:rsidRDefault="006A6732" w:rsidP="005755A9">
            <w:pPr>
              <w:spacing w:after="0" w:line="240" w:lineRule="auto"/>
              <w:jc w:val="right"/>
              <w:rPr>
                <w:rFonts w:ascii="Times New Roman" w:hAnsi="Times New Roman"/>
                <w:sz w:val="16"/>
              </w:rPr>
            </w:pPr>
          </w:p>
        </w:tc>
      </w:tr>
      <w:tr w:rsidR="006A6732" w14:paraId="45A4A49F"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24CCFA2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70</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66A4AD8F" w14:textId="77777777" w:rsidR="006A6732" w:rsidRDefault="006A6732" w:rsidP="005755A9">
            <w:pPr>
              <w:spacing w:after="0" w:line="240" w:lineRule="auto"/>
              <w:rPr>
                <w:rFonts w:ascii="Times New Roman" w:hAnsi="Times New Roman"/>
                <w:sz w:val="24"/>
              </w:rPr>
            </w:pPr>
            <w:r>
              <w:rPr>
                <w:rFonts w:ascii="Times New Roman" w:hAnsi="Times New Roman"/>
                <w:sz w:val="24"/>
              </w:rPr>
              <w:t>Укладка пеноплекса</w:t>
            </w:r>
          </w:p>
        </w:tc>
        <w:tc>
          <w:tcPr>
            <w:tcW w:w="709" w:type="dxa"/>
            <w:tcBorders>
              <w:top w:val="nil"/>
              <w:left w:val="nil"/>
              <w:bottom w:val="single" w:sz="4" w:space="0" w:color="000000"/>
              <w:right w:val="single" w:sz="4" w:space="0" w:color="000000"/>
            </w:tcBorders>
            <w:shd w:val="clear" w:color="auto" w:fill="auto"/>
            <w:vAlign w:val="bottom"/>
          </w:tcPr>
          <w:p w14:paraId="56A3448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13,44</w:t>
            </w:r>
          </w:p>
        </w:tc>
        <w:tc>
          <w:tcPr>
            <w:tcW w:w="708" w:type="dxa"/>
            <w:tcBorders>
              <w:top w:val="nil"/>
              <w:left w:val="nil"/>
              <w:bottom w:val="single" w:sz="4" w:space="0" w:color="000000"/>
              <w:right w:val="single" w:sz="4" w:space="0" w:color="000000"/>
            </w:tcBorders>
            <w:shd w:val="clear" w:color="auto" w:fill="FFFFFF"/>
            <w:vAlign w:val="bottom"/>
          </w:tcPr>
          <w:p w14:paraId="5088D95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м²</w:t>
            </w:r>
          </w:p>
        </w:tc>
        <w:tc>
          <w:tcPr>
            <w:tcW w:w="996" w:type="dxa"/>
            <w:tcBorders>
              <w:top w:val="nil"/>
              <w:left w:val="nil"/>
              <w:bottom w:val="single" w:sz="4" w:space="0" w:color="000000"/>
              <w:right w:val="single" w:sz="4" w:space="0" w:color="000000"/>
            </w:tcBorders>
            <w:shd w:val="clear" w:color="auto" w:fill="auto"/>
            <w:vAlign w:val="bottom"/>
          </w:tcPr>
          <w:p w14:paraId="2D07BB5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1CAA2044" w14:textId="77777777" w:rsidR="006A6732" w:rsidRDefault="006A6732" w:rsidP="005755A9">
            <w:pPr>
              <w:spacing w:after="0" w:line="240" w:lineRule="auto"/>
              <w:jc w:val="right"/>
              <w:rPr>
                <w:rFonts w:ascii="Times New Roman" w:hAnsi="Times New Roman"/>
                <w:sz w:val="16"/>
              </w:rPr>
            </w:pPr>
          </w:p>
        </w:tc>
      </w:tr>
      <w:tr w:rsidR="006A6732" w14:paraId="7E2DAF50" w14:textId="77777777" w:rsidTr="005755A9">
        <w:trPr>
          <w:trHeight w:val="449"/>
        </w:trPr>
        <w:tc>
          <w:tcPr>
            <w:tcW w:w="601" w:type="dxa"/>
            <w:tcBorders>
              <w:top w:val="nil"/>
              <w:left w:val="single" w:sz="8" w:space="0" w:color="000000"/>
              <w:bottom w:val="single" w:sz="4" w:space="0" w:color="000000"/>
              <w:right w:val="single" w:sz="4" w:space="0" w:color="000000"/>
            </w:tcBorders>
            <w:shd w:val="clear" w:color="auto" w:fill="auto"/>
            <w:vAlign w:val="bottom"/>
          </w:tcPr>
          <w:p w14:paraId="584C526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71</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030165A7" w14:textId="77777777" w:rsidR="006A6732" w:rsidRDefault="006A6732" w:rsidP="005755A9">
            <w:pPr>
              <w:spacing w:after="0" w:line="240" w:lineRule="auto"/>
              <w:rPr>
                <w:rFonts w:ascii="Times New Roman" w:hAnsi="Times New Roman"/>
                <w:sz w:val="24"/>
              </w:rPr>
            </w:pPr>
            <w:r>
              <w:rPr>
                <w:rFonts w:ascii="Times New Roman" w:hAnsi="Times New Roman"/>
                <w:sz w:val="24"/>
              </w:rPr>
              <w:t>Укладка декоративного камня по периметру чаши</w:t>
            </w:r>
          </w:p>
        </w:tc>
        <w:tc>
          <w:tcPr>
            <w:tcW w:w="709" w:type="dxa"/>
            <w:tcBorders>
              <w:top w:val="nil"/>
              <w:left w:val="nil"/>
              <w:bottom w:val="single" w:sz="4" w:space="0" w:color="000000"/>
              <w:right w:val="single" w:sz="4" w:space="0" w:color="000000"/>
            </w:tcBorders>
            <w:shd w:val="clear" w:color="auto" w:fill="auto"/>
            <w:vAlign w:val="bottom"/>
          </w:tcPr>
          <w:p w14:paraId="67A5684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20,8</w:t>
            </w:r>
          </w:p>
        </w:tc>
        <w:tc>
          <w:tcPr>
            <w:tcW w:w="708" w:type="dxa"/>
            <w:tcBorders>
              <w:top w:val="nil"/>
              <w:left w:val="nil"/>
              <w:bottom w:val="single" w:sz="4" w:space="0" w:color="000000"/>
              <w:right w:val="single" w:sz="4" w:space="0" w:color="000000"/>
            </w:tcBorders>
            <w:shd w:val="clear" w:color="auto" w:fill="auto"/>
            <w:vAlign w:val="bottom"/>
          </w:tcPr>
          <w:p w14:paraId="4F9F010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м/п</w:t>
            </w:r>
          </w:p>
        </w:tc>
        <w:tc>
          <w:tcPr>
            <w:tcW w:w="996" w:type="dxa"/>
            <w:tcBorders>
              <w:top w:val="nil"/>
              <w:left w:val="nil"/>
              <w:bottom w:val="single" w:sz="4" w:space="0" w:color="000000"/>
              <w:right w:val="single" w:sz="4" w:space="0" w:color="000000"/>
            </w:tcBorders>
            <w:shd w:val="clear" w:color="auto" w:fill="auto"/>
            <w:vAlign w:val="bottom"/>
          </w:tcPr>
          <w:p w14:paraId="21F75D1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29BACBEB" w14:textId="77777777" w:rsidR="006A6732" w:rsidRDefault="006A6732" w:rsidP="005755A9">
            <w:pPr>
              <w:spacing w:after="0" w:line="240" w:lineRule="auto"/>
              <w:jc w:val="right"/>
              <w:rPr>
                <w:rFonts w:ascii="Times New Roman" w:hAnsi="Times New Roman"/>
                <w:sz w:val="16"/>
              </w:rPr>
            </w:pPr>
          </w:p>
        </w:tc>
      </w:tr>
      <w:tr w:rsidR="006A6732" w14:paraId="2877A580"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39AB9210"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72</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060F4F5A" w14:textId="77777777" w:rsidR="006A6732" w:rsidRDefault="006A6732" w:rsidP="005755A9">
            <w:pPr>
              <w:spacing w:after="0" w:line="240" w:lineRule="auto"/>
              <w:rPr>
                <w:rFonts w:ascii="Times New Roman" w:hAnsi="Times New Roman"/>
                <w:sz w:val="24"/>
              </w:rPr>
            </w:pPr>
            <w:r>
              <w:rPr>
                <w:rFonts w:ascii="Times New Roman" w:hAnsi="Times New Roman"/>
                <w:sz w:val="24"/>
              </w:rPr>
              <w:t>Изговление металокаркаса + терасса</w:t>
            </w:r>
          </w:p>
        </w:tc>
        <w:tc>
          <w:tcPr>
            <w:tcW w:w="709" w:type="dxa"/>
            <w:tcBorders>
              <w:top w:val="nil"/>
              <w:left w:val="nil"/>
              <w:bottom w:val="single" w:sz="4" w:space="0" w:color="000000"/>
              <w:right w:val="single" w:sz="4" w:space="0" w:color="000000"/>
            </w:tcBorders>
            <w:shd w:val="clear" w:color="auto" w:fill="auto"/>
            <w:vAlign w:val="bottom"/>
          </w:tcPr>
          <w:p w14:paraId="1463D38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30,25</w:t>
            </w:r>
          </w:p>
        </w:tc>
        <w:tc>
          <w:tcPr>
            <w:tcW w:w="708" w:type="dxa"/>
            <w:tcBorders>
              <w:top w:val="nil"/>
              <w:left w:val="nil"/>
              <w:bottom w:val="single" w:sz="4" w:space="0" w:color="000000"/>
              <w:right w:val="single" w:sz="4" w:space="0" w:color="000000"/>
            </w:tcBorders>
            <w:shd w:val="clear" w:color="auto" w:fill="FFFFFF"/>
            <w:vAlign w:val="bottom"/>
          </w:tcPr>
          <w:p w14:paraId="54B61BA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м²</w:t>
            </w:r>
          </w:p>
        </w:tc>
        <w:tc>
          <w:tcPr>
            <w:tcW w:w="996" w:type="dxa"/>
            <w:tcBorders>
              <w:top w:val="nil"/>
              <w:left w:val="nil"/>
              <w:bottom w:val="single" w:sz="4" w:space="0" w:color="000000"/>
              <w:right w:val="single" w:sz="4" w:space="0" w:color="000000"/>
            </w:tcBorders>
            <w:shd w:val="clear" w:color="auto" w:fill="auto"/>
            <w:vAlign w:val="bottom"/>
          </w:tcPr>
          <w:p w14:paraId="6950F34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61919114" w14:textId="77777777" w:rsidR="006A6732" w:rsidRDefault="006A6732" w:rsidP="005755A9">
            <w:pPr>
              <w:spacing w:after="0" w:line="240" w:lineRule="auto"/>
              <w:jc w:val="right"/>
              <w:rPr>
                <w:rFonts w:ascii="Times New Roman" w:hAnsi="Times New Roman"/>
                <w:sz w:val="16"/>
              </w:rPr>
            </w:pPr>
          </w:p>
        </w:tc>
      </w:tr>
      <w:tr w:rsidR="006A6732" w14:paraId="4C9A9958" w14:textId="77777777" w:rsidTr="005755A9">
        <w:trPr>
          <w:trHeight w:val="569"/>
        </w:trPr>
        <w:tc>
          <w:tcPr>
            <w:tcW w:w="601" w:type="dxa"/>
            <w:tcBorders>
              <w:top w:val="nil"/>
              <w:left w:val="single" w:sz="8" w:space="0" w:color="000000"/>
              <w:bottom w:val="single" w:sz="4" w:space="0" w:color="000000"/>
              <w:right w:val="single" w:sz="4" w:space="0" w:color="000000"/>
            </w:tcBorders>
            <w:shd w:val="clear" w:color="auto" w:fill="auto"/>
            <w:vAlign w:val="bottom"/>
          </w:tcPr>
          <w:p w14:paraId="1114F54C"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73</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6C131742" w14:textId="77777777" w:rsidR="006A6732" w:rsidRDefault="006A6732" w:rsidP="005755A9">
            <w:pPr>
              <w:spacing w:after="0" w:line="240" w:lineRule="auto"/>
              <w:rPr>
                <w:rFonts w:ascii="Times New Roman" w:hAnsi="Times New Roman"/>
                <w:sz w:val="24"/>
              </w:rPr>
            </w:pPr>
            <w:r>
              <w:rPr>
                <w:rFonts w:ascii="Times New Roman" w:hAnsi="Times New Roman"/>
                <w:sz w:val="24"/>
              </w:rPr>
              <w:t>Изговление перильных ограждений (работа + материал)</w:t>
            </w:r>
          </w:p>
        </w:tc>
        <w:tc>
          <w:tcPr>
            <w:tcW w:w="709" w:type="dxa"/>
            <w:tcBorders>
              <w:top w:val="nil"/>
              <w:left w:val="nil"/>
              <w:bottom w:val="single" w:sz="4" w:space="0" w:color="000000"/>
              <w:right w:val="single" w:sz="4" w:space="0" w:color="000000"/>
            </w:tcBorders>
            <w:shd w:val="clear" w:color="auto" w:fill="auto"/>
            <w:vAlign w:val="bottom"/>
          </w:tcPr>
          <w:p w14:paraId="3370371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27,7</w:t>
            </w:r>
          </w:p>
        </w:tc>
        <w:tc>
          <w:tcPr>
            <w:tcW w:w="708" w:type="dxa"/>
            <w:tcBorders>
              <w:top w:val="nil"/>
              <w:left w:val="nil"/>
              <w:bottom w:val="single" w:sz="4" w:space="0" w:color="000000"/>
              <w:right w:val="single" w:sz="4" w:space="0" w:color="000000"/>
            </w:tcBorders>
            <w:shd w:val="clear" w:color="auto" w:fill="auto"/>
            <w:vAlign w:val="bottom"/>
          </w:tcPr>
          <w:p w14:paraId="72FE276C"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м/п</w:t>
            </w:r>
          </w:p>
        </w:tc>
        <w:tc>
          <w:tcPr>
            <w:tcW w:w="996" w:type="dxa"/>
            <w:tcBorders>
              <w:top w:val="nil"/>
              <w:left w:val="nil"/>
              <w:bottom w:val="single" w:sz="4" w:space="0" w:color="000000"/>
              <w:right w:val="single" w:sz="4" w:space="0" w:color="000000"/>
            </w:tcBorders>
            <w:shd w:val="clear" w:color="auto" w:fill="auto"/>
            <w:vAlign w:val="bottom"/>
          </w:tcPr>
          <w:p w14:paraId="1B3B51AC"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4DB8FBA4" w14:textId="77777777" w:rsidR="006A6732" w:rsidRDefault="006A6732" w:rsidP="005755A9">
            <w:pPr>
              <w:spacing w:after="0" w:line="240" w:lineRule="auto"/>
              <w:jc w:val="right"/>
              <w:rPr>
                <w:rFonts w:ascii="Times New Roman" w:hAnsi="Times New Roman"/>
                <w:sz w:val="16"/>
              </w:rPr>
            </w:pPr>
          </w:p>
        </w:tc>
      </w:tr>
      <w:tr w:rsidR="006A6732" w14:paraId="2BE15556"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61F9ABD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74</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4242665E" w14:textId="77777777" w:rsidR="006A6732" w:rsidRDefault="006A6732" w:rsidP="005755A9">
            <w:pPr>
              <w:spacing w:after="0" w:line="240" w:lineRule="auto"/>
              <w:rPr>
                <w:rFonts w:ascii="Times New Roman" w:hAnsi="Times New Roman"/>
                <w:sz w:val="24"/>
              </w:rPr>
            </w:pPr>
            <w:r>
              <w:rPr>
                <w:rFonts w:ascii="Times New Roman" w:hAnsi="Times New Roman"/>
                <w:sz w:val="24"/>
              </w:rPr>
              <w:t>Монтаж перильных ограждений</w:t>
            </w:r>
          </w:p>
        </w:tc>
        <w:tc>
          <w:tcPr>
            <w:tcW w:w="709" w:type="dxa"/>
            <w:tcBorders>
              <w:top w:val="nil"/>
              <w:left w:val="nil"/>
              <w:bottom w:val="single" w:sz="4" w:space="0" w:color="000000"/>
              <w:right w:val="single" w:sz="4" w:space="0" w:color="000000"/>
            </w:tcBorders>
            <w:shd w:val="clear" w:color="auto" w:fill="auto"/>
            <w:vAlign w:val="bottom"/>
          </w:tcPr>
          <w:p w14:paraId="085E096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27,7</w:t>
            </w:r>
          </w:p>
        </w:tc>
        <w:tc>
          <w:tcPr>
            <w:tcW w:w="708" w:type="dxa"/>
            <w:tcBorders>
              <w:top w:val="nil"/>
              <w:left w:val="nil"/>
              <w:bottom w:val="single" w:sz="4" w:space="0" w:color="000000"/>
              <w:right w:val="single" w:sz="4" w:space="0" w:color="000000"/>
            </w:tcBorders>
            <w:shd w:val="clear" w:color="auto" w:fill="auto"/>
            <w:vAlign w:val="bottom"/>
          </w:tcPr>
          <w:p w14:paraId="1A9A90E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м/п</w:t>
            </w:r>
          </w:p>
        </w:tc>
        <w:tc>
          <w:tcPr>
            <w:tcW w:w="996" w:type="dxa"/>
            <w:tcBorders>
              <w:top w:val="nil"/>
              <w:left w:val="nil"/>
              <w:bottom w:val="single" w:sz="4" w:space="0" w:color="000000"/>
              <w:right w:val="single" w:sz="4" w:space="0" w:color="000000"/>
            </w:tcBorders>
            <w:shd w:val="clear" w:color="auto" w:fill="auto"/>
            <w:vAlign w:val="bottom"/>
          </w:tcPr>
          <w:p w14:paraId="36B6A0E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1747785D" w14:textId="77777777" w:rsidR="006A6732" w:rsidRDefault="006A6732" w:rsidP="005755A9">
            <w:pPr>
              <w:spacing w:after="0" w:line="240" w:lineRule="auto"/>
              <w:jc w:val="right"/>
              <w:rPr>
                <w:rFonts w:ascii="Times New Roman" w:hAnsi="Times New Roman"/>
                <w:sz w:val="16"/>
              </w:rPr>
            </w:pPr>
          </w:p>
        </w:tc>
      </w:tr>
      <w:tr w:rsidR="006A6732" w14:paraId="15F30A85" w14:textId="77777777" w:rsidTr="005755A9">
        <w:trPr>
          <w:trHeight w:val="305"/>
        </w:trPr>
        <w:tc>
          <w:tcPr>
            <w:tcW w:w="601" w:type="dxa"/>
            <w:tcBorders>
              <w:top w:val="nil"/>
              <w:left w:val="single" w:sz="8" w:space="0" w:color="000000"/>
              <w:bottom w:val="single" w:sz="4" w:space="0" w:color="000000"/>
              <w:right w:val="single" w:sz="4" w:space="0" w:color="000000"/>
            </w:tcBorders>
            <w:shd w:val="clear" w:color="auto" w:fill="auto"/>
            <w:vAlign w:val="bottom"/>
          </w:tcPr>
          <w:p w14:paraId="7E939E0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75</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00217D6F" w14:textId="77777777" w:rsidR="006A6732" w:rsidRDefault="006A6732" w:rsidP="005755A9">
            <w:pPr>
              <w:spacing w:after="0" w:line="240" w:lineRule="auto"/>
              <w:rPr>
                <w:rFonts w:ascii="Times New Roman" w:hAnsi="Times New Roman"/>
                <w:sz w:val="24"/>
              </w:rPr>
            </w:pPr>
            <w:r>
              <w:rPr>
                <w:rFonts w:ascii="Times New Roman" w:hAnsi="Times New Roman"/>
                <w:sz w:val="24"/>
              </w:rPr>
              <w:t>Монтаж терассной доски</w:t>
            </w:r>
          </w:p>
        </w:tc>
        <w:tc>
          <w:tcPr>
            <w:tcW w:w="709" w:type="dxa"/>
            <w:tcBorders>
              <w:top w:val="nil"/>
              <w:left w:val="nil"/>
              <w:bottom w:val="single" w:sz="4" w:space="0" w:color="000000"/>
              <w:right w:val="single" w:sz="4" w:space="0" w:color="000000"/>
            </w:tcBorders>
            <w:shd w:val="clear" w:color="auto" w:fill="auto"/>
            <w:vAlign w:val="bottom"/>
          </w:tcPr>
          <w:p w14:paraId="1FD5C28C"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24,3</w:t>
            </w:r>
          </w:p>
        </w:tc>
        <w:tc>
          <w:tcPr>
            <w:tcW w:w="708" w:type="dxa"/>
            <w:tcBorders>
              <w:top w:val="nil"/>
              <w:left w:val="nil"/>
              <w:bottom w:val="single" w:sz="4" w:space="0" w:color="000000"/>
              <w:right w:val="single" w:sz="4" w:space="0" w:color="000000"/>
            </w:tcBorders>
            <w:shd w:val="clear" w:color="auto" w:fill="FFFFFF"/>
            <w:vAlign w:val="bottom"/>
          </w:tcPr>
          <w:p w14:paraId="669549A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м²</w:t>
            </w:r>
          </w:p>
        </w:tc>
        <w:tc>
          <w:tcPr>
            <w:tcW w:w="996" w:type="dxa"/>
            <w:tcBorders>
              <w:top w:val="nil"/>
              <w:left w:val="nil"/>
              <w:bottom w:val="single" w:sz="4" w:space="0" w:color="000000"/>
              <w:right w:val="single" w:sz="4" w:space="0" w:color="000000"/>
            </w:tcBorders>
            <w:shd w:val="clear" w:color="auto" w:fill="auto"/>
            <w:vAlign w:val="bottom"/>
          </w:tcPr>
          <w:p w14:paraId="083871C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7870AEE9" w14:textId="77777777" w:rsidR="006A6732" w:rsidRDefault="006A6732" w:rsidP="005755A9">
            <w:pPr>
              <w:spacing w:after="0" w:line="240" w:lineRule="auto"/>
              <w:jc w:val="right"/>
              <w:rPr>
                <w:rFonts w:ascii="Times New Roman" w:hAnsi="Times New Roman"/>
                <w:sz w:val="16"/>
              </w:rPr>
            </w:pPr>
          </w:p>
        </w:tc>
      </w:tr>
      <w:tr w:rsidR="006A6732" w14:paraId="79A69B7A"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27E75D1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76</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71EC28B4" w14:textId="77777777" w:rsidR="006A6732" w:rsidRDefault="006A6732" w:rsidP="005755A9">
            <w:pPr>
              <w:spacing w:after="0" w:line="240" w:lineRule="auto"/>
              <w:rPr>
                <w:rFonts w:ascii="Times New Roman" w:hAnsi="Times New Roman"/>
                <w:sz w:val="24"/>
              </w:rPr>
            </w:pPr>
            <w:r>
              <w:rPr>
                <w:rFonts w:ascii="Times New Roman" w:hAnsi="Times New Roman"/>
                <w:sz w:val="24"/>
              </w:rPr>
              <w:t>Монтаж лобной части</w:t>
            </w:r>
          </w:p>
        </w:tc>
        <w:tc>
          <w:tcPr>
            <w:tcW w:w="709" w:type="dxa"/>
            <w:tcBorders>
              <w:top w:val="nil"/>
              <w:left w:val="nil"/>
              <w:bottom w:val="single" w:sz="4" w:space="0" w:color="000000"/>
              <w:right w:val="single" w:sz="4" w:space="0" w:color="000000"/>
            </w:tcBorders>
            <w:shd w:val="clear" w:color="auto" w:fill="auto"/>
            <w:vAlign w:val="bottom"/>
          </w:tcPr>
          <w:p w14:paraId="0BE2754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15,9</w:t>
            </w:r>
          </w:p>
        </w:tc>
        <w:tc>
          <w:tcPr>
            <w:tcW w:w="708" w:type="dxa"/>
            <w:tcBorders>
              <w:top w:val="nil"/>
              <w:left w:val="nil"/>
              <w:bottom w:val="single" w:sz="4" w:space="0" w:color="000000"/>
              <w:right w:val="single" w:sz="4" w:space="0" w:color="000000"/>
            </w:tcBorders>
            <w:shd w:val="clear" w:color="auto" w:fill="FFFFFF"/>
            <w:vAlign w:val="bottom"/>
          </w:tcPr>
          <w:p w14:paraId="09BB0B2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м²</w:t>
            </w:r>
          </w:p>
        </w:tc>
        <w:tc>
          <w:tcPr>
            <w:tcW w:w="996" w:type="dxa"/>
            <w:tcBorders>
              <w:top w:val="nil"/>
              <w:left w:val="nil"/>
              <w:bottom w:val="single" w:sz="4" w:space="0" w:color="000000"/>
              <w:right w:val="single" w:sz="4" w:space="0" w:color="000000"/>
            </w:tcBorders>
            <w:shd w:val="clear" w:color="auto" w:fill="auto"/>
            <w:vAlign w:val="bottom"/>
          </w:tcPr>
          <w:p w14:paraId="67A88F0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48838C35" w14:textId="77777777" w:rsidR="006A6732" w:rsidRDefault="006A6732" w:rsidP="005755A9">
            <w:pPr>
              <w:spacing w:after="0" w:line="240" w:lineRule="auto"/>
              <w:jc w:val="right"/>
              <w:rPr>
                <w:rFonts w:ascii="Times New Roman" w:hAnsi="Times New Roman"/>
                <w:sz w:val="16"/>
              </w:rPr>
            </w:pPr>
          </w:p>
        </w:tc>
      </w:tr>
      <w:tr w:rsidR="006A6732" w14:paraId="7C14DA32"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07A7897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77</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415059BD" w14:textId="77777777" w:rsidR="006A6732" w:rsidRDefault="006A6732" w:rsidP="005755A9">
            <w:pPr>
              <w:spacing w:after="0" w:line="240" w:lineRule="auto"/>
              <w:rPr>
                <w:rFonts w:ascii="Times New Roman" w:hAnsi="Times New Roman"/>
                <w:sz w:val="24"/>
              </w:rPr>
            </w:pPr>
            <w:r>
              <w:rPr>
                <w:rFonts w:ascii="Times New Roman" w:hAnsi="Times New Roman"/>
                <w:sz w:val="24"/>
              </w:rPr>
              <w:t>Изготовление каркаса под лестницу</w:t>
            </w:r>
          </w:p>
        </w:tc>
        <w:tc>
          <w:tcPr>
            <w:tcW w:w="709" w:type="dxa"/>
            <w:tcBorders>
              <w:top w:val="nil"/>
              <w:left w:val="nil"/>
              <w:bottom w:val="single" w:sz="4" w:space="0" w:color="000000"/>
              <w:right w:val="single" w:sz="4" w:space="0" w:color="000000"/>
            </w:tcBorders>
            <w:shd w:val="clear" w:color="auto" w:fill="auto"/>
            <w:vAlign w:val="bottom"/>
          </w:tcPr>
          <w:p w14:paraId="428F8F8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4,32</w:t>
            </w:r>
          </w:p>
        </w:tc>
        <w:tc>
          <w:tcPr>
            <w:tcW w:w="708" w:type="dxa"/>
            <w:tcBorders>
              <w:top w:val="nil"/>
              <w:left w:val="nil"/>
              <w:bottom w:val="single" w:sz="4" w:space="0" w:color="000000"/>
              <w:right w:val="single" w:sz="4" w:space="0" w:color="000000"/>
            </w:tcBorders>
            <w:shd w:val="clear" w:color="auto" w:fill="FFFFFF"/>
            <w:vAlign w:val="bottom"/>
          </w:tcPr>
          <w:p w14:paraId="188164F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м²</w:t>
            </w:r>
          </w:p>
        </w:tc>
        <w:tc>
          <w:tcPr>
            <w:tcW w:w="996" w:type="dxa"/>
            <w:tcBorders>
              <w:top w:val="nil"/>
              <w:left w:val="nil"/>
              <w:bottom w:val="single" w:sz="4" w:space="0" w:color="000000"/>
              <w:right w:val="single" w:sz="4" w:space="0" w:color="000000"/>
            </w:tcBorders>
            <w:shd w:val="clear" w:color="auto" w:fill="auto"/>
            <w:vAlign w:val="bottom"/>
          </w:tcPr>
          <w:p w14:paraId="370C13E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65655904" w14:textId="77777777" w:rsidR="006A6732" w:rsidRDefault="006A6732" w:rsidP="005755A9">
            <w:pPr>
              <w:spacing w:after="0" w:line="240" w:lineRule="auto"/>
              <w:jc w:val="right"/>
              <w:rPr>
                <w:rFonts w:ascii="Times New Roman" w:hAnsi="Times New Roman"/>
                <w:sz w:val="16"/>
              </w:rPr>
            </w:pPr>
          </w:p>
        </w:tc>
      </w:tr>
      <w:tr w:rsidR="006A6732" w14:paraId="75FC7415"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4703B80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78</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74B70AB3" w14:textId="77777777" w:rsidR="006A6732" w:rsidRDefault="006A6732" w:rsidP="005755A9">
            <w:pPr>
              <w:spacing w:after="0" w:line="240" w:lineRule="auto"/>
              <w:rPr>
                <w:rFonts w:ascii="Times New Roman" w:hAnsi="Times New Roman"/>
                <w:sz w:val="24"/>
              </w:rPr>
            </w:pPr>
            <w:r>
              <w:rPr>
                <w:rFonts w:ascii="Times New Roman" w:hAnsi="Times New Roman"/>
                <w:sz w:val="24"/>
              </w:rPr>
              <w:t>Облицовка стены</w:t>
            </w:r>
          </w:p>
        </w:tc>
        <w:tc>
          <w:tcPr>
            <w:tcW w:w="709" w:type="dxa"/>
            <w:tcBorders>
              <w:top w:val="nil"/>
              <w:left w:val="nil"/>
              <w:bottom w:val="single" w:sz="4" w:space="0" w:color="000000"/>
              <w:right w:val="single" w:sz="4" w:space="0" w:color="000000"/>
            </w:tcBorders>
            <w:shd w:val="clear" w:color="auto" w:fill="auto"/>
            <w:vAlign w:val="bottom"/>
          </w:tcPr>
          <w:p w14:paraId="2D227D66"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4,32</w:t>
            </w:r>
          </w:p>
        </w:tc>
        <w:tc>
          <w:tcPr>
            <w:tcW w:w="708" w:type="dxa"/>
            <w:tcBorders>
              <w:top w:val="nil"/>
              <w:left w:val="nil"/>
              <w:bottom w:val="single" w:sz="4" w:space="0" w:color="000000"/>
              <w:right w:val="single" w:sz="4" w:space="0" w:color="000000"/>
            </w:tcBorders>
            <w:shd w:val="clear" w:color="auto" w:fill="FFFFFF"/>
            <w:vAlign w:val="bottom"/>
          </w:tcPr>
          <w:p w14:paraId="1F317C0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м²</w:t>
            </w:r>
          </w:p>
        </w:tc>
        <w:tc>
          <w:tcPr>
            <w:tcW w:w="996" w:type="dxa"/>
            <w:tcBorders>
              <w:top w:val="nil"/>
              <w:left w:val="nil"/>
              <w:bottom w:val="single" w:sz="4" w:space="0" w:color="000000"/>
              <w:right w:val="single" w:sz="4" w:space="0" w:color="000000"/>
            </w:tcBorders>
            <w:shd w:val="clear" w:color="auto" w:fill="auto"/>
            <w:vAlign w:val="bottom"/>
          </w:tcPr>
          <w:p w14:paraId="486F3D4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6E8EC3DA" w14:textId="77777777" w:rsidR="006A6732" w:rsidRDefault="006A6732" w:rsidP="005755A9">
            <w:pPr>
              <w:spacing w:after="0" w:line="240" w:lineRule="auto"/>
              <w:jc w:val="right"/>
              <w:rPr>
                <w:rFonts w:ascii="Times New Roman" w:hAnsi="Times New Roman"/>
                <w:sz w:val="16"/>
              </w:rPr>
            </w:pPr>
          </w:p>
        </w:tc>
      </w:tr>
      <w:tr w:rsidR="006A6732" w14:paraId="4B396FBC"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70FE4D6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79</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66ED3BEA" w14:textId="77777777" w:rsidR="006A6732" w:rsidRDefault="006A6732" w:rsidP="005755A9">
            <w:pPr>
              <w:spacing w:after="0" w:line="240" w:lineRule="auto"/>
              <w:rPr>
                <w:rFonts w:ascii="Times New Roman" w:hAnsi="Times New Roman"/>
                <w:sz w:val="24"/>
              </w:rPr>
            </w:pPr>
            <w:r>
              <w:rPr>
                <w:rFonts w:ascii="Times New Roman" w:hAnsi="Times New Roman"/>
                <w:sz w:val="24"/>
              </w:rPr>
              <w:t>Светильники встраиваемые</w:t>
            </w:r>
          </w:p>
        </w:tc>
        <w:tc>
          <w:tcPr>
            <w:tcW w:w="709" w:type="dxa"/>
            <w:tcBorders>
              <w:top w:val="nil"/>
              <w:left w:val="nil"/>
              <w:bottom w:val="single" w:sz="4" w:space="0" w:color="000000"/>
              <w:right w:val="single" w:sz="4" w:space="0" w:color="000000"/>
            </w:tcBorders>
            <w:shd w:val="clear" w:color="auto" w:fill="auto"/>
            <w:vAlign w:val="bottom"/>
          </w:tcPr>
          <w:p w14:paraId="362080C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13</w:t>
            </w:r>
          </w:p>
        </w:tc>
        <w:tc>
          <w:tcPr>
            <w:tcW w:w="708" w:type="dxa"/>
            <w:tcBorders>
              <w:top w:val="nil"/>
              <w:left w:val="nil"/>
              <w:bottom w:val="single" w:sz="4" w:space="0" w:color="000000"/>
              <w:right w:val="single" w:sz="4" w:space="0" w:color="000000"/>
            </w:tcBorders>
            <w:shd w:val="clear" w:color="auto" w:fill="auto"/>
            <w:vAlign w:val="bottom"/>
          </w:tcPr>
          <w:p w14:paraId="17FA6842"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7C7E646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17DE6E48" w14:textId="77777777" w:rsidR="006A6732" w:rsidRDefault="006A6732" w:rsidP="005755A9">
            <w:pPr>
              <w:spacing w:after="0" w:line="240" w:lineRule="auto"/>
              <w:jc w:val="right"/>
              <w:rPr>
                <w:rFonts w:ascii="Times New Roman" w:hAnsi="Times New Roman"/>
                <w:sz w:val="16"/>
              </w:rPr>
            </w:pPr>
          </w:p>
        </w:tc>
      </w:tr>
      <w:tr w:rsidR="006A6732" w14:paraId="4AC75F10"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7580663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80</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59DF6EC1" w14:textId="77777777" w:rsidR="006A6732" w:rsidRDefault="006A6732" w:rsidP="005755A9">
            <w:pPr>
              <w:spacing w:after="0" w:line="240" w:lineRule="auto"/>
              <w:rPr>
                <w:rFonts w:ascii="Times New Roman" w:hAnsi="Times New Roman"/>
                <w:sz w:val="24"/>
              </w:rPr>
            </w:pPr>
            <w:r>
              <w:rPr>
                <w:rFonts w:ascii="Times New Roman" w:hAnsi="Times New Roman"/>
                <w:sz w:val="24"/>
              </w:rPr>
              <w:t>Установка фотореле на din рейку</w:t>
            </w:r>
          </w:p>
        </w:tc>
        <w:tc>
          <w:tcPr>
            <w:tcW w:w="709" w:type="dxa"/>
            <w:tcBorders>
              <w:top w:val="nil"/>
              <w:left w:val="nil"/>
              <w:bottom w:val="single" w:sz="4" w:space="0" w:color="000000"/>
              <w:right w:val="single" w:sz="4" w:space="0" w:color="000000"/>
            </w:tcBorders>
            <w:shd w:val="clear" w:color="auto" w:fill="auto"/>
            <w:vAlign w:val="bottom"/>
          </w:tcPr>
          <w:p w14:paraId="6BA8C34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445904A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2613CCBD"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60A23B3C" w14:textId="77777777" w:rsidR="006A6732" w:rsidRDefault="006A6732" w:rsidP="005755A9">
            <w:pPr>
              <w:spacing w:after="0" w:line="240" w:lineRule="auto"/>
              <w:jc w:val="right"/>
              <w:rPr>
                <w:rFonts w:ascii="Times New Roman" w:hAnsi="Times New Roman"/>
                <w:sz w:val="16"/>
              </w:rPr>
            </w:pPr>
          </w:p>
        </w:tc>
      </w:tr>
      <w:tr w:rsidR="006A6732" w14:paraId="04241B1E"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5D96C2BA"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81</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7BB93235" w14:textId="77777777" w:rsidR="006A6732" w:rsidRDefault="006A6732" w:rsidP="005755A9">
            <w:pPr>
              <w:spacing w:after="0" w:line="240" w:lineRule="auto"/>
              <w:rPr>
                <w:rFonts w:ascii="Times New Roman" w:hAnsi="Times New Roman"/>
                <w:sz w:val="24"/>
              </w:rPr>
            </w:pPr>
            <w:r>
              <w:rPr>
                <w:rFonts w:ascii="Times New Roman" w:hAnsi="Times New Roman"/>
                <w:sz w:val="24"/>
              </w:rPr>
              <w:t>Фальш панель у стекла с щебнем</w:t>
            </w:r>
          </w:p>
        </w:tc>
        <w:tc>
          <w:tcPr>
            <w:tcW w:w="709" w:type="dxa"/>
            <w:tcBorders>
              <w:top w:val="nil"/>
              <w:left w:val="nil"/>
              <w:bottom w:val="single" w:sz="4" w:space="0" w:color="000000"/>
              <w:right w:val="single" w:sz="4" w:space="0" w:color="000000"/>
            </w:tcBorders>
            <w:shd w:val="clear" w:color="auto" w:fill="auto"/>
            <w:vAlign w:val="bottom"/>
          </w:tcPr>
          <w:p w14:paraId="0AC816E4"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7</w:t>
            </w:r>
          </w:p>
        </w:tc>
        <w:tc>
          <w:tcPr>
            <w:tcW w:w="708" w:type="dxa"/>
            <w:tcBorders>
              <w:top w:val="nil"/>
              <w:left w:val="nil"/>
              <w:bottom w:val="single" w:sz="4" w:space="0" w:color="000000"/>
              <w:right w:val="single" w:sz="4" w:space="0" w:color="000000"/>
            </w:tcBorders>
            <w:shd w:val="clear" w:color="auto" w:fill="auto"/>
            <w:vAlign w:val="bottom"/>
          </w:tcPr>
          <w:p w14:paraId="3922D13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м/п</w:t>
            </w:r>
          </w:p>
        </w:tc>
        <w:tc>
          <w:tcPr>
            <w:tcW w:w="996" w:type="dxa"/>
            <w:tcBorders>
              <w:top w:val="nil"/>
              <w:left w:val="nil"/>
              <w:bottom w:val="single" w:sz="4" w:space="0" w:color="000000"/>
              <w:right w:val="single" w:sz="4" w:space="0" w:color="000000"/>
            </w:tcBorders>
            <w:shd w:val="clear" w:color="auto" w:fill="auto"/>
            <w:vAlign w:val="bottom"/>
          </w:tcPr>
          <w:p w14:paraId="07C1012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1255E44D" w14:textId="77777777" w:rsidR="006A6732" w:rsidRDefault="006A6732" w:rsidP="005755A9">
            <w:pPr>
              <w:spacing w:after="0" w:line="240" w:lineRule="auto"/>
              <w:jc w:val="right"/>
              <w:rPr>
                <w:rFonts w:ascii="Times New Roman" w:hAnsi="Times New Roman"/>
                <w:sz w:val="16"/>
              </w:rPr>
            </w:pPr>
          </w:p>
        </w:tc>
      </w:tr>
      <w:tr w:rsidR="006A6732" w14:paraId="56EFEAA8"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783109C3"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82</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0C508311" w14:textId="77777777" w:rsidR="006A6732" w:rsidRDefault="006A6732" w:rsidP="005755A9">
            <w:pPr>
              <w:spacing w:after="0" w:line="240" w:lineRule="auto"/>
              <w:rPr>
                <w:rFonts w:ascii="Times New Roman" w:hAnsi="Times New Roman"/>
                <w:sz w:val="24"/>
              </w:rPr>
            </w:pPr>
            <w:r>
              <w:rPr>
                <w:rFonts w:ascii="Times New Roman" w:hAnsi="Times New Roman"/>
                <w:sz w:val="24"/>
              </w:rPr>
              <w:t>Сетка дорожная</w:t>
            </w:r>
          </w:p>
        </w:tc>
        <w:tc>
          <w:tcPr>
            <w:tcW w:w="709" w:type="dxa"/>
            <w:tcBorders>
              <w:top w:val="nil"/>
              <w:left w:val="nil"/>
              <w:bottom w:val="single" w:sz="4" w:space="0" w:color="000000"/>
              <w:right w:val="single" w:sz="4" w:space="0" w:color="000000"/>
            </w:tcBorders>
            <w:shd w:val="clear" w:color="auto" w:fill="auto"/>
            <w:vAlign w:val="bottom"/>
          </w:tcPr>
          <w:p w14:paraId="07C0D528"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2</w:t>
            </w:r>
          </w:p>
        </w:tc>
        <w:tc>
          <w:tcPr>
            <w:tcW w:w="708" w:type="dxa"/>
            <w:tcBorders>
              <w:top w:val="nil"/>
              <w:left w:val="nil"/>
              <w:bottom w:val="single" w:sz="4" w:space="0" w:color="000000"/>
              <w:right w:val="single" w:sz="4" w:space="0" w:color="000000"/>
            </w:tcBorders>
            <w:shd w:val="clear" w:color="auto" w:fill="auto"/>
            <w:vAlign w:val="bottom"/>
          </w:tcPr>
          <w:p w14:paraId="0BBE18E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шт</w:t>
            </w:r>
          </w:p>
        </w:tc>
        <w:tc>
          <w:tcPr>
            <w:tcW w:w="996" w:type="dxa"/>
            <w:tcBorders>
              <w:top w:val="nil"/>
              <w:left w:val="nil"/>
              <w:bottom w:val="single" w:sz="4" w:space="0" w:color="000000"/>
              <w:right w:val="single" w:sz="4" w:space="0" w:color="000000"/>
            </w:tcBorders>
            <w:shd w:val="clear" w:color="auto" w:fill="auto"/>
            <w:vAlign w:val="bottom"/>
          </w:tcPr>
          <w:p w14:paraId="16CF1B2F"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2252A0CF" w14:textId="77777777" w:rsidR="006A6732" w:rsidRDefault="006A6732" w:rsidP="005755A9">
            <w:pPr>
              <w:spacing w:after="0" w:line="240" w:lineRule="auto"/>
              <w:rPr>
                <w:rFonts w:ascii="Times New Roman" w:hAnsi="Times New Roman"/>
                <w:sz w:val="16"/>
              </w:rPr>
            </w:pPr>
            <w:r>
              <w:rPr>
                <w:rFonts w:ascii="Times New Roman" w:hAnsi="Times New Roman"/>
                <w:sz w:val="16"/>
              </w:rPr>
              <w:t> </w:t>
            </w:r>
          </w:p>
        </w:tc>
      </w:tr>
      <w:tr w:rsidR="006A6732" w14:paraId="69B233E2"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4D0A177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83</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1733AB78" w14:textId="77777777" w:rsidR="006A6732" w:rsidRDefault="006A6732" w:rsidP="005755A9">
            <w:pPr>
              <w:spacing w:after="0" w:line="240" w:lineRule="auto"/>
              <w:rPr>
                <w:rFonts w:ascii="Times New Roman" w:hAnsi="Times New Roman"/>
                <w:sz w:val="24"/>
              </w:rPr>
            </w:pPr>
            <w:r>
              <w:rPr>
                <w:rFonts w:ascii="Times New Roman" w:hAnsi="Times New Roman"/>
                <w:sz w:val="24"/>
              </w:rPr>
              <w:t>Электроды Ø3</w:t>
            </w:r>
          </w:p>
        </w:tc>
        <w:tc>
          <w:tcPr>
            <w:tcW w:w="709" w:type="dxa"/>
            <w:tcBorders>
              <w:top w:val="nil"/>
              <w:left w:val="nil"/>
              <w:bottom w:val="single" w:sz="4" w:space="0" w:color="000000"/>
              <w:right w:val="single" w:sz="4" w:space="0" w:color="000000"/>
            </w:tcBorders>
            <w:shd w:val="clear" w:color="auto" w:fill="auto"/>
            <w:vAlign w:val="bottom"/>
          </w:tcPr>
          <w:p w14:paraId="3445CFA5"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10</w:t>
            </w:r>
          </w:p>
        </w:tc>
        <w:tc>
          <w:tcPr>
            <w:tcW w:w="708" w:type="dxa"/>
            <w:tcBorders>
              <w:top w:val="nil"/>
              <w:left w:val="nil"/>
              <w:bottom w:val="single" w:sz="4" w:space="0" w:color="000000"/>
              <w:right w:val="single" w:sz="4" w:space="0" w:color="000000"/>
            </w:tcBorders>
            <w:shd w:val="clear" w:color="auto" w:fill="auto"/>
            <w:vAlign w:val="bottom"/>
          </w:tcPr>
          <w:p w14:paraId="753BB77E"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кг</w:t>
            </w:r>
          </w:p>
        </w:tc>
        <w:tc>
          <w:tcPr>
            <w:tcW w:w="996" w:type="dxa"/>
            <w:tcBorders>
              <w:top w:val="nil"/>
              <w:left w:val="nil"/>
              <w:bottom w:val="single" w:sz="4" w:space="0" w:color="000000"/>
              <w:right w:val="single" w:sz="4" w:space="0" w:color="000000"/>
            </w:tcBorders>
            <w:shd w:val="clear" w:color="auto" w:fill="auto"/>
            <w:vAlign w:val="bottom"/>
          </w:tcPr>
          <w:p w14:paraId="0EFB52B7"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5AA0E65C" w14:textId="77777777" w:rsidR="006A6732" w:rsidRDefault="006A6732" w:rsidP="005755A9">
            <w:pPr>
              <w:spacing w:after="0" w:line="240" w:lineRule="auto"/>
              <w:rPr>
                <w:rFonts w:ascii="Times New Roman" w:hAnsi="Times New Roman"/>
                <w:sz w:val="16"/>
              </w:rPr>
            </w:pPr>
            <w:r>
              <w:rPr>
                <w:rFonts w:ascii="Times New Roman" w:hAnsi="Times New Roman"/>
                <w:sz w:val="16"/>
              </w:rPr>
              <w:t> </w:t>
            </w:r>
          </w:p>
        </w:tc>
      </w:tr>
      <w:tr w:rsidR="006A6732" w14:paraId="22668936" w14:textId="77777777" w:rsidTr="005755A9">
        <w:trPr>
          <w:trHeight w:val="358"/>
        </w:trPr>
        <w:tc>
          <w:tcPr>
            <w:tcW w:w="601" w:type="dxa"/>
            <w:tcBorders>
              <w:top w:val="nil"/>
              <w:left w:val="single" w:sz="8" w:space="0" w:color="000000"/>
              <w:bottom w:val="single" w:sz="4" w:space="0" w:color="000000"/>
              <w:right w:val="single" w:sz="4" w:space="0" w:color="000000"/>
            </w:tcBorders>
            <w:shd w:val="clear" w:color="auto" w:fill="auto"/>
            <w:vAlign w:val="bottom"/>
          </w:tcPr>
          <w:p w14:paraId="747D447B"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84</w:t>
            </w:r>
          </w:p>
        </w:tc>
        <w:tc>
          <w:tcPr>
            <w:tcW w:w="5485" w:type="dxa"/>
            <w:gridSpan w:val="4"/>
            <w:tcBorders>
              <w:top w:val="single" w:sz="4" w:space="0" w:color="000000"/>
              <w:left w:val="nil"/>
              <w:bottom w:val="single" w:sz="4" w:space="0" w:color="000000"/>
              <w:right w:val="single" w:sz="4" w:space="0" w:color="000000"/>
            </w:tcBorders>
            <w:shd w:val="clear" w:color="auto" w:fill="auto"/>
            <w:vAlign w:val="bottom"/>
          </w:tcPr>
          <w:p w14:paraId="04B92BA8" w14:textId="77777777" w:rsidR="006A6732" w:rsidRDefault="006A6732" w:rsidP="005755A9">
            <w:pPr>
              <w:spacing w:after="0" w:line="240" w:lineRule="auto"/>
              <w:rPr>
                <w:rFonts w:ascii="Times New Roman" w:hAnsi="Times New Roman"/>
                <w:sz w:val="24"/>
              </w:rPr>
            </w:pPr>
            <w:r>
              <w:rPr>
                <w:rFonts w:ascii="Times New Roman" w:hAnsi="Times New Roman"/>
                <w:sz w:val="24"/>
              </w:rPr>
              <w:t>Листовое железо 3мм</w:t>
            </w:r>
          </w:p>
        </w:tc>
        <w:tc>
          <w:tcPr>
            <w:tcW w:w="709" w:type="dxa"/>
            <w:tcBorders>
              <w:top w:val="nil"/>
              <w:left w:val="nil"/>
              <w:bottom w:val="single" w:sz="4" w:space="0" w:color="000000"/>
              <w:right w:val="single" w:sz="4" w:space="0" w:color="000000"/>
            </w:tcBorders>
            <w:shd w:val="clear" w:color="auto" w:fill="auto"/>
            <w:vAlign w:val="bottom"/>
          </w:tcPr>
          <w:p w14:paraId="4ECC810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1</w:t>
            </w:r>
          </w:p>
        </w:tc>
        <w:tc>
          <w:tcPr>
            <w:tcW w:w="708" w:type="dxa"/>
            <w:tcBorders>
              <w:top w:val="nil"/>
              <w:left w:val="nil"/>
              <w:bottom w:val="single" w:sz="4" w:space="0" w:color="000000"/>
              <w:right w:val="single" w:sz="4" w:space="0" w:color="000000"/>
            </w:tcBorders>
            <w:shd w:val="clear" w:color="auto" w:fill="auto"/>
            <w:vAlign w:val="bottom"/>
          </w:tcPr>
          <w:p w14:paraId="167DED5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м²</w:t>
            </w:r>
          </w:p>
        </w:tc>
        <w:tc>
          <w:tcPr>
            <w:tcW w:w="996" w:type="dxa"/>
            <w:tcBorders>
              <w:top w:val="nil"/>
              <w:left w:val="nil"/>
              <w:bottom w:val="single" w:sz="4" w:space="0" w:color="000000"/>
              <w:right w:val="single" w:sz="4" w:space="0" w:color="000000"/>
            </w:tcBorders>
            <w:shd w:val="clear" w:color="auto" w:fill="auto"/>
            <w:vAlign w:val="bottom"/>
          </w:tcPr>
          <w:p w14:paraId="7805E9C1" w14:textId="77777777" w:rsidR="006A6732" w:rsidRDefault="006A6732" w:rsidP="005755A9">
            <w:pPr>
              <w:spacing w:after="0" w:line="240" w:lineRule="auto"/>
              <w:jc w:val="right"/>
              <w:rPr>
                <w:rFonts w:ascii="Times New Roman" w:hAnsi="Times New Roman"/>
                <w:sz w:val="16"/>
              </w:rPr>
            </w:pPr>
            <w:r>
              <w:rPr>
                <w:rFonts w:ascii="Times New Roman" w:hAnsi="Times New Roman"/>
                <w:sz w:val="16"/>
              </w:rPr>
              <w:t> </w:t>
            </w:r>
          </w:p>
        </w:tc>
        <w:tc>
          <w:tcPr>
            <w:tcW w:w="430" w:type="dxa"/>
            <w:tcBorders>
              <w:top w:val="nil"/>
              <w:left w:val="nil"/>
              <w:bottom w:val="nil"/>
              <w:right w:val="nil"/>
            </w:tcBorders>
            <w:shd w:val="clear" w:color="auto" w:fill="auto"/>
            <w:vAlign w:val="bottom"/>
          </w:tcPr>
          <w:p w14:paraId="15E58D33" w14:textId="77777777" w:rsidR="006A6732" w:rsidRDefault="006A6732" w:rsidP="005755A9">
            <w:pPr>
              <w:spacing w:after="0" w:line="240" w:lineRule="auto"/>
              <w:rPr>
                <w:rFonts w:ascii="Times New Roman" w:hAnsi="Times New Roman"/>
                <w:sz w:val="16"/>
              </w:rPr>
            </w:pPr>
            <w:r>
              <w:rPr>
                <w:rFonts w:ascii="Times New Roman" w:hAnsi="Times New Roman"/>
                <w:sz w:val="16"/>
              </w:rPr>
              <w:t> </w:t>
            </w:r>
          </w:p>
        </w:tc>
      </w:tr>
      <w:tr w:rsidR="006A6732" w14:paraId="19E2069F" w14:textId="77777777" w:rsidTr="005755A9">
        <w:trPr>
          <w:trHeight w:val="189"/>
        </w:trPr>
        <w:tc>
          <w:tcPr>
            <w:tcW w:w="601" w:type="dxa"/>
            <w:tcBorders>
              <w:top w:val="nil"/>
              <w:left w:val="nil"/>
              <w:bottom w:val="nil"/>
              <w:right w:val="nil"/>
            </w:tcBorders>
            <w:shd w:val="clear" w:color="auto" w:fill="auto"/>
            <w:vAlign w:val="bottom"/>
          </w:tcPr>
          <w:p w14:paraId="52AAB27C" w14:textId="77777777" w:rsidR="006A6732" w:rsidRDefault="006A6732" w:rsidP="005755A9">
            <w:pPr>
              <w:spacing w:after="0" w:line="240" w:lineRule="auto"/>
              <w:jc w:val="right"/>
              <w:rPr>
                <w:rFonts w:ascii="Times New Roman" w:hAnsi="Times New Roman"/>
                <w:b/>
                <w:sz w:val="16"/>
              </w:rPr>
            </w:pPr>
          </w:p>
        </w:tc>
        <w:tc>
          <w:tcPr>
            <w:tcW w:w="536" w:type="dxa"/>
            <w:tcBorders>
              <w:top w:val="nil"/>
              <w:left w:val="nil"/>
              <w:bottom w:val="nil"/>
              <w:right w:val="nil"/>
            </w:tcBorders>
            <w:shd w:val="clear" w:color="auto" w:fill="auto"/>
            <w:vAlign w:val="bottom"/>
          </w:tcPr>
          <w:p w14:paraId="798E1F07" w14:textId="77777777" w:rsidR="006A6732" w:rsidRDefault="006A6732" w:rsidP="005755A9">
            <w:pPr>
              <w:spacing w:after="0" w:line="240" w:lineRule="auto"/>
              <w:rPr>
                <w:rFonts w:ascii="Times New Roman" w:hAnsi="Times New Roman"/>
                <w:sz w:val="16"/>
              </w:rPr>
            </w:pPr>
          </w:p>
        </w:tc>
        <w:tc>
          <w:tcPr>
            <w:tcW w:w="533" w:type="dxa"/>
            <w:tcBorders>
              <w:top w:val="nil"/>
              <w:left w:val="nil"/>
              <w:bottom w:val="nil"/>
              <w:right w:val="nil"/>
            </w:tcBorders>
            <w:shd w:val="clear" w:color="auto" w:fill="auto"/>
            <w:vAlign w:val="bottom"/>
          </w:tcPr>
          <w:p w14:paraId="5C494388" w14:textId="77777777" w:rsidR="006A6732" w:rsidRDefault="006A6732" w:rsidP="005755A9">
            <w:pPr>
              <w:spacing w:after="0" w:line="240" w:lineRule="auto"/>
              <w:rPr>
                <w:rFonts w:ascii="Times New Roman" w:hAnsi="Times New Roman"/>
                <w:sz w:val="16"/>
              </w:rPr>
            </w:pPr>
          </w:p>
        </w:tc>
        <w:tc>
          <w:tcPr>
            <w:tcW w:w="525" w:type="dxa"/>
            <w:tcBorders>
              <w:top w:val="nil"/>
              <w:left w:val="nil"/>
              <w:bottom w:val="nil"/>
              <w:right w:val="nil"/>
            </w:tcBorders>
            <w:shd w:val="clear" w:color="auto" w:fill="auto"/>
            <w:vAlign w:val="bottom"/>
          </w:tcPr>
          <w:p w14:paraId="01B09925" w14:textId="77777777" w:rsidR="006A6732" w:rsidRDefault="006A6732" w:rsidP="005755A9">
            <w:pPr>
              <w:spacing w:after="0" w:line="240" w:lineRule="auto"/>
              <w:rPr>
                <w:rFonts w:ascii="Times New Roman" w:hAnsi="Times New Roman"/>
                <w:sz w:val="16"/>
              </w:rPr>
            </w:pPr>
          </w:p>
        </w:tc>
        <w:tc>
          <w:tcPr>
            <w:tcW w:w="3891" w:type="dxa"/>
            <w:tcBorders>
              <w:top w:val="nil"/>
              <w:left w:val="nil"/>
              <w:bottom w:val="nil"/>
              <w:right w:val="nil"/>
            </w:tcBorders>
            <w:shd w:val="clear" w:color="auto" w:fill="auto"/>
            <w:vAlign w:val="bottom"/>
          </w:tcPr>
          <w:p w14:paraId="6EEFC0A8" w14:textId="77777777" w:rsidR="006A6732" w:rsidRDefault="006A6732" w:rsidP="005755A9">
            <w:pPr>
              <w:spacing w:after="0" w:line="240" w:lineRule="auto"/>
              <w:rPr>
                <w:rFonts w:ascii="Times New Roman" w:hAnsi="Times New Roman"/>
                <w:sz w:val="16"/>
              </w:rPr>
            </w:pPr>
          </w:p>
        </w:tc>
        <w:tc>
          <w:tcPr>
            <w:tcW w:w="709" w:type="dxa"/>
            <w:tcBorders>
              <w:top w:val="nil"/>
              <w:left w:val="nil"/>
              <w:bottom w:val="nil"/>
              <w:right w:val="nil"/>
            </w:tcBorders>
            <w:shd w:val="clear" w:color="auto" w:fill="auto"/>
            <w:vAlign w:val="bottom"/>
          </w:tcPr>
          <w:p w14:paraId="7EBEF147" w14:textId="77777777" w:rsidR="006A6732" w:rsidRDefault="006A6732" w:rsidP="005755A9">
            <w:pPr>
              <w:spacing w:after="0" w:line="240" w:lineRule="auto"/>
              <w:rPr>
                <w:rFonts w:ascii="Times New Roman" w:hAnsi="Times New Roman"/>
                <w:sz w:val="16"/>
              </w:rPr>
            </w:pPr>
          </w:p>
        </w:tc>
        <w:tc>
          <w:tcPr>
            <w:tcW w:w="708" w:type="dxa"/>
            <w:tcBorders>
              <w:top w:val="nil"/>
              <w:left w:val="nil"/>
              <w:bottom w:val="nil"/>
              <w:right w:val="nil"/>
            </w:tcBorders>
            <w:shd w:val="clear" w:color="auto" w:fill="auto"/>
            <w:vAlign w:val="bottom"/>
          </w:tcPr>
          <w:p w14:paraId="7E3B387C" w14:textId="77777777" w:rsidR="006A6732" w:rsidRDefault="006A6732" w:rsidP="005755A9">
            <w:pPr>
              <w:spacing w:after="0" w:line="240" w:lineRule="auto"/>
              <w:rPr>
                <w:rFonts w:ascii="Times New Roman" w:hAnsi="Times New Roman"/>
                <w:sz w:val="16"/>
              </w:rPr>
            </w:pPr>
          </w:p>
        </w:tc>
        <w:tc>
          <w:tcPr>
            <w:tcW w:w="996" w:type="dxa"/>
            <w:tcBorders>
              <w:top w:val="nil"/>
              <w:left w:val="nil"/>
              <w:bottom w:val="nil"/>
              <w:right w:val="nil"/>
            </w:tcBorders>
            <w:shd w:val="clear" w:color="auto" w:fill="auto"/>
            <w:vAlign w:val="bottom"/>
          </w:tcPr>
          <w:p w14:paraId="40F2EB74" w14:textId="77777777" w:rsidR="006A6732" w:rsidRDefault="006A6732" w:rsidP="005755A9">
            <w:pPr>
              <w:spacing w:after="0" w:line="240" w:lineRule="auto"/>
              <w:rPr>
                <w:rFonts w:ascii="Times New Roman" w:hAnsi="Times New Roman"/>
                <w:sz w:val="16"/>
              </w:rPr>
            </w:pPr>
          </w:p>
        </w:tc>
        <w:tc>
          <w:tcPr>
            <w:tcW w:w="430" w:type="dxa"/>
            <w:tcBorders>
              <w:top w:val="nil"/>
              <w:left w:val="nil"/>
              <w:bottom w:val="nil"/>
              <w:right w:val="nil"/>
            </w:tcBorders>
            <w:shd w:val="clear" w:color="auto" w:fill="auto"/>
            <w:vAlign w:val="bottom"/>
          </w:tcPr>
          <w:p w14:paraId="423F851A" w14:textId="77777777" w:rsidR="006A6732" w:rsidRDefault="006A6732" w:rsidP="005755A9">
            <w:pPr>
              <w:spacing w:after="0" w:line="240" w:lineRule="auto"/>
              <w:rPr>
                <w:rFonts w:ascii="Times New Roman" w:hAnsi="Times New Roman"/>
                <w:sz w:val="16"/>
              </w:rPr>
            </w:pPr>
          </w:p>
        </w:tc>
      </w:tr>
    </w:tbl>
    <w:p w14:paraId="0F24C2E1" w14:textId="77777777" w:rsidR="006A6732" w:rsidRDefault="006A6732" w:rsidP="006A6732">
      <w:pPr>
        <w:spacing w:after="0"/>
        <w:rPr>
          <w:rFonts w:ascii="Times New Roman" w:hAnsi="Times New Roman"/>
          <w:sz w:val="24"/>
          <w:szCs w:val="24"/>
        </w:rPr>
      </w:pPr>
    </w:p>
    <w:p w14:paraId="1054DF4C" w14:textId="77777777" w:rsidR="006A6732" w:rsidRDefault="006A6732" w:rsidP="006A6732">
      <w:pPr>
        <w:spacing w:after="0"/>
        <w:rPr>
          <w:rFonts w:ascii="Times New Roman" w:hAnsi="Times New Roman"/>
          <w:sz w:val="24"/>
          <w:szCs w:val="24"/>
        </w:rPr>
      </w:pPr>
    </w:p>
    <w:p w14:paraId="23072ADF" w14:textId="77777777" w:rsidR="006A6732" w:rsidRDefault="006A6732" w:rsidP="006A6732">
      <w:pPr>
        <w:spacing w:after="0"/>
        <w:rPr>
          <w:rFonts w:ascii="Times New Roman" w:hAnsi="Times New Roman"/>
          <w:sz w:val="24"/>
          <w:szCs w:val="24"/>
        </w:rPr>
      </w:pPr>
      <w:r>
        <w:rPr>
          <w:rFonts w:ascii="Times New Roman" w:hAnsi="Times New Roman"/>
          <w:sz w:val="24"/>
          <w:szCs w:val="24"/>
        </w:rPr>
        <w:t>Подписи сторон:</w:t>
      </w:r>
    </w:p>
    <w:p w14:paraId="650472B1" w14:textId="77777777" w:rsidR="006A6732" w:rsidRDefault="006A6732" w:rsidP="006A6732">
      <w:pPr>
        <w:spacing w:after="0"/>
        <w:rPr>
          <w:rFonts w:ascii="Times New Roman" w:hAnsi="Times New Roman"/>
          <w:sz w:val="24"/>
          <w:szCs w:val="24"/>
        </w:rPr>
      </w:pPr>
    </w:p>
    <w:p w14:paraId="76B0EDA7" w14:textId="77777777" w:rsidR="006A6732" w:rsidRDefault="006A6732" w:rsidP="006A6732">
      <w:pPr>
        <w:spacing w:after="0"/>
        <w:rPr>
          <w:rFonts w:ascii="Times New Roman" w:hAnsi="Times New Roman"/>
          <w:sz w:val="24"/>
          <w:szCs w:val="24"/>
        </w:rPr>
      </w:pPr>
      <w:r>
        <w:rPr>
          <w:rFonts w:ascii="Times New Roman" w:hAnsi="Times New Roman"/>
          <w:sz w:val="24"/>
          <w:szCs w:val="24"/>
        </w:rPr>
        <w:t>Подрядчик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Заказчик</w:t>
      </w:r>
    </w:p>
    <w:p w14:paraId="7C9A1B72" w14:textId="77777777" w:rsidR="006A6732" w:rsidRDefault="006A6732" w:rsidP="006A6732">
      <w:pPr>
        <w:spacing w:after="0"/>
        <w:rPr>
          <w:rFonts w:ascii="Times New Roman" w:hAnsi="Times New Roman"/>
          <w:sz w:val="24"/>
          <w:szCs w:val="24"/>
        </w:rPr>
      </w:pPr>
    </w:p>
    <w:p w14:paraId="3F1BE750" w14:textId="77777777" w:rsidR="006A6732" w:rsidRPr="00055422" w:rsidRDefault="006A6732" w:rsidP="006A6732">
      <w:pPr>
        <w:spacing w:after="0"/>
        <w:rPr>
          <w:rFonts w:ascii="Times New Roman" w:hAnsi="Times New Roman"/>
          <w:sz w:val="24"/>
          <w:szCs w:val="24"/>
        </w:rPr>
      </w:pPr>
      <w:r>
        <w:rPr>
          <w:rFonts w:ascii="Times New Roman" w:hAnsi="Times New Roman"/>
          <w:sz w:val="24"/>
          <w:szCs w:val="24"/>
        </w:rPr>
        <w:t>______________/_________________/</w:t>
      </w:r>
      <w:r>
        <w:rPr>
          <w:rFonts w:ascii="Times New Roman" w:hAnsi="Times New Roman"/>
          <w:sz w:val="24"/>
          <w:szCs w:val="24"/>
        </w:rPr>
        <w:tab/>
      </w:r>
      <w:r>
        <w:rPr>
          <w:rFonts w:ascii="Times New Roman" w:hAnsi="Times New Roman"/>
          <w:sz w:val="24"/>
          <w:szCs w:val="24"/>
        </w:rPr>
        <w:tab/>
        <w:t>_____________/_________________/</w:t>
      </w:r>
    </w:p>
    <w:sectPr w:rsidR="006A6732" w:rsidRPr="00055422" w:rsidSect="0084654C">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MS Gothic"/>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1146"/>
        </w:tabs>
        <w:ind w:left="1146"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0FC4F82"/>
    <w:multiLevelType w:val="multilevel"/>
    <w:tmpl w:val="0ED8D53E"/>
    <w:lvl w:ilvl="0">
      <w:start w:val="11"/>
      <w:numFmt w:val="decimal"/>
      <w:lvlText w:val="%1."/>
      <w:lvlJc w:val="left"/>
      <w:pPr>
        <w:ind w:left="600" w:hanging="600"/>
      </w:pPr>
      <w:rPr>
        <w:rFonts w:hint="default"/>
      </w:rPr>
    </w:lvl>
    <w:lvl w:ilvl="1">
      <w:start w:val="12"/>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5D66C82"/>
    <w:multiLevelType w:val="multilevel"/>
    <w:tmpl w:val="151C2290"/>
    <w:lvl w:ilvl="0">
      <w:start w:val="6"/>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2"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3"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E155D03"/>
    <w:multiLevelType w:val="multilevel"/>
    <w:tmpl w:val="EEDE5B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888" w:hanging="720"/>
      </w:pPr>
      <w:rPr>
        <w:rFonts w:hint="default"/>
      </w:rPr>
    </w:lvl>
    <w:lvl w:ilvl="3">
      <w:start w:val="1"/>
      <w:numFmt w:val="decimal"/>
      <w:lvlText w:val="%1.%2.%3.%4."/>
      <w:lvlJc w:val="left"/>
      <w:pPr>
        <w:ind w:left="2472" w:hanging="720"/>
      </w:pPr>
      <w:rPr>
        <w:rFonts w:hint="default"/>
      </w:rPr>
    </w:lvl>
    <w:lvl w:ilvl="4">
      <w:start w:val="1"/>
      <w:numFmt w:val="decimal"/>
      <w:lvlText w:val="%1.%2.%3.%4.%5."/>
      <w:lvlJc w:val="left"/>
      <w:pPr>
        <w:ind w:left="3416" w:hanging="1080"/>
      </w:pPr>
      <w:rPr>
        <w:rFonts w:hint="default"/>
      </w:rPr>
    </w:lvl>
    <w:lvl w:ilvl="5">
      <w:start w:val="1"/>
      <w:numFmt w:val="decimal"/>
      <w:lvlText w:val="%1.%2.%3.%4.%5.%6."/>
      <w:lvlJc w:val="left"/>
      <w:pPr>
        <w:ind w:left="4000" w:hanging="1080"/>
      </w:pPr>
      <w:rPr>
        <w:rFonts w:hint="default"/>
      </w:rPr>
    </w:lvl>
    <w:lvl w:ilvl="6">
      <w:start w:val="1"/>
      <w:numFmt w:val="decimal"/>
      <w:lvlText w:val="%1.%2.%3.%4.%5.%6.%7."/>
      <w:lvlJc w:val="left"/>
      <w:pPr>
        <w:ind w:left="4944" w:hanging="1440"/>
      </w:pPr>
      <w:rPr>
        <w:rFonts w:hint="default"/>
      </w:rPr>
    </w:lvl>
    <w:lvl w:ilvl="7">
      <w:start w:val="1"/>
      <w:numFmt w:val="decimal"/>
      <w:lvlText w:val="%1.%2.%3.%4.%5.%6.%7.%8."/>
      <w:lvlJc w:val="left"/>
      <w:pPr>
        <w:ind w:left="5528" w:hanging="1440"/>
      </w:pPr>
      <w:rPr>
        <w:rFonts w:hint="default"/>
      </w:rPr>
    </w:lvl>
    <w:lvl w:ilvl="8">
      <w:start w:val="1"/>
      <w:numFmt w:val="decimal"/>
      <w:lvlText w:val="%1.%2.%3.%4.%5.%6.%7.%8.%9."/>
      <w:lvlJc w:val="left"/>
      <w:pPr>
        <w:ind w:left="6472" w:hanging="1800"/>
      </w:pPr>
      <w:rPr>
        <w:rFonts w:hint="default"/>
      </w:rPr>
    </w:lvl>
  </w:abstractNum>
  <w:abstractNum w:abstractNumId="16"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7"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60340632"/>
    <w:multiLevelType w:val="multilevel"/>
    <w:tmpl w:val="BC720546"/>
    <w:lvl w:ilvl="0">
      <w:start w:val="4"/>
      <w:numFmt w:val="decimal"/>
      <w:lvlText w:val="%1."/>
      <w:lvlJc w:val="left"/>
      <w:pPr>
        <w:ind w:left="540" w:hanging="540"/>
      </w:pPr>
      <w:rPr>
        <w:rFonts w:hint="default"/>
      </w:rPr>
    </w:lvl>
    <w:lvl w:ilvl="1">
      <w:start w:val="2"/>
      <w:numFmt w:val="decimal"/>
      <w:lvlText w:val="%1.%2."/>
      <w:lvlJc w:val="left"/>
      <w:pPr>
        <w:ind w:left="690" w:hanging="540"/>
      </w:pPr>
      <w:rPr>
        <w:rFonts w:hint="default"/>
      </w:rPr>
    </w:lvl>
    <w:lvl w:ilvl="2">
      <w:start w:val="2"/>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0"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DDF6550"/>
    <w:multiLevelType w:val="multilevel"/>
    <w:tmpl w:val="DD1C249E"/>
    <w:lvl w:ilvl="0">
      <w:start w:val="12"/>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512069116">
    <w:abstractNumId w:val="12"/>
  </w:num>
  <w:num w:numId="2" w16cid:durableId="534124383">
    <w:abstractNumId w:val="9"/>
  </w:num>
  <w:num w:numId="3" w16cid:durableId="224074719">
    <w:abstractNumId w:val="14"/>
  </w:num>
  <w:num w:numId="4" w16cid:durableId="119348815">
    <w:abstractNumId w:val="23"/>
  </w:num>
  <w:num w:numId="5" w16cid:durableId="908343098">
    <w:abstractNumId w:val="16"/>
  </w:num>
  <w:num w:numId="6" w16cid:durableId="495918873">
    <w:abstractNumId w:val="0"/>
  </w:num>
  <w:num w:numId="7" w16cid:durableId="671297181">
    <w:abstractNumId w:val="1"/>
  </w:num>
  <w:num w:numId="8" w16cid:durableId="2034840887">
    <w:abstractNumId w:val="2"/>
  </w:num>
  <w:num w:numId="9" w16cid:durableId="949973029">
    <w:abstractNumId w:val="3"/>
  </w:num>
  <w:num w:numId="10" w16cid:durableId="1451706878">
    <w:abstractNumId w:val="4"/>
  </w:num>
  <w:num w:numId="11" w16cid:durableId="1703901450">
    <w:abstractNumId w:val="5"/>
  </w:num>
  <w:num w:numId="12" w16cid:durableId="1215309461">
    <w:abstractNumId w:val="6"/>
  </w:num>
  <w:num w:numId="13" w16cid:durableId="1974677506">
    <w:abstractNumId w:val="8"/>
  </w:num>
  <w:num w:numId="14" w16cid:durableId="378406890">
    <w:abstractNumId w:val="18"/>
  </w:num>
  <w:num w:numId="15" w16cid:durableId="2140683978">
    <w:abstractNumId w:val="21"/>
  </w:num>
  <w:num w:numId="16" w16cid:durableId="1241062923">
    <w:abstractNumId w:val="13"/>
  </w:num>
  <w:num w:numId="17" w16cid:durableId="1009333732">
    <w:abstractNumId w:val="20"/>
  </w:num>
  <w:num w:numId="18" w16cid:durableId="2088843048">
    <w:abstractNumId w:val="7"/>
  </w:num>
  <w:num w:numId="19" w16cid:durableId="2086412580">
    <w:abstractNumId w:val="17"/>
  </w:num>
  <w:num w:numId="20" w16cid:durableId="1884174237">
    <w:abstractNumId w:val="11"/>
  </w:num>
  <w:num w:numId="21" w16cid:durableId="1314219578">
    <w:abstractNumId w:val="10"/>
  </w:num>
  <w:num w:numId="22" w16cid:durableId="520245805">
    <w:abstractNumId w:val="22"/>
  </w:num>
  <w:num w:numId="23" w16cid:durableId="1249580314">
    <w:abstractNumId w:val="19"/>
  </w:num>
  <w:num w:numId="24" w16cid:durableId="1512217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726"/>
    <w:rsid w:val="000012D1"/>
    <w:rsid w:val="00013408"/>
    <w:rsid w:val="00041695"/>
    <w:rsid w:val="00067711"/>
    <w:rsid w:val="000A3416"/>
    <w:rsid w:val="000A79FD"/>
    <w:rsid w:val="000F46EA"/>
    <w:rsid w:val="0010007B"/>
    <w:rsid w:val="00107F8E"/>
    <w:rsid w:val="00112B2E"/>
    <w:rsid w:val="001555A4"/>
    <w:rsid w:val="0017141E"/>
    <w:rsid w:val="00171BA0"/>
    <w:rsid w:val="00185155"/>
    <w:rsid w:val="001961FC"/>
    <w:rsid w:val="001C09D2"/>
    <w:rsid w:val="001D2326"/>
    <w:rsid w:val="001F7B9D"/>
    <w:rsid w:val="00201DEA"/>
    <w:rsid w:val="00205817"/>
    <w:rsid w:val="00217A42"/>
    <w:rsid w:val="00234F55"/>
    <w:rsid w:val="0024577D"/>
    <w:rsid w:val="00267E7C"/>
    <w:rsid w:val="002738B4"/>
    <w:rsid w:val="002849FB"/>
    <w:rsid w:val="00285674"/>
    <w:rsid w:val="002860A2"/>
    <w:rsid w:val="002876C4"/>
    <w:rsid w:val="00293898"/>
    <w:rsid w:val="002D2A81"/>
    <w:rsid w:val="002E420D"/>
    <w:rsid w:val="002F662E"/>
    <w:rsid w:val="0031281E"/>
    <w:rsid w:val="0031641C"/>
    <w:rsid w:val="00333871"/>
    <w:rsid w:val="00336846"/>
    <w:rsid w:val="003445E6"/>
    <w:rsid w:val="00367DD2"/>
    <w:rsid w:val="0039211E"/>
    <w:rsid w:val="003A0847"/>
    <w:rsid w:val="003E26F1"/>
    <w:rsid w:val="003F74A6"/>
    <w:rsid w:val="0040235B"/>
    <w:rsid w:val="00433878"/>
    <w:rsid w:val="00473BB5"/>
    <w:rsid w:val="004B36A2"/>
    <w:rsid w:val="004D391E"/>
    <w:rsid w:val="004E257F"/>
    <w:rsid w:val="004F2F53"/>
    <w:rsid w:val="00503521"/>
    <w:rsid w:val="005419D6"/>
    <w:rsid w:val="0055015B"/>
    <w:rsid w:val="00583527"/>
    <w:rsid w:val="005A2367"/>
    <w:rsid w:val="005D3142"/>
    <w:rsid w:val="005F0CD5"/>
    <w:rsid w:val="006074FB"/>
    <w:rsid w:val="00645DCD"/>
    <w:rsid w:val="006463BA"/>
    <w:rsid w:val="006525F6"/>
    <w:rsid w:val="006807EA"/>
    <w:rsid w:val="0069330D"/>
    <w:rsid w:val="0069741D"/>
    <w:rsid w:val="006A219B"/>
    <w:rsid w:val="006A6732"/>
    <w:rsid w:val="006B57E8"/>
    <w:rsid w:val="006E1B1C"/>
    <w:rsid w:val="006E48D0"/>
    <w:rsid w:val="00780427"/>
    <w:rsid w:val="00797C1D"/>
    <w:rsid w:val="007A41F5"/>
    <w:rsid w:val="007C5F2C"/>
    <w:rsid w:val="007D5020"/>
    <w:rsid w:val="007E289C"/>
    <w:rsid w:val="007F434A"/>
    <w:rsid w:val="008034FD"/>
    <w:rsid w:val="0083136E"/>
    <w:rsid w:val="00831DAD"/>
    <w:rsid w:val="0084654C"/>
    <w:rsid w:val="00877A42"/>
    <w:rsid w:val="008A71EC"/>
    <w:rsid w:val="008C2477"/>
    <w:rsid w:val="008C2D3A"/>
    <w:rsid w:val="008D06A5"/>
    <w:rsid w:val="008D3859"/>
    <w:rsid w:val="008F7D5F"/>
    <w:rsid w:val="00917D49"/>
    <w:rsid w:val="0092078F"/>
    <w:rsid w:val="00924FF6"/>
    <w:rsid w:val="0093089D"/>
    <w:rsid w:val="00946685"/>
    <w:rsid w:val="009641EB"/>
    <w:rsid w:val="0098683F"/>
    <w:rsid w:val="009A5A68"/>
    <w:rsid w:val="009B126E"/>
    <w:rsid w:val="009B16C6"/>
    <w:rsid w:val="009E42A2"/>
    <w:rsid w:val="009E5397"/>
    <w:rsid w:val="00A30510"/>
    <w:rsid w:val="00A44C27"/>
    <w:rsid w:val="00A64D21"/>
    <w:rsid w:val="00A72BA1"/>
    <w:rsid w:val="00A75988"/>
    <w:rsid w:val="00A863B4"/>
    <w:rsid w:val="00AA2CF9"/>
    <w:rsid w:val="00AC5C72"/>
    <w:rsid w:val="00AD65AB"/>
    <w:rsid w:val="00AE7D07"/>
    <w:rsid w:val="00AF3AEB"/>
    <w:rsid w:val="00AF418B"/>
    <w:rsid w:val="00B56E86"/>
    <w:rsid w:val="00B62BAA"/>
    <w:rsid w:val="00B64D0F"/>
    <w:rsid w:val="00B75D6D"/>
    <w:rsid w:val="00B83C2A"/>
    <w:rsid w:val="00BA5492"/>
    <w:rsid w:val="00BD2CC7"/>
    <w:rsid w:val="00BD5424"/>
    <w:rsid w:val="00BD6F0F"/>
    <w:rsid w:val="00BE491B"/>
    <w:rsid w:val="00C11944"/>
    <w:rsid w:val="00C24CCF"/>
    <w:rsid w:val="00C25F0B"/>
    <w:rsid w:val="00C264A1"/>
    <w:rsid w:val="00C32808"/>
    <w:rsid w:val="00C332DA"/>
    <w:rsid w:val="00C400C8"/>
    <w:rsid w:val="00C64BC6"/>
    <w:rsid w:val="00C7149D"/>
    <w:rsid w:val="00C7153E"/>
    <w:rsid w:val="00C752AC"/>
    <w:rsid w:val="00C848CD"/>
    <w:rsid w:val="00C9108D"/>
    <w:rsid w:val="00C94E63"/>
    <w:rsid w:val="00CA0709"/>
    <w:rsid w:val="00CB3D0D"/>
    <w:rsid w:val="00CC228C"/>
    <w:rsid w:val="00CC31DB"/>
    <w:rsid w:val="00CD0646"/>
    <w:rsid w:val="00CF1201"/>
    <w:rsid w:val="00D10EA9"/>
    <w:rsid w:val="00D26157"/>
    <w:rsid w:val="00D30105"/>
    <w:rsid w:val="00D4123D"/>
    <w:rsid w:val="00D50335"/>
    <w:rsid w:val="00D76A6C"/>
    <w:rsid w:val="00D83D08"/>
    <w:rsid w:val="00DB39B6"/>
    <w:rsid w:val="00DD3FA1"/>
    <w:rsid w:val="00DD4940"/>
    <w:rsid w:val="00DE5DA6"/>
    <w:rsid w:val="00E025E6"/>
    <w:rsid w:val="00E12B86"/>
    <w:rsid w:val="00E24D8C"/>
    <w:rsid w:val="00E444D7"/>
    <w:rsid w:val="00E45F30"/>
    <w:rsid w:val="00E60AAF"/>
    <w:rsid w:val="00E7407F"/>
    <w:rsid w:val="00E74C39"/>
    <w:rsid w:val="00EA2E7B"/>
    <w:rsid w:val="00EC0476"/>
    <w:rsid w:val="00EE210C"/>
    <w:rsid w:val="00F00C51"/>
    <w:rsid w:val="00F12727"/>
    <w:rsid w:val="00F52F90"/>
    <w:rsid w:val="00F56404"/>
    <w:rsid w:val="00F57EE1"/>
    <w:rsid w:val="00F611C5"/>
    <w:rsid w:val="00F64316"/>
    <w:rsid w:val="00F74E64"/>
    <w:rsid w:val="00FA3049"/>
    <w:rsid w:val="00FA6075"/>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0AE8"/>
  <w15:docId w15:val="{E04DA848-B150-4092-A44E-CA71C163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paragraph" w:styleId="af3">
    <w:name w:val="Normal (Web)"/>
    <w:basedOn w:val="a"/>
    <w:uiPriority w:val="99"/>
    <w:unhideWhenUsed/>
    <w:rsid w:val="00D76A6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470370974">
      <w:bodyDiv w:val="1"/>
      <w:marLeft w:val="0"/>
      <w:marRight w:val="0"/>
      <w:marTop w:val="0"/>
      <w:marBottom w:val="0"/>
      <w:divBdr>
        <w:top w:val="none" w:sz="0" w:space="0" w:color="auto"/>
        <w:left w:val="none" w:sz="0" w:space="0" w:color="auto"/>
        <w:bottom w:val="none" w:sz="0" w:space="0" w:color="auto"/>
        <w:right w:val="none" w:sz="0" w:space="0" w:color="auto"/>
      </w:divBdr>
    </w:div>
    <w:div w:id="877670625">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4016">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A2EDB-8BB5-436A-9D42-23E61B81E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3721</Words>
  <Characters>21216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24</cp:revision>
  <cp:lastPrinted>2024-02-02T07:26:00Z</cp:lastPrinted>
  <dcterms:created xsi:type="dcterms:W3CDTF">2024-02-02T07:56:00Z</dcterms:created>
  <dcterms:modified xsi:type="dcterms:W3CDTF">2024-08-02T12:14:00Z</dcterms:modified>
  <dc:language>ru-RU</dc:language>
</cp:coreProperties>
</file>