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B3E10" w14:textId="77777777" w:rsidR="003D72AF" w:rsidRPr="003D72AF" w:rsidRDefault="003D72AF" w:rsidP="003D72AF">
      <w:pPr>
        <w:suppressAutoHyphens/>
        <w:autoSpaceDN w:val="0"/>
        <w:spacing w:after="0" w:line="240" w:lineRule="auto"/>
        <w:ind w:left="5664"/>
        <w:jc w:val="both"/>
        <w:rPr>
          <w:rFonts w:ascii="Liberation Serif" w:eastAsia="NSimSun" w:hAnsi="Liberation Serif" w:cs="Mangal" w:hint="eastAsia"/>
          <w:b/>
          <w:bCs/>
          <w:color w:val="000000"/>
          <w:kern w:val="3"/>
          <w:sz w:val="24"/>
          <w:szCs w:val="24"/>
          <w:lang w:bidi="hi-IN"/>
          <w14:ligatures w14:val="none"/>
        </w:rPr>
      </w:pPr>
      <w:r w:rsidRPr="003D72AF">
        <w:rPr>
          <w:rFonts w:ascii="Liberation Serif" w:eastAsia="NSimSun" w:hAnsi="Liberation Serif" w:cs="Mangal"/>
          <w:b/>
          <w:bCs/>
          <w:color w:val="000000"/>
          <w:kern w:val="3"/>
          <w:sz w:val="24"/>
          <w:szCs w:val="24"/>
          <w:lang w:bidi="hi-IN"/>
          <w14:ligatures w14:val="none"/>
        </w:rPr>
        <w:t xml:space="preserve">       </w:t>
      </w:r>
      <w:r w:rsidRPr="003D72AF">
        <w:rPr>
          <w:rFonts w:ascii="Times New Roman" w:eastAsia="NSimSun" w:hAnsi="Times New Roman" w:cs="Mangal"/>
          <w:b/>
          <w:bCs/>
          <w:color w:val="000000"/>
          <w:kern w:val="3"/>
          <w:sz w:val="24"/>
          <w:szCs w:val="24"/>
          <w:lang w:bidi="hi-IN"/>
          <w14:ligatures w14:val="none"/>
        </w:rPr>
        <w:t xml:space="preserve">   </w:t>
      </w:r>
      <w:r w:rsidRPr="003D72AF">
        <w:rPr>
          <w:rFonts w:ascii="Times New Roman" w:eastAsia="NSimSun" w:hAnsi="Times New Roman" w:cs="Mangal"/>
          <w:color w:val="000000"/>
          <w:kern w:val="3"/>
          <w:sz w:val="24"/>
          <w:szCs w:val="24"/>
          <w:lang w:bidi="hi-IN"/>
          <w14:ligatures w14:val="none"/>
        </w:rPr>
        <w:t>УТВЕРЖДЕНО</w:t>
      </w:r>
    </w:p>
    <w:p w14:paraId="35A8B578" w14:textId="77777777" w:rsidR="003D72AF" w:rsidRPr="003D72AF" w:rsidRDefault="003D72AF" w:rsidP="003D72AF">
      <w:pPr>
        <w:suppressAutoHyphens/>
        <w:autoSpaceDN w:val="0"/>
        <w:spacing w:after="0" w:line="240" w:lineRule="auto"/>
        <w:ind w:left="5664"/>
        <w:jc w:val="both"/>
        <w:rPr>
          <w:rFonts w:ascii="Times New Roman" w:eastAsia="NSimSun" w:hAnsi="Times New Roman" w:cs="Mangal"/>
          <w:color w:val="000000"/>
          <w:kern w:val="3"/>
          <w:sz w:val="24"/>
          <w:szCs w:val="24"/>
          <w:lang w:bidi="hi-IN"/>
          <w14:ligatures w14:val="none"/>
        </w:rPr>
      </w:pPr>
      <w:r w:rsidRPr="003D72AF">
        <w:rPr>
          <w:rFonts w:ascii="Times New Roman" w:eastAsia="NSimSun" w:hAnsi="Times New Roman" w:cs="Mangal"/>
          <w:color w:val="000000"/>
          <w:kern w:val="3"/>
          <w:sz w:val="24"/>
          <w:szCs w:val="24"/>
          <w:lang w:bidi="hi-IN"/>
          <w14:ligatures w14:val="none"/>
        </w:rPr>
        <w:t xml:space="preserve">          Директор</w:t>
      </w:r>
    </w:p>
    <w:p w14:paraId="24468547" w14:textId="77777777" w:rsidR="003D72AF" w:rsidRPr="003D72AF" w:rsidRDefault="003D72AF" w:rsidP="003D72AF">
      <w:pPr>
        <w:suppressAutoHyphens/>
        <w:autoSpaceDN w:val="0"/>
        <w:spacing w:after="0" w:line="240" w:lineRule="auto"/>
        <w:ind w:left="5664"/>
        <w:rPr>
          <w:rFonts w:ascii="Times New Roman" w:eastAsia="NSimSun" w:hAnsi="Times New Roman" w:cs="Mangal"/>
          <w:color w:val="000000"/>
          <w:kern w:val="3"/>
          <w:sz w:val="24"/>
          <w:szCs w:val="24"/>
          <w:lang w:bidi="hi-IN"/>
          <w14:ligatures w14:val="none"/>
        </w:rPr>
      </w:pPr>
      <w:r w:rsidRPr="003D72AF">
        <w:rPr>
          <w:rFonts w:ascii="Times New Roman" w:eastAsia="NSimSun" w:hAnsi="Times New Roman" w:cs="Mangal"/>
          <w:color w:val="000000"/>
          <w:kern w:val="3"/>
          <w:sz w:val="24"/>
          <w:szCs w:val="24"/>
          <w:lang w:bidi="hi-IN"/>
          <w14:ligatures w14:val="none"/>
        </w:rPr>
        <w:t xml:space="preserve">          ГУ санаторий «Белая Русь»</w:t>
      </w:r>
    </w:p>
    <w:p w14:paraId="4073AF9D" w14:textId="77777777" w:rsidR="003D72AF" w:rsidRPr="003D72AF" w:rsidRDefault="003D72AF" w:rsidP="003D72AF">
      <w:pPr>
        <w:suppressAutoHyphens/>
        <w:autoSpaceDN w:val="0"/>
        <w:spacing w:after="0" w:line="240" w:lineRule="auto"/>
        <w:ind w:left="5664"/>
        <w:rPr>
          <w:rFonts w:ascii="Times New Roman" w:eastAsia="NSimSun" w:hAnsi="Times New Roman" w:cs="Mangal"/>
          <w:color w:val="000000"/>
          <w:kern w:val="3"/>
          <w:sz w:val="24"/>
          <w:szCs w:val="24"/>
          <w:lang w:bidi="hi-IN"/>
          <w14:ligatures w14:val="none"/>
        </w:rPr>
      </w:pPr>
      <w:r w:rsidRPr="003D72AF">
        <w:rPr>
          <w:rFonts w:ascii="Times New Roman" w:eastAsia="NSimSun" w:hAnsi="Times New Roman" w:cs="Mangal"/>
          <w:color w:val="000000"/>
          <w:kern w:val="3"/>
          <w:sz w:val="24"/>
          <w:szCs w:val="24"/>
          <w:lang w:bidi="hi-IN"/>
          <w14:ligatures w14:val="none"/>
        </w:rPr>
        <w:t xml:space="preserve">          ___________</w:t>
      </w:r>
      <w:proofErr w:type="spellStart"/>
      <w:r w:rsidRPr="003D72AF">
        <w:rPr>
          <w:rFonts w:ascii="Times New Roman" w:eastAsia="NSimSun" w:hAnsi="Times New Roman" w:cs="Mangal"/>
          <w:color w:val="000000"/>
          <w:kern w:val="3"/>
          <w:sz w:val="24"/>
          <w:szCs w:val="24"/>
          <w:lang w:bidi="hi-IN"/>
          <w14:ligatures w14:val="none"/>
        </w:rPr>
        <w:t>С.М.Северин</w:t>
      </w:r>
      <w:proofErr w:type="spellEnd"/>
    </w:p>
    <w:p w14:paraId="3124E411" w14:textId="77777777" w:rsidR="003D72AF" w:rsidRPr="003D72AF" w:rsidRDefault="003D72AF" w:rsidP="003D72AF">
      <w:pPr>
        <w:suppressAutoHyphens/>
        <w:autoSpaceDN w:val="0"/>
        <w:spacing w:after="0" w:line="240" w:lineRule="auto"/>
        <w:ind w:left="5664"/>
        <w:rPr>
          <w:rFonts w:ascii="Times New Roman" w:eastAsia="NSimSun" w:hAnsi="Times New Roman" w:cs="Mangal"/>
          <w:color w:val="000000"/>
          <w:kern w:val="3"/>
          <w:sz w:val="24"/>
          <w:szCs w:val="24"/>
          <w:lang w:bidi="hi-IN"/>
          <w14:ligatures w14:val="none"/>
        </w:rPr>
      </w:pPr>
      <w:r w:rsidRPr="003D72AF">
        <w:rPr>
          <w:rFonts w:ascii="Times New Roman" w:eastAsia="NSimSun" w:hAnsi="Times New Roman" w:cs="Mangal"/>
          <w:color w:val="000000"/>
          <w:kern w:val="3"/>
          <w:sz w:val="24"/>
          <w:szCs w:val="24"/>
          <w:lang w:bidi="hi-IN"/>
          <w14:ligatures w14:val="none"/>
        </w:rPr>
        <w:t xml:space="preserve">          «__» ________ 2025г.</w:t>
      </w:r>
    </w:p>
    <w:p w14:paraId="6F4E2555" w14:textId="77777777" w:rsidR="003D72AF" w:rsidRPr="003D72AF" w:rsidRDefault="003D72AF" w:rsidP="003D72AF">
      <w:pPr>
        <w:suppressAutoHyphens/>
        <w:autoSpaceDN w:val="0"/>
        <w:spacing w:after="0" w:line="240" w:lineRule="auto"/>
        <w:ind w:left="5664"/>
        <w:rPr>
          <w:rFonts w:ascii="Times New Roman" w:eastAsia="NSimSun" w:hAnsi="Times New Roman" w:cs="Mangal"/>
          <w:color w:val="000000"/>
          <w:kern w:val="3"/>
          <w:sz w:val="24"/>
          <w:szCs w:val="24"/>
          <w:lang w:bidi="hi-IN"/>
          <w14:ligatures w14:val="none"/>
        </w:rPr>
      </w:pPr>
    </w:p>
    <w:p w14:paraId="23FB20D2" w14:textId="77777777" w:rsidR="003D72AF" w:rsidRPr="003D72AF" w:rsidRDefault="003D72AF" w:rsidP="003D72AF">
      <w:pPr>
        <w:suppressAutoHyphens/>
        <w:autoSpaceDN w:val="0"/>
        <w:spacing w:after="0" w:line="240" w:lineRule="auto"/>
        <w:jc w:val="center"/>
        <w:rPr>
          <w:rFonts w:ascii="Times New Roman" w:eastAsia="NSimSun" w:hAnsi="Times New Roman" w:cs="Mangal"/>
          <w:b/>
          <w:bCs/>
          <w:color w:val="000000"/>
          <w:kern w:val="3"/>
          <w:sz w:val="24"/>
          <w:szCs w:val="24"/>
          <w:lang w:eastAsia="zh-CN" w:bidi="hi-IN"/>
          <w14:ligatures w14:val="none"/>
        </w:rPr>
      </w:pPr>
      <w:r w:rsidRPr="003D72AF">
        <w:rPr>
          <w:rFonts w:ascii="Times New Roman" w:eastAsia="NSimSun" w:hAnsi="Times New Roman" w:cs="Mangal"/>
          <w:b/>
          <w:bCs/>
          <w:color w:val="000000"/>
          <w:kern w:val="3"/>
          <w:sz w:val="24"/>
          <w:szCs w:val="24"/>
          <w:lang w:eastAsia="zh-CN" w:bidi="hi-IN"/>
          <w14:ligatures w14:val="none"/>
        </w:rPr>
        <w:t>ТЕХНИЧЕСКОЕ ЗАДАНИЕ</w:t>
      </w:r>
    </w:p>
    <w:p w14:paraId="7426E457" w14:textId="77777777" w:rsidR="003D72AF" w:rsidRPr="003D72AF" w:rsidRDefault="003D72AF" w:rsidP="003D72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b/>
          <w:bCs/>
          <w:color w:val="000000"/>
          <w:kern w:val="3"/>
          <w:sz w:val="24"/>
          <w:szCs w:val="24"/>
          <w:lang w:eastAsia="zh-CN" w:bidi="hi-IN"/>
          <w14:ligatures w14:val="none"/>
        </w:rPr>
        <w:t xml:space="preserve"> </w:t>
      </w:r>
      <w:r w:rsidRPr="003D72AF">
        <w:rPr>
          <w:rFonts w:ascii="Times New Roman" w:eastAsia="NSimSun" w:hAnsi="Times New Roman" w:cs="Mangal"/>
          <w:color w:val="000000"/>
          <w:kern w:val="3"/>
          <w:sz w:val="24"/>
          <w:szCs w:val="24"/>
          <w:lang w:eastAsia="zh-CN" w:bidi="hi-IN"/>
          <w14:ligatures w14:val="none"/>
        </w:rPr>
        <w:t xml:space="preserve">  на закупку медицинского оборудования</w:t>
      </w:r>
    </w:p>
    <w:p w14:paraId="1312C576" w14:textId="77777777" w:rsidR="003D72AF" w:rsidRPr="003D72AF" w:rsidRDefault="003D72AF" w:rsidP="003D72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rFonts w:ascii="Times New Roman" w:eastAsia="NSimSun" w:hAnsi="Times New Roman" w:cs="Mangal"/>
          <w:color w:val="000000"/>
          <w:kern w:val="3"/>
          <w:sz w:val="12"/>
          <w:szCs w:val="12"/>
          <w:lang w:eastAsia="zh-CN" w:bidi="hi-IN"/>
          <w14:ligatures w14:val="none"/>
        </w:rPr>
      </w:pPr>
    </w:p>
    <w:p w14:paraId="522DEA0D" w14:textId="77777777" w:rsidR="003D72AF" w:rsidRPr="003D72AF" w:rsidRDefault="003D72AF" w:rsidP="003D72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rFonts w:ascii="Times New Roman" w:eastAsia="NSimSun" w:hAnsi="Times New Roman" w:cs="Mangal"/>
          <w:b/>
          <w:bCs/>
          <w:color w:val="000000"/>
          <w:kern w:val="3"/>
          <w:sz w:val="24"/>
          <w:szCs w:val="24"/>
          <w:lang w:eastAsia="zh-CN" w:bidi="hi-IN"/>
          <w14:ligatures w14:val="none"/>
        </w:rPr>
      </w:pPr>
      <w:r w:rsidRPr="003D72AF">
        <w:rPr>
          <w:rFonts w:ascii="Times New Roman" w:eastAsia="NSimSun" w:hAnsi="Times New Roman" w:cs="Mangal"/>
          <w:b/>
          <w:bCs/>
          <w:color w:val="000000"/>
          <w:kern w:val="3"/>
          <w:sz w:val="24"/>
          <w:szCs w:val="24"/>
          <w:lang w:eastAsia="zh-CN" w:bidi="hi-IN"/>
          <w14:ligatures w14:val="none"/>
        </w:rPr>
        <w:t xml:space="preserve">         Аппарат высокоинтенсивной магнитотерапии с принадлежностями.</w:t>
      </w:r>
    </w:p>
    <w:p w14:paraId="4678D8AD" w14:textId="0DC88D97" w:rsidR="003D72AF" w:rsidRPr="003D72AF" w:rsidRDefault="003D72AF" w:rsidP="003D72AF">
      <w:pPr>
        <w:shd w:val="clear" w:color="auto" w:fill="FFFFFF"/>
        <w:tabs>
          <w:tab w:val="left" w:pos="0"/>
          <w:tab w:val="left" w:pos="709"/>
        </w:tabs>
        <w:suppressAutoHyphens/>
        <w:autoSpaceDN w:val="0"/>
        <w:spacing w:before="60"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Century Gothic"/>
          <w:b/>
          <w:bCs/>
          <w:color w:val="000000"/>
          <w:kern w:val="3"/>
          <w:sz w:val="24"/>
          <w:szCs w:val="24"/>
          <w:lang w:eastAsia="zh-CN" w:bidi="hi-IN"/>
          <w14:ligatures w14:val="none"/>
        </w:rPr>
        <w:t xml:space="preserve"> </w:t>
      </w:r>
      <w:r w:rsidRPr="003D72AF">
        <w:rPr>
          <w:rFonts w:ascii="Times New Roman" w:eastAsia="NSimSun" w:hAnsi="Times New Roman" w:cs="Mangal"/>
          <w:color w:val="000000"/>
          <w:kern w:val="3"/>
          <w:sz w:val="24"/>
          <w:szCs w:val="24"/>
          <w:lang w:eastAsia="zh-CN" w:bidi="hi-IN"/>
          <w14:ligatures w14:val="none"/>
        </w:rPr>
        <w:t>1.  Предмет закупки: медицинское оборудование согласно спецификации</w:t>
      </w:r>
      <w:bookmarkStart w:id="0" w:name="Bookmark"/>
      <w:bookmarkEnd w:id="0"/>
      <w:r w:rsidRPr="003D72AF">
        <w:rPr>
          <w:rFonts w:ascii="Times New Roman" w:eastAsia="NSimSun" w:hAnsi="Times New Roman" w:cs="Mangal"/>
          <w:color w:val="000000"/>
          <w:kern w:val="3"/>
          <w:sz w:val="24"/>
          <w:szCs w:val="24"/>
          <w:lang w:eastAsia="zh-CN" w:bidi="hi-IN"/>
          <w14:ligatures w14:val="none"/>
        </w:rPr>
        <w:t xml:space="preserve"> (Приложение №1)</w:t>
      </w:r>
    </w:p>
    <w:p w14:paraId="251D4A87" w14:textId="77777777" w:rsidR="003D72AF" w:rsidRPr="003D72AF" w:rsidRDefault="003D72AF" w:rsidP="003D72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Аппарат высокоинтенсивной магнитотерапии с принадлежностями (далее – Товар).</w:t>
      </w:r>
    </w:p>
    <w:p w14:paraId="6FC0E32C" w14:textId="61EC884F"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2.  Наименование товара: аппарат высокоинтенсивной магнитотерапии с принадлежностями.</w:t>
      </w:r>
    </w:p>
    <w:p w14:paraId="55D80FC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Century Gothic"/>
          <w:color w:val="000000"/>
          <w:kern w:val="3"/>
          <w:sz w:val="24"/>
          <w:szCs w:val="24"/>
          <w:lang w:eastAsia="zh-CN" w:bidi="hi-IN"/>
          <w14:ligatures w14:val="none"/>
        </w:rPr>
        <w:t>3</w:t>
      </w:r>
      <w:r w:rsidRPr="003D72AF">
        <w:rPr>
          <w:rFonts w:ascii="Times New Roman" w:eastAsia="NSimSun" w:hAnsi="Times New Roman" w:cs="Mangal"/>
          <w:color w:val="000000"/>
          <w:kern w:val="3"/>
          <w:sz w:val="24"/>
          <w:szCs w:val="24"/>
          <w:lang w:eastAsia="zh-CN" w:bidi="hi-IN"/>
          <w14:ligatures w14:val="none"/>
        </w:rPr>
        <w:t>.  Место поставки: Краснодарский край, Туапсинский район, п. Майский, ГУ санаторий «Белая Русь»</w:t>
      </w:r>
    </w:p>
    <w:p w14:paraId="5CE27526" w14:textId="77777777" w:rsidR="003D72AF" w:rsidRPr="003D72AF" w:rsidRDefault="003D72AF" w:rsidP="003D72AF">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A"/>
          <w:kern w:val="3"/>
          <w:sz w:val="24"/>
          <w:szCs w:val="24"/>
          <w:shd w:val="clear" w:color="auto" w:fill="FFFFFF"/>
          <w:lang w:eastAsia="zh-CN" w:bidi="hi-IN"/>
          <w14:ligatures w14:val="none"/>
        </w:rPr>
      </w:pPr>
      <w:r w:rsidRPr="003D72AF">
        <w:rPr>
          <w:rFonts w:ascii="Times New Roman" w:eastAsia="NSimSun" w:hAnsi="Times New Roman" w:cs="Mangal"/>
          <w:color w:val="000000"/>
          <w:kern w:val="3"/>
          <w:sz w:val="24"/>
          <w:szCs w:val="24"/>
          <w:shd w:val="clear" w:color="auto" w:fill="FFFFFF"/>
          <w:lang w:eastAsia="zh-CN" w:bidi="hi-IN"/>
          <w14:ligatures w14:val="none"/>
        </w:rPr>
        <w:t>4.Срок поставки: в течение двадцати</w:t>
      </w:r>
      <w:r w:rsidRPr="003D72AF">
        <w:rPr>
          <w:rFonts w:ascii="Times New Roman" w:eastAsia="NSimSun" w:hAnsi="Times New Roman" w:cs="Mangal"/>
          <w:color w:val="000000"/>
          <w:kern w:val="3"/>
          <w:sz w:val="24"/>
          <w:szCs w:val="24"/>
          <w:lang w:eastAsia="zh-CN" w:bidi="hi-IN"/>
          <w14:ligatures w14:val="none"/>
        </w:rPr>
        <w:t xml:space="preserve"> рабочих дней, с</w:t>
      </w:r>
      <w:r w:rsidRPr="003D72AF">
        <w:rPr>
          <w:rFonts w:ascii="Times New Roman" w:eastAsia="NSimSun" w:hAnsi="Times New Roman" w:cs="Mangal"/>
          <w:color w:val="000000"/>
          <w:kern w:val="3"/>
          <w:sz w:val="24"/>
          <w:szCs w:val="24"/>
          <w:shd w:val="clear" w:color="auto" w:fill="FFFFFF"/>
          <w:lang w:eastAsia="zh-CN" w:bidi="hi-IN"/>
          <w14:ligatures w14:val="none"/>
        </w:rPr>
        <w:t xml:space="preserve"> момента направления письменной заявки Покупателем в адрес Поставщика по электронной почте в сети Интернет.</w:t>
      </w:r>
    </w:p>
    <w:p w14:paraId="76B5188E" w14:textId="77777777" w:rsidR="003D72AF" w:rsidRPr="003D72AF" w:rsidRDefault="003D72AF" w:rsidP="003D72AF">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24"/>
          <w:szCs w:val="24"/>
          <w:shd w:val="clear" w:color="auto" w:fill="FFFFFF"/>
          <w:lang w:eastAsia="zh-CN" w:bidi="hi-IN"/>
          <w14:ligatures w14:val="none"/>
        </w:rPr>
      </w:pPr>
      <w:r w:rsidRPr="003D72AF">
        <w:rPr>
          <w:rFonts w:ascii="Times New Roman" w:eastAsia="NSimSun" w:hAnsi="Times New Roman" w:cs="Mangal"/>
          <w:color w:val="000000"/>
          <w:kern w:val="3"/>
          <w:sz w:val="24"/>
          <w:szCs w:val="24"/>
          <w:shd w:val="clear" w:color="auto" w:fill="FFFFFF"/>
          <w:lang w:eastAsia="zh-CN" w:bidi="hi-IN"/>
          <w14:ligatures w14:val="none"/>
        </w:rPr>
        <w:t>5. Общие технические требования к товару:</w:t>
      </w:r>
    </w:p>
    <w:p w14:paraId="1C7BF30E" w14:textId="77777777" w:rsidR="003D72AF" w:rsidRPr="003D72AF" w:rsidRDefault="003D72AF" w:rsidP="003D72AF">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5.1</w:t>
      </w:r>
    </w:p>
    <w:tbl>
      <w:tblPr>
        <w:tblW w:w="9735" w:type="dxa"/>
        <w:tblInd w:w="-92" w:type="dxa"/>
        <w:tblLayout w:type="fixed"/>
        <w:tblCellMar>
          <w:left w:w="10" w:type="dxa"/>
          <w:right w:w="10" w:type="dxa"/>
        </w:tblCellMar>
        <w:tblLook w:val="04A0" w:firstRow="1" w:lastRow="0" w:firstColumn="1" w:lastColumn="0" w:noHBand="0" w:noVBand="1"/>
      </w:tblPr>
      <w:tblGrid>
        <w:gridCol w:w="504"/>
        <w:gridCol w:w="4092"/>
        <w:gridCol w:w="951"/>
        <w:gridCol w:w="859"/>
        <w:gridCol w:w="1568"/>
        <w:gridCol w:w="1761"/>
      </w:tblGrid>
      <w:tr w:rsidR="003D72AF" w:rsidRPr="003D72AF" w14:paraId="55B76A34" w14:textId="77777777" w:rsidTr="003D72AF">
        <w:tc>
          <w:tcPr>
            <w:tcW w:w="50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5A28101D"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п/п</w:t>
            </w:r>
          </w:p>
        </w:tc>
        <w:tc>
          <w:tcPr>
            <w:tcW w:w="409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DFF12EF"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Наименование товара (работ, услуг) и его характеристики</w:t>
            </w:r>
          </w:p>
        </w:tc>
        <w:tc>
          <w:tcPr>
            <w:tcW w:w="95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D8631F7"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Ед. изм</w:t>
            </w:r>
          </w:p>
        </w:tc>
        <w:tc>
          <w:tcPr>
            <w:tcW w:w="85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037B416"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Кол-во</w:t>
            </w:r>
          </w:p>
        </w:tc>
        <w:tc>
          <w:tcPr>
            <w:tcW w:w="156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4048449"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Цена с НДС за </w:t>
            </w:r>
            <w:proofErr w:type="spellStart"/>
            <w:proofErr w:type="gramStart"/>
            <w:r w:rsidRPr="003D72AF">
              <w:rPr>
                <w:rFonts w:ascii="Times New Roman" w:eastAsia="NSimSun" w:hAnsi="Times New Roman" w:cs="Mangal"/>
                <w:color w:val="00000A"/>
                <w:kern w:val="3"/>
                <w:sz w:val="24"/>
                <w:szCs w:val="24"/>
                <w:lang w:eastAsia="zh-CN" w:bidi="hi-IN"/>
                <w14:ligatures w14:val="none"/>
              </w:rPr>
              <w:t>ед.изм</w:t>
            </w:r>
            <w:proofErr w:type="spellEnd"/>
            <w:proofErr w:type="gramEnd"/>
            <w:r w:rsidRPr="003D72AF">
              <w:rPr>
                <w:rFonts w:ascii="Times New Roman" w:eastAsia="NSimSun" w:hAnsi="Times New Roman" w:cs="Mangal"/>
                <w:color w:val="00000A"/>
                <w:kern w:val="3"/>
                <w:sz w:val="24"/>
                <w:szCs w:val="24"/>
                <w:lang w:eastAsia="zh-CN" w:bidi="hi-IN"/>
                <w14:ligatures w14:val="none"/>
              </w:rPr>
              <w:t xml:space="preserve">, </w:t>
            </w:r>
            <w:proofErr w:type="spellStart"/>
            <w:r w:rsidRPr="003D72AF">
              <w:rPr>
                <w:rFonts w:ascii="Times New Roman" w:eastAsia="NSimSun" w:hAnsi="Times New Roman" w:cs="Mangal"/>
                <w:color w:val="00000A"/>
                <w:kern w:val="3"/>
                <w:sz w:val="24"/>
                <w:szCs w:val="24"/>
                <w:lang w:eastAsia="zh-CN" w:bidi="hi-IN"/>
                <w14:ligatures w14:val="none"/>
              </w:rPr>
              <w:t>руб</w:t>
            </w:r>
            <w:proofErr w:type="spellEnd"/>
          </w:p>
        </w:tc>
        <w:tc>
          <w:tcPr>
            <w:tcW w:w="17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C53CBA0"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Сумма с учетом НДС, </w:t>
            </w:r>
            <w:proofErr w:type="spellStart"/>
            <w:r w:rsidRPr="003D72AF">
              <w:rPr>
                <w:rFonts w:ascii="Times New Roman" w:eastAsia="NSimSun" w:hAnsi="Times New Roman" w:cs="Mangal"/>
                <w:color w:val="00000A"/>
                <w:kern w:val="3"/>
                <w:sz w:val="24"/>
                <w:szCs w:val="24"/>
                <w:lang w:eastAsia="zh-CN" w:bidi="hi-IN"/>
                <w14:ligatures w14:val="none"/>
              </w:rPr>
              <w:t>руб</w:t>
            </w:r>
            <w:proofErr w:type="spellEnd"/>
          </w:p>
        </w:tc>
      </w:tr>
      <w:tr w:rsidR="003D72AF" w:rsidRPr="003D72AF" w14:paraId="182AD5DF" w14:textId="77777777" w:rsidTr="003D72AF">
        <w:tc>
          <w:tcPr>
            <w:tcW w:w="503" w:type="dxa"/>
            <w:tcBorders>
              <w:top w:val="nil"/>
              <w:left w:val="single" w:sz="2" w:space="0" w:color="000000"/>
              <w:bottom w:val="single" w:sz="2" w:space="0" w:color="000000"/>
              <w:right w:val="nil"/>
            </w:tcBorders>
            <w:tcMar>
              <w:top w:w="55" w:type="dxa"/>
              <w:left w:w="55" w:type="dxa"/>
              <w:bottom w:w="55" w:type="dxa"/>
              <w:right w:w="55" w:type="dxa"/>
            </w:tcMar>
            <w:hideMark/>
          </w:tcPr>
          <w:p w14:paraId="787225C1"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1</w:t>
            </w:r>
          </w:p>
        </w:tc>
        <w:tc>
          <w:tcPr>
            <w:tcW w:w="4092" w:type="dxa"/>
            <w:tcBorders>
              <w:top w:val="nil"/>
              <w:left w:val="single" w:sz="2" w:space="0" w:color="000000"/>
              <w:bottom w:val="single" w:sz="2" w:space="0" w:color="000000"/>
              <w:right w:val="nil"/>
            </w:tcBorders>
            <w:tcMar>
              <w:top w:w="55" w:type="dxa"/>
              <w:left w:w="55" w:type="dxa"/>
              <w:bottom w:w="55" w:type="dxa"/>
              <w:right w:w="55" w:type="dxa"/>
            </w:tcMar>
            <w:hideMark/>
          </w:tcPr>
          <w:p w14:paraId="4E1F4749" w14:textId="4A36303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Аппарат высокоинтенсивной магнитотерапии с принадлежностями.</w:t>
            </w:r>
          </w:p>
        </w:tc>
        <w:tc>
          <w:tcPr>
            <w:tcW w:w="951" w:type="dxa"/>
            <w:tcBorders>
              <w:top w:val="nil"/>
              <w:left w:val="single" w:sz="2" w:space="0" w:color="000000"/>
              <w:bottom w:val="single" w:sz="2" w:space="0" w:color="000000"/>
              <w:right w:val="nil"/>
            </w:tcBorders>
            <w:tcMar>
              <w:top w:w="55" w:type="dxa"/>
              <w:left w:w="55" w:type="dxa"/>
              <w:bottom w:w="55" w:type="dxa"/>
              <w:right w:w="55" w:type="dxa"/>
            </w:tcMar>
            <w:hideMark/>
          </w:tcPr>
          <w:p w14:paraId="20FEA432"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proofErr w:type="spellStart"/>
            <w:r w:rsidRPr="003D72AF">
              <w:rPr>
                <w:rFonts w:ascii="Times New Roman" w:eastAsia="NSimSun" w:hAnsi="Times New Roman" w:cs="Mangal"/>
                <w:color w:val="00000A"/>
                <w:kern w:val="3"/>
                <w:sz w:val="24"/>
                <w:szCs w:val="24"/>
                <w:lang w:eastAsia="zh-CN" w:bidi="hi-IN"/>
                <w14:ligatures w14:val="none"/>
              </w:rPr>
              <w:t>шт</w:t>
            </w:r>
            <w:proofErr w:type="spellEnd"/>
          </w:p>
        </w:tc>
        <w:tc>
          <w:tcPr>
            <w:tcW w:w="859" w:type="dxa"/>
            <w:tcBorders>
              <w:top w:val="nil"/>
              <w:left w:val="single" w:sz="2" w:space="0" w:color="000000"/>
              <w:bottom w:val="single" w:sz="2" w:space="0" w:color="000000"/>
              <w:right w:val="nil"/>
            </w:tcBorders>
            <w:tcMar>
              <w:top w:w="55" w:type="dxa"/>
              <w:left w:w="55" w:type="dxa"/>
              <w:bottom w:w="55" w:type="dxa"/>
              <w:right w:w="55" w:type="dxa"/>
            </w:tcMar>
            <w:hideMark/>
          </w:tcPr>
          <w:p w14:paraId="63EDE27C"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1</w:t>
            </w:r>
          </w:p>
        </w:tc>
        <w:tc>
          <w:tcPr>
            <w:tcW w:w="1568" w:type="dxa"/>
            <w:tcBorders>
              <w:top w:val="nil"/>
              <w:left w:val="single" w:sz="2" w:space="0" w:color="000000"/>
              <w:bottom w:val="single" w:sz="2" w:space="0" w:color="000000"/>
              <w:right w:val="nil"/>
            </w:tcBorders>
            <w:tcMar>
              <w:top w:w="55" w:type="dxa"/>
              <w:left w:w="55" w:type="dxa"/>
              <w:bottom w:w="55" w:type="dxa"/>
              <w:right w:w="55" w:type="dxa"/>
            </w:tcMar>
            <w:hideMark/>
          </w:tcPr>
          <w:p w14:paraId="3816A476"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4 900 00,00</w:t>
            </w:r>
          </w:p>
        </w:tc>
        <w:tc>
          <w:tcPr>
            <w:tcW w:w="176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7B00E8B"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4 900 00,00</w:t>
            </w:r>
          </w:p>
        </w:tc>
      </w:tr>
      <w:tr w:rsidR="003D72AF" w:rsidRPr="003D72AF" w14:paraId="65020F40" w14:textId="77777777" w:rsidTr="003D72AF">
        <w:tc>
          <w:tcPr>
            <w:tcW w:w="503" w:type="dxa"/>
            <w:tcBorders>
              <w:top w:val="nil"/>
              <w:left w:val="single" w:sz="2" w:space="0" w:color="000000"/>
              <w:bottom w:val="single" w:sz="2" w:space="0" w:color="000000"/>
              <w:right w:val="nil"/>
            </w:tcBorders>
            <w:tcMar>
              <w:top w:w="55" w:type="dxa"/>
              <w:left w:w="55" w:type="dxa"/>
              <w:bottom w:w="55" w:type="dxa"/>
              <w:right w:w="55" w:type="dxa"/>
            </w:tcMar>
            <w:hideMark/>
          </w:tcPr>
          <w:p w14:paraId="3E5B8AA7"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2</w:t>
            </w:r>
          </w:p>
        </w:tc>
        <w:tc>
          <w:tcPr>
            <w:tcW w:w="4092" w:type="dxa"/>
            <w:tcBorders>
              <w:top w:val="nil"/>
              <w:left w:val="single" w:sz="2" w:space="0" w:color="000000"/>
              <w:bottom w:val="single" w:sz="2" w:space="0" w:color="000000"/>
              <w:right w:val="nil"/>
            </w:tcBorders>
            <w:tcMar>
              <w:top w:w="55" w:type="dxa"/>
              <w:left w:w="55" w:type="dxa"/>
              <w:bottom w:w="55" w:type="dxa"/>
              <w:right w:w="55" w:type="dxa"/>
            </w:tcMar>
            <w:hideMark/>
          </w:tcPr>
          <w:p w14:paraId="58E2FCD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Условия перевозки</w:t>
            </w:r>
          </w:p>
        </w:tc>
        <w:tc>
          <w:tcPr>
            <w:tcW w:w="5139"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70990BB" w14:textId="1BE48EF1"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Доставка, сборка, установка, ввод в эксплуатацию – за счет поставщика</w:t>
            </w:r>
          </w:p>
        </w:tc>
      </w:tr>
      <w:tr w:rsidR="003D72AF" w:rsidRPr="003D72AF" w14:paraId="2768DB34" w14:textId="77777777" w:rsidTr="003D72AF">
        <w:tc>
          <w:tcPr>
            <w:tcW w:w="503" w:type="dxa"/>
            <w:tcBorders>
              <w:top w:val="nil"/>
              <w:left w:val="single" w:sz="2" w:space="0" w:color="000000"/>
              <w:bottom w:val="single" w:sz="2" w:space="0" w:color="000000"/>
              <w:right w:val="nil"/>
            </w:tcBorders>
            <w:tcMar>
              <w:top w:w="55" w:type="dxa"/>
              <w:left w:w="55" w:type="dxa"/>
              <w:bottom w:w="55" w:type="dxa"/>
              <w:right w:w="55" w:type="dxa"/>
            </w:tcMar>
            <w:hideMark/>
          </w:tcPr>
          <w:p w14:paraId="1B1008BB"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3</w:t>
            </w:r>
          </w:p>
        </w:tc>
        <w:tc>
          <w:tcPr>
            <w:tcW w:w="4092" w:type="dxa"/>
            <w:tcBorders>
              <w:top w:val="nil"/>
              <w:left w:val="single" w:sz="2" w:space="0" w:color="000000"/>
              <w:bottom w:val="single" w:sz="2" w:space="0" w:color="000000"/>
              <w:right w:val="nil"/>
            </w:tcBorders>
            <w:tcMar>
              <w:top w:w="55" w:type="dxa"/>
              <w:left w:w="55" w:type="dxa"/>
              <w:bottom w:w="55" w:type="dxa"/>
              <w:right w:w="55" w:type="dxa"/>
            </w:tcMar>
            <w:hideMark/>
          </w:tcPr>
          <w:p w14:paraId="512BB8C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Порядок оплаты (форма оплаты, сроки)</w:t>
            </w:r>
          </w:p>
        </w:tc>
        <w:tc>
          <w:tcPr>
            <w:tcW w:w="5139"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55CE278"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Оплата за поставленное оборудование производится по факту поступления оборудования на склад Покупателя в течение 7 (семи) рабочих дней после подписания акта приёма-передачи и акта ввода оборудования в эксплуатацию при наличии товарной накладной ТОРГ-12 с отметкой Покупателя о приёмке Продукции путём перечисления денежных средств на расчётный счёт Поставщика. Датой оплаты является дата списания денежных средств с расчётного счёта Покупателя</w:t>
            </w:r>
          </w:p>
        </w:tc>
      </w:tr>
      <w:tr w:rsidR="003D72AF" w:rsidRPr="003D72AF" w14:paraId="15152B90" w14:textId="77777777" w:rsidTr="003D72AF">
        <w:tc>
          <w:tcPr>
            <w:tcW w:w="503" w:type="dxa"/>
            <w:tcBorders>
              <w:top w:val="nil"/>
              <w:left w:val="single" w:sz="2" w:space="0" w:color="000000"/>
              <w:bottom w:val="single" w:sz="2" w:space="0" w:color="000000"/>
              <w:right w:val="nil"/>
            </w:tcBorders>
            <w:tcMar>
              <w:top w:w="55" w:type="dxa"/>
              <w:left w:w="55" w:type="dxa"/>
              <w:bottom w:w="55" w:type="dxa"/>
              <w:right w:w="55" w:type="dxa"/>
            </w:tcMar>
            <w:hideMark/>
          </w:tcPr>
          <w:p w14:paraId="7CAE29E9"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4</w:t>
            </w:r>
          </w:p>
        </w:tc>
        <w:tc>
          <w:tcPr>
            <w:tcW w:w="4092" w:type="dxa"/>
            <w:tcBorders>
              <w:top w:val="nil"/>
              <w:left w:val="single" w:sz="2" w:space="0" w:color="000000"/>
              <w:bottom w:val="single" w:sz="2" w:space="0" w:color="000000"/>
              <w:right w:val="nil"/>
            </w:tcBorders>
            <w:tcMar>
              <w:top w:w="55" w:type="dxa"/>
              <w:left w:w="55" w:type="dxa"/>
              <w:bottom w:w="55" w:type="dxa"/>
              <w:right w:w="55" w:type="dxa"/>
            </w:tcMar>
            <w:hideMark/>
          </w:tcPr>
          <w:p w14:paraId="408ACF8C"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Гарантийный срок</w:t>
            </w:r>
          </w:p>
        </w:tc>
        <w:tc>
          <w:tcPr>
            <w:tcW w:w="5139"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8490A1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24 месяца с момента поставки оборудования</w:t>
            </w:r>
          </w:p>
        </w:tc>
      </w:tr>
      <w:tr w:rsidR="003D72AF" w:rsidRPr="003D72AF" w14:paraId="520788A4" w14:textId="77777777" w:rsidTr="003D72AF">
        <w:tc>
          <w:tcPr>
            <w:tcW w:w="503" w:type="dxa"/>
            <w:tcBorders>
              <w:top w:val="nil"/>
              <w:left w:val="single" w:sz="2" w:space="0" w:color="000000"/>
              <w:bottom w:val="single" w:sz="2" w:space="0" w:color="000000"/>
              <w:right w:val="nil"/>
            </w:tcBorders>
            <w:tcMar>
              <w:top w:w="55" w:type="dxa"/>
              <w:left w:w="55" w:type="dxa"/>
              <w:bottom w:w="55" w:type="dxa"/>
              <w:right w:w="55" w:type="dxa"/>
            </w:tcMar>
            <w:hideMark/>
          </w:tcPr>
          <w:p w14:paraId="6834FBEA"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5</w:t>
            </w:r>
          </w:p>
        </w:tc>
        <w:tc>
          <w:tcPr>
            <w:tcW w:w="9231"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3B14095"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Обязательное наличие сервисной службы у поставщика</w:t>
            </w:r>
          </w:p>
        </w:tc>
      </w:tr>
    </w:tbl>
    <w:p w14:paraId="0611E6BB" w14:textId="77777777" w:rsidR="003D72AF" w:rsidRPr="003D72AF" w:rsidRDefault="003D72AF" w:rsidP="003D72AF">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A"/>
          <w:kern w:val="3"/>
          <w:sz w:val="12"/>
          <w:szCs w:val="12"/>
          <w:lang w:eastAsia="zh-CN" w:bidi="hi-IN"/>
          <w14:ligatures w14:val="none"/>
        </w:rPr>
      </w:pPr>
    </w:p>
    <w:tbl>
      <w:tblPr>
        <w:tblW w:w="9690" w:type="dxa"/>
        <w:tblInd w:w="-106" w:type="dxa"/>
        <w:tblLayout w:type="fixed"/>
        <w:tblCellMar>
          <w:left w:w="10" w:type="dxa"/>
          <w:right w:w="10" w:type="dxa"/>
        </w:tblCellMar>
        <w:tblLook w:val="04A0" w:firstRow="1" w:lastRow="0" w:firstColumn="1" w:lastColumn="0" w:noHBand="0" w:noVBand="1"/>
      </w:tblPr>
      <w:tblGrid>
        <w:gridCol w:w="517"/>
        <w:gridCol w:w="7022"/>
        <w:gridCol w:w="2151"/>
      </w:tblGrid>
      <w:tr w:rsidR="003D72AF" w:rsidRPr="003D72AF" w14:paraId="17C3A9A2" w14:textId="77777777" w:rsidTr="003D72AF">
        <w:tc>
          <w:tcPr>
            <w:tcW w:w="9692"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7CD3DAA"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Общие технические требования к товару</w:t>
            </w:r>
          </w:p>
        </w:tc>
      </w:tr>
      <w:tr w:rsidR="003D72AF" w:rsidRPr="003D72AF" w14:paraId="7548335F"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hideMark/>
          </w:tcPr>
          <w:p w14:paraId="484F5D87" w14:textId="77777777" w:rsidR="003D72AF" w:rsidRPr="003D72AF" w:rsidRDefault="003D72AF" w:rsidP="003D72AF">
            <w:pPr>
              <w:suppressLineNumbers/>
              <w:suppressAutoHyphens/>
              <w:autoSpaceDN w:val="0"/>
              <w:spacing w:after="0" w:line="240" w:lineRule="auto"/>
              <w:rPr>
                <w:rFonts w:ascii="Liberation Serif" w:eastAsia="NSimSun" w:hAnsi="Liberation Serif" w:cs="Mangal" w:hint="eastAsia"/>
                <w:color w:val="00000A"/>
                <w:kern w:val="3"/>
                <w:sz w:val="24"/>
                <w:szCs w:val="24"/>
                <w:lang w:eastAsia="zh-CN" w:bidi="hi-IN"/>
                <w14:ligatures w14:val="none"/>
              </w:rPr>
            </w:pPr>
            <w:r w:rsidRPr="003D72AF">
              <w:rPr>
                <w:rFonts w:ascii="Liberation Serif" w:eastAsia="NSimSun" w:hAnsi="Liberation Serif" w:cs="Mangal"/>
                <w:color w:val="00000A"/>
                <w:kern w:val="3"/>
                <w:sz w:val="24"/>
                <w:szCs w:val="24"/>
                <w:lang w:eastAsia="zh-CN" w:bidi="hi-IN"/>
                <w14:ligatures w14:val="none"/>
              </w:rPr>
              <w:t>№п/п</w:t>
            </w: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27C3EE4B"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Наименование параметра</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2997C74"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Требуемое значение</w:t>
            </w:r>
          </w:p>
        </w:tc>
      </w:tr>
      <w:tr w:rsidR="003D72AF" w:rsidRPr="003D72AF" w14:paraId="6E5AA017" w14:textId="77777777" w:rsidTr="003D72AF">
        <w:tc>
          <w:tcPr>
            <w:tcW w:w="9692" w:type="dxa"/>
            <w:gridSpan w:val="3"/>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DE7BD6B"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Аппарат высокоинтенсивной магнитотерапии с принадлежностями.</w:t>
            </w:r>
          </w:p>
        </w:tc>
      </w:tr>
      <w:tr w:rsidR="003D72AF" w:rsidRPr="003D72AF" w14:paraId="5978A711" w14:textId="77777777" w:rsidTr="003D72AF">
        <w:tc>
          <w:tcPr>
            <w:tcW w:w="7541"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14:paraId="25BC73B0"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Год выпуска оборудования</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9AEFEFA"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2025</w:t>
            </w:r>
          </w:p>
        </w:tc>
      </w:tr>
      <w:tr w:rsidR="003D72AF" w:rsidRPr="003D72AF" w14:paraId="36CFD14F"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hideMark/>
          </w:tcPr>
          <w:p w14:paraId="04AE26BF"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1</w:t>
            </w:r>
          </w:p>
        </w:tc>
        <w:tc>
          <w:tcPr>
            <w:tcW w:w="9174"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811329F"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Общая характеристика и требования</w:t>
            </w:r>
          </w:p>
        </w:tc>
      </w:tr>
      <w:tr w:rsidR="003D72AF" w:rsidRPr="003D72AF" w14:paraId="033B9E6F"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5D9D8B7B"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7FFCC7F8"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Система для высокоинтенсивной магнитотерапии</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F907094"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1шт.</w:t>
            </w:r>
          </w:p>
        </w:tc>
      </w:tr>
      <w:tr w:rsidR="003D72AF" w:rsidRPr="003D72AF" w14:paraId="642C5D8E"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2139B270"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3D7F2950"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Предназначен для укрепления мышц тазового дна в терапии недержания мочи</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260BC8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4C1BA51C"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150DEF60"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52A4E0BC"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Русифицированное меню аппарата</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A4E623E"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64F6A045"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5B9A130A"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40D947BD"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Регистрационное удостоверение МЗ РФ</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AA20715"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1326730C"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646F69A1"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21343B47"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Декларация о соответствии</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BD2DAF2"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55D6F177"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45185406"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515C3AA7"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Инструкция по эксплуатации на русском языке</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A42F5A7"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4E90E96D"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31FA4E5A"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6A9CB0A7"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Гарантийный срок в соответствии с условиями производителя на аппарат, месяцев, не менее 24</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831EE55"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21F17A1F"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2857DD6E"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4DD68ED7"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Авторизованный сервисный центр по обслуживанию аппарата</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B32ABB1"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48EBD9B8"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hideMark/>
          </w:tcPr>
          <w:p w14:paraId="47E6C26A"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2</w:t>
            </w:r>
          </w:p>
        </w:tc>
        <w:tc>
          <w:tcPr>
            <w:tcW w:w="9174"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ABD3D76"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Функциональные возможности</w:t>
            </w:r>
          </w:p>
        </w:tc>
      </w:tr>
      <w:tr w:rsidR="003D72AF" w:rsidRPr="003D72AF" w14:paraId="5D2DC5B6"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1B0C3971"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3F04767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1 независимый канал для подключения аппликатора-кресло</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941D24E"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77FA4438"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4006CCFB"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5FF2884E"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Аппликатор-кресло</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6641158"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005DF80B"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5717FDDF"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4E7332A5"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Встроенный протокол терапии с программой лечения на аппарате</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46ACD97"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3BED9397"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30017DD6"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44454B4B"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Возможность ручной настройки параметров терапии</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166483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075F75AF"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2443DC60"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5A6A2484"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Возможность сохранения программ пользователя</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507CD65"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4FD18956"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743273D1"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4E92107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Русифицированное ПО</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48D67BC"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69A67D75"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348E939E"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5CC1D30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Сенсорный экран</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2C9FAC8"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27996423"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3327D130"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1990F68E"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Цифровая клавиатура</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94F707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76BAB3A0"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42A35853"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0F80382E"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Типы терапии: основной, одиночный и последовательность</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4F7EFE3"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0898CF95"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7389EAFF"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0D092BCE"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Индикатор терапии в виде подсвечивающихся сегментов в подлокотниках аппликатора-кресло:</w:t>
            </w:r>
            <w:r w:rsidRPr="003D72AF">
              <w:rPr>
                <w:rFonts w:ascii="Times New Roman" w:eastAsia="NSimSun" w:hAnsi="Times New Roman" w:cs="Mangal"/>
                <w:color w:val="00000A"/>
                <w:kern w:val="3"/>
                <w:sz w:val="24"/>
                <w:szCs w:val="24"/>
                <w:lang w:eastAsia="zh-CN" w:bidi="hi-IN"/>
                <w14:ligatures w14:val="none"/>
              </w:rPr>
              <w:br/>
              <w:t>1. Режим ожидания - медленное мерцание</w:t>
            </w:r>
            <w:r w:rsidRPr="003D72AF">
              <w:rPr>
                <w:rFonts w:ascii="Times New Roman" w:eastAsia="NSimSun" w:hAnsi="Times New Roman" w:cs="Mangal"/>
                <w:color w:val="00000A"/>
                <w:kern w:val="3"/>
                <w:sz w:val="24"/>
                <w:szCs w:val="24"/>
                <w:lang w:eastAsia="zh-CN" w:bidi="hi-IN"/>
                <w14:ligatures w14:val="none"/>
              </w:rPr>
              <w:br/>
              <w:t>2. Режим терапии - постоянное свечение</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3E2385B"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6BE6ED45"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69603668"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2B14253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Контроль качества импульса - позволяет выполнять переключение низкой и высокой чувствительности монитора качества импульсов</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EE4D5B2"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54436777"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15296794"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707767D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Регулировка высоты сиденья аппликатора-кресло с пульта дистанционного управления</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FD6889B"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14B7C1E2"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38E5332C"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4BE8EAE3"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Магнитное крепление для пульта дистанционного управления на спинке аппликатора-кресло</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187E061"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5C4A281F"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6895AA01"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50A7DD53"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Регулируемые по </w:t>
            </w:r>
            <w:proofErr w:type="spellStart"/>
            <w:r w:rsidRPr="003D72AF">
              <w:rPr>
                <w:rFonts w:ascii="Times New Roman" w:eastAsia="NSimSun" w:hAnsi="Times New Roman" w:cs="Mangal"/>
                <w:color w:val="00000A"/>
                <w:kern w:val="3"/>
                <w:sz w:val="24"/>
                <w:szCs w:val="24"/>
                <w:lang w:eastAsia="zh-CN" w:bidi="hi-IN"/>
                <w14:ligatures w14:val="none"/>
              </w:rPr>
              <w:t>выстоте</w:t>
            </w:r>
            <w:proofErr w:type="spellEnd"/>
            <w:r w:rsidRPr="003D72AF">
              <w:rPr>
                <w:rFonts w:ascii="Times New Roman" w:eastAsia="NSimSun" w:hAnsi="Times New Roman" w:cs="Mangal"/>
                <w:color w:val="00000A"/>
                <w:kern w:val="3"/>
                <w:sz w:val="24"/>
                <w:szCs w:val="24"/>
                <w:lang w:eastAsia="zh-CN" w:bidi="hi-IN"/>
                <w14:ligatures w14:val="none"/>
              </w:rPr>
              <w:t xml:space="preserve"> ножки аппликатора-кресло</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2E2A7BF"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3A5AF73D"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23F21005"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185D52BB"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Режим позиционирования для оптимального положения пациента</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F3B8B47"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18452A64"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4ECBADD6"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76D8B9F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Самотестирование аппарата, обнаружение ошибок, предупреждающие сообщения об ошибках на экране. При обнаружении ошибки в работе аппарат переходит в режим блокировки.</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3622C2A"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01EA0512"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3077FDCB"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65028D2"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Возможность установки собственного пароля пользователя в аппарате</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C3AAC1F"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29A3C54A"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09D134EC"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9E7E9C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 История проведенных терапий </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0FF3513"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2F76260A"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0AD461E2"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0BBBED8"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 Отображение на экране значения интенсивности (в процентах от максимального значения) во время терапии</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D95309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31E0D444"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629E19E8"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654D60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Отсчет времени на экране во время терапии, отображение оставшегося времени</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FA401AB"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4A827E40"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193BF1B3"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BB40DF6"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База данных пациентов</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588571B"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1A47346B"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0B32361E"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052E0B6"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Звуковые настройки аппарата: настройка звуковых сигналов при нажатии на кнопки или на экран, а также некоторых состояний, таких как начало, пауза, завершение терапии и т.д.</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683685B"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2EC3034B"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38B299AE"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6BE7384"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Настройка экранной заставки и </w:t>
            </w:r>
            <w:proofErr w:type="spellStart"/>
            <w:r w:rsidRPr="003D72AF">
              <w:rPr>
                <w:rFonts w:ascii="Times New Roman" w:eastAsia="NSimSun" w:hAnsi="Times New Roman" w:cs="Mangal"/>
                <w:color w:val="00000A"/>
                <w:kern w:val="3"/>
                <w:sz w:val="24"/>
                <w:szCs w:val="24"/>
                <w:lang w:eastAsia="zh-CN" w:bidi="hi-IN"/>
                <w14:ligatures w14:val="none"/>
              </w:rPr>
              <w:t>автовыключения</w:t>
            </w:r>
            <w:proofErr w:type="spellEnd"/>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362577C"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751FAD8C"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0A622685"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26C80B9"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Настройка цвета интерфейса</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7933331"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509459E8"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5B51D064"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CB461F8"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Настройка контрастности экрана</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F1F588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55829888"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664A06D3"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0F4BBEC"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Настройка даты и времени</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7DA1C76"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33A256BA"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0E22860E"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D7D8919"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Калибровка сенсорного экрана</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4015EE5"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73357E24"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75E5E7BF"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FF883D9"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Возможность обновления ПО</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BE6E03E"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71875FE3"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hideMark/>
          </w:tcPr>
          <w:p w14:paraId="66352030"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3.</w:t>
            </w: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F20CE0C"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Технические характеристики</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88D5875"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p>
        </w:tc>
      </w:tr>
      <w:tr w:rsidR="003D72AF" w:rsidRPr="003D72AF" w14:paraId="66AF99B7"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71766A11"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6D00FE0"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Конструкция</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6FDEE66"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p>
        </w:tc>
      </w:tr>
      <w:tr w:rsidR="003D72AF" w:rsidRPr="003D72AF" w14:paraId="6C3D85B6"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79A8F970"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2763678"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Блок управления</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C14924D"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p>
        </w:tc>
      </w:tr>
      <w:tr w:rsidR="003D72AF" w:rsidRPr="003D72AF" w14:paraId="0EF50E85"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0F3F8D22"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4160821"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Вес (без упаковки), кг, не более 33</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C42850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1F9AC7BF"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6A3ABCA9"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A649002"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Размеры (ш × в × г), мм, не более 500 × 970 × 580</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EF59D28"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26F3CE10"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0FEDB76B"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DA22CDC"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Аппликатор-кресло</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19FB51C"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p>
        </w:tc>
      </w:tr>
      <w:tr w:rsidR="003D72AF" w:rsidRPr="003D72AF" w14:paraId="4B898A42"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7234FBF3"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5B285B2"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Максимальный рабочий вес (вес пациента), 150 кг</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CBFF792"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6982C6A0"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7689E73B"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378B9CC"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Диапазон настраиваемой высоты сидения 42–55 см</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97C8838"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50472AD8"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590AD2BF"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F43D57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Вес (без упаковки), кг, не более 49</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85FDA51"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31E49E72"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55437D01"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91F75B8"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Габариты (ш × в × г), мм, не более 730 × 730 × 730</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6F3CBF7"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07EBE81F"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2A9F3B7B"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9B99CC6"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Экран</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0C02F86"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p>
        </w:tc>
      </w:tr>
      <w:tr w:rsidR="003D72AF" w:rsidRPr="003D72AF" w14:paraId="30C0EBA7"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0034A8D5"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F3DB65C"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ЖК, цветной, сенсорный</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D89F675"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6C875205"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741D36F6"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FD27EA5"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Разрешение, точек, не менее 640×480</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9513C68"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7B3AE9B9"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1E628DC4"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5E56D1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 Диагональ, см, не менее 21,3 см (8,4'')</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D972A35"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10CE64E9"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1E25606F"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AF1507A"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Электропитание</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6A91D1B"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p>
        </w:tc>
      </w:tr>
      <w:tr w:rsidR="003D72AF" w:rsidRPr="003D72AF" w14:paraId="41741041"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5901F8CA"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BB2356D"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Блок управления</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EB85A7C"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p>
        </w:tc>
      </w:tr>
      <w:tr w:rsidR="003D72AF" w:rsidRPr="003D72AF" w14:paraId="5FC3B91A"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1CA052D9"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D97226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Максимальная входная мощность: 1400 Вт</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A0EAB05"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5F3193F0"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72A115ED"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8D30C2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Напряжение сети: ~100–240 В (сопротивление источника электропитания до 0,20 Ом)</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384F82C"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30EB4BC6"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0C0543DE"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10961C8"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Частота: 50–60 Гц</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FF9101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68D4A8D4"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4DC6C9B7"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E3542B4"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Класс защиты: 2 (подключение к защитному заземлению только в функциональных целях)</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C4CC955"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5B81B17D"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415DBCE2"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4240B35"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Аппликатор-кресло</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5CED9AE"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p>
        </w:tc>
      </w:tr>
      <w:tr w:rsidR="003D72AF" w:rsidRPr="003D72AF" w14:paraId="519D09C3"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1982FAFA"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0E3183E"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Максимальная входная мощность: 90 Вт</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325F10B"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77B3655A"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108C64B8"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500A961"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Напряжение сети: ~100–240 В</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56ED378"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21574474"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384427D4"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9B8CCDA"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Частота: 50–60 Гц</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197A30F"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00E5B4D1"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2BE9CCFD"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369DE4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Класс защиты: I</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F801D02"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69D01B0D"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0756564C"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6396712"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Основные параметры генератора</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333EB21"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r>
      <w:tr w:rsidR="003D72AF" w:rsidRPr="003D72AF" w14:paraId="3EA40566"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6FAAC3E8"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52A9F4F"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Тип импульса: Синусоидальный, частотный (двухфазный)</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F2E4F46"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78ABC50B"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356FF325"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2CFAB2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Ширина импульса магнитного поля (точность ±20%): 280 мкс</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3E5F9C5"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678F62B8"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70B325F6"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3C44F05"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Настраиваемый диапазон интенсивности (точность ±20%): 0,7–2,5 </w:t>
            </w:r>
            <w:proofErr w:type="spellStart"/>
            <w:r w:rsidRPr="003D72AF">
              <w:rPr>
                <w:rFonts w:ascii="Times New Roman" w:eastAsia="NSimSun" w:hAnsi="Times New Roman" w:cs="Mangal"/>
                <w:color w:val="00000A"/>
                <w:kern w:val="3"/>
                <w:sz w:val="24"/>
                <w:szCs w:val="24"/>
                <w:lang w:eastAsia="zh-CN" w:bidi="hi-IN"/>
                <w14:ligatures w14:val="none"/>
              </w:rPr>
              <w:t>Tл</w:t>
            </w:r>
            <w:proofErr w:type="spellEnd"/>
            <w:r w:rsidRPr="003D72AF">
              <w:rPr>
                <w:rFonts w:ascii="Times New Roman" w:eastAsia="NSimSun" w:hAnsi="Times New Roman" w:cs="Mangal"/>
                <w:color w:val="00000A"/>
                <w:kern w:val="3"/>
                <w:sz w:val="24"/>
                <w:szCs w:val="24"/>
                <w:lang w:eastAsia="zh-CN" w:bidi="hi-IN"/>
                <w14:ligatures w14:val="none"/>
              </w:rPr>
              <w:t xml:space="preserve">, макс. </w:t>
            </w:r>
            <w:proofErr w:type="spellStart"/>
            <w:r w:rsidRPr="003D72AF">
              <w:rPr>
                <w:rFonts w:ascii="Times New Roman" w:eastAsia="NSimSun" w:hAnsi="Times New Roman" w:cs="Mangal"/>
                <w:color w:val="00000A"/>
                <w:kern w:val="3"/>
                <w:sz w:val="24"/>
                <w:szCs w:val="24"/>
                <w:lang w:eastAsia="zh-CN" w:bidi="hi-IN"/>
                <w14:ligatures w14:val="none"/>
              </w:rPr>
              <w:t>dB</w:t>
            </w:r>
            <w:proofErr w:type="spellEnd"/>
            <w:r w:rsidRPr="003D72AF">
              <w:rPr>
                <w:rFonts w:ascii="Times New Roman" w:eastAsia="NSimSun" w:hAnsi="Times New Roman" w:cs="Mangal"/>
                <w:color w:val="00000A"/>
                <w:kern w:val="3"/>
                <w:sz w:val="24"/>
                <w:szCs w:val="24"/>
                <w:lang w:eastAsia="zh-CN" w:bidi="hi-IN"/>
                <w14:ligatures w14:val="none"/>
              </w:rPr>
              <w:t>/</w:t>
            </w:r>
            <w:proofErr w:type="spellStart"/>
            <w:r w:rsidRPr="003D72AF">
              <w:rPr>
                <w:rFonts w:ascii="Times New Roman" w:eastAsia="NSimSun" w:hAnsi="Times New Roman" w:cs="Mangal"/>
                <w:color w:val="00000A"/>
                <w:kern w:val="3"/>
                <w:sz w:val="24"/>
                <w:szCs w:val="24"/>
                <w:lang w:eastAsia="zh-CN" w:bidi="hi-IN"/>
                <w14:ligatures w14:val="none"/>
              </w:rPr>
              <w:t>dt</w:t>
            </w:r>
            <w:proofErr w:type="spellEnd"/>
            <w:r w:rsidRPr="003D72AF">
              <w:rPr>
                <w:rFonts w:ascii="Times New Roman" w:eastAsia="NSimSun" w:hAnsi="Times New Roman" w:cs="Mangal"/>
                <w:color w:val="00000A"/>
                <w:kern w:val="3"/>
                <w:sz w:val="24"/>
                <w:szCs w:val="24"/>
                <w:lang w:eastAsia="zh-CN" w:bidi="hi-IN"/>
                <w14:ligatures w14:val="none"/>
              </w:rPr>
              <w:t xml:space="preserve"> 28 </w:t>
            </w:r>
            <w:proofErr w:type="spellStart"/>
            <w:r w:rsidRPr="003D72AF">
              <w:rPr>
                <w:rFonts w:ascii="Times New Roman" w:eastAsia="NSimSun" w:hAnsi="Times New Roman" w:cs="Mangal"/>
                <w:color w:val="00000A"/>
                <w:kern w:val="3"/>
                <w:sz w:val="24"/>
                <w:szCs w:val="24"/>
                <w:lang w:eastAsia="zh-CN" w:bidi="hi-IN"/>
                <w14:ligatures w14:val="none"/>
              </w:rPr>
              <w:t>кТ</w:t>
            </w:r>
            <w:proofErr w:type="spellEnd"/>
            <w:r w:rsidRPr="003D72AF">
              <w:rPr>
                <w:rFonts w:ascii="Times New Roman" w:eastAsia="NSimSun" w:hAnsi="Times New Roman" w:cs="Mangal"/>
                <w:color w:val="00000A"/>
                <w:kern w:val="3"/>
                <w:sz w:val="24"/>
                <w:szCs w:val="24"/>
                <w:lang w:eastAsia="zh-CN" w:bidi="hi-IN"/>
                <w14:ligatures w14:val="none"/>
              </w:rPr>
              <w:t>/с (значение интенсивности на поверхности катушки аппликатора)</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D184803"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7E922F56"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02CB1F90"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5868E4F"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Типы модуляции интенсивности: без модуляции, трапецеидальная, синусоидальная, ступенчатая</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60E52FA"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41EB174B"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492EF35F"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93B6A8A"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Типы модуляции частоты повторения импульса: без модуляции, переменная, трапецеидальная, синусоидальная, случайная</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773009B"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44814118"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72E9820B"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32ECC1F"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Регулируемые параметры</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55978EF"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p>
        </w:tc>
      </w:tr>
      <w:tr w:rsidR="003D72AF" w:rsidRPr="003D72AF" w14:paraId="1340A4FE"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2DAAFF26"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40B2EF2"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Интенсивность: 0-100%</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C14C11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5ADCA6FA"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32064DA3"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6DD23E2"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Тип: одиночный, основной, последовательность</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CB65B62"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74456F89"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5DFE9FA2"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C3EE963"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Частота повторения импульса (точность ±5%): 1–150 Гц</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48C4524"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58152045"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26D4C578"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BA8593F"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Импульс, с: 0,01-60</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47498C3"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6FE61DE6"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3D83D015"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4D28761"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Пауза, с: 0-99</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BA04E3C"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758B7A48"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6A15F30B"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719DBD0"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Шаг настраиваемых значений</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612AD33"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p>
        </w:tc>
      </w:tr>
      <w:tr w:rsidR="003D72AF" w:rsidRPr="003D72AF" w14:paraId="22C59566"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02DF068F"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10B4CBA"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Время терапии: 1 секунда</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98B5EED"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7A0E9AAF"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110121BB"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377B4D5"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Интенсивность: 1%</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2614E88"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15333CA1"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1D511F44"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C29389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Частота повторения импульса: 1 Г</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46BC361"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19615F93"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69A99E8A"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B33FADC"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Импульс: 0,1 секунд</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42BA4E4"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558DB021"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479C4C57"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2297973"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Пауза: 0,1 секунда</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C25146F"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58E5C107"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hideMark/>
          </w:tcPr>
          <w:p w14:paraId="37AAB89B"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4</w:t>
            </w:r>
          </w:p>
        </w:tc>
        <w:tc>
          <w:tcPr>
            <w:tcW w:w="9174"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B78EB40"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Комплектация</w:t>
            </w:r>
          </w:p>
        </w:tc>
      </w:tr>
      <w:tr w:rsidR="003D72AF" w:rsidRPr="003D72AF" w14:paraId="2CC364EC"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012B0E07"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BC5C5E8"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Блок управления</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D464B4C"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r w:rsidRPr="003D72AF">
              <w:rPr>
                <w:rFonts w:ascii="Times New Roman" w:eastAsia="NSimSun" w:hAnsi="Times New Roman" w:cs="Mangal"/>
                <w:color w:val="00000A"/>
                <w:kern w:val="0"/>
                <w:sz w:val="24"/>
                <w:szCs w:val="24"/>
                <w:lang w:eastAsia="zh-CN" w:bidi="hi-IN"/>
                <w14:ligatures w14:val="none"/>
              </w:rPr>
              <w:t>1</w:t>
            </w:r>
          </w:p>
        </w:tc>
      </w:tr>
      <w:tr w:rsidR="003D72AF" w:rsidRPr="003D72AF" w14:paraId="419703B8"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5F03820E"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4A14880"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Аппликатор кресло</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A67222D"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r w:rsidRPr="003D72AF">
              <w:rPr>
                <w:rFonts w:ascii="Times New Roman" w:eastAsia="NSimSun" w:hAnsi="Times New Roman" w:cs="Mangal"/>
                <w:color w:val="00000A"/>
                <w:kern w:val="0"/>
                <w:sz w:val="24"/>
                <w:szCs w:val="24"/>
                <w:lang w:eastAsia="zh-CN" w:bidi="hi-IN"/>
                <w14:ligatures w14:val="none"/>
              </w:rPr>
              <w:t>1</w:t>
            </w:r>
          </w:p>
        </w:tc>
      </w:tr>
      <w:tr w:rsidR="003D72AF" w:rsidRPr="003D72AF" w14:paraId="5506343B"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59768ED9"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452EEFA"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Кабель питания</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CA6C5FC"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r w:rsidRPr="003D72AF">
              <w:rPr>
                <w:rFonts w:ascii="Times New Roman" w:eastAsia="NSimSun" w:hAnsi="Times New Roman" w:cs="Mangal"/>
                <w:color w:val="00000A"/>
                <w:kern w:val="0"/>
                <w:sz w:val="24"/>
                <w:szCs w:val="24"/>
                <w:lang w:eastAsia="zh-CN" w:bidi="hi-IN"/>
                <w14:ligatures w14:val="none"/>
              </w:rPr>
              <w:t>1</w:t>
            </w:r>
          </w:p>
        </w:tc>
      </w:tr>
      <w:tr w:rsidR="003D72AF" w:rsidRPr="003D72AF" w14:paraId="5537F181"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6A0E939F"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C4232F2"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Запасные предохранители</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2A9553E"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r w:rsidRPr="003D72AF">
              <w:rPr>
                <w:rFonts w:ascii="Times New Roman" w:eastAsia="NSimSun" w:hAnsi="Times New Roman" w:cs="Mangal"/>
                <w:color w:val="00000A"/>
                <w:kern w:val="0"/>
                <w:sz w:val="24"/>
                <w:szCs w:val="24"/>
                <w:lang w:eastAsia="zh-CN" w:bidi="hi-IN"/>
                <w14:ligatures w14:val="none"/>
              </w:rPr>
              <w:t>2</w:t>
            </w:r>
          </w:p>
        </w:tc>
      </w:tr>
      <w:tr w:rsidR="003D72AF" w:rsidRPr="003D72AF" w14:paraId="72DA29D6"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5E38D4BA"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545CEDE"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Стилус для сенсорного экрана</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21DF8B0"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r w:rsidRPr="003D72AF">
              <w:rPr>
                <w:rFonts w:ascii="Times New Roman" w:eastAsia="NSimSun" w:hAnsi="Times New Roman" w:cs="Mangal"/>
                <w:color w:val="00000A"/>
                <w:kern w:val="0"/>
                <w:sz w:val="24"/>
                <w:szCs w:val="24"/>
                <w:lang w:eastAsia="zh-CN" w:bidi="hi-IN"/>
                <w14:ligatures w14:val="none"/>
              </w:rPr>
              <w:t>1</w:t>
            </w:r>
          </w:p>
        </w:tc>
      </w:tr>
      <w:tr w:rsidR="003D72AF" w:rsidRPr="003D72AF" w14:paraId="213E2561"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3683F5E5"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F7D3578"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Пульт управления аппликатором кресло</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179304A"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r w:rsidRPr="003D72AF">
              <w:rPr>
                <w:rFonts w:ascii="Times New Roman" w:eastAsia="NSimSun" w:hAnsi="Times New Roman" w:cs="Mangal"/>
                <w:color w:val="00000A"/>
                <w:kern w:val="0"/>
                <w:sz w:val="24"/>
                <w:szCs w:val="24"/>
                <w:lang w:eastAsia="zh-CN" w:bidi="hi-IN"/>
                <w14:ligatures w14:val="none"/>
              </w:rPr>
              <w:t>1</w:t>
            </w:r>
          </w:p>
        </w:tc>
      </w:tr>
      <w:tr w:rsidR="003D72AF" w:rsidRPr="003D72AF" w14:paraId="466B56A4"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682CD14E"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A66853A"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Кабель питания аппликатора кресло</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A11C2CE"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r w:rsidRPr="003D72AF">
              <w:rPr>
                <w:rFonts w:ascii="Times New Roman" w:eastAsia="NSimSun" w:hAnsi="Times New Roman" w:cs="Mangal"/>
                <w:color w:val="00000A"/>
                <w:kern w:val="0"/>
                <w:sz w:val="24"/>
                <w:szCs w:val="24"/>
                <w:lang w:eastAsia="zh-CN" w:bidi="hi-IN"/>
                <w14:ligatures w14:val="none"/>
              </w:rPr>
              <w:t>1</w:t>
            </w:r>
          </w:p>
        </w:tc>
      </w:tr>
      <w:tr w:rsidR="003D72AF" w:rsidRPr="003D72AF" w14:paraId="10F01A0F"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1EE7AA72"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8829B3A"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Пылезащитный чехол</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589C250"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r w:rsidRPr="003D72AF">
              <w:rPr>
                <w:rFonts w:ascii="Times New Roman" w:eastAsia="NSimSun" w:hAnsi="Times New Roman" w:cs="Mangal"/>
                <w:color w:val="00000A"/>
                <w:kern w:val="0"/>
                <w:sz w:val="24"/>
                <w:szCs w:val="24"/>
                <w:lang w:eastAsia="zh-CN" w:bidi="hi-IN"/>
                <w14:ligatures w14:val="none"/>
              </w:rPr>
              <w:t>1</w:t>
            </w:r>
          </w:p>
        </w:tc>
      </w:tr>
      <w:tr w:rsidR="003D72AF" w:rsidRPr="003D72AF" w14:paraId="698B7A2E" w14:textId="77777777" w:rsidTr="003D72AF">
        <w:tc>
          <w:tcPr>
            <w:tcW w:w="518" w:type="dxa"/>
            <w:tcBorders>
              <w:top w:val="nil"/>
              <w:left w:val="single" w:sz="2" w:space="0" w:color="000000"/>
              <w:bottom w:val="single" w:sz="2" w:space="0" w:color="000000"/>
              <w:right w:val="nil"/>
            </w:tcBorders>
            <w:tcMar>
              <w:top w:w="55" w:type="dxa"/>
              <w:left w:w="55" w:type="dxa"/>
              <w:bottom w:w="55" w:type="dxa"/>
              <w:right w:w="55" w:type="dxa"/>
            </w:tcMar>
          </w:tcPr>
          <w:p w14:paraId="66245E41"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C40D548"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Руководство пользователя</w:t>
            </w:r>
          </w:p>
        </w:tc>
        <w:tc>
          <w:tcPr>
            <w:tcW w:w="21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E42F3AF"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r w:rsidRPr="003D72AF">
              <w:rPr>
                <w:rFonts w:ascii="Times New Roman" w:eastAsia="NSimSun" w:hAnsi="Times New Roman" w:cs="Mangal"/>
                <w:color w:val="00000A"/>
                <w:kern w:val="0"/>
                <w:sz w:val="24"/>
                <w:szCs w:val="24"/>
                <w:lang w:eastAsia="zh-CN" w:bidi="hi-IN"/>
                <w14:ligatures w14:val="none"/>
              </w:rPr>
              <w:t>1</w:t>
            </w:r>
          </w:p>
        </w:tc>
      </w:tr>
    </w:tbl>
    <w:p w14:paraId="26DB2F6C" w14:textId="77777777" w:rsidR="003D72AF" w:rsidRPr="003D72AF" w:rsidRDefault="003D72AF" w:rsidP="003D72AF">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iCs/>
          <w:color w:val="000000"/>
          <w:kern w:val="3"/>
          <w:sz w:val="24"/>
          <w:szCs w:val="24"/>
          <w:lang w:eastAsia="zh-CN" w:bidi="hi-IN"/>
          <w14:ligatures w14:val="none"/>
        </w:rPr>
        <w:t xml:space="preserve">5.2 Товар должен быть новым (ранее не находившимся в использовании у поставщика или у третьих лиц), не должен находиться в залоге, под арестом или под иным обременением. Все     </w:t>
      </w:r>
      <w:r w:rsidRPr="003D72AF">
        <w:rPr>
          <w:rFonts w:ascii="Times New Roman" w:eastAsia="NSimSun" w:hAnsi="Times New Roman" w:cs="Mangal"/>
          <w:iCs/>
          <w:color w:val="000000"/>
          <w:kern w:val="3"/>
          <w:lang w:eastAsia="zh-CN" w:bidi="hi-IN"/>
          <w14:ligatures w14:val="none"/>
        </w:rPr>
        <w:t xml:space="preserve">руководства пользователя должны быть на русском языке. Инструкция по применению </w:t>
      </w:r>
      <w:r w:rsidRPr="003D72AF">
        <w:rPr>
          <w:rFonts w:ascii="Times New Roman" w:eastAsia="NSimSun" w:hAnsi="Times New Roman" w:cs="Mangal"/>
          <w:iCs/>
          <w:color w:val="000000"/>
          <w:kern w:val="3"/>
          <w:sz w:val="24"/>
          <w:szCs w:val="24"/>
          <w:lang w:eastAsia="zh-CN" w:bidi="hi-IN"/>
          <w14:ligatures w14:val="none"/>
        </w:rPr>
        <w:t>должна быть на русском языке.</w:t>
      </w:r>
    </w:p>
    <w:p w14:paraId="41B70D9D" w14:textId="77777777" w:rsidR="003D72AF" w:rsidRPr="003D72AF" w:rsidRDefault="003D72AF" w:rsidP="003D72AF">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iCs/>
          <w:color w:val="000000"/>
          <w:kern w:val="3"/>
          <w:sz w:val="24"/>
          <w:szCs w:val="24"/>
          <w:lang w:eastAsia="zh-CN" w:bidi="hi-IN"/>
          <w14:ligatures w14:val="none"/>
        </w:rPr>
        <w:t xml:space="preserve">Срок изготовления Товара должен </w:t>
      </w:r>
      <w:r w:rsidRPr="003D72AF">
        <w:rPr>
          <w:rFonts w:ascii="Times New Roman" w:eastAsia="NSimSun" w:hAnsi="Times New Roman" w:cs="Mangal"/>
          <w:b/>
          <w:bCs/>
          <w:iCs/>
          <w:color w:val="000000"/>
          <w:kern w:val="3"/>
          <w:sz w:val="24"/>
          <w:szCs w:val="24"/>
          <w:lang w:eastAsia="zh-CN" w:bidi="hi-IN"/>
          <w14:ligatures w14:val="none"/>
        </w:rPr>
        <w:t>быть не ранее 2025г.</w:t>
      </w:r>
    </w:p>
    <w:p w14:paraId="26920F89"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5.3 Требования к стандартам на товар.</w:t>
      </w:r>
    </w:p>
    <w:p w14:paraId="4C6AC9E5"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Поставляемый Товар должен соответствовать ГОСТам, ТУ, стандартам, требованиям и сертификатам, действующим в отношении данного вида Товара, а также иным обязательным требованиям на данный вид товара, установленным в Российской Федерации.</w:t>
      </w:r>
    </w:p>
    <w:p w14:paraId="37D028D7"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5.4 Требования к сертификации товара.</w:t>
      </w:r>
    </w:p>
    <w:p w14:paraId="47BB80FE" w14:textId="77777777" w:rsidR="003D72AF" w:rsidRPr="003D72AF" w:rsidRDefault="003D72AF" w:rsidP="003D72AF">
      <w:pPr>
        <w:suppressAutoHyphens/>
        <w:autoSpaceDN w:val="0"/>
        <w:spacing w:after="6" w:line="240" w:lineRule="auto"/>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Товар должен быть сертифицирован (декларирован)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Указанные документы предоставляются в комплекте документации, а также вместе с Товаром.</w:t>
      </w:r>
    </w:p>
    <w:p w14:paraId="7F5075A6" w14:textId="77777777" w:rsidR="003D72AF" w:rsidRPr="003D72AF" w:rsidRDefault="003D72AF" w:rsidP="003D72AF">
      <w:pPr>
        <w:suppressAutoHyphens/>
        <w:autoSpaceDN w:val="0"/>
        <w:spacing w:after="6"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5.5 Требования к контролю качества и приемке Товара</w:t>
      </w:r>
      <w:r w:rsidRPr="003D72AF">
        <w:rPr>
          <w:rFonts w:ascii="Times New Roman" w:eastAsia="NSimSun" w:hAnsi="Times New Roman" w:cs="Mangal"/>
          <w:b/>
          <w:color w:val="000000"/>
          <w:kern w:val="3"/>
          <w:sz w:val="24"/>
          <w:szCs w:val="24"/>
          <w:lang w:eastAsia="zh-CN" w:bidi="hi-IN"/>
          <w14:ligatures w14:val="none"/>
        </w:rPr>
        <w:t>.</w:t>
      </w:r>
    </w:p>
    <w:p w14:paraId="4CBE584A" w14:textId="77777777" w:rsidR="003D72AF" w:rsidRPr="003D72AF" w:rsidRDefault="003D72AF" w:rsidP="003D72AF">
      <w:pPr>
        <w:suppressAutoHyphens/>
        <w:autoSpaceDN w:val="0"/>
        <w:spacing w:after="6"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iCs/>
          <w:color w:val="000000"/>
          <w:kern w:val="3"/>
          <w:sz w:val="24"/>
          <w:szCs w:val="24"/>
          <w:lang w:eastAsia="zh-CN" w:bidi="hi-IN"/>
          <w14:ligatures w14:val="none"/>
        </w:rPr>
        <w:t>Маркировка упаковки, должна быть осуществл</w:t>
      </w:r>
      <w:bookmarkStart w:id="1" w:name="Bookmark1"/>
      <w:bookmarkEnd w:id="1"/>
      <w:r w:rsidRPr="003D72AF">
        <w:rPr>
          <w:rFonts w:ascii="Times New Roman" w:eastAsia="NSimSun" w:hAnsi="Times New Roman" w:cs="Mangal"/>
          <w:iCs/>
          <w:color w:val="000000"/>
          <w:kern w:val="3"/>
          <w:sz w:val="24"/>
          <w:szCs w:val="24"/>
          <w:lang w:eastAsia="zh-CN" w:bidi="hi-IN"/>
          <w14:ligatures w14:val="none"/>
        </w:rPr>
        <w:t>ена в соответствии с техническим регламентом Таможенного союза «О безопасности упаковки» (ТР ТС 005/2011).</w:t>
      </w:r>
    </w:p>
    <w:p w14:paraId="3D4DF9CE" w14:textId="77777777" w:rsidR="003D72AF" w:rsidRPr="003D72AF" w:rsidRDefault="003D72AF" w:rsidP="003D72AF">
      <w:pPr>
        <w:suppressAutoHyphens/>
        <w:autoSpaceDN w:val="0"/>
        <w:spacing w:after="0" w:line="100" w:lineRule="atLeast"/>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6. Общие требования к документации.</w:t>
      </w:r>
    </w:p>
    <w:p w14:paraId="73753564" w14:textId="77777777" w:rsidR="003D72AF" w:rsidRPr="003D72AF" w:rsidRDefault="003D72AF" w:rsidP="003D72AF">
      <w:pPr>
        <w:suppressAutoHyphens/>
        <w:autoSpaceDN w:val="0"/>
        <w:spacing w:after="0" w:line="100" w:lineRule="atLeast"/>
        <w:jc w:val="both"/>
        <w:rPr>
          <w:rFonts w:ascii="Times New Roman" w:eastAsia="NSimSun" w:hAnsi="Times New Roman" w:cs="Mangal"/>
          <w:iCs/>
          <w:color w:val="000000"/>
          <w:kern w:val="3"/>
          <w:sz w:val="24"/>
          <w:szCs w:val="24"/>
          <w:lang w:eastAsia="zh-CN" w:bidi="hi-IN"/>
          <w14:ligatures w14:val="none"/>
        </w:rPr>
      </w:pPr>
      <w:r w:rsidRPr="003D72AF">
        <w:rPr>
          <w:rFonts w:ascii="Times New Roman" w:eastAsia="NSimSun" w:hAnsi="Times New Roman" w:cs="Mangal"/>
          <w:iCs/>
          <w:color w:val="000000"/>
          <w:kern w:val="3"/>
          <w:sz w:val="24"/>
          <w:szCs w:val="24"/>
          <w:lang w:eastAsia="zh-CN" w:bidi="hi-IN"/>
          <w14:ligatures w14:val="none"/>
        </w:rPr>
        <w:t xml:space="preserve">Одновременно с передачей Товара, Поставщик обязан вместе с товарной накладной и счет-фактурой/ счетом передать все относящиеся к Товару документы, предусмотренные </w:t>
      </w:r>
      <w:r w:rsidRPr="003D72AF">
        <w:rPr>
          <w:rFonts w:ascii="Times New Roman" w:eastAsia="NSimSun" w:hAnsi="Times New Roman" w:cs="Mangal"/>
          <w:iCs/>
          <w:color w:val="000000"/>
          <w:kern w:val="3"/>
          <w:sz w:val="24"/>
          <w:szCs w:val="24"/>
          <w:lang w:eastAsia="zh-CN" w:bidi="hi-IN"/>
          <w14:ligatures w14:val="none"/>
        </w:rPr>
        <w:lastRenderedPageBreak/>
        <w:t>действующим законодательством для товара данного вида (сертификат соответствия, свидетельство о декларировании).</w:t>
      </w:r>
    </w:p>
    <w:p w14:paraId="728E2A32"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7. Общие требования к условиям поставки товара.</w:t>
      </w:r>
      <w:bookmarkStart w:id="2" w:name="Bookmark2"/>
    </w:p>
    <w:p w14:paraId="52F5BD85" w14:textId="77777777" w:rsidR="003D72AF" w:rsidRPr="003D72AF" w:rsidRDefault="003D72AF" w:rsidP="003D72AF">
      <w:pPr>
        <w:widowControl w:val="0"/>
        <w:numPr>
          <w:ilvl w:val="3"/>
          <w:numId w:val="2"/>
        </w:num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7.1 Требования к упаковке:</w:t>
      </w:r>
      <w:bookmarkEnd w:id="2"/>
    </w:p>
    <w:p w14:paraId="38746CCF"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Поставщик должен отгрузить Товар в упаковке, соответствующей требованиям:</w:t>
      </w:r>
    </w:p>
    <w:p w14:paraId="657F24B4"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 ТР ТС 005/2011 "О безопасности упаковки".</w:t>
      </w:r>
    </w:p>
    <w:p w14:paraId="59AFEF9F"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Товар должен быть упакован Поставщиком таким образом, чтобы исключить его порчу, повреждение и (или) уничтожение.</w:t>
      </w:r>
    </w:p>
    <w:p w14:paraId="4D88859F"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Стоимость тары и упаковки входит в стоимость Товара.</w:t>
      </w:r>
    </w:p>
    <w:p w14:paraId="097AFCF5" w14:textId="77777777" w:rsidR="003D72AF" w:rsidRPr="003D72AF" w:rsidRDefault="003D72AF" w:rsidP="003D72AF">
      <w:pPr>
        <w:tabs>
          <w:tab w:val="left" w:pos="0"/>
        </w:tabs>
        <w:suppressAutoHyphens/>
        <w:autoSpaceDN w:val="0"/>
        <w:spacing w:after="0" w:line="240" w:lineRule="auto"/>
        <w:ind w:hanging="57"/>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 xml:space="preserve"> В каждое транспортное место должны быть вложены документы (накладные, упаковочные листы и т.п.), содержащие полную информацию о номенклатуре и количестве товара, а также полный пакет технической документации.</w:t>
      </w:r>
    </w:p>
    <w:p w14:paraId="4E46EE76" w14:textId="77777777" w:rsidR="003D72AF" w:rsidRPr="003D72AF" w:rsidRDefault="003D72AF" w:rsidP="003D72AF">
      <w:pPr>
        <w:widowControl w:val="0"/>
        <w:numPr>
          <w:ilvl w:val="3"/>
          <w:numId w:val="2"/>
        </w:num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7.2</w:t>
      </w:r>
      <w:bookmarkStart w:id="3" w:name="Bookmark3"/>
      <w:r w:rsidRPr="003D72AF">
        <w:rPr>
          <w:rFonts w:ascii="Times New Roman" w:eastAsia="NSimSun" w:hAnsi="Times New Roman" w:cs="Mangal"/>
          <w:color w:val="000000"/>
          <w:kern w:val="3"/>
          <w:sz w:val="24"/>
          <w:szCs w:val="24"/>
          <w:lang w:eastAsia="zh-CN" w:bidi="hi-IN"/>
          <w14:ligatures w14:val="none"/>
        </w:rPr>
        <w:t xml:space="preserve"> Требования к транспортировке и хранению</w:t>
      </w:r>
      <w:bookmarkEnd w:id="3"/>
      <w:r w:rsidRPr="003D72AF">
        <w:rPr>
          <w:rFonts w:ascii="Times New Roman" w:eastAsia="NSimSun" w:hAnsi="Times New Roman" w:cs="Mangal"/>
          <w:color w:val="000000"/>
          <w:kern w:val="3"/>
          <w:sz w:val="24"/>
          <w:szCs w:val="24"/>
          <w:lang w:eastAsia="zh-CN" w:bidi="hi-IN"/>
          <w14:ligatures w14:val="none"/>
        </w:rPr>
        <w:t>.</w:t>
      </w:r>
    </w:p>
    <w:p w14:paraId="12370C32"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Товар доставляется автомобильным транспортом на склад Покупателя.</w:t>
      </w:r>
    </w:p>
    <w:p w14:paraId="64DBA025"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Товар должен быть размещен таким образом, чтобы габариты и масса одного грузового места соответствовали правилам и нормативной документации по перевозке грузов, принятым на соответствующем транспорте доставки Товара.</w:t>
      </w:r>
    </w:p>
    <w:p w14:paraId="589B9E4E" w14:textId="77777777" w:rsidR="003D72AF" w:rsidRPr="003D72AF" w:rsidRDefault="003D72AF" w:rsidP="003D72AF">
      <w:pPr>
        <w:widowControl w:val="0"/>
        <w:numPr>
          <w:ilvl w:val="3"/>
          <w:numId w:val="2"/>
        </w:num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7.3 Условия поставки и доставки товара</w:t>
      </w:r>
      <w:r w:rsidRPr="003D72AF">
        <w:rPr>
          <w:rFonts w:ascii="Times New Roman" w:eastAsia="NSimSun" w:hAnsi="Times New Roman" w:cs="Mangal"/>
          <w:i/>
          <w:color w:val="000000"/>
          <w:kern w:val="3"/>
          <w:sz w:val="24"/>
          <w:szCs w:val="24"/>
          <w:lang w:eastAsia="zh-CN" w:bidi="hi-IN"/>
          <w14:ligatures w14:val="none"/>
        </w:rPr>
        <w:t>.</w:t>
      </w:r>
    </w:p>
    <w:p w14:paraId="651501A2" w14:textId="742B4F0B" w:rsidR="003D72AF" w:rsidRPr="003D72AF" w:rsidRDefault="003D72AF" w:rsidP="003D72AF">
      <w:pPr>
        <w:suppressAutoHyphens/>
        <w:autoSpaceDN w:val="0"/>
        <w:spacing w:after="0" w:line="240" w:lineRule="auto"/>
        <w:ind w:hanging="57"/>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 xml:space="preserve"> Организация транспортировки от склада Поставщика до пункта назначения осуществляется силами Поставщика за счет Поставщика.</w:t>
      </w:r>
      <w:r>
        <w:rPr>
          <w:rFonts w:ascii="Times New Roman" w:eastAsia="NSimSun" w:hAnsi="Times New Roman" w:cs="Mangal"/>
          <w:color w:val="000000"/>
          <w:kern w:val="3"/>
          <w:sz w:val="24"/>
          <w:szCs w:val="24"/>
          <w:lang w:eastAsia="zh-CN" w:bidi="hi-IN"/>
          <w14:ligatures w14:val="none"/>
        </w:rPr>
        <w:t xml:space="preserve"> </w:t>
      </w:r>
      <w:r w:rsidRPr="003D72AF">
        <w:rPr>
          <w:rFonts w:ascii="Times New Roman" w:eastAsia="NSimSun" w:hAnsi="Times New Roman" w:cs="Mangal"/>
          <w:color w:val="000000"/>
          <w:kern w:val="3"/>
          <w:sz w:val="24"/>
          <w:szCs w:val="24"/>
          <w:lang w:eastAsia="zh-CN" w:bidi="hi-IN"/>
          <w14:ligatures w14:val="none"/>
        </w:rPr>
        <w:t>При транспортировке Товара силами Поставщика, Поставщик обязан за свой счёт застраховать Товар на время его перевозки от рисков утраты, гибели или повреждения.</w:t>
      </w:r>
    </w:p>
    <w:p w14:paraId="71EC81E2" w14:textId="77777777" w:rsidR="003D72AF" w:rsidRPr="003D72AF" w:rsidRDefault="003D72AF" w:rsidP="003D72AF">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7.4 Требования к безопасности:</w:t>
      </w:r>
    </w:p>
    <w:p w14:paraId="193FB9BC"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Товар 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Товара. Поставляемый Товар 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p w14:paraId="3CC513E0" w14:textId="77777777" w:rsidR="003D72AF" w:rsidRPr="003D72AF" w:rsidRDefault="003D72AF" w:rsidP="003D72AF">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12"/>
          <w:szCs w:val="12"/>
          <w:lang w:eastAsia="zh-CN" w:bidi="hi-IN"/>
          <w14:ligatures w14:val="none"/>
        </w:rPr>
      </w:pPr>
    </w:p>
    <w:p w14:paraId="6F984327" w14:textId="77777777" w:rsidR="003D72AF" w:rsidRPr="003D72AF" w:rsidRDefault="003D72AF" w:rsidP="003D72AF">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8. Цена договора:</w:t>
      </w:r>
    </w:p>
    <w:p w14:paraId="3F5513A6" w14:textId="77777777" w:rsidR="003D72AF" w:rsidRPr="003D72AF" w:rsidRDefault="003D72AF" w:rsidP="003D72AF">
      <w:pPr>
        <w:shd w:val="clear" w:color="auto" w:fill="FFFFFF"/>
        <w:tabs>
          <w:tab w:val="left" w:pos="0"/>
          <w:tab w:val="left" w:pos="709"/>
        </w:tab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8.1 Начальная (максимальная)цена договора 4 900 00,00 </w:t>
      </w:r>
      <w:r w:rsidRPr="003D72AF">
        <w:rPr>
          <w:rFonts w:ascii="Times New Roman" w:eastAsia="NSimSun" w:hAnsi="Times New Roman" w:cs="Mangal"/>
          <w:color w:val="000000"/>
          <w:kern w:val="3"/>
          <w:sz w:val="24"/>
          <w:szCs w:val="24"/>
          <w:lang w:eastAsia="zh-CN" w:bidi="hi-IN"/>
          <w14:ligatures w14:val="none"/>
        </w:rPr>
        <w:t xml:space="preserve">(четыре миллиона девятьсот тысяч </w:t>
      </w:r>
      <w:proofErr w:type="gramStart"/>
      <w:r w:rsidRPr="003D72AF">
        <w:rPr>
          <w:rFonts w:ascii="Times New Roman" w:eastAsia="NSimSun" w:hAnsi="Times New Roman" w:cs="Mangal"/>
          <w:color w:val="000000"/>
          <w:kern w:val="3"/>
          <w:sz w:val="24"/>
          <w:szCs w:val="24"/>
          <w:lang w:eastAsia="zh-CN" w:bidi="hi-IN"/>
          <w14:ligatures w14:val="none"/>
        </w:rPr>
        <w:t>рублей,  00</w:t>
      </w:r>
      <w:proofErr w:type="gramEnd"/>
      <w:r w:rsidRPr="003D72AF">
        <w:rPr>
          <w:rFonts w:ascii="Times New Roman" w:eastAsia="NSimSun" w:hAnsi="Times New Roman" w:cs="Mangal"/>
          <w:color w:val="000000"/>
          <w:kern w:val="3"/>
          <w:sz w:val="24"/>
          <w:szCs w:val="24"/>
          <w:lang w:eastAsia="zh-CN" w:bidi="hi-IN"/>
          <w14:ligatures w14:val="none"/>
        </w:rPr>
        <w:t xml:space="preserve"> копеек)                                    </w:t>
      </w:r>
    </w:p>
    <w:p w14:paraId="3DDF911C" w14:textId="77777777" w:rsidR="003D72AF" w:rsidRPr="003D72AF" w:rsidRDefault="003D72AF" w:rsidP="003D72AF">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8.2 Транспортные расходы, монтаж </w:t>
      </w:r>
      <w:r w:rsidRPr="003D72AF">
        <w:rPr>
          <w:rFonts w:ascii="Times New Roman" w:eastAsia="NSimSun" w:hAnsi="Times New Roman" w:cs="Mangal"/>
          <w:color w:val="000000"/>
          <w:kern w:val="3"/>
          <w:sz w:val="24"/>
          <w:szCs w:val="24"/>
          <w:lang w:eastAsia="zh-CN" w:bidi="hi-IN"/>
          <w14:ligatures w14:val="none"/>
        </w:rPr>
        <w:t>ввод в эксплуатацию и обучение специалиста за счет Поставщика.</w:t>
      </w:r>
    </w:p>
    <w:p w14:paraId="44CEB5CA" w14:textId="77777777" w:rsidR="003D72AF" w:rsidRPr="003D72AF" w:rsidRDefault="003D72AF" w:rsidP="003D72AF">
      <w:pPr>
        <w:shd w:val="clear" w:color="auto" w:fill="FFFFFF"/>
        <w:tabs>
          <w:tab w:val="left" w:pos="0"/>
          <w:tab w:val="left" w:pos="709"/>
        </w:tabs>
        <w:suppressAutoHyphens/>
        <w:autoSpaceDN w:val="0"/>
        <w:spacing w:after="0" w:line="240" w:lineRule="auto"/>
        <w:jc w:val="both"/>
        <w:rPr>
          <w:rFonts w:ascii="Liberation Serif" w:eastAsia="NSimSun" w:hAnsi="Liberation Serif" w:cs="Mangal" w:hint="eastAsia"/>
          <w:color w:val="00000A"/>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 xml:space="preserve">8.3 Форма оплаты: </w:t>
      </w:r>
      <w:r w:rsidRPr="003D72AF">
        <w:rPr>
          <w:rFonts w:ascii="Liberation Serif" w:eastAsia="NSimSun" w:hAnsi="Liberation Serif" w:cs="Mangal"/>
          <w:color w:val="000000"/>
          <w:kern w:val="3"/>
          <w:sz w:val="24"/>
          <w:szCs w:val="24"/>
          <w:lang w:eastAsia="zh-CN" w:bidi="hi-IN"/>
          <w14:ligatures w14:val="none"/>
        </w:rPr>
        <w:t xml:space="preserve">осуществляется в течение 7 (семи) рабочих дней, </w:t>
      </w:r>
      <w:r w:rsidRPr="003D72AF">
        <w:rPr>
          <w:rFonts w:ascii="Times New Roman" w:eastAsia="NSimSun" w:hAnsi="Times New Roman" w:cs="Mangal"/>
          <w:bCs/>
          <w:color w:val="000000"/>
          <w:kern w:val="3"/>
          <w:sz w:val="24"/>
          <w:szCs w:val="24"/>
          <w:lang w:bidi="hi-IN"/>
          <w14:ligatures w14:val="none"/>
        </w:rPr>
        <w:t>после монтажа, подписания Акта приема-передачи и Акта ввода оборудования в эксплуатацию и обучения специалиста</w:t>
      </w:r>
      <w:r w:rsidRPr="003D72AF">
        <w:rPr>
          <w:rFonts w:ascii="Liberation Serif" w:eastAsia="NSimSun" w:hAnsi="Liberation Serif" w:cs="Mangal"/>
          <w:color w:val="000000"/>
          <w:kern w:val="3"/>
          <w:sz w:val="24"/>
          <w:szCs w:val="24"/>
          <w:lang w:eastAsia="zh-CN" w:bidi="hi-IN"/>
          <w14:ligatures w14:val="none"/>
        </w:rPr>
        <w:t>.</w:t>
      </w:r>
    </w:p>
    <w:p w14:paraId="4920DF53" w14:textId="77777777" w:rsidR="003D72AF" w:rsidRPr="003D72AF" w:rsidRDefault="003D72AF" w:rsidP="003D72AF">
      <w:pPr>
        <w:shd w:val="clear" w:color="auto" w:fill="FFFFFF"/>
        <w:tabs>
          <w:tab w:val="left" w:pos="0"/>
          <w:tab w:val="left" w:pos="709"/>
          <w:tab w:val="left" w:pos="8835"/>
        </w:tabs>
        <w:suppressAutoHyphens/>
        <w:autoSpaceDN w:val="0"/>
        <w:spacing w:after="0" w:line="240" w:lineRule="auto"/>
        <w:ind w:firstLine="709"/>
        <w:jc w:val="both"/>
        <w:rPr>
          <w:rFonts w:ascii="Times New Roman" w:eastAsia="NSimSun" w:hAnsi="Times New Roman" w:cs="Mangal"/>
          <w:color w:val="000000"/>
          <w:kern w:val="3"/>
          <w:sz w:val="12"/>
          <w:szCs w:val="12"/>
          <w:lang w:eastAsia="zh-CN" w:bidi="hi-IN"/>
          <w14:ligatures w14:val="none"/>
        </w:rPr>
      </w:pPr>
    </w:p>
    <w:p w14:paraId="0D243DEF" w14:textId="77777777" w:rsidR="003D72AF" w:rsidRPr="003D72AF" w:rsidRDefault="003D72AF" w:rsidP="003D72AF">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p>
    <w:p w14:paraId="4268B7F1" w14:textId="77777777" w:rsidR="003D72AF" w:rsidRPr="003D72AF" w:rsidRDefault="003D72AF" w:rsidP="003D72AF">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Техническое задание подготовил:</w:t>
      </w:r>
    </w:p>
    <w:p w14:paraId="46656248" w14:textId="77777777" w:rsidR="003D72AF" w:rsidRPr="003D72AF" w:rsidRDefault="003D72AF" w:rsidP="003D72AF">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12"/>
          <w:szCs w:val="12"/>
          <w:lang w:eastAsia="zh-CN" w:bidi="hi-IN"/>
          <w14:ligatures w14:val="none"/>
        </w:rPr>
      </w:pPr>
    </w:p>
    <w:p w14:paraId="3A7833CE" w14:textId="77777777" w:rsidR="003D72AF" w:rsidRPr="003D72AF" w:rsidRDefault="003D72AF" w:rsidP="003D72AF">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Главная медицинская сестра                                                 Е.Н. Соловьева</w:t>
      </w:r>
    </w:p>
    <w:p w14:paraId="306842E6" w14:textId="77777777" w:rsidR="003D72AF" w:rsidRPr="003D72AF" w:rsidRDefault="003D72AF" w:rsidP="003D72AF">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p>
    <w:p w14:paraId="2ADB3BF6" w14:textId="77777777" w:rsidR="003D72AF" w:rsidRPr="003D72AF" w:rsidRDefault="003D72AF" w:rsidP="003D72AF">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СОГЛАСОВАНО:</w:t>
      </w:r>
    </w:p>
    <w:p w14:paraId="37980E01" w14:textId="77777777" w:rsidR="003D72AF" w:rsidRPr="003D72AF" w:rsidRDefault="003D72AF" w:rsidP="003D72AF">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12"/>
          <w:szCs w:val="12"/>
          <w:lang w:eastAsia="zh-CN" w:bidi="hi-IN"/>
          <w14:ligatures w14:val="none"/>
        </w:rPr>
      </w:pPr>
    </w:p>
    <w:p w14:paraId="5F5E1AB2" w14:textId="77777777" w:rsidR="003D72AF" w:rsidRPr="003D72AF" w:rsidRDefault="003D72AF" w:rsidP="003D72AF">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Заместитель директора</w:t>
      </w:r>
    </w:p>
    <w:p w14:paraId="383312CE" w14:textId="77777777" w:rsidR="003D72AF" w:rsidRPr="003D72AF" w:rsidRDefault="003D72AF" w:rsidP="003D72AF">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 xml:space="preserve">по медицинской части                                                         </w:t>
      </w:r>
      <w:proofErr w:type="spellStart"/>
      <w:r w:rsidRPr="003D72AF">
        <w:rPr>
          <w:rFonts w:ascii="Times New Roman" w:eastAsia="NSimSun" w:hAnsi="Times New Roman" w:cs="Mangal"/>
          <w:color w:val="000000"/>
          <w:kern w:val="3"/>
          <w:sz w:val="24"/>
          <w:szCs w:val="24"/>
          <w:lang w:eastAsia="zh-CN" w:bidi="hi-IN"/>
          <w14:ligatures w14:val="none"/>
        </w:rPr>
        <w:t>Л.Р.Абубакарова</w:t>
      </w:r>
      <w:proofErr w:type="spellEnd"/>
    </w:p>
    <w:p w14:paraId="1A653125" w14:textId="77777777" w:rsidR="003D72AF" w:rsidRPr="003D72AF" w:rsidRDefault="003D72AF" w:rsidP="003D72AF">
      <w:pPr>
        <w:suppressAutoHyphens/>
        <w:autoSpaceDN w:val="0"/>
        <w:spacing w:after="0" w:line="240" w:lineRule="auto"/>
        <w:jc w:val="center"/>
        <w:rPr>
          <w:rFonts w:ascii="Times New Roman" w:eastAsia="NSimSun" w:hAnsi="Times New Roman" w:cs="Mangal"/>
          <w:b/>
          <w:color w:val="000000"/>
          <w:kern w:val="3"/>
          <w:sz w:val="12"/>
          <w:szCs w:val="12"/>
          <w:lang w:bidi="hi-IN"/>
          <w14:ligatures w14:val="none"/>
        </w:rPr>
      </w:pPr>
    </w:p>
    <w:p w14:paraId="371B16C8" w14:textId="77777777" w:rsidR="003D72AF" w:rsidRPr="003D72AF" w:rsidRDefault="003D72AF" w:rsidP="003D72AF">
      <w:pPr>
        <w:suppressAutoHyphens/>
        <w:autoSpaceDN w:val="0"/>
        <w:spacing w:after="0" w:line="240" w:lineRule="auto"/>
        <w:jc w:val="center"/>
        <w:rPr>
          <w:rFonts w:ascii="Times New Roman" w:eastAsia="NSimSun" w:hAnsi="Times New Roman" w:cs="Mangal"/>
          <w:b/>
          <w:color w:val="000000"/>
          <w:kern w:val="3"/>
          <w:sz w:val="12"/>
          <w:szCs w:val="12"/>
          <w:lang w:bidi="hi-IN"/>
          <w14:ligatures w14:val="none"/>
        </w:rPr>
      </w:pPr>
    </w:p>
    <w:p w14:paraId="2545D54B" w14:textId="77777777" w:rsidR="003D72AF" w:rsidRPr="003D72AF" w:rsidRDefault="003D72AF" w:rsidP="003D72AF">
      <w:pPr>
        <w:suppressAutoHyphens/>
        <w:autoSpaceDE w:val="0"/>
        <w:autoSpaceDN w:val="0"/>
        <w:spacing w:after="0" w:line="240" w:lineRule="auto"/>
        <w:rPr>
          <w:rFonts w:ascii="Liberation Serif" w:eastAsia="NSimSun" w:hAnsi="Liberation Serif" w:cs="Mangal" w:hint="eastAsia"/>
          <w:color w:val="00000A"/>
          <w:kern w:val="3"/>
          <w:sz w:val="24"/>
          <w:szCs w:val="24"/>
          <w:lang w:eastAsia="zh-CN" w:bidi="hi-IN"/>
          <w14:ligatures w14:val="none"/>
        </w:rPr>
      </w:pPr>
      <w:r w:rsidRPr="003D72AF">
        <w:rPr>
          <w:rFonts w:ascii="Liberation Serif" w:eastAsia="NSimSun" w:hAnsi="Liberation Serif" w:cs="Mangal"/>
          <w:color w:val="00000A"/>
          <w:kern w:val="3"/>
          <w:sz w:val="24"/>
          <w:szCs w:val="24"/>
          <w:lang w:eastAsia="zh-CN" w:bidi="hi-IN"/>
          <w14:ligatures w14:val="none"/>
        </w:rPr>
        <w:t xml:space="preserve">            Главный бухгалтер                                                              Е.Н. Дубинкина</w:t>
      </w:r>
    </w:p>
    <w:p w14:paraId="03146189" w14:textId="77777777" w:rsidR="003D72AF" w:rsidRPr="003D72AF" w:rsidRDefault="003D72AF" w:rsidP="003D72AF">
      <w:pPr>
        <w:suppressAutoHyphens/>
        <w:autoSpaceDE w:val="0"/>
        <w:autoSpaceDN w:val="0"/>
        <w:spacing w:after="0" w:line="240" w:lineRule="auto"/>
        <w:rPr>
          <w:rFonts w:ascii="Times New Roman CYR" w:eastAsia="NSimSun" w:hAnsi="Times New Roman CYR" w:cs="Times New Roman CYR" w:hint="eastAsia"/>
          <w:color w:val="00000A"/>
          <w:kern w:val="3"/>
          <w:sz w:val="12"/>
          <w:szCs w:val="12"/>
          <w:lang w:eastAsia="zh-CN" w:bidi="hi-IN"/>
          <w14:ligatures w14:val="none"/>
        </w:rPr>
      </w:pPr>
    </w:p>
    <w:p w14:paraId="3FEE7C97" w14:textId="77777777" w:rsidR="003D72AF" w:rsidRPr="003D72AF" w:rsidRDefault="003D72AF" w:rsidP="003D72AF">
      <w:pPr>
        <w:suppressAutoHyphens/>
        <w:autoSpaceDE w:val="0"/>
        <w:autoSpaceDN w:val="0"/>
        <w:spacing w:after="0" w:line="240" w:lineRule="auto"/>
        <w:rPr>
          <w:rFonts w:ascii="Times New Roman CYR" w:eastAsia="NSimSun" w:hAnsi="Times New Roman CYR" w:cs="Times New Roman CYR" w:hint="eastAsia"/>
          <w:color w:val="00000A"/>
          <w:kern w:val="3"/>
          <w:sz w:val="24"/>
          <w:szCs w:val="24"/>
          <w:lang w:eastAsia="zh-CN" w:bidi="hi-IN"/>
          <w14:ligatures w14:val="none"/>
        </w:rPr>
      </w:pPr>
      <w:r w:rsidRPr="003D72AF">
        <w:rPr>
          <w:rFonts w:ascii="Times New Roman CYR" w:eastAsia="NSimSun" w:hAnsi="Times New Roman CYR" w:cs="Times New Roman CYR"/>
          <w:color w:val="00000A"/>
          <w:kern w:val="3"/>
          <w:sz w:val="24"/>
          <w:szCs w:val="24"/>
          <w:lang w:eastAsia="zh-CN" w:bidi="hi-IN"/>
          <w14:ligatures w14:val="none"/>
        </w:rPr>
        <w:t xml:space="preserve">            </w:t>
      </w:r>
      <w:proofErr w:type="gramStart"/>
      <w:r w:rsidRPr="003D72AF">
        <w:rPr>
          <w:rFonts w:ascii="Times New Roman CYR" w:eastAsia="NSimSun" w:hAnsi="Times New Roman CYR" w:cs="Times New Roman CYR"/>
          <w:color w:val="00000A"/>
          <w:kern w:val="3"/>
          <w:sz w:val="24"/>
          <w:szCs w:val="24"/>
          <w:lang w:eastAsia="zh-CN" w:bidi="hi-IN"/>
          <w14:ligatures w14:val="none"/>
        </w:rPr>
        <w:t>Начальник  ОМТС</w:t>
      </w:r>
      <w:proofErr w:type="gramEnd"/>
      <w:r w:rsidRPr="003D72AF">
        <w:rPr>
          <w:rFonts w:ascii="Times New Roman CYR" w:eastAsia="NSimSun" w:hAnsi="Times New Roman CYR" w:cs="Times New Roman CYR"/>
          <w:color w:val="00000A"/>
          <w:kern w:val="3"/>
          <w:sz w:val="24"/>
          <w:szCs w:val="24"/>
          <w:lang w:eastAsia="zh-CN" w:bidi="hi-IN"/>
          <w14:ligatures w14:val="none"/>
        </w:rPr>
        <w:tab/>
      </w:r>
      <w:r w:rsidRPr="003D72AF">
        <w:rPr>
          <w:rFonts w:ascii="Times New Roman CYR" w:eastAsia="NSimSun" w:hAnsi="Times New Roman CYR" w:cs="Times New Roman CYR"/>
          <w:color w:val="00000A"/>
          <w:kern w:val="3"/>
          <w:sz w:val="24"/>
          <w:szCs w:val="24"/>
          <w:lang w:eastAsia="zh-CN" w:bidi="hi-IN"/>
          <w14:ligatures w14:val="none"/>
        </w:rPr>
        <w:tab/>
      </w:r>
      <w:r w:rsidRPr="003D72AF">
        <w:rPr>
          <w:rFonts w:ascii="Times New Roman CYR" w:eastAsia="NSimSun" w:hAnsi="Times New Roman CYR" w:cs="Times New Roman CYR"/>
          <w:color w:val="00000A"/>
          <w:kern w:val="3"/>
          <w:sz w:val="24"/>
          <w:szCs w:val="24"/>
          <w:lang w:eastAsia="zh-CN" w:bidi="hi-IN"/>
          <w14:ligatures w14:val="none"/>
        </w:rPr>
        <w:tab/>
      </w:r>
      <w:r w:rsidRPr="003D72AF">
        <w:rPr>
          <w:rFonts w:ascii="Times New Roman CYR" w:eastAsia="NSimSun" w:hAnsi="Times New Roman CYR" w:cs="Times New Roman CYR"/>
          <w:color w:val="00000A"/>
          <w:kern w:val="3"/>
          <w:sz w:val="24"/>
          <w:szCs w:val="24"/>
          <w:lang w:eastAsia="zh-CN" w:bidi="hi-IN"/>
          <w14:ligatures w14:val="none"/>
        </w:rPr>
        <w:tab/>
      </w:r>
      <w:r w:rsidRPr="003D72AF">
        <w:rPr>
          <w:rFonts w:ascii="Times New Roman CYR" w:eastAsia="NSimSun" w:hAnsi="Times New Roman CYR" w:cs="Times New Roman CYR"/>
          <w:color w:val="00000A"/>
          <w:kern w:val="3"/>
          <w:sz w:val="24"/>
          <w:szCs w:val="24"/>
          <w:lang w:eastAsia="zh-CN" w:bidi="hi-IN"/>
          <w14:ligatures w14:val="none"/>
        </w:rPr>
        <w:tab/>
        <w:t xml:space="preserve">            И.С. Митрошина</w:t>
      </w:r>
    </w:p>
    <w:p w14:paraId="3B2E9310" w14:textId="77777777" w:rsidR="003D72AF" w:rsidRPr="003D72AF" w:rsidRDefault="003D72AF" w:rsidP="003D72AF">
      <w:pPr>
        <w:suppressAutoHyphens/>
        <w:autoSpaceDE w:val="0"/>
        <w:autoSpaceDN w:val="0"/>
        <w:spacing w:after="0" w:line="240" w:lineRule="auto"/>
        <w:rPr>
          <w:rFonts w:ascii="Times New Roman CYR" w:eastAsia="NSimSun" w:hAnsi="Times New Roman CYR" w:cs="Times New Roman CYR" w:hint="eastAsia"/>
          <w:color w:val="00000A"/>
          <w:kern w:val="3"/>
          <w:sz w:val="12"/>
          <w:szCs w:val="12"/>
          <w:lang w:eastAsia="zh-CN" w:bidi="hi-IN"/>
          <w14:ligatures w14:val="none"/>
        </w:rPr>
      </w:pPr>
    </w:p>
    <w:p w14:paraId="04CC8E01" w14:textId="77777777" w:rsidR="003D72AF" w:rsidRPr="003D72AF" w:rsidRDefault="003D72AF" w:rsidP="003D72AF">
      <w:pPr>
        <w:suppressAutoHyphens/>
        <w:autoSpaceDE w:val="0"/>
        <w:autoSpaceDN w:val="0"/>
        <w:spacing w:after="0" w:line="240" w:lineRule="auto"/>
        <w:rPr>
          <w:rFonts w:ascii="Liberation Serif" w:eastAsia="NSimSun" w:hAnsi="Liberation Serif" w:cs="Mangal" w:hint="eastAsia"/>
          <w:color w:val="00000A"/>
          <w:kern w:val="3"/>
          <w:sz w:val="24"/>
          <w:szCs w:val="24"/>
          <w:lang w:eastAsia="zh-CN" w:bidi="hi-IN"/>
          <w14:ligatures w14:val="none"/>
        </w:rPr>
      </w:pPr>
      <w:r w:rsidRPr="003D72AF">
        <w:rPr>
          <w:rFonts w:ascii="Liberation Serif" w:eastAsia="NSimSun" w:hAnsi="Liberation Serif" w:cs="Mangal"/>
          <w:color w:val="00000A"/>
          <w:kern w:val="3"/>
          <w:sz w:val="24"/>
          <w:szCs w:val="24"/>
          <w:lang w:eastAsia="zh-CN" w:bidi="hi-IN"/>
          <w14:ligatures w14:val="none"/>
        </w:rPr>
        <w:t xml:space="preserve">            Юрисконсульт</w:t>
      </w:r>
      <w:r w:rsidRPr="003D72AF">
        <w:rPr>
          <w:rFonts w:ascii="Liberation Serif" w:eastAsia="NSimSun" w:hAnsi="Liberation Serif" w:cs="Mangal"/>
          <w:color w:val="00000A"/>
          <w:kern w:val="3"/>
          <w:sz w:val="24"/>
          <w:szCs w:val="24"/>
          <w:lang w:eastAsia="zh-CN" w:bidi="hi-IN"/>
          <w14:ligatures w14:val="none"/>
        </w:rPr>
        <w:tab/>
      </w:r>
      <w:r w:rsidRPr="003D72AF">
        <w:rPr>
          <w:rFonts w:ascii="Liberation Serif" w:eastAsia="NSimSun" w:hAnsi="Liberation Serif" w:cs="Mangal"/>
          <w:color w:val="00000A"/>
          <w:kern w:val="3"/>
          <w:sz w:val="24"/>
          <w:szCs w:val="24"/>
          <w:lang w:eastAsia="zh-CN" w:bidi="hi-IN"/>
          <w14:ligatures w14:val="none"/>
        </w:rPr>
        <w:tab/>
      </w:r>
      <w:r w:rsidRPr="003D72AF">
        <w:rPr>
          <w:rFonts w:ascii="Liberation Serif" w:eastAsia="NSimSun" w:hAnsi="Liberation Serif" w:cs="Mangal"/>
          <w:color w:val="00000A"/>
          <w:kern w:val="3"/>
          <w:sz w:val="24"/>
          <w:szCs w:val="24"/>
          <w:lang w:eastAsia="zh-CN" w:bidi="hi-IN"/>
          <w14:ligatures w14:val="none"/>
        </w:rPr>
        <w:tab/>
      </w:r>
      <w:r w:rsidRPr="003D72AF">
        <w:rPr>
          <w:rFonts w:ascii="Liberation Serif" w:eastAsia="NSimSun" w:hAnsi="Liberation Serif" w:cs="Mangal"/>
          <w:color w:val="00000A"/>
          <w:kern w:val="3"/>
          <w:sz w:val="24"/>
          <w:szCs w:val="24"/>
          <w:lang w:eastAsia="zh-CN" w:bidi="hi-IN"/>
          <w14:ligatures w14:val="none"/>
        </w:rPr>
        <w:tab/>
      </w:r>
      <w:r w:rsidRPr="003D72AF">
        <w:rPr>
          <w:rFonts w:ascii="Liberation Serif" w:eastAsia="NSimSun" w:hAnsi="Liberation Serif" w:cs="Mangal"/>
          <w:color w:val="00000A"/>
          <w:kern w:val="3"/>
          <w:sz w:val="24"/>
          <w:szCs w:val="24"/>
          <w:lang w:eastAsia="zh-CN" w:bidi="hi-IN"/>
          <w14:ligatures w14:val="none"/>
        </w:rPr>
        <w:tab/>
        <w:t xml:space="preserve">            Ю.А. </w:t>
      </w:r>
      <w:proofErr w:type="spellStart"/>
      <w:r w:rsidRPr="003D72AF">
        <w:rPr>
          <w:rFonts w:ascii="Liberation Serif" w:eastAsia="NSimSun" w:hAnsi="Liberation Serif" w:cs="Mangal"/>
          <w:color w:val="00000A"/>
          <w:kern w:val="3"/>
          <w:sz w:val="24"/>
          <w:szCs w:val="24"/>
          <w:lang w:eastAsia="zh-CN" w:bidi="hi-IN"/>
          <w14:ligatures w14:val="none"/>
        </w:rPr>
        <w:t>Судьина</w:t>
      </w:r>
      <w:proofErr w:type="spellEnd"/>
    </w:p>
    <w:p w14:paraId="367070E4" w14:textId="77777777" w:rsidR="003D72AF" w:rsidRPr="003D72AF" w:rsidRDefault="003D72AF" w:rsidP="003D72AF">
      <w:pPr>
        <w:suppressAutoHyphens/>
        <w:autoSpaceDE w:val="0"/>
        <w:autoSpaceDN w:val="0"/>
        <w:spacing w:after="0" w:line="240" w:lineRule="auto"/>
        <w:rPr>
          <w:rFonts w:ascii="Calibri" w:eastAsia="NSimSun" w:hAnsi="Calibri" w:cs="Calibri"/>
          <w:color w:val="00000A"/>
          <w:kern w:val="3"/>
          <w:sz w:val="24"/>
          <w:szCs w:val="24"/>
          <w:lang w:eastAsia="zh-CN" w:bidi="hi-IN"/>
          <w14:ligatures w14:val="none"/>
        </w:rPr>
      </w:pPr>
    </w:p>
    <w:p w14:paraId="12A79AF8" w14:textId="77777777" w:rsidR="003D72AF" w:rsidRPr="003D72AF" w:rsidRDefault="003D72AF" w:rsidP="003D72AF">
      <w:pPr>
        <w:suppressAutoHyphens/>
        <w:autoSpaceDN w:val="0"/>
        <w:spacing w:after="0" w:line="240" w:lineRule="auto"/>
        <w:jc w:val="center"/>
        <w:rPr>
          <w:rFonts w:ascii="Times New Roman" w:eastAsia="NSimSun" w:hAnsi="Times New Roman" w:cs="Mangal"/>
          <w:b/>
          <w:color w:val="000000"/>
          <w:kern w:val="3"/>
          <w:lang w:bidi="hi-IN"/>
          <w14:ligatures w14:val="none"/>
        </w:rPr>
      </w:pPr>
    </w:p>
    <w:p w14:paraId="42F0E227" w14:textId="77777777" w:rsidR="003D72AF" w:rsidRPr="003D72AF" w:rsidRDefault="003D72AF" w:rsidP="003D72AF">
      <w:pPr>
        <w:suppressAutoHyphens/>
        <w:autoSpaceDN w:val="0"/>
        <w:spacing w:after="0" w:line="240" w:lineRule="auto"/>
        <w:jc w:val="center"/>
        <w:rPr>
          <w:rFonts w:ascii="Times New Roman" w:eastAsia="NSimSun" w:hAnsi="Times New Roman" w:cs="Mangal"/>
          <w:b/>
          <w:color w:val="000000"/>
          <w:kern w:val="3"/>
          <w:lang w:bidi="hi-IN"/>
          <w14:ligatures w14:val="none"/>
        </w:rPr>
      </w:pPr>
    </w:p>
    <w:p w14:paraId="2E20C5A4" w14:textId="77777777" w:rsidR="003D72AF" w:rsidRPr="003D72AF" w:rsidRDefault="003D72AF" w:rsidP="003D72AF">
      <w:pPr>
        <w:suppressAutoHyphens/>
        <w:autoSpaceDN w:val="0"/>
        <w:spacing w:after="0" w:line="240" w:lineRule="auto"/>
        <w:jc w:val="center"/>
        <w:rPr>
          <w:rFonts w:ascii="Times New Roman" w:eastAsia="NSimSun" w:hAnsi="Times New Roman" w:cs="Mangal"/>
          <w:b/>
          <w:color w:val="000000"/>
          <w:kern w:val="3"/>
          <w:lang w:bidi="hi-IN"/>
          <w14:ligatures w14:val="none"/>
        </w:rPr>
      </w:pPr>
    </w:p>
    <w:p w14:paraId="3A4AE564" w14:textId="77777777" w:rsidR="003D72AF" w:rsidRPr="003D72AF" w:rsidRDefault="003D72AF" w:rsidP="003D72AF">
      <w:pPr>
        <w:suppressAutoHyphens/>
        <w:autoSpaceDN w:val="0"/>
        <w:spacing w:after="0" w:line="240" w:lineRule="auto"/>
        <w:jc w:val="center"/>
        <w:rPr>
          <w:rFonts w:ascii="Times New Roman" w:eastAsia="NSimSun" w:hAnsi="Times New Roman" w:cs="Mangal"/>
          <w:b/>
          <w:color w:val="000000"/>
          <w:kern w:val="3"/>
          <w:lang w:bidi="hi-IN"/>
          <w14:ligatures w14:val="none"/>
        </w:rPr>
      </w:pPr>
    </w:p>
    <w:p w14:paraId="3138C1E4" w14:textId="77777777" w:rsidR="003D72AF" w:rsidRDefault="003D72AF" w:rsidP="003D72AF">
      <w:pPr>
        <w:suppressAutoHyphens/>
        <w:autoSpaceDN w:val="0"/>
        <w:spacing w:after="0" w:line="240" w:lineRule="auto"/>
        <w:rPr>
          <w:rFonts w:ascii="Times New Roman" w:eastAsia="NSimSun" w:hAnsi="Times New Roman" w:cs="Mangal"/>
          <w:b/>
          <w:color w:val="000000"/>
          <w:kern w:val="3"/>
          <w:lang w:bidi="hi-IN"/>
          <w14:ligatures w14:val="none"/>
        </w:rPr>
      </w:pPr>
    </w:p>
    <w:p w14:paraId="09EED2EE" w14:textId="372B0C64" w:rsidR="003D72AF" w:rsidRPr="003D72AF" w:rsidRDefault="003D72AF" w:rsidP="003D72AF">
      <w:pPr>
        <w:suppressAutoHyphens/>
        <w:autoSpaceDN w:val="0"/>
        <w:spacing w:after="0" w:line="240" w:lineRule="auto"/>
        <w:rPr>
          <w:rFonts w:ascii="Times New Roman" w:eastAsia="NSimSun" w:hAnsi="Times New Roman" w:cs="Mangal"/>
          <w:b/>
          <w:color w:val="000000"/>
          <w:kern w:val="3"/>
          <w:lang w:bidi="hi-IN"/>
          <w14:ligatures w14:val="none"/>
        </w:rPr>
      </w:pPr>
      <w:r>
        <w:rPr>
          <w:rFonts w:ascii="Times New Roman" w:eastAsia="NSimSun" w:hAnsi="Times New Roman" w:cs="Mangal"/>
          <w:b/>
          <w:color w:val="000000"/>
          <w:kern w:val="3"/>
          <w:lang w:bidi="hi-IN"/>
          <w14:ligatures w14:val="none"/>
        </w:rPr>
        <w:lastRenderedPageBreak/>
        <w:t xml:space="preserve">                                                       </w:t>
      </w:r>
      <w:r w:rsidRPr="003D72AF">
        <w:rPr>
          <w:rFonts w:ascii="Times New Roman" w:eastAsia="NSimSun" w:hAnsi="Times New Roman" w:cs="Mangal"/>
          <w:b/>
          <w:color w:val="000000"/>
          <w:kern w:val="3"/>
          <w:lang w:bidi="hi-IN"/>
          <w14:ligatures w14:val="none"/>
        </w:rPr>
        <w:t xml:space="preserve">ИНСТРУКЦИИ УЧАСТНИКАМ     </w:t>
      </w:r>
    </w:p>
    <w:p w14:paraId="2A1EA910" w14:textId="756F4729" w:rsidR="003D72AF" w:rsidRPr="003D72AF" w:rsidRDefault="003D72AF" w:rsidP="003D72AF">
      <w:pPr>
        <w:widowControl w:val="0"/>
        <w:suppressAutoHyphens/>
        <w:autoSpaceDN w:val="0"/>
        <w:spacing w:after="0" w:line="240" w:lineRule="auto"/>
        <w:ind w:firstLine="709"/>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Настоящ</w:t>
      </w:r>
      <w:r w:rsidR="000B6A82">
        <w:rPr>
          <w:rFonts w:ascii="Times New Roman" w:eastAsia="NSimSun" w:hAnsi="Times New Roman" w:cs="Mangal"/>
          <w:color w:val="000000"/>
          <w:kern w:val="3"/>
          <w:lang w:bidi="hi-IN"/>
          <w14:ligatures w14:val="none"/>
        </w:rPr>
        <w:t xml:space="preserve">ая процедура закупки (открытый конкурс) </w:t>
      </w:r>
      <w:r w:rsidRPr="003D72AF">
        <w:rPr>
          <w:rFonts w:ascii="Times New Roman" w:eastAsia="NSimSun" w:hAnsi="Times New Roman" w:cs="Mangal"/>
          <w:color w:val="000000"/>
          <w:kern w:val="3"/>
          <w:lang w:bidi="hi-IN"/>
          <w14:ligatures w14:val="none"/>
        </w:rPr>
        <w:t>проводится в соответствии с законодательством о закупках.</w:t>
      </w:r>
    </w:p>
    <w:p w14:paraId="754891EB" w14:textId="77777777" w:rsidR="003D72AF" w:rsidRPr="003D72AF" w:rsidRDefault="003D72AF" w:rsidP="003D72AF">
      <w:pPr>
        <w:widowControl w:val="0"/>
        <w:suppressAutoHyphens/>
        <w:autoSpaceDN w:val="0"/>
        <w:spacing w:after="0" w:line="240" w:lineRule="auto"/>
        <w:ind w:firstLine="709"/>
        <w:jc w:val="both"/>
        <w:rPr>
          <w:rFonts w:ascii="Times New Roman" w:eastAsia="NSimSun" w:hAnsi="Times New Roman" w:cs="Mangal"/>
          <w:color w:val="000000"/>
          <w:kern w:val="3"/>
          <w:lang w:bidi="hi-IN"/>
          <w14:ligatures w14:val="none"/>
        </w:rPr>
      </w:pPr>
    </w:p>
    <w:p w14:paraId="7C12CCAB" w14:textId="7A49FC92" w:rsidR="003D72AF" w:rsidRPr="003D72AF" w:rsidRDefault="003D72AF" w:rsidP="003D72AF">
      <w:pPr>
        <w:suppressAutoHyphens/>
        <w:autoSpaceDN w:val="0"/>
        <w:spacing w:after="0" w:line="240" w:lineRule="auto"/>
        <w:jc w:val="both"/>
        <w:rPr>
          <w:rFonts w:ascii="Times New Roman" w:eastAsia="NSimSun" w:hAnsi="Times New Roman" w:cs="Mangal"/>
          <w:b/>
          <w:color w:val="000000"/>
          <w:kern w:val="3"/>
          <w:lang w:bidi="hi-IN"/>
          <w14:ligatures w14:val="none"/>
        </w:rPr>
      </w:pPr>
      <w:r w:rsidRPr="003D72AF">
        <w:rPr>
          <w:rFonts w:ascii="Times New Roman" w:eastAsia="NSimSun" w:hAnsi="Times New Roman" w:cs="Mangal"/>
          <w:b/>
          <w:color w:val="000000"/>
          <w:kern w:val="3"/>
          <w:lang w:bidi="hi-IN"/>
          <w14:ligatures w14:val="none"/>
        </w:rPr>
        <w:t xml:space="preserve">1. Требования к составу участников </w:t>
      </w:r>
      <w:r w:rsidR="000B6A82">
        <w:rPr>
          <w:rFonts w:ascii="Times New Roman" w:eastAsia="NSimSun" w:hAnsi="Times New Roman" w:cs="Mangal"/>
          <w:b/>
          <w:color w:val="000000"/>
          <w:kern w:val="3"/>
          <w:lang w:bidi="hi-IN"/>
          <w14:ligatures w14:val="none"/>
        </w:rPr>
        <w:t>открытого конкурса</w:t>
      </w:r>
      <w:r w:rsidRPr="003D72AF">
        <w:rPr>
          <w:rFonts w:ascii="Times New Roman" w:eastAsia="NSimSun" w:hAnsi="Times New Roman" w:cs="Mangal"/>
          <w:b/>
          <w:color w:val="000000"/>
          <w:kern w:val="3"/>
          <w:lang w:bidi="hi-IN"/>
          <w14:ligatures w14:val="none"/>
        </w:rPr>
        <w:t xml:space="preserve"> и их квалификационным данным</w:t>
      </w:r>
    </w:p>
    <w:p w14:paraId="7842B653"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Участвовать в конкурсе могут поставщики, удовлетворяющие требованиям Приглашения. Предложения иных участников будут отклонены.</w:t>
      </w:r>
    </w:p>
    <w:p w14:paraId="3259983F" w14:textId="54429D9A" w:rsidR="003D72AF" w:rsidRPr="003D72AF" w:rsidRDefault="003D72AF" w:rsidP="003D72AF">
      <w:pPr>
        <w:suppressAutoHyphens/>
        <w:autoSpaceDN w:val="0"/>
        <w:spacing w:after="0" w:line="240" w:lineRule="auto"/>
        <w:jc w:val="both"/>
        <w:rPr>
          <w:rFonts w:ascii="Times New Roman" w:eastAsia="NSimSun" w:hAnsi="Times New Roman" w:cs="Mangal"/>
          <w:b/>
          <w:color w:val="000000"/>
          <w:kern w:val="3"/>
          <w:lang w:bidi="hi-IN"/>
          <w14:ligatures w14:val="none"/>
        </w:rPr>
      </w:pPr>
      <w:r w:rsidRPr="003D72AF">
        <w:rPr>
          <w:rFonts w:ascii="Times New Roman" w:eastAsia="NSimSun" w:hAnsi="Times New Roman" w:cs="Mangal"/>
          <w:b/>
          <w:color w:val="000000"/>
          <w:kern w:val="3"/>
          <w:lang w:bidi="hi-IN"/>
          <w14:ligatures w14:val="none"/>
        </w:rPr>
        <w:t xml:space="preserve">2. Расходы на участие в </w:t>
      </w:r>
      <w:r w:rsidR="000B6A82">
        <w:rPr>
          <w:rFonts w:ascii="Times New Roman" w:eastAsia="NSimSun" w:hAnsi="Times New Roman" w:cs="Mangal"/>
          <w:b/>
          <w:color w:val="000000"/>
          <w:kern w:val="3"/>
          <w:lang w:bidi="hi-IN"/>
          <w14:ligatures w14:val="none"/>
        </w:rPr>
        <w:t>процедуре закупки</w:t>
      </w:r>
    </w:p>
    <w:p w14:paraId="323279BC" w14:textId="1DDA5FDB"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 xml:space="preserve">Участник </w:t>
      </w:r>
      <w:r w:rsidR="000B6A82">
        <w:rPr>
          <w:rFonts w:ascii="Times New Roman" w:eastAsia="NSimSun" w:hAnsi="Times New Roman" w:cs="Mangal"/>
          <w:color w:val="000000"/>
          <w:kern w:val="3"/>
          <w:lang w:bidi="hi-IN"/>
          <w14:ligatures w14:val="none"/>
        </w:rPr>
        <w:t>процедуры закупки</w:t>
      </w:r>
      <w:r w:rsidRPr="003D72AF">
        <w:rPr>
          <w:rFonts w:ascii="Times New Roman" w:eastAsia="NSimSun" w:hAnsi="Times New Roman" w:cs="Mangal"/>
          <w:color w:val="000000"/>
          <w:kern w:val="3"/>
          <w:lang w:bidi="hi-IN"/>
          <w14:ligatures w14:val="none"/>
        </w:rPr>
        <w:t xml:space="preserve"> несет все расходы, связанные с подготовкой и подачей своего предложения.</w:t>
      </w:r>
    </w:p>
    <w:p w14:paraId="5574FAC3" w14:textId="77777777" w:rsidR="003D72AF" w:rsidRPr="003D72AF" w:rsidRDefault="003D72AF" w:rsidP="003D72AF">
      <w:pPr>
        <w:suppressAutoHyphens/>
        <w:autoSpaceDN w:val="0"/>
        <w:spacing w:after="0" w:line="240" w:lineRule="auto"/>
        <w:jc w:val="both"/>
        <w:rPr>
          <w:rFonts w:ascii="Times New Roman" w:eastAsia="NSimSun" w:hAnsi="Times New Roman" w:cs="Mangal"/>
          <w:b/>
          <w:color w:val="000000"/>
          <w:kern w:val="3"/>
          <w:lang w:bidi="hi-IN"/>
          <w14:ligatures w14:val="none"/>
        </w:rPr>
      </w:pPr>
      <w:r w:rsidRPr="003D72AF">
        <w:rPr>
          <w:rFonts w:ascii="Times New Roman" w:eastAsia="NSimSun" w:hAnsi="Times New Roman" w:cs="Mangal"/>
          <w:b/>
          <w:color w:val="000000"/>
          <w:kern w:val="3"/>
          <w:lang w:bidi="hi-IN"/>
          <w14:ligatures w14:val="none"/>
        </w:rPr>
        <w:t>3. Разъяснение конкурсных документов</w:t>
      </w:r>
    </w:p>
    <w:p w14:paraId="03C4E00A" w14:textId="024076AD"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0"/>
          <w:kern w:val="3"/>
          <w:lang w:bidi="hi-IN"/>
          <w14:ligatures w14:val="none"/>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w:t>
      </w:r>
      <w:r w:rsidR="000B6A82">
        <w:rPr>
          <w:rFonts w:ascii="Times New Roman" w:eastAsia="NSimSun" w:hAnsi="Times New Roman" w:cs="Mangal"/>
          <w:color w:val="000000"/>
          <w:kern w:val="3"/>
          <w:lang w:bidi="hi-IN"/>
          <w14:ligatures w14:val="none"/>
        </w:rPr>
        <w:t>позднее 12 мая 2025г.</w:t>
      </w:r>
    </w:p>
    <w:p w14:paraId="32D380E7" w14:textId="77777777" w:rsidR="003D72AF" w:rsidRPr="003D72AF" w:rsidRDefault="003D72AF" w:rsidP="003D72AF">
      <w:pPr>
        <w:suppressAutoHyphens/>
        <w:autoSpaceDN w:val="0"/>
        <w:spacing w:after="0" w:line="240" w:lineRule="auto"/>
        <w:jc w:val="both"/>
        <w:rPr>
          <w:rFonts w:ascii="Times New Roman" w:eastAsia="NSimSun" w:hAnsi="Times New Roman" w:cs="Mangal"/>
          <w:b/>
          <w:color w:val="000000"/>
          <w:kern w:val="3"/>
          <w:lang w:bidi="hi-IN"/>
          <w14:ligatures w14:val="none"/>
        </w:rPr>
      </w:pPr>
      <w:r w:rsidRPr="003D72AF">
        <w:rPr>
          <w:rFonts w:ascii="Times New Roman" w:eastAsia="NSimSun" w:hAnsi="Times New Roman" w:cs="Mangal"/>
          <w:b/>
          <w:color w:val="000000"/>
          <w:kern w:val="3"/>
          <w:lang w:bidi="hi-IN"/>
          <w14:ligatures w14:val="none"/>
        </w:rPr>
        <w:t>4.  Изменение и (или) дополнение конкурсных документов</w:t>
      </w:r>
    </w:p>
    <w:p w14:paraId="7704EA44" w14:textId="29ABBC0E"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 xml:space="preserve">4.1. До </w:t>
      </w:r>
      <w:r w:rsidR="000B6A82">
        <w:rPr>
          <w:rFonts w:ascii="Times New Roman" w:eastAsia="NSimSun" w:hAnsi="Times New Roman" w:cs="Mangal"/>
          <w:color w:val="000000"/>
          <w:kern w:val="3"/>
          <w:lang w:bidi="hi-IN"/>
          <w14:ligatures w14:val="none"/>
        </w:rPr>
        <w:t xml:space="preserve">12 мая 2025г. </w:t>
      </w:r>
      <w:r w:rsidRPr="003D72AF">
        <w:rPr>
          <w:rFonts w:ascii="Times New Roman" w:eastAsia="NSimSun" w:hAnsi="Times New Roman" w:cs="Mangal"/>
          <w:color w:val="000000"/>
          <w:kern w:val="3"/>
          <w:lang w:bidi="hi-IN"/>
          <w14:ligatures w14:val="none"/>
        </w:rPr>
        <w:t>конкурсные документы могут быть изменены и (или) дополнены.</w:t>
      </w:r>
    </w:p>
    <w:p w14:paraId="129C366E"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0DE0DA07"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0618FDA3" w14:textId="77777777" w:rsidR="003D72AF" w:rsidRPr="003D72AF" w:rsidRDefault="003D72AF" w:rsidP="003D72AF">
      <w:pPr>
        <w:suppressAutoHyphens/>
        <w:autoSpaceDN w:val="0"/>
        <w:spacing w:after="0" w:line="240" w:lineRule="auto"/>
        <w:jc w:val="both"/>
        <w:rPr>
          <w:rFonts w:ascii="Times New Roman" w:eastAsia="NSimSun" w:hAnsi="Times New Roman" w:cs="Mangal"/>
          <w:b/>
          <w:color w:val="000000"/>
          <w:kern w:val="3"/>
          <w:lang w:bidi="hi-IN"/>
          <w14:ligatures w14:val="none"/>
        </w:rPr>
      </w:pPr>
      <w:r w:rsidRPr="003D72AF">
        <w:rPr>
          <w:rFonts w:ascii="Times New Roman" w:eastAsia="NSimSun" w:hAnsi="Times New Roman" w:cs="Mangal"/>
          <w:b/>
          <w:color w:val="000000"/>
          <w:kern w:val="3"/>
          <w:lang w:bidi="hi-IN"/>
          <w14:ligatures w14:val="none"/>
        </w:rPr>
        <w:t>5. Официальный язык и обмен документами и сведениями</w:t>
      </w:r>
    </w:p>
    <w:p w14:paraId="07C70772"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797560D9"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27116D21" w14:textId="77777777" w:rsidR="003D72AF" w:rsidRPr="003D72AF" w:rsidRDefault="003D72AF" w:rsidP="003D72AF">
      <w:pPr>
        <w:suppressAutoHyphens/>
        <w:autoSpaceDN w:val="0"/>
        <w:spacing w:after="0" w:line="240" w:lineRule="auto"/>
        <w:jc w:val="both"/>
        <w:rPr>
          <w:rFonts w:ascii="Times New Roman" w:eastAsia="NSimSun" w:hAnsi="Times New Roman" w:cs="Mangal"/>
          <w:b/>
          <w:color w:val="000000"/>
          <w:kern w:val="3"/>
          <w:lang w:bidi="hi-IN"/>
          <w14:ligatures w14:val="none"/>
        </w:rPr>
      </w:pPr>
      <w:r w:rsidRPr="003D72AF">
        <w:rPr>
          <w:rFonts w:ascii="Times New Roman" w:eastAsia="NSimSun" w:hAnsi="Times New Roman" w:cs="Mangal"/>
          <w:b/>
          <w:color w:val="000000"/>
          <w:kern w:val="3"/>
          <w:lang w:bidi="hi-IN"/>
          <w14:ligatures w14:val="none"/>
        </w:rPr>
        <w:t>6. Оценка данных участников</w:t>
      </w:r>
    </w:p>
    <w:p w14:paraId="62944E0C"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6.1. Оценка данных участников будет проведена на стадии до оценки конкурсных предложений.</w:t>
      </w:r>
    </w:p>
    <w:p w14:paraId="6E831200"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0"/>
          <w:kern w:val="3"/>
          <w:lang w:bidi="hi-IN"/>
          <w14:ligatures w14:val="none"/>
        </w:rPr>
        <w:t xml:space="preserve">6.2. Оценка данных участников будет осуществляться отдельно от оценки предложений в следующем порядке: </w:t>
      </w:r>
      <w:r w:rsidRPr="003D72AF">
        <w:rPr>
          <w:rFonts w:ascii="Times New Roman" w:eastAsia="NSimSun" w:hAnsi="Times New Roman" w:cs="Mangal"/>
          <w:color w:val="000000"/>
          <w:kern w:val="3"/>
          <w:lang w:eastAsia="zh-CN" w:bidi="hi-IN"/>
          <w14:ligatures w14:val="none"/>
        </w:rPr>
        <w:t>финансовая состоятельность, опыт, техническая квалификация.</w:t>
      </w:r>
    </w:p>
    <w:p w14:paraId="35567C91" w14:textId="77777777" w:rsidR="003D72AF" w:rsidRPr="003D72AF" w:rsidRDefault="003D72AF" w:rsidP="003D72AF">
      <w:pPr>
        <w:widowControl w:val="0"/>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51F5962D" w14:textId="3C5A2BF8"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0"/>
          <w:kern w:val="3"/>
          <w:lang w:bidi="hi-IN"/>
          <w14:ligatures w14:val="none"/>
        </w:rPr>
        <w:t>6.4.</w:t>
      </w:r>
      <w:r w:rsidR="000B6A82">
        <w:rPr>
          <w:rFonts w:ascii="Times New Roman" w:eastAsia="NSimSun" w:hAnsi="Times New Roman" w:cs="Mangal"/>
          <w:color w:val="000000"/>
          <w:kern w:val="3"/>
          <w:lang w:bidi="hi-IN"/>
          <w14:ligatures w14:val="none"/>
        </w:rPr>
        <w:t xml:space="preserve"> </w:t>
      </w:r>
      <w:r w:rsidRPr="003D72AF">
        <w:rPr>
          <w:rFonts w:ascii="Times New Roman" w:eastAsia="Calibri" w:hAnsi="Times New Roman" w:cs="Calibri"/>
          <w:color w:val="000000"/>
          <w:kern w:val="3"/>
          <w:lang w:bidi="hi-IN"/>
          <w14:ligatures w14:val="none"/>
        </w:rPr>
        <w:t>Участником должны быть предоставлены документы, указанные в Приглашении:</w:t>
      </w:r>
    </w:p>
    <w:p w14:paraId="558F0B79" w14:textId="77777777" w:rsidR="003D72AF" w:rsidRPr="003D72AF" w:rsidRDefault="003D72AF" w:rsidP="003D72AF">
      <w:pPr>
        <w:suppressAutoHyphens/>
        <w:autoSpaceDN w:val="0"/>
        <w:spacing w:after="0" w:line="240" w:lineRule="auto"/>
        <w:jc w:val="both"/>
        <w:rPr>
          <w:rFonts w:ascii="Times New Roman" w:eastAsia="NSimSun" w:hAnsi="Times New Roman" w:cs="Mangal"/>
          <w:b/>
          <w:color w:val="000000"/>
          <w:kern w:val="3"/>
          <w:lang w:bidi="hi-IN"/>
          <w14:ligatures w14:val="none"/>
        </w:rPr>
      </w:pPr>
      <w:r w:rsidRPr="003D72AF">
        <w:rPr>
          <w:rFonts w:ascii="Times New Roman" w:eastAsia="NSimSun" w:hAnsi="Times New Roman" w:cs="Mangal"/>
          <w:b/>
          <w:color w:val="000000"/>
          <w:kern w:val="3"/>
          <w:lang w:bidi="hi-IN"/>
          <w14:ligatures w14:val="none"/>
        </w:rPr>
        <w:t>7. Оформление предложения</w:t>
      </w:r>
    </w:p>
    <w:p w14:paraId="6BB7F39A" w14:textId="35EC8516"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 xml:space="preserve">7.1. </w:t>
      </w:r>
      <w:r w:rsidRPr="000B6A82">
        <w:rPr>
          <w:rFonts w:ascii="Times New Roman" w:eastAsia="NSimSun" w:hAnsi="Times New Roman" w:cs="Mangal"/>
          <w:kern w:val="3"/>
          <w:lang w:bidi="hi-IN"/>
          <w14:ligatures w14:val="none"/>
        </w:rPr>
        <w:t>Предложение подается участником на бумажном носителе, запечатанное в конверт. На конверте указывается наименование участника, юридический адрес,</w:t>
      </w:r>
      <w:r w:rsidR="000B6A82" w:rsidRPr="000B6A82">
        <w:rPr>
          <w:rFonts w:ascii="Times New Roman" w:eastAsia="NSimSun" w:hAnsi="Times New Roman" w:cs="Mangal"/>
          <w:kern w:val="3"/>
          <w:lang w:bidi="hi-IN"/>
          <w14:ligatures w14:val="none"/>
        </w:rPr>
        <w:t xml:space="preserve"> ИНН </w:t>
      </w:r>
      <w:r w:rsidRPr="000B6A82">
        <w:rPr>
          <w:rFonts w:ascii="Times New Roman" w:eastAsia="NSimSun" w:hAnsi="Times New Roman" w:cs="Mangal"/>
          <w:kern w:val="3"/>
          <w:lang w:bidi="hi-IN"/>
          <w14:ligatures w14:val="none"/>
        </w:rPr>
        <w:t>название процедуры закупки</w:t>
      </w:r>
      <w:r w:rsidR="000B6A82" w:rsidRPr="000B6A82">
        <w:rPr>
          <w:rFonts w:ascii="Times New Roman" w:eastAsia="NSimSun" w:hAnsi="Times New Roman" w:cs="Mangal"/>
          <w:kern w:val="3"/>
          <w:lang w:bidi="hi-IN"/>
          <w14:ligatures w14:val="none"/>
        </w:rPr>
        <w:t>,</w:t>
      </w:r>
      <w:r w:rsidRPr="000B6A82">
        <w:rPr>
          <w:rFonts w:ascii="Times New Roman" w:eastAsia="NSimSun" w:hAnsi="Times New Roman" w:cs="Mangal"/>
          <w:kern w:val="3"/>
          <w:lang w:bidi="hi-IN"/>
          <w14:ligatures w14:val="none"/>
        </w:rPr>
        <w:t xml:space="preserve"> в которой он принимает участие (пример: «</w:t>
      </w:r>
      <w:r w:rsidR="000B6A82" w:rsidRPr="000B6A82">
        <w:rPr>
          <w:rFonts w:ascii="Times New Roman" w:eastAsia="NSimSun" w:hAnsi="Times New Roman" w:cs="Mangal"/>
          <w:kern w:val="3"/>
          <w:lang w:bidi="hi-IN"/>
          <w14:ligatures w14:val="none"/>
        </w:rPr>
        <w:t xml:space="preserve">Поставка </w:t>
      </w:r>
      <w:r w:rsidR="000B6A82" w:rsidRPr="000B6A82">
        <w:rPr>
          <w:rFonts w:ascii="Times New Roman" w:eastAsia="NSimSun" w:hAnsi="Times New Roman" w:cs="Mangal"/>
          <w:kern w:val="3"/>
          <w:sz w:val="24"/>
          <w:szCs w:val="24"/>
          <w:lang w:eastAsia="zh-CN" w:bidi="hi-IN"/>
          <w14:ligatures w14:val="none"/>
        </w:rPr>
        <w:t>аппарата высокоинтенсивной магнитотерапии с принадлежностями</w:t>
      </w:r>
      <w:r w:rsidR="000B6A82" w:rsidRPr="000B6A82">
        <w:rPr>
          <w:rFonts w:ascii="Times New Roman" w:eastAsia="NSimSun" w:hAnsi="Times New Roman" w:cs="Mangal"/>
          <w:kern w:val="3"/>
          <w:lang w:bidi="hi-IN"/>
          <w14:ligatures w14:val="none"/>
        </w:rPr>
        <w:t xml:space="preserve"> для медицинской части</w:t>
      </w:r>
      <w:r w:rsidRPr="000B6A82">
        <w:rPr>
          <w:rFonts w:ascii="Times New Roman" w:eastAsia="NSimSun" w:hAnsi="Times New Roman" w:cs="Mangal"/>
          <w:kern w:val="3"/>
          <w:lang w:bidi="hi-IN"/>
          <w14:ligatures w14:val="none"/>
        </w:rPr>
        <w:t xml:space="preserve"> ГУ санаторий «Белая Русь»). Конверт должен быть опечатан (в случае наличия у участника печати).</w:t>
      </w:r>
    </w:p>
    <w:p w14:paraId="0B094233" w14:textId="77777777" w:rsidR="003D72AF" w:rsidRPr="003D72AF" w:rsidRDefault="003D72AF" w:rsidP="003D72AF">
      <w:pPr>
        <w:suppressAutoHyphens/>
        <w:autoSpaceDN w:val="0"/>
        <w:spacing w:after="0" w:line="240" w:lineRule="auto"/>
        <w:jc w:val="both"/>
        <w:rPr>
          <w:rFonts w:ascii="Times New Roman" w:eastAsia="NSimSun" w:hAnsi="Times New Roman" w:cs="Mangal"/>
          <w:b/>
          <w:color w:val="000000"/>
          <w:kern w:val="3"/>
          <w:lang w:bidi="hi-IN"/>
          <w14:ligatures w14:val="none"/>
        </w:rPr>
      </w:pPr>
      <w:r w:rsidRPr="003D72AF">
        <w:rPr>
          <w:rFonts w:ascii="Times New Roman" w:eastAsia="NSimSun" w:hAnsi="Times New Roman" w:cs="Mangal"/>
          <w:b/>
          <w:color w:val="000000"/>
          <w:kern w:val="3"/>
          <w:lang w:bidi="hi-IN"/>
          <w14:ligatures w14:val="none"/>
        </w:rPr>
        <w:t>9. Подача предложения</w:t>
      </w:r>
    </w:p>
    <w:p w14:paraId="7D3D5DB0"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36402DDC" w14:textId="0BE6B391"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0"/>
          <w:kern w:val="3"/>
          <w:lang w:bidi="hi-IN"/>
          <w14:ligatures w14:val="none"/>
        </w:rPr>
        <w:t xml:space="preserve">9.2. Предложение будет регистрироваться секретарем </w:t>
      </w:r>
      <w:r w:rsidR="000B6A82">
        <w:rPr>
          <w:rFonts w:ascii="Times New Roman" w:eastAsia="NSimSun" w:hAnsi="Times New Roman" w:cs="Mangal"/>
          <w:color w:val="000000"/>
          <w:kern w:val="3"/>
          <w:lang w:bidi="hi-IN"/>
          <w14:ligatures w14:val="none"/>
        </w:rPr>
        <w:t xml:space="preserve">руководителя </w:t>
      </w:r>
      <w:r w:rsidRPr="003D72AF">
        <w:rPr>
          <w:rFonts w:ascii="Times New Roman" w:eastAsia="NSimSun" w:hAnsi="Times New Roman" w:cs="Mangal"/>
          <w:color w:val="000000"/>
          <w:kern w:val="3"/>
          <w:lang w:eastAsia="zh-CN" w:bidi="hi-IN"/>
          <w14:ligatures w14:val="none"/>
        </w:rPr>
        <w:t>в день поступления</w:t>
      </w:r>
      <w:r w:rsidRPr="003D72AF">
        <w:rPr>
          <w:rFonts w:ascii="Times New Roman" w:eastAsia="NSimSun" w:hAnsi="Times New Roman" w:cs="Mangal"/>
          <w:color w:val="000000"/>
          <w:kern w:val="3"/>
          <w:lang w:bidi="hi-IN"/>
          <w14:ligatures w14:val="none"/>
        </w:rPr>
        <w:t>.</w:t>
      </w:r>
    </w:p>
    <w:p w14:paraId="572C33C0" w14:textId="77777777" w:rsidR="003D72AF" w:rsidRPr="003D72AF" w:rsidRDefault="003D72AF" w:rsidP="003D72AF">
      <w:pPr>
        <w:suppressAutoHyphens/>
        <w:autoSpaceDN w:val="0"/>
        <w:spacing w:after="0" w:line="240" w:lineRule="auto"/>
        <w:jc w:val="both"/>
        <w:rPr>
          <w:rFonts w:ascii="Times New Roman" w:eastAsia="NSimSun" w:hAnsi="Times New Roman" w:cs="Mangal"/>
          <w:b/>
          <w:color w:val="000000"/>
          <w:kern w:val="3"/>
          <w:lang w:bidi="hi-IN"/>
          <w14:ligatures w14:val="none"/>
        </w:rPr>
      </w:pPr>
      <w:r w:rsidRPr="003D72AF">
        <w:rPr>
          <w:rFonts w:ascii="Times New Roman" w:eastAsia="NSimSun" w:hAnsi="Times New Roman" w:cs="Mangal"/>
          <w:b/>
          <w:color w:val="000000"/>
          <w:kern w:val="3"/>
          <w:lang w:bidi="hi-IN"/>
          <w14:ligatures w14:val="none"/>
        </w:rPr>
        <w:t>10. Запоздавшие предложения</w:t>
      </w:r>
    </w:p>
    <w:p w14:paraId="55CA3CFE"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После истечения срока для подготовки и подачи предложений предложения не принимаются.</w:t>
      </w:r>
    </w:p>
    <w:p w14:paraId="4A92B9DC" w14:textId="77777777" w:rsidR="003D72AF" w:rsidRPr="003D72AF" w:rsidRDefault="003D72AF" w:rsidP="003D72AF">
      <w:pPr>
        <w:suppressAutoHyphens/>
        <w:autoSpaceDN w:val="0"/>
        <w:spacing w:after="0" w:line="240" w:lineRule="auto"/>
        <w:jc w:val="both"/>
        <w:rPr>
          <w:rFonts w:ascii="Times New Roman" w:eastAsia="NSimSun" w:hAnsi="Times New Roman" w:cs="Mangal"/>
          <w:b/>
          <w:color w:val="000000"/>
          <w:kern w:val="3"/>
          <w:lang w:bidi="hi-IN"/>
          <w14:ligatures w14:val="none"/>
        </w:rPr>
      </w:pPr>
      <w:r w:rsidRPr="003D72AF">
        <w:rPr>
          <w:rFonts w:ascii="Times New Roman" w:eastAsia="NSimSun" w:hAnsi="Times New Roman" w:cs="Mangal"/>
          <w:b/>
          <w:color w:val="000000"/>
          <w:kern w:val="3"/>
          <w:lang w:bidi="hi-IN"/>
          <w14:ligatures w14:val="none"/>
        </w:rPr>
        <w:t>11. Изменение и отзыв предложения</w:t>
      </w:r>
    </w:p>
    <w:p w14:paraId="79F101BD"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11.1. Участник вправе изменить или отозвать свое предложение до истечения срока для подготовки и подачи предложений.</w:t>
      </w:r>
    </w:p>
    <w:p w14:paraId="2DDCA12E"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0B6A82">
        <w:rPr>
          <w:rFonts w:ascii="Times New Roman" w:eastAsia="NSimSun" w:hAnsi="Times New Roman" w:cs="Mangal"/>
          <w:color w:val="000000"/>
          <w:kern w:val="3"/>
          <w:lang w:bidi="hi-IN"/>
          <w14:ligatures w14:val="none"/>
        </w:rPr>
        <w:t>11.2. После истечения срока для подготовки и подачи предложений не допускается внесение</w:t>
      </w:r>
      <w:r w:rsidRPr="003D72AF">
        <w:rPr>
          <w:rFonts w:ascii="Times New Roman" w:eastAsia="NSimSun" w:hAnsi="Times New Roman" w:cs="Mangal"/>
          <w:color w:val="000000"/>
          <w:kern w:val="3"/>
          <w:lang w:bidi="hi-IN"/>
          <w14:ligatures w14:val="none"/>
        </w:rPr>
        <w:t xml:space="preserve"> изменений по существу предложения.</w:t>
      </w:r>
    </w:p>
    <w:p w14:paraId="04201C62" w14:textId="77777777" w:rsidR="003D72AF" w:rsidRPr="003D72AF" w:rsidRDefault="003D72AF" w:rsidP="003D72AF">
      <w:pPr>
        <w:suppressAutoHyphens/>
        <w:autoSpaceDN w:val="0"/>
        <w:spacing w:after="0" w:line="240" w:lineRule="auto"/>
        <w:rPr>
          <w:rFonts w:ascii="Times New Roman" w:eastAsia="NSimSun" w:hAnsi="Times New Roman" w:cs="Mangal"/>
          <w:b/>
          <w:color w:val="000000"/>
          <w:kern w:val="3"/>
          <w:lang w:bidi="hi-IN"/>
          <w14:ligatures w14:val="none"/>
        </w:rPr>
      </w:pPr>
      <w:r w:rsidRPr="003D72AF">
        <w:rPr>
          <w:rFonts w:ascii="Times New Roman" w:eastAsia="NSimSun" w:hAnsi="Times New Roman" w:cs="Mangal"/>
          <w:b/>
          <w:color w:val="000000"/>
          <w:kern w:val="3"/>
          <w:lang w:bidi="hi-IN"/>
          <w14:ligatures w14:val="none"/>
        </w:rPr>
        <w:t>13. Открытие предложений</w:t>
      </w:r>
    </w:p>
    <w:p w14:paraId="5EED97B1" w14:textId="38D521F1"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0"/>
          <w:kern w:val="3"/>
          <w:lang w:bidi="hi-IN"/>
          <w14:ligatures w14:val="none"/>
        </w:rPr>
        <w:t xml:space="preserve">13.1. Открытие предложений будут производиться комиссией </w:t>
      </w:r>
      <w:r w:rsidRPr="003D72AF">
        <w:rPr>
          <w:rFonts w:ascii="Times New Roman" w:eastAsia="NSimSun" w:hAnsi="Times New Roman" w:cs="Mangal"/>
          <w:color w:val="000000"/>
          <w:kern w:val="3"/>
          <w:lang w:eastAsia="zh-CN" w:bidi="hi-IN"/>
          <w14:ligatures w14:val="none"/>
        </w:rPr>
        <w:t>по проведению процедур закупок товаров (работ, услуг</w:t>
      </w:r>
      <w:r w:rsidR="000B6A82">
        <w:rPr>
          <w:rFonts w:ascii="Times New Roman" w:eastAsia="NSimSun" w:hAnsi="Times New Roman" w:cs="Mangal"/>
          <w:color w:val="000000"/>
          <w:kern w:val="3"/>
          <w:lang w:eastAsia="zh-CN" w:bidi="hi-IN"/>
          <w14:ligatures w14:val="none"/>
        </w:rPr>
        <w:t xml:space="preserve">), 12.05.2025г.  в 10.00ч., </w:t>
      </w:r>
      <w:r w:rsidRPr="000B6A82">
        <w:rPr>
          <w:rFonts w:ascii="Times New Roman" w:eastAsia="NSimSun" w:hAnsi="Times New Roman" w:cs="Mangal"/>
          <w:color w:val="000000"/>
          <w:kern w:val="3"/>
          <w:lang w:bidi="hi-IN"/>
          <w14:ligatures w14:val="none"/>
        </w:rPr>
        <w:t>по</w:t>
      </w:r>
      <w:r w:rsidRPr="003D72AF">
        <w:rPr>
          <w:rFonts w:ascii="Times New Roman" w:eastAsia="NSimSun" w:hAnsi="Times New Roman" w:cs="Mangal"/>
          <w:color w:val="000000"/>
          <w:kern w:val="3"/>
          <w:lang w:bidi="hi-IN"/>
          <w14:ligatures w14:val="none"/>
        </w:rPr>
        <w:t xml:space="preserve">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5BE15510"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6E893900" w14:textId="77777777" w:rsidR="003D72AF" w:rsidRPr="003D72AF" w:rsidRDefault="003D72AF" w:rsidP="003D72AF">
      <w:pPr>
        <w:suppressAutoHyphens/>
        <w:autoSpaceDN w:val="0"/>
        <w:spacing w:after="0" w:line="240" w:lineRule="auto"/>
        <w:jc w:val="both"/>
        <w:rPr>
          <w:rFonts w:ascii="Times New Roman" w:eastAsia="NSimSun" w:hAnsi="Times New Roman" w:cs="Mangal"/>
          <w:b/>
          <w:color w:val="000000"/>
          <w:kern w:val="3"/>
          <w:lang w:bidi="hi-IN"/>
          <w14:ligatures w14:val="none"/>
        </w:rPr>
      </w:pPr>
      <w:r w:rsidRPr="003D72AF">
        <w:rPr>
          <w:rFonts w:ascii="Times New Roman" w:eastAsia="NSimSun" w:hAnsi="Times New Roman" w:cs="Mangal"/>
          <w:b/>
          <w:color w:val="000000"/>
          <w:kern w:val="3"/>
          <w:lang w:bidi="hi-IN"/>
          <w14:ligatures w14:val="none"/>
        </w:rPr>
        <w:t>14. Рассмотрение предложений</w:t>
      </w:r>
    </w:p>
    <w:p w14:paraId="215CAE50"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7B97E988" w14:textId="66D5B89E"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0"/>
          <w:kern w:val="3"/>
          <w:lang w:bidi="hi-IN"/>
          <w14:ligatures w14:val="none"/>
        </w:rPr>
        <w:t>Предложения будут рассмотрены</w:t>
      </w:r>
      <w:r w:rsidR="000B6A82">
        <w:rPr>
          <w:rFonts w:ascii="Times New Roman" w:eastAsia="NSimSun" w:hAnsi="Times New Roman" w:cs="Mangal"/>
          <w:color w:val="000000"/>
          <w:kern w:val="3"/>
          <w:lang w:bidi="hi-IN"/>
          <w14:ligatures w14:val="none"/>
        </w:rPr>
        <w:t xml:space="preserve"> до 13.05.2025.</w:t>
      </w:r>
    </w:p>
    <w:p w14:paraId="0DE708A3" w14:textId="77777777" w:rsidR="003D72AF" w:rsidRPr="003D72AF" w:rsidRDefault="003D72AF" w:rsidP="003D72AF">
      <w:pPr>
        <w:suppressAutoHyphens/>
        <w:autoSpaceDN w:val="0"/>
        <w:spacing w:after="0" w:line="240" w:lineRule="auto"/>
        <w:jc w:val="both"/>
        <w:rPr>
          <w:rFonts w:ascii="Times New Roman" w:eastAsia="NSimSun" w:hAnsi="Times New Roman" w:cs="Mangal"/>
          <w:b/>
          <w:color w:val="000000"/>
          <w:kern w:val="3"/>
          <w:lang w:bidi="hi-IN"/>
          <w14:ligatures w14:val="none"/>
        </w:rPr>
      </w:pPr>
      <w:r w:rsidRPr="003D72AF">
        <w:rPr>
          <w:rFonts w:ascii="Times New Roman" w:eastAsia="NSimSun" w:hAnsi="Times New Roman" w:cs="Mangal"/>
          <w:b/>
          <w:color w:val="000000"/>
          <w:kern w:val="3"/>
          <w:lang w:bidi="hi-IN"/>
          <w14:ligatures w14:val="none"/>
        </w:rPr>
        <w:t>15. Отклонение предложений</w:t>
      </w:r>
    </w:p>
    <w:p w14:paraId="7342FD00"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15.1. Предложение будет отклонено, если:</w:t>
      </w:r>
    </w:p>
    <w:p w14:paraId="6BF0D425"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предложение не отвечает требованиям конкурсных документов;</w:t>
      </w:r>
    </w:p>
    <w:p w14:paraId="1107860E"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68AE8F3D"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участник, представивший его, не соответствует требованиям к квалификационным данным, указанным в конкурсных документах;</w:t>
      </w:r>
    </w:p>
    <w:p w14:paraId="0BBA144B"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7CA941C2"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заказчик (организатор) установит, что участником, представившим его, направлены недостоверные документы и сведения;</w:t>
      </w:r>
    </w:p>
    <w:p w14:paraId="044C9861"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15.2. Заказчик оставляет за собой право отклонить все предложения до выбора наилучшего из них.</w:t>
      </w:r>
    </w:p>
    <w:p w14:paraId="097E801B"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15.3. Уведомление участнику(</w:t>
      </w:r>
      <w:proofErr w:type="spellStart"/>
      <w:r w:rsidRPr="003D72AF">
        <w:rPr>
          <w:rFonts w:ascii="Times New Roman" w:eastAsia="NSimSun" w:hAnsi="Times New Roman" w:cs="Mangal"/>
          <w:color w:val="000000"/>
          <w:kern w:val="3"/>
          <w:lang w:bidi="hi-IN"/>
          <w14:ligatures w14:val="none"/>
        </w:rPr>
        <w:t>ам</w:t>
      </w:r>
      <w:proofErr w:type="spellEnd"/>
      <w:r w:rsidRPr="003D72AF">
        <w:rPr>
          <w:rFonts w:ascii="Times New Roman" w:eastAsia="NSimSun" w:hAnsi="Times New Roman" w:cs="Mangal"/>
          <w:color w:val="000000"/>
          <w:kern w:val="3"/>
          <w:lang w:bidi="hi-IN"/>
          <w14:ligatures w14:val="none"/>
        </w:rPr>
        <w:t>), предложение(я) которого(</w:t>
      </w:r>
      <w:proofErr w:type="spellStart"/>
      <w:r w:rsidRPr="003D72AF">
        <w:rPr>
          <w:rFonts w:ascii="Times New Roman" w:eastAsia="NSimSun" w:hAnsi="Times New Roman" w:cs="Mangal"/>
          <w:color w:val="000000"/>
          <w:kern w:val="3"/>
          <w:lang w:bidi="hi-IN"/>
          <w14:ligatures w14:val="none"/>
        </w:rPr>
        <w:t>ых</w:t>
      </w:r>
      <w:proofErr w:type="spellEnd"/>
      <w:r w:rsidRPr="003D72AF">
        <w:rPr>
          <w:rFonts w:ascii="Times New Roman" w:eastAsia="NSimSun" w:hAnsi="Times New Roman" w:cs="Mangal"/>
          <w:color w:val="000000"/>
          <w:kern w:val="3"/>
          <w:lang w:bidi="hi-IN"/>
          <w14:ligatures w14:val="none"/>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55054E7E" w14:textId="77777777" w:rsidR="003D72AF" w:rsidRPr="003D72AF" w:rsidRDefault="003D72AF" w:rsidP="003D72AF">
      <w:pPr>
        <w:suppressAutoHyphens/>
        <w:autoSpaceDN w:val="0"/>
        <w:spacing w:after="0" w:line="240" w:lineRule="auto"/>
        <w:jc w:val="both"/>
        <w:rPr>
          <w:rFonts w:ascii="Times New Roman" w:eastAsia="NSimSun" w:hAnsi="Times New Roman" w:cs="Mangal"/>
          <w:b/>
          <w:color w:val="000000"/>
          <w:kern w:val="3"/>
          <w:lang w:bidi="hi-IN"/>
          <w14:ligatures w14:val="none"/>
        </w:rPr>
      </w:pPr>
      <w:r w:rsidRPr="003D72AF">
        <w:rPr>
          <w:rFonts w:ascii="Times New Roman" w:eastAsia="NSimSun" w:hAnsi="Times New Roman" w:cs="Mangal"/>
          <w:b/>
          <w:color w:val="000000"/>
          <w:kern w:val="3"/>
          <w:lang w:bidi="hi-IN"/>
          <w14:ligatures w14:val="none"/>
        </w:rPr>
        <w:t>16. Оценка предложений и выбор поставщика (подрядчика, исполнителя)</w:t>
      </w:r>
    </w:p>
    <w:p w14:paraId="47A12AF0"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16.1. Оценка предложений будет проведена в том случае, если два и более предложения соответствуют требованиям конкурсных документов.</w:t>
      </w:r>
    </w:p>
    <w:p w14:paraId="0CF91A00" w14:textId="77777777" w:rsidR="003D72AF" w:rsidRPr="003D72AF" w:rsidRDefault="003D72AF" w:rsidP="003D72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NSimSun" w:hAnsi="Times New Roman" w:cs="Mangal"/>
          <w:color w:val="000000"/>
          <w:kern w:val="3"/>
          <w:lang w:eastAsia="zh-CN" w:bidi="hi-IN"/>
          <w14:ligatures w14:val="none"/>
        </w:rPr>
      </w:pPr>
      <w:r w:rsidRPr="003D72AF">
        <w:rPr>
          <w:rFonts w:ascii="Times New Roman" w:eastAsia="NSimSun" w:hAnsi="Times New Roman" w:cs="Mangal"/>
          <w:color w:val="000000"/>
          <w:kern w:val="3"/>
          <w:lang w:eastAsia="zh-CN" w:bidi="hi-IN"/>
          <w14:ligatures w14:val="none"/>
        </w:rPr>
        <w:t>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w:t>
      </w:r>
    </w:p>
    <w:p w14:paraId="4B671930" w14:textId="77777777" w:rsidR="003D72AF" w:rsidRPr="003D72AF" w:rsidRDefault="003D72AF" w:rsidP="003D72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NSimSun" w:hAnsi="Times New Roman" w:cs="Mangal"/>
          <w:color w:val="000000"/>
          <w:kern w:val="3"/>
          <w:lang w:eastAsia="zh-CN" w:bidi="hi-IN"/>
          <w14:ligatures w14:val="none"/>
        </w:rPr>
      </w:pPr>
      <w:r w:rsidRPr="003D72AF">
        <w:rPr>
          <w:rFonts w:ascii="Times New Roman" w:eastAsia="NSimSun" w:hAnsi="Times New Roman" w:cs="Mangal"/>
          <w:color w:val="000000"/>
          <w:kern w:val="3"/>
          <w:lang w:eastAsia="zh-CN" w:bidi="hi-IN"/>
          <w14:ligatures w14:val="none"/>
        </w:rPr>
        <w:t>16.3. Требования к товару: согласно Техническому заданию.</w:t>
      </w:r>
    </w:p>
    <w:p w14:paraId="4D3E2033" w14:textId="1509837D"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0"/>
          <w:kern w:val="3"/>
          <w:lang w:bidi="hi-IN"/>
          <w14:ligatures w14:val="none"/>
        </w:rPr>
        <w:t xml:space="preserve">16.4. Решение комиссии о выборе наилучшего </w:t>
      </w:r>
      <w:r w:rsidR="000B6A82">
        <w:rPr>
          <w:rFonts w:ascii="Times New Roman" w:eastAsia="NSimSun" w:hAnsi="Times New Roman" w:cs="Mangal"/>
          <w:color w:val="000000"/>
          <w:kern w:val="3"/>
          <w:lang w:bidi="hi-IN"/>
          <w14:ligatures w14:val="none"/>
        </w:rPr>
        <w:t>предложения 12.05.2025.</w:t>
      </w:r>
    </w:p>
    <w:p w14:paraId="63663598" w14:textId="77777777" w:rsidR="003D72AF" w:rsidRPr="003D72AF" w:rsidRDefault="003D72AF" w:rsidP="003D72AF">
      <w:pPr>
        <w:suppressAutoHyphens/>
        <w:autoSpaceDN w:val="0"/>
        <w:spacing w:after="0" w:line="240" w:lineRule="auto"/>
        <w:rPr>
          <w:rFonts w:ascii="Times New Roman" w:eastAsia="NSimSun" w:hAnsi="Times New Roman" w:cs="Mangal"/>
          <w:b/>
          <w:color w:val="000000"/>
          <w:kern w:val="3"/>
          <w:lang w:bidi="hi-IN"/>
          <w14:ligatures w14:val="none"/>
        </w:rPr>
      </w:pPr>
      <w:r w:rsidRPr="003D72AF">
        <w:rPr>
          <w:rFonts w:ascii="Times New Roman" w:eastAsia="NSimSun" w:hAnsi="Times New Roman" w:cs="Mangal"/>
          <w:b/>
          <w:color w:val="000000"/>
          <w:kern w:val="3"/>
          <w:lang w:bidi="hi-IN"/>
          <w14:ligatures w14:val="none"/>
        </w:rPr>
        <w:t>17. Заключение договора</w:t>
      </w:r>
    </w:p>
    <w:p w14:paraId="6322E5BA"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lang w:bidi="hi-IN"/>
          <w14:ligatures w14:val="none"/>
        </w:rPr>
      </w:pPr>
      <w:r w:rsidRPr="003D72AF">
        <w:rPr>
          <w:rFonts w:ascii="Times New Roman" w:eastAsia="NSimSun" w:hAnsi="Times New Roman" w:cs="Mangal"/>
          <w:color w:val="000000"/>
          <w:kern w:val="3"/>
          <w:lang w:bidi="hi-IN"/>
          <w14:ligatures w14:val="none"/>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4CD404C9"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7CC8624A"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2E6FB7D4"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0EEC1F1A"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1371EF2E"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14F17D2C"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0F5BC313"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4E576B52"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0ABD0435"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10570973"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761229FC"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31E1A501"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3883E5F7"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3719FCF6"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7B0A4719"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54569333"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1859F4F4"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4E16FDEC"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631812EF"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2D9B509D"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3A705F31"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0400B192"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29A8EE8E"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50D4801F"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69C2E9AB" w14:textId="77777777" w:rsidR="003D72AF" w:rsidRDefault="003D72AF" w:rsidP="003D72AF">
      <w:pPr>
        <w:tabs>
          <w:tab w:val="left" w:pos="709"/>
        </w:tabs>
        <w:suppressAutoHyphens/>
        <w:autoSpaceDN w:val="0"/>
        <w:spacing w:after="0" w:line="240" w:lineRule="auto"/>
        <w:jc w:val="both"/>
        <w:rPr>
          <w:rFonts w:ascii="Liberation Serif" w:eastAsia="NSimSun" w:hAnsi="Liberation Serif" w:cs="Mangal" w:hint="eastAsia"/>
          <w:color w:val="00000A"/>
          <w:kern w:val="3"/>
          <w:sz w:val="24"/>
          <w:szCs w:val="24"/>
          <w:lang w:eastAsia="zh-CN" w:bidi="hi-IN"/>
          <w14:ligatures w14:val="none"/>
        </w:rPr>
      </w:pPr>
    </w:p>
    <w:p w14:paraId="64A656BC" w14:textId="77777777" w:rsidR="003D72AF" w:rsidRDefault="003D72AF" w:rsidP="003D72AF">
      <w:pPr>
        <w:tabs>
          <w:tab w:val="left" w:pos="709"/>
        </w:tabs>
        <w:suppressAutoHyphens/>
        <w:autoSpaceDN w:val="0"/>
        <w:spacing w:after="0" w:line="240" w:lineRule="auto"/>
        <w:jc w:val="both"/>
        <w:rPr>
          <w:rFonts w:ascii="Liberation Serif" w:eastAsia="NSimSun" w:hAnsi="Liberation Serif" w:cs="Mangal" w:hint="eastAsia"/>
          <w:color w:val="00000A"/>
          <w:kern w:val="3"/>
          <w:sz w:val="24"/>
          <w:szCs w:val="24"/>
          <w:lang w:eastAsia="zh-CN" w:bidi="hi-IN"/>
          <w14:ligatures w14:val="none"/>
        </w:rPr>
      </w:pPr>
    </w:p>
    <w:p w14:paraId="4ADDDA0A" w14:textId="77777777" w:rsidR="000B6A82" w:rsidRPr="003D72AF" w:rsidRDefault="000B6A82" w:rsidP="003D72AF">
      <w:pPr>
        <w:tabs>
          <w:tab w:val="left" w:pos="709"/>
        </w:tabs>
        <w:suppressAutoHyphens/>
        <w:autoSpaceDN w:val="0"/>
        <w:spacing w:after="0" w:line="240" w:lineRule="auto"/>
        <w:jc w:val="both"/>
        <w:rPr>
          <w:rFonts w:ascii="Liberation Serif" w:eastAsia="NSimSun" w:hAnsi="Liberation Serif" w:cs="Mangal" w:hint="eastAsia"/>
          <w:color w:val="00000A"/>
          <w:kern w:val="3"/>
          <w:sz w:val="24"/>
          <w:szCs w:val="24"/>
          <w:lang w:eastAsia="zh-CN" w:bidi="hi-IN"/>
          <w14:ligatures w14:val="none"/>
        </w:rPr>
      </w:pPr>
    </w:p>
    <w:p w14:paraId="758B3CEE" w14:textId="3D4F2E8C"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lastRenderedPageBreak/>
        <w:t xml:space="preserve">                                                                                  На фирменном бланке письма организации</w:t>
      </w:r>
    </w:p>
    <w:p w14:paraId="79AD614E" w14:textId="77777777" w:rsidR="003D72AF" w:rsidRPr="003D72AF" w:rsidRDefault="003D72AF" w:rsidP="003D72AF">
      <w:pPr>
        <w:suppressAutoHyphens/>
        <w:autoSpaceDN w:val="0"/>
        <w:spacing w:after="0" w:line="240" w:lineRule="auto"/>
        <w:rPr>
          <w:rFonts w:ascii="Times New Roman" w:eastAsia="NSimSun" w:hAnsi="Times New Roman" w:cs="Mangal"/>
          <w:b/>
          <w:color w:val="000000"/>
          <w:kern w:val="3"/>
          <w:sz w:val="24"/>
          <w:szCs w:val="24"/>
          <w:lang w:eastAsia="zh-CN" w:bidi="hi-IN"/>
          <w14:ligatures w14:val="none"/>
        </w:rPr>
      </w:pPr>
      <w:r w:rsidRPr="003D72AF">
        <w:rPr>
          <w:rFonts w:ascii="Times New Roman" w:eastAsia="NSimSun" w:hAnsi="Times New Roman" w:cs="Mangal"/>
          <w:b/>
          <w:color w:val="000000"/>
          <w:kern w:val="3"/>
          <w:sz w:val="24"/>
          <w:szCs w:val="24"/>
          <w:lang w:eastAsia="zh-CN" w:bidi="hi-IN"/>
          <w14:ligatures w14:val="none"/>
        </w:rPr>
        <w:t>________________________________________________________________________________</w:t>
      </w:r>
    </w:p>
    <w:p w14:paraId="0B7AEE71" w14:textId="77777777" w:rsidR="003D72AF" w:rsidRPr="003D72AF" w:rsidRDefault="003D72AF" w:rsidP="003D72AF">
      <w:pPr>
        <w:tabs>
          <w:tab w:val="left" w:pos="5580"/>
        </w:tabs>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Исх.№__ от ____202_г.                                               Директору ГУ санаторий «Белая Русь»</w:t>
      </w:r>
    </w:p>
    <w:p w14:paraId="061A1755" w14:textId="77777777" w:rsidR="003D72AF" w:rsidRPr="003D72AF" w:rsidRDefault="003D72AF" w:rsidP="003D72AF">
      <w:pPr>
        <w:tabs>
          <w:tab w:val="left" w:pos="5580"/>
        </w:tabs>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 xml:space="preserve">                                                                                       Северину Сергею Михайловичу</w:t>
      </w:r>
    </w:p>
    <w:p w14:paraId="31FDC6C9" w14:textId="4AB0B85B" w:rsidR="003D72AF" w:rsidRPr="003D72AF" w:rsidRDefault="003D72AF" w:rsidP="003D72AF">
      <w:pPr>
        <w:keepNext/>
        <w:widowControl w:val="0"/>
        <w:numPr>
          <w:ilvl w:val="0"/>
          <w:numId w:val="4"/>
        </w:numPr>
        <w:suppressAutoHyphens/>
        <w:autoSpaceDN w:val="0"/>
        <w:spacing w:before="240" w:after="60" w:line="240" w:lineRule="auto"/>
        <w:jc w:val="center"/>
        <w:outlineLvl w:val="0"/>
        <w:rPr>
          <w:rFonts w:ascii="Times New Roman" w:eastAsia="Arial" w:hAnsi="Times New Roman" w:cs="Times New Roman"/>
          <w:bCs/>
          <w:color w:val="000000"/>
          <w:kern w:val="3"/>
          <w:sz w:val="24"/>
          <w:szCs w:val="24"/>
          <w:lang w:eastAsia="zh-CN" w:bidi="hi-IN"/>
          <w14:ligatures w14:val="none"/>
        </w:rPr>
      </w:pPr>
      <w:r w:rsidRPr="003D72AF">
        <w:rPr>
          <w:rFonts w:ascii="Times New Roman" w:eastAsia="Arial" w:hAnsi="Times New Roman" w:cs="Times New Roman"/>
          <w:bCs/>
          <w:color w:val="000000"/>
          <w:kern w:val="3"/>
          <w:sz w:val="24"/>
          <w:szCs w:val="24"/>
          <w:lang w:eastAsia="zh-CN" w:bidi="hi-IN"/>
          <w14:ligatures w14:val="none"/>
        </w:rPr>
        <w:t xml:space="preserve">Предложение (заявка) на участие в </w:t>
      </w:r>
      <w:r w:rsidR="000B6A82">
        <w:rPr>
          <w:rFonts w:ascii="Times New Roman" w:eastAsia="Arial" w:hAnsi="Times New Roman" w:cs="Times New Roman"/>
          <w:bCs/>
          <w:color w:val="000000"/>
          <w:kern w:val="3"/>
          <w:sz w:val="24"/>
          <w:szCs w:val="24"/>
          <w:lang w:eastAsia="zh-CN" w:bidi="hi-IN"/>
          <w14:ligatures w14:val="none"/>
        </w:rPr>
        <w:t xml:space="preserve">процедуре закупки в виде </w:t>
      </w:r>
      <w:r w:rsidRPr="003D72AF">
        <w:rPr>
          <w:rFonts w:ascii="Times New Roman" w:eastAsia="Arial" w:hAnsi="Times New Roman" w:cs="Times New Roman"/>
          <w:bCs/>
          <w:color w:val="000000"/>
          <w:kern w:val="3"/>
          <w:sz w:val="24"/>
          <w:szCs w:val="24"/>
          <w:lang w:eastAsia="zh-CN" w:bidi="hi-IN"/>
          <w14:ligatures w14:val="none"/>
        </w:rPr>
        <w:t>запрос</w:t>
      </w:r>
      <w:r w:rsidR="000B6A82">
        <w:rPr>
          <w:rFonts w:ascii="Times New Roman" w:eastAsia="Arial" w:hAnsi="Times New Roman" w:cs="Times New Roman"/>
          <w:bCs/>
          <w:color w:val="000000"/>
          <w:kern w:val="3"/>
          <w:sz w:val="24"/>
          <w:szCs w:val="24"/>
          <w:lang w:eastAsia="zh-CN" w:bidi="hi-IN"/>
          <w14:ligatures w14:val="none"/>
        </w:rPr>
        <w:t>а</w:t>
      </w:r>
      <w:r w:rsidRPr="003D72AF">
        <w:rPr>
          <w:rFonts w:ascii="Times New Roman" w:eastAsia="Arial" w:hAnsi="Times New Roman" w:cs="Times New Roman"/>
          <w:bCs/>
          <w:color w:val="000000"/>
          <w:kern w:val="3"/>
          <w:sz w:val="24"/>
          <w:szCs w:val="24"/>
          <w:lang w:eastAsia="zh-CN" w:bidi="hi-IN"/>
          <w14:ligatures w14:val="none"/>
        </w:rPr>
        <w:t xml:space="preserve"> предложени</w:t>
      </w:r>
      <w:r w:rsidR="000B6A82">
        <w:rPr>
          <w:rFonts w:ascii="Times New Roman" w:eastAsia="Arial" w:hAnsi="Times New Roman" w:cs="Times New Roman"/>
          <w:bCs/>
          <w:color w:val="000000"/>
          <w:kern w:val="3"/>
          <w:sz w:val="24"/>
          <w:szCs w:val="24"/>
          <w:lang w:eastAsia="zh-CN" w:bidi="hi-IN"/>
          <w14:ligatures w14:val="none"/>
        </w:rPr>
        <w:t>й</w:t>
      </w:r>
    </w:p>
    <w:p w14:paraId="6FBFDB9E" w14:textId="77777777" w:rsidR="003D72AF" w:rsidRPr="003D72AF" w:rsidRDefault="003D72AF" w:rsidP="003D72AF">
      <w:pPr>
        <w:keepNext/>
        <w:widowControl w:val="0"/>
        <w:numPr>
          <w:ilvl w:val="2"/>
          <w:numId w:val="5"/>
        </w:numPr>
        <w:suppressAutoHyphens/>
        <w:autoSpaceDN w:val="0"/>
        <w:spacing w:before="240" w:after="60" w:line="240" w:lineRule="auto"/>
        <w:outlineLvl w:val="2"/>
        <w:rPr>
          <w:rFonts w:ascii="Times New Roman" w:eastAsia="Arial" w:hAnsi="Times New Roman" w:cs="Times New Roman"/>
          <w:bCs/>
          <w:color w:val="000000"/>
          <w:kern w:val="3"/>
          <w:sz w:val="24"/>
          <w:szCs w:val="26"/>
          <w:lang w:eastAsia="zh-CN" w:bidi="hi-IN"/>
          <w14:ligatures w14:val="none"/>
        </w:rPr>
      </w:pPr>
      <w:r w:rsidRPr="003D72AF">
        <w:rPr>
          <w:rFonts w:ascii="Times New Roman" w:eastAsia="Arial" w:hAnsi="Times New Roman" w:cs="Times New Roman"/>
          <w:bCs/>
          <w:color w:val="000000"/>
          <w:kern w:val="3"/>
          <w:sz w:val="24"/>
          <w:szCs w:val="26"/>
          <w:lang w:eastAsia="zh-CN" w:bidi="hi-IN"/>
          <w14:ligatures w14:val="none"/>
        </w:rPr>
        <w:t>Общие сведения об участнике</w:t>
      </w:r>
    </w:p>
    <w:tbl>
      <w:tblPr>
        <w:tblW w:w="9930" w:type="dxa"/>
        <w:tblInd w:w="1" w:type="dxa"/>
        <w:tblLayout w:type="fixed"/>
        <w:tblCellMar>
          <w:left w:w="10" w:type="dxa"/>
          <w:right w:w="10" w:type="dxa"/>
        </w:tblCellMar>
        <w:tblLook w:val="04A0" w:firstRow="1" w:lastRow="0" w:firstColumn="1" w:lastColumn="0" w:noHBand="0" w:noVBand="1"/>
      </w:tblPr>
      <w:tblGrid>
        <w:gridCol w:w="3259"/>
        <w:gridCol w:w="6671"/>
      </w:tblGrid>
      <w:tr w:rsidR="003D72AF" w:rsidRPr="003D72AF" w14:paraId="19E59F7C" w14:textId="77777777" w:rsidTr="003D72AF">
        <w:trPr>
          <w:trHeight w:val="570"/>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2E592AFE"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Наименование</w:t>
            </w: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2DD33003"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Сведения о соискателе</w:t>
            </w:r>
          </w:p>
        </w:tc>
      </w:tr>
      <w:tr w:rsidR="003D72AF" w:rsidRPr="003D72AF" w14:paraId="2346BC90" w14:textId="77777777" w:rsidTr="003D72AF">
        <w:trPr>
          <w:trHeight w:val="445"/>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19241AF6" w14:textId="77777777" w:rsidR="003D72AF" w:rsidRPr="003D72AF" w:rsidRDefault="003D72AF" w:rsidP="003D72AF">
            <w:pPr>
              <w:widowControl w:val="0"/>
              <w:suppressAutoHyphens/>
              <w:autoSpaceDN w:val="0"/>
              <w:spacing w:after="0" w:line="240" w:lineRule="auto"/>
              <w:ind w:left="-108"/>
              <w:rPr>
                <w:rFonts w:ascii="Times New Roman" w:eastAsia="NSimSun" w:hAnsi="Times New Roman" w:cs="Mangal"/>
                <w:color w:val="000000"/>
                <w:kern w:val="3"/>
                <w:sz w:val="20"/>
                <w:szCs w:val="20"/>
                <w:lang w:eastAsia="zh-CN" w:bidi="hi-IN"/>
                <w14:ligatures w14:val="none"/>
              </w:rPr>
            </w:pPr>
            <w:r w:rsidRPr="003D72AF">
              <w:rPr>
                <w:rFonts w:ascii="Times New Roman" w:eastAsia="NSimSun" w:hAnsi="Times New Roman" w:cs="Mangal"/>
                <w:color w:val="000000"/>
                <w:kern w:val="3"/>
                <w:sz w:val="20"/>
                <w:szCs w:val="20"/>
                <w:lang w:eastAsia="zh-CN" w:bidi="hi-IN"/>
                <w14:ligatures w14:val="none"/>
              </w:rPr>
              <w:t xml:space="preserve"> Полное наименование организации</w:t>
            </w: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2B0AB7"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0"/>
                <w:szCs w:val="20"/>
                <w:lang w:eastAsia="zh-CN" w:bidi="hi-IN"/>
                <w14:ligatures w14:val="none"/>
              </w:rPr>
            </w:pPr>
          </w:p>
        </w:tc>
      </w:tr>
      <w:tr w:rsidR="003D72AF" w:rsidRPr="003D72AF" w14:paraId="39088805" w14:textId="77777777" w:rsidTr="003D72AF">
        <w:trPr>
          <w:trHeight w:val="693"/>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6BBCAEFC" w14:textId="77777777" w:rsidR="003D72AF" w:rsidRPr="003D72AF" w:rsidRDefault="003D72AF" w:rsidP="003D72AF">
            <w:pPr>
              <w:widowControl w:val="0"/>
              <w:suppressAutoHyphens/>
              <w:autoSpaceDN w:val="0"/>
              <w:spacing w:after="0" w:line="240" w:lineRule="auto"/>
              <w:ind w:left="-108"/>
              <w:rPr>
                <w:rFonts w:ascii="Times New Roman" w:eastAsia="NSimSun" w:hAnsi="Times New Roman" w:cs="Mangal"/>
                <w:color w:val="000000"/>
                <w:kern w:val="3"/>
                <w:sz w:val="20"/>
                <w:szCs w:val="20"/>
                <w:lang w:eastAsia="zh-CN" w:bidi="hi-IN"/>
                <w14:ligatures w14:val="none"/>
              </w:rPr>
            </w:pPr>
            <w:r w:rsidRPr="003D72AF">
              <w:rPr>
                <w:rFonts w:ascii="Times New Roman" w:eastAsia="NSimSun" w:hAnsi="Times New Roman" w:cs="Mangal"/>
                <w:color w:val="000000"/>
                <w:kern w:val="3"/>
                <w:sz w:val="20"/>
                <w:szCs w:val="20"/>
                <w:lang w:eastAsia="zh-CN" w:bidi="hi-IN"/>
                <w14:ligatures w14:val="none"/>
              </w:rPr>
              <w:t xml:space="preserve"> Свидетельство о регистрации</w:t>
            </w:r>
          </w:p>
          <w:p w14:paraId="4091EF1C" w14:textId="77777777" w:rsidR="003D72AF" w:rsidRPr="003D72AF" w:rsidRDefault="003D72AF" w:rsidP="003D72AF">
            <w:pPr>
              <w:widowControl w:val="0"/>
              <w:suppressAutoHyphens/>
              <w:autoSpaceDN w:val="0"/>
              <w:spacing w:after="0" w:line="240" w:lineRule="auto"/>
              <w:ind w:left="-108"/>
              <w:rPr>
                <w:rFonts w:ascii="Times New Roman" w:eastAsia="NSimSun" w:hAnsi="Times New Roman" w:cs="Mangal"/>
                <w:color w:val="000000"/>
                <w:kern w:val="3"/>
                <w:sz w:val="20"/>
                <w:szCs w:val="20"/>
                <w:lang w:eastAsia="zh-CN" w:bidi="hi-IN"/>
                <w14:ligatures w14:val="none"/>
              </w:rPr>
            </w:pPr>
            <w:r w:rsidRPr="003D72AF">
              <w:rPr>
                <w:rFonts w:ascii="Times New Roman" w:eastAsia="NSimSun" w:hAnsi="Times New Roman" w:cs="Mangal"/>
                <w:color w:val="000000"/>
                <w:kern w:val="3"/>
                <w:sz w:val="20"/>
                <w:szCs w:val="20"/>
                <w:lang w:eastAsia="zh-CN" w:bidi="hi-IN"/>
                <w14:ligatures w14:val="none"/>
              </w:rPr>
              <w:t xml:space="preserve"> (дата, номер, орган регистрации)</w:t>
            </w: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8EDEDD"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0"/>
                <w:szCs w:val="20"/>
                <w:lang w:eastAsia="zh-CN" w:bidi="hi-IN"/>
                <w14:ligatures w14:val="none"/>
              </w:rPr>
            </w:pPr>
          </w:p>
        </w:tc>
      </w:tr>
      <w:tr w:rsidR="003D72AF" w:rsidRPr="003D72AF" w14:paraId="3650E669" w14:textId="77777777" w:rsidTr="003D72AF">
        <w:trPr>
          <w:trHeight w:val="346"/>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17570973" w14:textId="77777777" w:rsidR="003D72AF" w:rsidRPr="003D72AF" w:rsidRDefault="003D72AF" w:rsidP="003D72AF">
            <w:pPr>
              <w:widowControl w:val="0"/>
              <w:suppressAutoHyphens/>
              <w:autoSpaceDN w:val="0"/>
              <w:spacing w:after="0" w:line="240" w:lineRule="auto"/>
              <w:ind w:right="-108"/>
              <w:rPr>
                <w:rFonts w:ascii="Times New Roman" w:eastAsia="NSimSun" w:hAnsi="Times New Roman" w:cs="Mangal"/>
                <w:color w:val="000000"/>
                <w:kern w:val="3"/>
                <w:sz w:val="20"/>
                <w:szCs w:val="20"/>
                <w:lang w:eastAsia="zh-CN" w:bidi="hi-IN"/>
                <w14:ligatures w14:val="none"/>
              </w:rPr>
            </w:pPr>
            <w:r w:rsidRPr="003D72AF">
              <w:rPr>
                <w:rFonts w:ascii="Times New Roman" w:eastAsia="NSimSun" w:hAnsi="Times New Roman" w:cs="Mangal"/>
                <w:color w:val="000000"/>
                <w:kern w:val="3"/>
                <w:sz w:val="20"/>
                <w:szCs w:val="20"/>
                <w:lang w:eastAsia="zh-CN" w:bidi="hi-IN"/>
                <w14:ligatures w14:val="none"/>
              </w:rPr>
              <w:t>Адрес</w:t>
            </w: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124E42"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0"/>
                <w:szCs w:val="20"/>
                <w:lang w:eastAsia="zh-CN" w:bidi="hi-IN"/>
                <w14:ligatures w14:val="none"/>
              </w:rPr>
            </w:pPr>
          </w:p>
        </w:tc>
      </w:tr>
      <w:tr w:rsidR="003D72AF" w:rsidRPr="003D72AF" w14:paraId="49760AFD" w14:textId="77777777" w:rsidTr="003D72AF">
        <w:trPr>
          <w:trHeight w:val="343"/>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58A418F8" w14:textId="77777777" w:rsidR="003D72AF" w:rsidRPr="003D72AF" w:rsidRDefault="003D72AF" w:rsidP="003D72AF">
            <w:pPr>
              <w:widowControl w:val="0"/>
              <w:suppressAutoHyphens/>
              <w:autoSpaceDN w:val="0"/>
              <w:spacing w:after="0" w:line="240" w:lineRule="auto"/>
              <w:ind w:left="-108"/>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0"/>
                <w:kern w:val="3"/>
                <w:sz w:val="20"/>
                <w:szCs w:val="20"/>
                <w:lang w:eastAsia="zh-CN" w:bidi="hi-IN"/>
                <w14:ligatures w14:val="none"/>
              </w:rPr>
              <w:t xml:space="preserve"> Телефон, Е-</w:t>
            </w:r>
            <w:r w:rsidRPr="003D72AF">
              <w:rPr>
                <w:rFonts w:ascii="Times New Roman" w:eastAsia="NSimSun" w:hAnsi="Times New Roman" w:cs="Mangal"/>
                <w:color w:val="000000"/>
                <w:kern w:val="3"/>
                <w:sz w:val="20"/>
                <w:szCs w:val="20"/>
                <w:lang w:val="en-US" w:eastAsia="zh-CN" w:bidi="hi-IN"/>
                <w14:ligatures w14:val="none"/>
              </w:rPr>
              <w:t>mail</w:t>
            </w:r>
          </w:p>
          <w:p w14:paraId="2A5ECAB2" w14:textId="77777777" w:rsidR="003D72AF" w:rsidRPr="003D72AF" w:rsidRDefault="003D72AF" w:rsidP="003D72AF">
            <w:pPr>
              <w:widowControl w:val="0"/>
              <w:suppressAutoHyphens/>
              <w:autoSpaceDN w:val="0"/>
              <w:spacing w:after="0" w:line="240" w:lineRule="auto"/>
              <w:ind w:left="-108"/>
              <w:rPr>
                <w:rFonts w:ascii="Times New Roman" w:eastAsia="NSimSun" w:hAnsi="Times New Roman" w:cs="Mangal"/>
                <w:color w:val="000000"/>
                <w:kern w:val="3"/>
                <w:sz w:val="20"/>
                <w:szCs w:val="20"/>
                <w:lang w:bidi="hi-IN"/>
                <w14:ligatures w14:val="none"/>
              </w:rPr>
            </w:pPr>
            <w:r w:rsidRPr="003D72AF">
              <w:rPr>
                <w:rFonts w:ascii="Times New Roman" w:eastAsia="NSimSun" w:hAnsi="Times New Roman" w:cs="Mangal"/>
                <w:color w:val="000000"/>
                <w:kern w:val="3"/>
                <w:sz w:val="20"/>
                <w:szCs w:val="20"/>
                <w:lang w:bidi="hi-IN"/>
                <w14:ligatures w14:val="none"/>
              </w:rPr>
              <w:t xml:space="preserve"> Контактное лицо</w:t>
            </w: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92D806"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0"/>
                <w:szCs w:val="20"/>
                <w:lang w:eastAsia="zh-CN" w:bidi="hi-IN"/>
                <w14:ligatures w14:val="none"/>
              </w:rPr>
            </w:pPr>
          </w:p>
        </w:tc>
      </w:tr>
      <w:tr w:rsidR="003D72AF" w:rsidRPr="003D72AF" w14:paraId="15E87104" w14:textId="77777777" w:rsidTr="003D72AF">
        <w:trPr>
          <w:trHeight w:val="229"/>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0905736"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0"/>
                <w:szCs w:val="20"/>
                <w:lang w:eastAsia="zh-CN" w:bidi="hi-IN"/>
                <w14:ligatures w14:val="none"/>
              </w:rPr>
            </w:pPr>
            <w:r w:rsidRPr="003D72AF">
              <w:rPr>
                <w:rFonts w:ascii="Times New Roman" w:eastAsia="NSimSun" w:hAnsi="Times New Roman" w:cs="Mangal"/>
                <w:color w:val="000000"/>
                <w:kern w:val="3"/>
                <w:sz w:val="20"/>
                <w:szCs w:val="20"/>
                <w:lang w:eastAsia="zh-CN" w:bidi="hi-IN"/>
                <w14:ligatures w14:val="none"/>
              </w:rPr>
              <w:t>Банковские реквизиты</w:t>
            </w:r>
          </w:p>
          <w:p w14:paraId="4C6EA183"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0"/>
                <w:szCs w:val="20"/>
                <w:lang w:eastAsia="zh-CN" w:bidi="hi-IN"/>
                <w14:ligatures w14:val="none"/>
              </w:rPr>
            </w:pP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36F1D6" w14:textId="77777777" w:rsidR="003D72AF" w:rsidRPr="003D72AF" w:rsidRDefault="003D72AF" w:rsidP="003D72AF">
            <w:pPr>
              <w:widowControl w:val="0"/>
              <w:suppressAutoHyphens/>
              <w:autoSpaceDN w:val="0"/>
              <w:spacing w:after="0" w:line="240" w:lineRule="auto"/>
              <w:rPr>
                <w:rFonts w:ascii="Times New Roman" w:eastAsia="Arial" w:hAnsi="Times New Roman" w:cs="Times New Roman"/>
                <w:bCs/>
                <w:color w:val="000000"/>
                <w:kern w:val="3"/>
                <w:sz w:val="20"/>
                <w:szCs w:val="20"/>
                <w:lang w:eastAsia="zh-CN"/>
                <w14:ligatures w14:val="none"/>
              </w:rPr>
            </w:pPr>
          </w:p>
        </w:tc>
      </w:tr>
      <w:tr w:rsidR="003D72AF" w:rsidRPr="003D72AF" w14:paraId="434DBB13" w14:textId="77777777" w:rsidTr="003D72AF">
        <w:trPr>
          <w:trHeight w:val="336"/>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1446ADE" w14:textId="77777777" w:rsidR="003D72AF" w:rsidRPr="003D72AF" w:rsidRDefault="003D72AF" w:rsidP="003D72AF">
            <w:pPr>
              <w:widowControl w:val="0"/>
              <w:suppressAutoHyphens/>
              <w:autoSpaceDN w:val="0"/>
              <w:spacing w:after="0" w:line="240" w:lineRule="auto"/>
              <w:ind w:left="-108"/>
              <w:rPr>
                <w:rFonts w:ascii="Times New Roman" w:eastAsia="NSimSun" w:hAnsi="Times New Roman" w:cs="Mangal"/>
                <w:color w:val="000000"/>
                <w:kern w:val="3"/>
                <w:sz w:val="20"/>
                <w:szCs w:val="20"/>
                <w:lang w:eastAsia="zh-CN" w:bidi="hi-IN"/>
                <w14:ligatures w14:val="none"/>
              </w:rPr>
            </w:pPr>
            <w:r w:rsidRPr="003D72AF">
              <w:rPr>
                <w:rFonts w:ascii="Times New Roman" w:eastAsia="NSimSun" w:hAnsi="Times New Roman" w:cs="Mangal"/>
                <w:color w:val="000000"/>
                <w:kern w:val="3"/>
                <w:sz w:val="20"/>
                <w:szCs w:val="20"/>
                <w:lang w:eastAsia="zh-CN" w:bidi="hi-IN"/>
                <w14:ligatures w14:val="none"/>
              </w:rPr>
              <w:t xml:space="preserve"> Руководитель</w:t>
            </w:r>
          </w:p>
          <w:p w14:paraId="08C473E9" w14:textId="77777777" w:rsidR="003D72AF" w:rsidRPr="003D72AF" w:rsidRDefault="003D72AF" w:rsidP="003D72AF">
            <w:pPr>
              <w:widowControl w:val="0"/>
              <w:suppressAutoHyphens/>
              <w:autoSpaceDN w:val="0"/>
              <w:spacing w:after="0" w:line="240" w:lineRule="auto"/>
              <w:ind w:left="-108"/>
              <w:rPr>
                <w:rFonts w:ascii="Times New Roman" w:eastAsia="NSimSun" w:hAnsi="Times New Roman" w:cs="Mangal"/>
                <w:color w:val="000000"/>
                <w:kern w:val="3"/>
                <w:sz w:val="20"/>
                <w:szCs w:val="20"/>
                <w:lang w:eastAsia="zh-CN" w:bidi="hi-IN"/>
                <w14:ligatures w14:val="none"/>
              </w:rPr>
            </w:pP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9F5A07"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0"/>
                <w:szCs w:val="20"/>
                <w:lang w:eastAsia="zh-CN" w:bidi="hi-IN"/>
                <w14:ligatures w14:val="none"/>
              </w:rPr>
            </w:pPr>
          </w:p>
        </w:tc>
      </w:tr>
    </w:tbl>
    <w:p w14:paraId="180E9D8C" w14:textId="77777777" w:rsidR="003D72AF" w:rsidRPr="003D72AF" w:rsidRDefault="003D72AF" w:rsidP="003D72AF">
      <w:pPr>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p w14:paraId="03BECEF1" w14:textId="474D4789" w:rsidR="003D72AF" w:rsidRPr="003D72AF" w:rsidRDefault="003D72AF" w:rsidP="003D72AF">
      <w:pPr>
        <w:tabs>
          <w:tab w:val="left" w:pos="426"/>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1. Изучив извещение о проведении запроса предложени</w:t>
      </w:r>
      <w:r w:rsidR="000B6A82">
        <w:rPr>
          <w:rFonts w:ascii="Times New Roman" w:eastAsia="NSimSun" w:hAnsi="Times New Roman" w:cs="Mangal"/>
          <w:color w:val="000000"/>
          <w:kern w:val="3"/>
          <w:sz w:val="24"/>
          <w:szCs w:val="24"/>
          <w:lang w:eastAsia="zh-CN" w:bidi="hi-IN"/>
          <w14:ligatures w14:val="none"/>
        </w:rPr>
        <w:t>й</w:t>
      </w:r>
      <w:r w:rsidRPr="003D72AF">
        <w:rPr>
          <w:rFonts w:ascii="Times New Roman" w:eastAsia="NSimSun" w:hAnsi="Times New Roman" w:cs="Mangal"/>
          <w:color w:val="000000"/>
          <w:kern w:val="3"/>
          <w:sz w:val="24"/>
          <w:szCs w:val="24"/>
          <w:lang w:eastAsia="zh-CN" w:bidi="hi-IN"/>
          <w14:ligatures w14:val="none"/>
        </w:rPr>
        <w:t xml:space="preserve"> и документацию о закупке от «___»_______ 20__г на поставку ________________________  для нужд Государственного учреждения санаторий «Белая Русь» направляем следующие документы, </w:t>
      </w:r>
      <w:r w:rsidRPr="003D72AF">
        <w:rPr>
          <w:rFonts w:ascii="Times New Roman" w:eastAsia="NSimSun" w:hAnsi="Times New Roman" w:cs="Mangal"/>
          <w:color w:val="000000"/>
          <w:kern w:val="3"/>
          <w:sz w:val="24"/>
          <w:szCs w:val="24"/>
          <w:lang w:bidi="hi-IN"/>
          <w14:ligatures w14:val="none"/>
        </w:rPr>
        <w:t>подтверждающие соответствие требованиям, установленным в документации о закупке для участия в запросе предложения:</w:t>
      </w:r>
      <w:r w:rsidRPr="003D72AF">
        <w:rPr>
          <w:rFonts w:ascii="Times New Roman" w:eastAsia="NSimSun" w:hAnsi="Times New Roman" w:cs="Mangal"/>
          <w:color w:val="000000"/>
          <w:kern w:val="3"/>
          <w:sz w:val="24"/>
          <w:szCs w:val="24"/>
          <w:lang w:bidi="hi-IN"/>
          <w14:ligatures w14:val="none"/>
        </w:rPr>
        <w:br/>
        <w:t>2. Срок поставки товара:</w:t>
      </w:r>
    </w:p>
    <w:p w14:paraId="4A15A72D" w14:textId="77777777" w:rsidR="003D72AF" w:rsidRPr="003D72AF" w:rsidRDefault="003D72AF" w:rsidP="003D72AF">
      <w:pPr>
        <w:tabs>
          <w:tab w:val="left" w:pos="426"/>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3.Форма спецификации;</w:t>
      </w:r>
    </w:p>
    <w:tbl>
      <w:tblPr>
        <w:tblW w:w="9585" w:type="dxa"/>
        <w:tblInd w:w="1" w:type="dxa"/>
        <w:tblLayout w:type="fixed"/>
        <w:tblCellMar>
          <w:left w:w="10" w:type="dxa"/>
          <w:right w:w="10" w:type="dxa"/>
        </w:tblCellMar>
        <w:tblLook w:val="04A0" w:firstRow="1" w:lastRow="0" w:firstColumn="1" w:lastColumn="0" w:noHBand="0" w:noVBand="1"/>
      </w:tblPr>
      <w:tblGrid>
        <w:gridCol w:w="455"/>
        <w:gridCol w:w="3521"/>
        <w:gridCol w:w="986"/>
        <w:gridCol w:w="1417"/>
        <w:gridCol w:w="1706"/>
        <w:gridCol w:w="1500"/>
      </w:tblGrid>
      <w:tr w:rsidR="003D72AF" w:rsidRPr="003D72AF" w14:paraId="195CAE97" w14:textId="77777777" w:rsidTr="003D72AF">
        <w:trPr>
          <w:trHeight w:val="836"/>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3BBB48F5"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w:t>
            </w:r>
          </w:p>
          <w:p w14:paraId="1AEAB027"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п/п</w:t>
            </w: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38749725" w14:textId="77777777" w:rsidR="003D72AF" w:rsidRPr="003D72AF" w:rsidRDefault="003D72AF" w:rsidP="003D72AF">
            <w:pPr>
              <w:widowControl w:val="0"/>
              <w:suppressAutoHyphens/>
              <w:autoSpaceDN w:val="0"/>
              <w:spacing w:after="0" w:line="240" w:lineRule="auto"/>
              <w:ind w:left="117"/>
              <w:jc w:val="center"/>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Наименование товара (работ, услуг) и его характеристики</w:t>
            </w: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6BD72B26" w14:textId="77777777" w:rsidR="003D72AF" w:rsidRPr="003D72AF" w:rsidRDefault="003D72AF" w:rsidP="003D72AF">
            <w:pPr>
              <w:widowControl w:val="0"/>
              <w:suppressAutoHyphens/>
              <w:autoSpaceDN w:val="0"/>
              <w:spacing w:after="0" w:line="240" w:lineRule="auto"/>
              <w:ind w:left="-76" w:firstLine="38"/>
              <w:jc w:val="center"/>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Ед.</w:t>
            </w:r>
          </w:p>
          <w:p w14:paraId="389F404C" w14:textId="77777777" w:rsidR="003D72AF" w:rsidRPr="003D72AF" w:rsidRDefault="003D72AF" w:rsidP="003D72AF">
            <w:pPr>
              <w:widowControl w:val="0"/>
              <w:suppressAutoHyphens/>
              <w:autoSpaceDN w:val="0"/>
              <w:spacing w:after="0" w:line="240" w:lineRule="auto"/>
              <w:ind w:left="-76" w:firstLine="38"/>
              <w:jc w:val="center"/>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изм</w:t>
            </w: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5072883D" w14:textId="77777777" w:rsidR="003D72AF" w:rsidRPr="003D72AF" w:rsidRDefault="003D72AF" w:rsidP="003D72AF">
            <w:pPr>
              <w:widowControl w:val="0"/>
              <w:suppressAutoHyphens/>
              <w:autoSpaceDN w:val="0"/>
              <w:spacing w:after="0" w:line="240" w:lineRule="auto"/>
              <w:ind w:left="-76" w:firstLine="38"/>
              <w:jc w:val="center"/>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Кол-во</w:t>
            </w: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54E163D3"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bCs/>
                <w:color w:val="000000"/>
                <w:kern w:val="3"/>
                <w:sz w:val="24"/>
                <w:szCs w:val="24"/>
                <w:lang w:eastAsia="zh-CN" w:bidi="hi-IN"/>
                <w14:ligatures w14:val="none"/>
              </w:rPr>
            </w:pPr>
            <w:r w:rsidRPr="003D72AF">
              <w:rPr>
                <w:rFonts w:ascii="Times New Roman" w:eastAsia="NSimSun" w:hAnsi="Times New Roman" w:cs="Mangal"/>
                <w:bCs/>
                <w:color w:val="000000"/>
                <w:kern w:val="3"/>
                <w:sz w:val="24"/>
                <w:szCs w:val="24"/>
                <w:lang w:eastAsia="zh-CN" w:bidi="hi-IN"/>
                <w14:ligatures w14:val="none"/>
              </w:rPr>
              <w:t>Цена с НДС</w:t>
            </w:r>
          </w:p>
          <w:p w14:paraId="65BF836C"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bCs/>
                <w:color w:val="000000"/>
                <w:kern w:val="3"/>
                <w:sz w:val="24"/>
                <w:szCs w:val="24"/>
                <w:lang w:eastAsia="zh-CN" w:bidi="hi-IN"/>
                <w14:ligatures w14:val="none"/>
              </w:rPr>
            </w:pPr>
            <w:r w:rsidRPr="003D72AF">
              <w:rPr>
                <w:rFonts w:ascii="Times New Roman" w:eastAsia="NSimSun" w:hAnsi="Times New Roman" w:cs="Mangal"/>
                <w:bCs/>
                <w:color w:val="000000"/>
                <w:kern w:val="3"/>
                <w:sz w:val="24"/>
                <w:szCs w:val="24"/>
                <w:lang w:eastAsia="zh-CN" w:bidi="hi-IN"/>
                <w14:ligatures w14:val="none"/>
              </w:rPr>
              <w:t xml:space="preserve">за </w:t>
            </w:r>
            <w:proofErr w:type="spellStart"/>
            <w:proofErr w:type="gramStart"/>
            <w:r w:rsidRPr="003D72AF">
              <w:rPr>
                <w:rFonts w:ascii="Times New Roman" w:eastAsia="NSimSun" w:hAnsi="Times New Roman" w:cs="Mangal"/>
                <w:bCs/>
                <w:color w:val="000000"/>
                <w:kern w:val="3"/>
                <w:sz w:val="24"/>
                <w:szCs w:val="24"/>
                <w:lang w:eastAsia="zh-CN" w:bidi="hi-IN"/>
                <w14:ligatures w14:val="none"/>
              </w:rPr>
              <w:t>ед.изм</w:t>
            </w:r>
            <w:proofErr w:type="spellEnd"/>
            <w:proofErr w:type="gramEnd"/>
            <w:r w:rsidRPr="003D72AF">
              <w:rPr>
                <w:rFonts w:ascii="Times New Roman" w:eastAsia="NSimSun" w:hAnsi="Times New Roman" w:cs="Mangal"/>
                <w:bCs/>
                <w:color w:val="000000"/>
                <w:kern w:val="3"/>
                <w:sz w:val="24"/>
                <w:szCs w:val="24"/>
                <w:lang w:eastAsia="zh-CN" w:bidi="hi-IN"/>
                <w14:ligatures w14:val="none"/>
              </w:rPr>
              <w:t>,</w:t>
            </w:r>
          </w:p>
          <w:p w14:paraId="7F21A40B"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bCs/>
                <w:color w:val="000000"/>
                <w:kern w:val="3"/>
                <w:sz w:val="24"/>
                <w:szCs w:val="24"/>
                <w:lang w:eastAsia="zh-CN" w:bidi="hi-IN"/>
                <w14:ligatures w14:val="none"/>
              </w:rPr>
            </w:pPr>
            <w:r w:rsidRPr="003D72AF">
              <w:rPr>
                <w:rFonts w:ascii="Times New Roman" w:eastAsia="NSimSun" w:hAnsi="Times New Roman" w:cs="Mangal"/>
                <w:bCs/>
                <w:color w:val="000000"/>
                <w:kern w:val="3"/>
                <w:sz w:val="24"/>
                <w:szCs w:val="24"/>
                <w:lang w:eastAsia="zh-CN" w:bidi="hi-IN"/>
                <w14:ligatures w14:val="none"/>
              </w:rPr>
              <w:t>руб.</w:t>
            </w: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489F23B8"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bCs/>
                <w:color w:val="000000"/>
                <w:kern w:val="3"/>
                <w:sz w:val="24"/>
                <w:szCs w:val="24"/>
                <w:lang w:eastAsia="zh-CN" w:bidi="hi-IN"/>
                <w14:ligatures w14:val="none"/>
              </w:rPr>
            </w:pPr>
            <w:r w:rsidRPr="003D72AF">
              <w:rPr>
                <w:rFonts w:ascii="Times New Roman" w:eastAsia="NSimSun" w:hAnsi="Times New Roman" w:cs="Mangal"/>
                <w:bCs/>
                <w:color w:val="000000"/>
                <w:kern w:val="3"/>
                <w:sz w:val="24"/>
                <w:szCs w:val="24"/>
                <w:lang w:eastAsia="zh-CN" w:bidi="hi-IN"/>
                <w14:ligatures w14:val="none"/>
              </w:rPr>
              <w:t>Сумма</w:t>
            </w:r>
          </w:p>
          <w:p w14:paraId="1C2A2F13"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bCs/>
                <w:color w:val="000000"/>
                <w:kern w:val="3"/>
                <w:sz w:val="24"/>
                <w:szCs w:val="24"/>
                <w:lang w:eastAsia="zh-CN" w:bidi="hi-IN"/>
                <w14:ligatures w14:val="none"/>
              </w:rPr>
            </w:pPr>
            <w:r w:rsidRPr="003D72AF">
              <w:rPr>
                <w:rFonts w:ascii="Times New Roman" w:eastAsia="NSimSun" w:hAnsi="Times New Roman" w:cs="Mangal"/>
                <w:bCs/>
                <w:color w:val="000000"/>
                <w:kern w:val="3"/>
                <w:sz w:val="24"/>
                <w:szCs w:val="24"/>
                <w:lang w:eastAsia="zh-CN" w:bidi="hi-IN"/>
                <w14:ligatures w14:val="none"/>
              </w:rPr>
              <w:t>с учетом НДС руб.</w:t>
            </w:r>
          </w:p>
        </w:tc>
      </w:tr>
      <w:tr w:rsidR="003D72AF" w:rsidRPr="003D72AF" w14:paraId="42A64EC1" w14:textId="77777777" w:rsidTr="003D72AF">
        <w:trPr>
          <w:trHeight w:val="435"/>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13A2A3A9"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1.</w:t>
            </w: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6D44D6" w14:textId="77777777" w:rsidR="003D72AF" w:rsidRPr="003D72AF" w:rsidRDefault="003D72AF" w:rsidP="003D72AF">
            <w:pPr>
              <w:widowControl w:val="0"/>
              <w:suppressAutoHyphens/>
              <w:autoSpaceDN w:val="0"/>
              <w:spacing w:after="0" w:line="240" w:lineRule="auto"/>
              <w:ind w:left="117"/>
              <w:rPr>
                <w:rFonts w:ascii="Times New Roman" w:eastAsia="NSimSun" w:hAnsi="Times New Roman" w:cs="Mangal"/>
                <w:color w:val="000000"/>
                <w:kern w:val="3"/>
                <w:sz w:val="24"/>
                <w:szCs w:val="24"/>
                <w:lang w:eastAsia="zh-CN" w:bidi="hi-IN"/>
                <w14:ligatures w14:val="none"/>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F6B9A8"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3D3BCC"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2BCBD0" w14:textId="77777777" w:rsidR="003D72AF" w:rsidRPr="003D72AF" w:rsidRDefault="003D72AF" w:rsidP="003D72AF">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36C813" w14:textId="77777777" w:rsidR="003D72AF" w:rsidRPr="003D72AF" w:rsidRDefault="003D72AF" w:rsidP="003D72AF">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r>
      <w:tr w:rsidR="003D72AF" w:rsidRPr="003D72AF" w14:paraId="06B26C86" w14:textId="77777777" w:rsidTr="003D72AF">
        <w:trPr>
          <w:trHeight w:val="413"/>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01281164"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2.</w:t>
            </w: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2FE38B" w14:textId="77777777" w:rsidR="003D72AF" w:rsidRPr="003D72AF" w:rsidRDefault="003D72AF" w:rsidP="003D72AF">
            <w:pPr>
              <w:widowControl w:val="0"/>
              <w:suppressAutoHyphens/>
              <w:autoSpaceDN w:val="0"/>
              <w:spacing w:after="0" w:line="240" w:lineRule="auto"/>
              <w:ind w:left="117"/>
              <w:rPr>
                <w:rFonts w:ascii="Times New Roman" w:eastAsia="NSimSun" w:hAnsi="Times New Roman" w:cs="Mangal"/>
                <w:color w:val="000000"/>
                <w:kern w:val="3"/>
                <w:sz w:val="24"/>
                <w:szCs w:val="24"/>
                <w:lang w:eastAsia="zh-CN" w:bidi="hi-IN"/>
                <w14:ligatures w14:val="none"/>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3950DF"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E04650"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F659F4" w14:textId="77777777" w:rsidR="003D72AF" w:rsidRPr="003D72AF" w:rsidRDefault="003D72AF" w:rsidP="003D72AF">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E5DF40" w14:textId="77777777" w:rsidR="003D72AF" w:rsidRPr="003D72AF" w:rsidRDefault="003D72AF" w:rsidP="003D72AF">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r>
      <w:tr w:rsidR="003D72AF" w:rsidRPr="003D72AF" w14:paraId="15BA72EF" w14:textId="77777777" w:rsidTr="003D72AF">
        <w:trPr>
          <w:trHeight w:val="419"/>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05FA1518"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3.</w:t>
            </w: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07E6F9" w14:textId="77777777" w:rsidR="003D72AF" w:rsidRPr="003D72AF" w:rsidRDefault="003D72AF" w:rsidP="003D72AF">
            <w:pPr>
              <w:widowControl w:val="0"/>
              <w:suppressAutoHyphens/>
              <w:autoSpaceDN w:val="0"/>
              <w:spacing w:after="0" w:line="240" w:lineRule="auto"/>
              <w:ind w:left="117"/>
              <w:rPr>
                <w:rFonts w:ascii="Times New Roman" w:eastAsia="NSimSun" w:hAnsi="Times New Roman" w:cs="Mangal"/>
                <w:color w:val="000000"/>
                <w:kern w:val="3"/>
                <w:sz w:val="24"/>
                <w:szCs w:val="24"/>
                <w:lang w:eastAsia="zh-CN" w:bidi="hi-IN"/>
                <w14:ligatures w14:val="none"/>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34D392"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A55E34"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1BECBF" w14:textId="77777777" w:rsidR="003D72AF" w:rsidRPr="003D72AF" w:rsidRDefault="003D72AF" w:rsidP="003D72AF">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563EF7" w14:textId="77777777" w:rsidR="003D72AF" w:rsidRPr="003D72AF" w:rsidRDefault="003D72AF" w:rsidP="003D72AF">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r>
      <w:tr w:rsidR="003D72AF" w:rsidRPr="003D72AF" w14:paraId="5F1499B6" w14:textId="77777777" w:rsidTr="003D72AF">
        <w:trPr>
          <w:trHeight w:val="425"/>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2CD7EF33"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4.</w:t>
            </w: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005017" w14:textId="77777777" w:rsidR="003D72AF" w:rsidRPr="003D72AF" w:rsidRDefault="003D72AF" w:rsidP="003D72AF">
            <w:pPr>
              <w:widowControl w:val="0"/>
              <w:suppressAutoHyphens/>
              <w:autoSpaceDN w:val="0"/>
              <w:spacing w:after="0" w:line="240" w:lineRule="auto"/>
              <w:ind w:left="117"/>
              <w:rPr>
                <w:rFonts w:ascii="Times New Roman" w:eastAsia="NSimSun" w:hAnsi="Times New Roman" w:cs="Mangal"/>
                <w:color w:val="000000"/>
                <w:kern w:val="3"/>
                <w:sz w:val="24"/>
                <w:szCs w:val="24"/>
                <w:lang w:eastAsia="zh-CN" w:bidi="hi-IN"/>
                <w14:ligatures w14:val="none"/>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0D7704"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9BCD9D"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2BCEF0" w14:textId="77777777" w:rsidR="003D72AF" w:rsidRPr="003D72AF" w:rsidRDefault="003D72AF" w:rsidP="003D72AF">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AE8AEE" w14:textId="77777777" w:rsidR="003D72AF" w:rsidRPr="003D72AF" w:rsidRDefault="003D72AF" w:rsidP="003D72AF">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r>
      <w:tr w:rsidR="003D72AF" w:rsidRPr="003D72AF" w14:paraId="3F2A19A4" w14:textId="77777777" w:rsidTr="003D72AF">
        <w:trPr>
          <w:trHeight w:val="236"/>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59BF5F"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720F7AB2" w14:textId="77777777" w:rsidR="003D72AF" w:rsidRPr="003D72AF" w:rsidRDefault="003D72AF" w:rsidP="003D72AF">
            <w:pPr>
              <w:widowControl w:val="0"/>
              <w:suppressAutoHyphens/>
              <w:autoSpaceDN w:val="0"/>
              <w:spacing w:after="0" w:line="240" w:lineRule="auto"/>
              <w:ind w:left="117"/>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Итого:</w:t>
            </w: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E3010A"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ABB891"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D48E03" w14:textId="77777777" w:rsidR="003D72AF" w:rsidRPr="003D72AF" w:rsidRDefault="003D72AF" w:rsidP="003D72AF">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58BBD1" w14:textId="77777777" w:rsidR="003D72AF" w:rsidRPr="003D72AF" w:rsidRDefault="003D72AF" w:rsidP="003D72AF">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r>
      <w:tr w:rsidR="003D72AF" w:rsidRPr="003D72AF" w14:paraId="598C662D" w14:textId="77777777" w:rsidTr="003D72AF">
        <w:trPr>
          <w:trHeight w:val="337"/>
        </w:trPr>
        <w:tc>
          <w:tcPr>
            <w:tcW w:w="397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4D2684D0" w14:textId="06743BD0" w:rsidR="003D72AF" w:rsidRPr="003D72AF" w:rsidRDefault="000B6A82" w:rsidP="003D72AF">
            <w:pPr>
              <w:widowControl w:val="0"/>
              <w:suppressAutoHyphens/>
              <w:autoSpaceDN w:val="0"/>
              <w:spacing w:after="0" w:line="240" w:lineRule="auto"/>
              <w:ind w:left="117"/>
              <w:rPr>
                <w:rFonts w:ascii="Times New Roman" w:eastAsia="NSimSun" w:hAnsi="Times New Roman" w:cs="Mangal"/>
                <w:color w:val="000000"/>
                <w:kern w:val="3"/>
                <w:sz w:val="24"/>
                <w:szCs w:val="24"/>
                <w:lang w:eastAsia="zh-CN" w:bidi="hi-IN"/>
                <w14:ligatures w14:val="none"/>
              </w:rPr>
            </w:pPr>
            <w:r>
              <w:rPr>
                <w:rFonts w:ascii="Times New Roman" w:eastAsia="NSimSun" w:hAnsi="Times New Roman" w:cs="Mangal"/>
                <w:color w:val="000000"/>
                <w:kern w:val="3"/>
                <w:sz w:val="24"/>
                <w:szCs w:val="24"/>
                <w:lang w:eastAsia="zh-CN" w:bidi="hi-IN"/>
                <w14:ligatures w14:val="none"/>
              </w:rPr>
              <w:t>Транспортные расходы</w:t>
            </w:r>
          </w:p>
        </w:tc>
        <w:tc>
          <w:tcPr>
            <w:tcW w:w="5605"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C21067"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Доставка (сборка, установка) за счёт ___________</w:t>
            </w:r>
          </w:p>
          <w:p w14:paraId="04FC2E64"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r>
      <w:tr w:rsidR="003D72AF" w:rsidRPr="003D72AF" w14:paraId="66BBB9C9" w14:textId="77777777" w:rsidTr="003D72AF">
        <w:trPr>
          <w:trHeight w:val="337"/>
        </w:trPr>
        <w:tc>
          <w:tcPr>
            <w:tcW w:w="3974" w:type="dxa"/>
            <w:gridSpan w:val="2"/>
            <w:tcBorders>
              <w:top w:val="nil"/>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7A38C0DC" w14:textId="77777777" w:rsidR="003D72AF" w:rsidRPr="003D72AF" w:rsidRDefault="003D72AF" w:rsidP="003D72AF">
            <w:pPr>
              <w:widowControl w:val="0"/>
              <w:suppressAutoHyphens/>
              <w:autoSpaceDN w:val="0"/>
              <w:spacing w:after="0" w:line="240" w:lineRule="auto"/>
              <w:ind w:left="117"/>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Порядок оплаты (форма оплаты, сроки)</w:t>
            </w:r>
          </w:p>
        </w:tc>
        <w:tc>
          <w:tcPr>
            <w:tcW w:w="5605"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4BA311" w14:textId="77777777" w:rsidR="003D72AF" w:rsidRPr="003D72AF" w:rsidRDefault="003D72AF" w:rsidP="003D72AF">
            <w:pPr>
              <w:widowControl w:val="0"/>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p>
        </w:tc>
      </w:tr>
    </w:tbl>
    <w:p w14:paraId="4AD3428A" w14:textId="77777777" w:rsidR="003D72AF" w:rsidRPr="003D72AF" w:rsidRDefault="003D72AF" w:rsidP="003D72AF">
      <w:pPr>
        <w:suppressAutoHyphens/>
        <w:autoSpaceDN w:val="0"/>
        <w:spacing w:after="0" w:line="240" w:lineRule="auto"/>
        <w:ind w:firstLine="708"/>
        <w:rPr>
          <w:rFonts w:ascii="Times New Roman" w:eastAsia="NSimSun" w:hAnsi="Times New Roman" w:cs="Mangal"/>
          <w:color w:val="000000"/>
          <w:kern w:val="3"/>
          <w:sz w:val="24"/>
          <w:szCs w:val="24"/>
          <w:lang w:eastAsia="zh-CN" w:bidi="hi-IN"/>
          <w14:ligatures w14:val="none"/>
        </w:rPr>
      </w:pPr>
    </w:p>
    <w:p w14:paraId="25AC7EE7" w14:textId="7ABE36CC" w:rsidR="003D72AF" w:rsidRPr="003D72AF" w:rsidRDefault="003D72AF" w:rsidP="003D72AF">
      <w:pPr>
        <w:suppressAutoHyphens/>
        <w:autoSpaceDN w:val="0"/>
        <w:spacing w:after="0" w:line="240" w:lineRule="auto"/>
        <w:ind w:firstLine="708"/>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Предлагаемая цена договора составляет_______________________________</w:t>
      </w:r>
    </w:p>
    <w:p w14:paraId="658D246E"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 xml:space="preserve">(_____________________________________________________________) рублей ____ копеек.        </w:t>
      </w:r>
    </w:p>
    <w:p w14:paraId="72BB78DC"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 xml:space="preserve">                                     </w:t>
      </w:r>
      <w:r w:rsidRPr="003D72AF">
        <w:rPr>
          <w:rFonts w:ascii="Times New Roman" w:eastAsia="NSimSun" w:hAnsi="Times New Roman" w:cs="Mangal"/>
          <w:color w:val="000000"/>
          <w:kern w:val="3"/>
          <w:sz w:val="24"/>
          <w:szCs w:val="24"/>
          <w:vertAlign w:val="superscript"/>
          <w:lang w:eastAsia="zh-CN" w:bidi="hi-IN"/>
          <w14:ligatures w14:val="none"/>
        </w:rPr>
        <w:t>(указать цену цифрами и прописью)</w:t>
      </w:r>
      <w:r w:rsidRPr="003D72AF">
        <w:rPr>
          <w:rFonts w:ascii="Times New Roman" w:eastAsia="NSimSun" w:hAnsi="Times New Roman" w:cs="Mangal"/>
          <w:color w:val="000000"/>
          <w:kern w:val="3"/>
          <w:sz w:val="24"/>
          <w:szCs w:val="24"/>
          <w:vertAlign w:val="superscript"/>
          <w:lang w:eastAsia="zh-CN" w:bidi="hi-IN"/>
          <w14:ligatures w14:val="none"/>
        </w:rPr>
        <w:tab/>
      </w:r>
    </w:p>
    <w:p w14:paraId="1D187527"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spacing w:val="-1"/>
          <w:kern w:val="3"/>
          <w:sz w:val="24"/>
          <w:szCs w:val="24"/>
          <w:lang w:eastAsia="zh-CN" w:bidi="hi-IN"/>
          <w14:ligatures w14:val="none"/>
        </w:rPr>
      </w:pPr>
    </w:p>
    <w:p w14:paraId="4E531BEE"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0"/>
          <w:spacing w:val="-1"/>
          <w:kern w:val="3"/>
          <w:sz w:val="24"/>
          <w:szCs w:val="24"/>
          <w:lang w:eastAsia="zh-CN" w:bidi="hi-IN"/>
          <w14:ligatures w14:val="none"/>
        </w:rPr>
        <w:t xml:space="preserve">4. Заявленная нами цена указана с учетом затрат на уплату налогов, сборов и других </w:t>
      </w:r>
      <w:r w:rsidRPr="003D72AF">
        <w:rPr>
          <w:rFonts w:ascii="Times New Roman" w:eastAsia="NSimSun" w:hAnsi="Times New Roman" w:cs="Mangal"/>
          <w:color w:val="000000"/>
          <w:kern w:val="3"/>
          <w:sz w:val="24"/>
          <w:szCs w:val="24"/>
          <w:lang w:eastAsia="zh-CN" w:bidi="hi-IN"/>
          <w14:ligatures w14:val="none"/>
        </w:rPr>
        <w:t>обязательных платежей по поставляемой продукции</w:t>
      </w:r>
      <w:r w:rsidRPr="003D72AF">
        <w:rPr>
          <w:rFonts w:ascii="Times New Roman" w:eastAsia="NSimSun" w:hAnsi="Times New Roman" w:cs="Mangal"/>
          <w:color w:val="000000"/>
          <w:spacing w:val="-1"/>
          <w:kern w:val="3"/>
          <w:sz w:val="24"/>
          <w:szCs w:val="24"/>
          <w:lang w:eastAsia="zh-CN" w:bidi="hi-IN"/>
          <w14:ligatures w14:val="none"/>
        </w:rPr>
        <w:t>.</w:t>
      </w:r>
    </w:p>
    <w:p w14:paraId="65634D3B"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 xml:space="preserve">5. Если наши предложения, изложенные выше, будут приняты, мы берем на себя обязательство поставить продукцию в соответствии с требованиями документации о </w:t>
      </w:r>
      <w:r w:rsidRPr="003D72AF">
        <w:rPr>
          <w:rFonts w:ascii="Times New Roman" w:eastAsia="NSimSun" w:hAnsi="Times New Roman" w:cs="Mangal"/>
          <w:color w:val="000000"/>
          <w:kern w:val="3"/>
          <w:sz w:val="24"/>
          <w:szCs w:val="24"/>
          <w:lang w:eastAsia="zh-CN" w:bidi="hi-IN"/>
          <w14:ligatures w14:val="none"/>
        </w:rPr>
        <w:lastRenderedPageBreak/>
        <w:t>закупке, включая требования, содержащиеся в техническом задании документации о закупке.</w:t>
      </w:r>
    </w:p>
    <w:p w14:paraId="2D96AD1F"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0"/>
          <w:spacing w:val="-1"/>
          <w:kern w:val="3"/>
          <w:sz w:val="24"/>
          <w:szCs w:val="24"/>
          <w:lang w:eastAsia="zh-CN" w:bidi="hi-IN"/>
          <w14:ligatures w14:val="none"/>
        </w:rPr>
        <w:t xml:space="preserve">6. В случае выбора нас Победителем </w:t>
      </w:r>
      <w:r w:rsidRPr="003D72AF">
        <w:rPr>
          <w:rFonts w:ascii="Times New Roman" w:eastAsia="NSimSun" w:hAnsi="Times New Roman" w:cs="Mangal"/>
          <w:color w:val="000000"/>
          <w:kern w:val="3"/>
          <w:sz w:val="24"/>
          <w:szCs w:val="24"/>
          <w:lang w:eastAsia="zh-CN" w:bidi="hi-IN"/>
          <w14:ligatures w14:val="none"/>
        </w:rPr>
        <w:t>берем на себя обязательства подписать договор с Заказчиком на поставку продукции в соответствии с требованиями закупочной документации.</w:t>
      </w:r>
    </w:p>
    <w:p w14:paraId="087C4C31"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sz w:val="24"/>
          <w:szCs w:val="24"/>
          <w:lang w:bidi="hi-IN"/>
          <w14:ligatures w14:val="none"/>
        </w:rPr>
      </w:pPr>
    </w:p>
    <w:p w14:paraId="2383A3AF"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sz w:val="24"/>
          <w:szCs w:val="24"/>
          <w:lang w:bidi="hi-IN"/>
          <w14:ligatures w14:val="none"/>
        </w:rPr>
      </w:pPr>
      <w:r w:rsidRPr="003D72AF">
        <w:rPr>
          <w:rFonts w:ascii="Times New Roman" w:eastAsia="NSimSun" w:hAnsi="Times New Roman" w:cs="Mangal"/>
          <w:color w:val="000000"/>
          <w:kern w:val="3"/>
          <w:sz w:val="24"/>
          <w:szCs w:val="24"/>
          <w:lang w:bidi="hi-IN"/>
          <w14:ligatures w14:val="none"/>
        </w:rPr>
        <w:t>Приложение:</w:t>
      </w:r>
    </w:p>
    <w:p w14:paraId="0C2B26AD"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sz w:val="24"/>
          <w:szCs w:val="24"/>
          <w:lang w:bidi="hi-IN"/>
          <w14:ligatures w14:val="none"/>
        </w:rPr>
      </w:pPr>
      <w:r w:rsidRPr="003D72AF">
        <w:rPr>
          <w:rFonts w:ascii="Times New Roman" w:eastAsia="NSimSun" w:hAnsi="Times New Roman" w:cs="Mangal"/>
          <w:color w:val="000000"/>
          <w:kern w:val="3"/>
          <w:sz w:val="24"/>
          <w:szCs w:val="24"/>
          <w:lang w:bidi="hi-IN"/>
          <w14:ligatures w14:val="none"/>
        </w:rPr>
        <w:t>1. Документы, подтверждающие данные, на _____ л. в 1 экз.</w:t>
      </w:r>
    </w:p>
    <w:p w14:paraId="6E7773DE"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3D72AF">
        <w:rPr>
          <w:rFonts w:ascii="Times New Roman" w:eastAsia="NSimSun" w:hAnsi="Times New Roman" w:cs="Mangal"/>
          <w:color w:val="000000"/>
          <w:kern w:val="3"/>
          <w:sz w:val="24"/>
          <w:szCs w:val="24"/>
          <w:lang w:bidi="hi-IN"/>
          <w14:ligatures w14:val="none"/>
        </w:rPr>
        <w:t>2. Спецификация на _____ л. в 1 экз.</w:t>
      </w:r>
    </w:p>
    <w:p w14:paraId="77A4EE4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0"/>
          <w:kern w:val="3"/>
          <w:sz w:val="24"/>
          <w:szCs w:val="24"/>
          <w:lang w:bidi="hi-IN"/>
          <w14:ligatures w14:val="none"/>
        </w:rPr>
        <w:t xml:space="preserve">3. </w:t>
      </w:r>
      <w:r w:rsidRPr="003D72AF">
        <w:rPr>
          <w:rFonts w:ascii="Times New Roman" w:eastAsia="NSimSun" w:hAnsi="Times New Roman" w:cs="Mangal"/>
          <w:i/>
          <w:color w:val="000000"/>
          <w:kern w:val="3"/>
          <w:sz w:val="24"/>
          <w:szCs w:val="24"/>
          <w:lang w:bidi="hi-IN"/>
          <w14:ligatures w14:val="none"/>
        </w:rPr>
        <w:t>(Указать другие прилагаемые документы)</w:t>
      </w:r>
      <w:r w:rsidRPr="003D72AF">
        <w:rPr>
          <w:rFonts w:ascii="Times New Roman" w:eastAsia="NSimSun" w:hAnsi="Times New Roman" w:cs="Mangal"/>
          <w:color w:val="000000"/>
          <w:kern w:val="3"/>
          <w:sz w:val="24"/>
          <w:szCs w:val="24"/>
          <w:lang w:bidi="hi-IN"/>
          <w14:ligatures w14:val="none"/>
        </w:rPr>
        <w:t>.</w:t>
      </w:r>
    </w:p>
    <w:p w14:paraId="0D550EF4"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p>
    <w:p w14:paraId="132B6A4E"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Все копии заверены подписью руководителя и печатью предприятия.</w:t>
      </w:r>
    </w:p>
    <w:p w14:paraId="0399E6A4"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4231CCD0" w14:textId="77777777" w:rsidR="003D72AF" w:rsidRPr="003D72AF" w:rsidRDefault="003D72AF" w:rsidP="003D72AF">
      <w:pPr>
        <w:suppressAutoHyphens/>
        <w:autoSpaceDN w:val="0"/>
        <w:spacing w:after="0" w:line="240" w:lineRule="auto"/>
        <w:rPr>
          <w:rFonts w:ascii="Times New Roman" w:eastAsia="NSimSun" w:hAnsi="Times New Roman" w:cs="Mangal"/>
          <w:b/>
          <w:color w:val="000000"/>
          <w:kern w:val="3"/>
          <w:sz w:val="24"/>
          <w:szCs w:val="24"/>
          <w:lang w:eastAsia="zh-CN" w:bidi="hi-IN"/>
          <w14:ligatures w14:val="none"/>
        </w:rPr>
      </w:pPr>
    </w:p>
    <w:p w14:paraId="0B8B19FD" w14:textId="77777777" w:rsidR="003D72AF" w:rsidRPr="003D72AF" w:rsidRDefault="003D72AF" w:rsidP="003D72AF">
      <w:pPr>
        <w:tabs>
          <w:tab w:val="left" w:pos="709"/>
        </w:tabs>
        <w:suppressAutoHyphens/>
        <w:autoSpaceDN w:val="0"/>
        <w:spacing w:after="0" w:line="240" w:lineRule="auto"/>
        <w:ind w:firstLine="142"/>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 xml:space="preserve">                      Руководитель     </w:t>
      </w:r>
    </w:p>
    <w:p w14:paraId="7270AAE4"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6758DE91"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575F56B0"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7F8D7AFF"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71B47967"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33A24C7F"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745D6326"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3DB19FCB"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624BF34E"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16C1D8E5"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25AA8FB3"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1B579CF2"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0B2CBE5E"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4E8FD671"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7F229306"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6C6F558C"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0631CC2E"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3F72BEFA"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3015547D"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3D5706D1"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4EAD5DBC"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6BF1DF05"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3905A7F8"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2909B754"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74CACA02"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22B4AD48"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0868750E"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2A5F6205"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28401BAE"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3E72AF16"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50B3C6C4"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1BDD3D00"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1179DCC7"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0B17857A"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2068623A"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5F8D1ACB"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56983B9F" w14:textId="77777777" w:rsid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0FBAEFF5"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2934213F" w14:textId="77777777" w:rsidR="003D72AF" w:rsidRPr="003D72AF" w:rsidRDefault="003D72AF" w:rsidP="003D72AF">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36D05903" w14:textId="195D5713" w:rsidR="003D72AF" w:rsidRPr="003D72AF" w:rsidRDefault="003D72AF" w:rsidP="003D72AF">
      <w:pPr>
        <w:widowControl w:val="0"/>
        <w:suppressAutoHyphens/>
        <w:autoSpaceDN w:val="0"/>
        <w:spacing w:after="0" w:line="240" w:lineRule="auto"/>
        <w:rPr>
          <w:rFonts w:ascii="Times New Roman" w:eastAsia="NSimSun" w:hAnsi="Times New Roman" w:cs="Mangal"/>
          <w:b/>
          <w:color w:val="00000A"/>
          <w:kern w:val="3"/>
          <w:sz w:val="24"/>
          <w:szCs w:val="24"/>
          <w:lang w:eastAsia="zh-CN" w:bidi="hi-IN"/>
          <w14:ligatures w14:val="none"/>
        </w:rPr>
      </w:pPr>
      <w:r w:rsidRPr="003D72AF">
        <w:rPr>
          <w:rFonts w:ascii="Times New Roman" w:eastAsia="NSimSun" w:hAnsi="Times New Roman" w:cs="Mangal"/>
          <w:b/>
          <w:color w:val="00000A"/>
          <w:kern w:val="3"/>
          <w:sz w:val="24"/>
          <w:szCs w:val="24"/>
          <w:lang w:eastAsia="zh-CN" w:bidi="hi-IN"/>
          <w14:ligatures w14:val="none"/>
        </w:rPr>
        <w:tab/>
        <w:t xml:space="preserve">                                                                                                                      </w:t>
      </w:r>
    </w:p>
    <w:p w14:paraId="5AB5616D" w14:textId="3FB97DCC" w:rsidR="003D72AF" w:rsidRDefault="003D72AF" w:rsidP="003D72AF">
      <w:pPr>
        <w:widowControl w:val="0"/>
        <w:suppressAutoHyphens/>
        <w:autoSpaceDN w:val="0"/>
        <w:spacing w:after="0" w:line="240" w:lineRule="auto"/>
        <w:jc w:val="center"/>
        <w:rPr>
          <w:rFonts w:ascii="Times New Roman" w:eastAsia="NSimSun" w:hAnsi="Times New Roman" w:cs="Mangal"/>
          <w:b/>
          <w:color w:val="00000A"/>
          <w:kern w:val="3"/>
          <w:sz w:val="24"/>
          <w:szCs w:val="24"/>
          <w:lang w:eastAsia="zh-CN" w:bidi="hi-IN"/>
          <w14:ligatures w14:val="none"/>
        </w:rPr>
      </w:pPr>
      <w:r>
        <w:rPr>
          <w:rFonts w:ascii="Times New Roman" w:eastAsia="NSimSun" w:hAnsi="Times New Roman" w:cs="Mangal"/>
          <w:b/>
          <w:color w:val="00000A"/>
          <w:kern w:val="3"/>
          <w:sz w:val="24"/>
          <w:szCs w:val="24"/>
          <w:lang w:eastAsia="zh-CN" w:bidi="hi-IN"/>
          <w14:ligatures w14:val="none"/>
        </w:rPr>
        <w:lastRenderedPageBreak/>
        <w:t xml:space="preserve">                                             </w:t>
      </w:r>
      <w:r w:rsidRPr="003D72AF">
        <w:rPr>
          <w:rFonts w:ascii="Times New Roman" w:eastAsia="NSimSun" w:hAnsi="Times New Roman" w:cs="Mangal"/>
          <w:b/>
          <w:color w:val="00000A"/>
          <w:kern w:val="3"/>
          <w:sz w:val="24"/>
          <w:szCs w:val="24"/>
          <w:lang w:eastAsia="zh-CN" w:bidi="hi-IN"/>
          <w14:ligatures w14:val="none"/>
        </w:rPr>
        <w:t xml:space="preserve"> ДОГОВОР №</w:t>
      </w:r>
      <w:r w:rsidRPr="003D72AF">
        <w:rPr>
          <w:rFonts w:ascii="Times New Roman" w:eastAsia="NSimSun" w:hAnsi="Times New Roman" w:cs="Mangal"/>
          <w:b/>
          <w:color w:val="00000A"/>
          <w:kern w:val="3"/>
          <w:sz w:val="24"/>
          <w:szCs w:val="24"/>
          <w:lang w:eastAsia="zh-CN" w:bidi="hi-IN"/>
          <w14:ligatures w14:val="none"/>
        </w:rPr>
        <w:tab/>
      </w:r>
      <w:r w:rsidRPr="003D72AF">
        <w:rPr>
          <w:rFonts w:ascii="Times New Roman" w:eastAsia="NSimSun" w:hAnsi="Times New Roman" w:cs="Mangal"/>
          <w:b/>
          <w:color w:val="00000A"/>
          <w:kern w:val="3"/>
          <w:sz w:val="24"/>
          <w:szCs w:val="24"/>
          <w:lang w:eastAsia="zh-CN" w:bidi="hi-IN"/>
          <w14:ligatures w14:val="none"/>
        </w:rPr>
        <w:tab/>
      </w:r>
      <w:r w:rsidRPr="003D72AF">
        <w:rPr>
          <w:rFonts w:ascii="Times New Roman" w:eastAsia="NSimSun" w:hAnsi="Times New Roman" w:cs="Mangal"/>
          <w:b/>
          <w:color w:val="00000A"/>
          <w:kern w:val="3"/>
          <w:sz w:val="24"/>
          <w:szCs w:val="24"/>
          <w:lang w:eastAsia="zh-CN" w:bidi="hi-IN"/>
          <w14:ligatures w14:val="none"/>
        </w:rPr>
        <w:tab/>
      </w:r>
      <w:r>
        <w:rPr>
          <w:rFonts w:ascii="Times New Roman" w:eastAsia="NSimSun" w:hAnsi="Times New Roman" w:cs="Mangal"/>
          <w:b/>
          <w:color w:val="00000A"/>
          <w:kern w:val="3"/>
          <w:sz w:val="24"/>
          <w:szCs w:val="24"/>
          <w:lang w:eastAsia="zh-CN" w:bidi="hi-IN"/>
          <w14:ligatures w14:val="none"/>
        </w:rPr>
        <w:t xml:space="preserve">                                      проект                            </w:t>
      </w:r>
    </w:p>
    <w:p w14:paraId="2695C74E" w14:textId="47A16787" w:rsidR="003D72AF" w:rsidRPr="003D72AF" w:rsidRDefault="003D72AF" w:rsidP="003D72AF">
      <w:pPr>
        <w:widowControl w:val="0"/>
        <w:suppressAutoHyphens/>
        <w:autoSpaceDN w:val="0"/>
        <w:spacing w:after="0" w:line="240" w:lineRule="auto"/>
        <w:rPr>
          <w:rFonts w:ascii="Times New Roman" w:eastAsia="NSimSun" w:hAnsi="Times New Roman" w:cs="Mangal"/>
          <w:b/>
          <w:color w:val="00000A"/>
          <w:kern w:val="3"/>
          <w:sz w:val="24"/>
          <w:szCs w:val="24"/>
          <w:lang w:eastAsia="zh-CN" w:bidi="hi-IN"/>
          <w14:ligatures w14:val="none"/>
        </w:rPr>
      </w:pPr>
      <w:r>
        <w:rPr>
          <w:rFonts w:ascii="Times New Roman" w:eastAsia="NSimSun" w:hAnsi="Times New Roman" w:cs="Mangal"/>
          <w:b/>
          <w:color w:val="00000A"/>
          <w:kern w:val="3"/>
          <w:sz w:val="24"/>
          <w:szCs w:val="24"/>
          <w:lang w:eastAsia="zh-CN" w:bidi="hi-IN"/>
          <w14:ligatures w14:val="none"/>
        </w:rPr>
        <w:t xml:space="preserve">                           </w:t>
      </w:r>
      <w:r w:rsidRPr="003D72AF">
        <w:rPr>
          <w:rFonts w:ascii="Times New Roman" w:eastAsia="NSimSun" w:hAnsi="Times New Roman" w:cs="Mangal"/>
          <w:b/>
          <w:color w:val="00000A"/>
          <w:kern w:val="3"/>
          <w:sz w:val="24"/>
          <w:szCs w:val="24"/>
          <w:lang w:eastAsia="zh-CN" w:bidi="hi-IN"/>
          <w14:ligatures w14:val="none"/>
        </w:rPr>
        <w:t xml:space="preserve">на </w:t>
      </w:r>
      <w:proofErr w:type="gramStart"/>
      <w:r w:rsidRPr="003D72AF">
        <w:rPr>
          <w:rFonts w:ascii="Times New Roman" w:eastAsia="NSimSun" w:hAnsi="Times New Roman" w:cs="Mangal"/>
          <w:b/>
          <w:color w:val="00000A"/>
          <w:kern w:val="3"/>
          <w:sz w:val="24"/>
          <w:szCs w:val="24"/>
          <w:lang w:eastAsia="zh-CN" w:bidi="hi-IN"/>
          <w14:ligatures w14:val="none"/>
        </w:rPr>
        <w:t>поставку  медицинского</w:t>
      </w:r>
      <w:proofErr w:type="gramEnd"/>
      <w:r w:rsidRPr="003D72AF">
        <w:rPr>
          <w:rFonts w:ascii="Times New Roman" w:eastAsia="NSimSun" w:hAnsi="Times New Roman" w:cs="Mangal"/>
          <w:b/>
          <w:color w:val="00000A"/>
          <w:kern w:val="3"/>
          <w:sz w:val="24"/>
          <w:szCs w:val="24"/>
          <w:lang w:eastAsia="zh-CN" w:bidi="hi-IN"/>
          <w14:ligatures w14:val="none"/>
        </w:rPr>
        <w:t xml:space="preserve"> оборудования</w:t>
      </w:r>
    </w:p>
    <w:p w14:paraId="5B0BBBD9"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p>
    <w:p w14:paraId="6C325CBB"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proofErr w:type="spellStart"/>
      <w:r w:rsidRPr="003D72AF">
        <w:rPr>
          <w:rFonts w:ascii="Times New Roman" w:eastAsia="NSimSun" w:hAnsi="Times New Roman" w:cs="Mangal"/>
          <w:color w:val="00000A"/>
          <w:kern w:val="3"/>
          <w:sz w:val="24"/>
          <w:szCs w:val="24"/>
          <w:lang w:eastAsia="zh-CN" w:bidi="hi-IN"/>
          <w14:ligatures w14:val="none"/>
        </w:rPr>
        <w:t>п.Майский</w:t>
      </w:r>
      <w:proofErr w:type="spellEnd"/>
    </w:p>
    <w:p w14:paraId="631C5729"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Туапсинский район</w:t>
      </w:r>
    </w:p>
    <w:p w14:paraId="5148A905" w14:textId="4DEA2474"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Краснодарский край </w:t>
      </w:r>
      <w:r w:rsidRPr="003D72AF">
        <w:rPr>
          <w:rFonts w:ascii="Times New Roman" w:eastAsia="NSimSun" w:hAnsi="Times New Roman" w:cs="Mangal"/>
          <w:color w:val="00000A"/>
          <w:kern w:val="3"/>
          <w:sz w:val="24"/>
          <w:szCs w:val="24"/>
          <w:lang w:eastAsia="zh-CN" w:bidi="hi-IN"/>
          <w14:ligatures w14:val="none"/>
        </w:rPr>
        <w:tab/>
      </w:r>
      <w:r w:rsidRPr="003D72AF">
        <w:rPr>
          <w:rFonts w:ascii="Times New Roman" w:eastAsia="NSimSun" w:hAnsi="Times New Roman" w:cs="Mangal"/>
          <w:color w:val="00000A"/>
          <w:kern w:val="3"/>
          <w:sz w:val="24"/>
          <w:szCs w:val="24"/>
          <w:lang w:eastAsia="zh-CN" w:bidi="hi-IN"/>
          <w14:ligatures w14:val="none"/>
        </w:rPr>
        <w:tab/>
      </w:r>
      <w:r w:rsidRPr="003D72AF">
        <w:rPr>
          <w:rFonts w:ascii="Times New Roman" w:eastAsia="NSimSun" w:hAnsi="Times New Roman" w:cs="Mangal"/>
          <w:color w:val="00000A"/>
          <w:kern w:val="3"/>
          <w:sz w:val="24"/>
          <w:szCs w:val="24"/>
          <w:lang w:eastAsia="zh-CN" w:bidi="hi-IN"/>
          <w14:ligatures w14:val="none"/>
        </w:rPr>
        <w:tab/>
      </w:r>
      <w:r w:rsidRPr="003D72AF">
        <w:rPr>
          <w:rFonts w:ascii="Times New Roman" w:eastAsia="NSimSun" w:hAnsi="Times New Roman" w:cs="Mangal"/>
          <w:color w:val="00000A"/>
          <w:kern w:val="3"/>
          <w:sz w:val="24"/>
          <w:szCs w:val="24"/>
          <w:lang w:eastAsia="zh-CN" w:bidi="hi-IN"/>
          <w14:ligatures w14:val="none"/>
        </w:rPr>
        <w:tab/>
      </w:r>
      <w:r w:rsidRPr="003D72AF">
        <w:rPr>
          <w:rFonts w:ascii="Times New Roman" w:eastAsia="NSimSun" w:hAnsi="Times New Roman" w:cs="Mangal"/>
          <w:color w:val="2B2B00"/>
          <w:kern w:val="3"/>
          <w:sz w:val="24"/>
          <w:szCs w:val="24"/>
          <w:lang w:eastAsia="zh-CN" w:bidi="hi-IN"/>
          <w14:ligatures w14:val="none"/>
        </w:rPr>
        <w:t xml:space="preserve">     </w:t>
      </w:r>
      <w:proofErr w:type="gramStart"/>
      <w:r w:rsidRPr="003D72AF">
        <w:rPr>
          <w:rFonts w:ascii="Times New Roman" w:eastAsia="NSimSun" w:hAnsi="Times New Roman" w:cs="Mangal"/>
          <w:color w:val="2B2B00"/>
          <w:kern w:val="3"/>
          <w:sz w:val="24"/>
          <w:szCs w:val="24"/>
          <w:lang w:eastAsia="zh-CN" w:bidi="hi-IN"/>
          <w14:ligatures w14:val="none"/>
        </w:rPr>
        <w:t xml:space="preserve">   «</w:t>
      </w:r>
      <w:proofErr w:type="gramEnd"/>
      <w:r w:rsidRPr="003D72AF">
        <w:rPr>
          <w:rFonts w:ascii="Times New Roman" w:eastAsia="NSimSun" w:hAnsi="Times New Roman" w:cs="Mangal"/>
          <w:color w:val="2B2B00"/>
          <w:kern w:val="3"/>
          <w:sz w:val="24"/>
          <w:szCs w:val="24"/>
          <w:lang w:eastAsia="zh-CN" w:bidi="hi-IN"/>
          <w14:ligatures w14:val="none"/>
        </w:rPr>
        <w:t>____</w:t>
      </w:r>
      <w:proofErr w:type="gramStart"/>
      <w:r w:rsidRPr="003D72AF">
        <w:rPr>
          <w:rFonts w:ascii="Times New Roman" w:eastAsia="NSimSun" w:hAnsi="Times New Roman" w:cs="Mangal"/>
          <w:color w:val="2B2B00"/>
          <w:kern w:val="3"/>
          <w:sz w:val="24"/>
          <w:szCs w:val="24"/>
          <w:lang w:eastAsia="zh-CN" w:bidi="hi-IN"/>
          <w14:ligatures w14:val="none"/>
        </w:rPr>
        <w:t>_»_</w:t>
      </w:r>
      <w:proofErr w:type="gramEnd"/>
      <w:r w:rsidRPr="003D72AF">
        <w:rPr>
          <w:rFonts w:ascii="Times New Roman" w:eastAsia="NSimSun" w:hAnsi="Times New Roman" w:cs="Mangal"/>
          <w:color w:val="2B2B00"/>
          <w:kern w:val="3"/>
          <w:sz w:val="24"/>
          <w:szCs w:val="24"/>
          <w:lang w:eastAsia="zh-CN" w:bidi="hi-IN"/>
          <w14:ligatures w14:val="none"/>
        </w:rPr>
        <w:t>____________________2025.</w:t>
      </w:r>
    </w:p>
    <w:p w14:paraId="6B88F895"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FF0000"/>
          <w:kern w:val="3"/>
          <w:sz w:val="24"/>
          <w:szCs w:val="24"/>
          <w:lang w:eastAsia="zh-CN" w:bidi="hi-IN"/>
          <w14:ligatures w14:val="none"/>
        </w:rPr>
      </w:pPr>
    </w:p>
    <w:p w14:paraId="00B56F2F" w14:textId="77777777" w:rsidR="003D72AF" w:rsidRPr="003D72AF" w:rsidRDefault="003D72AF" w:rsidP="003D72AF">
      <w:pPr>
        <w:suppressAutoHyphens/>
        <w:autoSpaceDN w:val="0"/>
        <w:spacing w:after="0" w:line="240" w:lineRule="auto"/>
        <w:ind w:firstLine="567"/>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Государственное учреждение санаторий «Белая Русь» Управления делами Президента Республики Беларусь, именуемое в дальнейшем «Покупатель», в лице директора Северина Сергея Михайловича, действующего на основании Устава, с одной стороны, и ________________________________________________________________________________________, именуемый в дальнейшем «Поставщик», в лице ____________________________________________________________________________, действующего на основании ___________________________________________________, с другой стороны, заключили настоящий договор</w:t>
      </w:r>
      <w:r w:rsidRPr="003D72AF">
        <w:rPr>
          <w:rFonts w:ascii="Times New Roman" w:eastAsia="NSimSun" w:hAnsi="Times New Roman" w:cs="Mangal"/>
          <w:bCs/>
          <w:color w:val="00000A"/>
          <w:kern w:val="3"/>
          <w:sz w:val="24"/>
          <w:szCs w:val="24"/>
          <w:lang w:eastAsia="zh-CN" w:bidi="hi-IN"/>
          <w14:ligatures w14:val="none"/>
        </w:rPr>
        <w:t xml:space="preserve"> </w:t>
      </w:r>
      <w:r w:rsidRPr="003D72AF">
        <w:rPr>
          <w:rFonts w:ascii="Times New Roman" w:eastAsia="NSimSun" w:hAnsi="Times New Roman" w:cs="Mangal"/>
          <w:color w:val="00000A"/>
          <w:kern w:val="3"/>
          <w:sz w:val="24"/>
          <w:szCs w:val="24"/>
          <w:lang w:eastAsia="zh-CN" w:bidi="hi-IN"/>
          <w14:ligatures w14:val="none"/>
        </w:rPr>
        <w:t xml:space="preserve"> в соответствии с протоколом закупки № __________от ________________________________  о нижеследующем</w:t>
      </w:r>
      <w:r w:rsidRPr="003D72AF">
        <w:rPr>
          <w:rFonts w:ascii="Times New Roman" w:eastAsia="NSimSun" w:hAnsi="Times New Roman" w:cs="Mangal"/>
          <w:bCs/>
          <w:color w:val="00000A"/>
          <w:kern w:val="3"/>
          <w:sz w:val="24"/>
          <w:szCs w:val="24"/>
          <w:lang w:eastAsia="zh-CN" w:bidi="hi-IN"/>
          <w14:ligatures w14:val="none"/>
        </w:rPr>
        <w:t>:</w:t>
      </w:r>
    </w:p>
    <w:p w14:paraId="4B7705B6" w14:textId="77777777" w:rsidR="003D72AF" w:rsidRPr="003D72AF" w:rsidRDefault="003D72AF" w:rsidP="003D72AF">
      <w:pPr>
        <w:suppressAutoHyphens/>
        <w:autoSpaceDN w:val="0"/>
        <w:spacing w:after="0" w:line="240" w:lineRule="auto"/>
        <w:ind w:firstLine="567"/>
        <w:jc w:val="both"/>
        <w:rPr>
          <w:rFonts w:ascii="Times New Roman" w:eastAsia="NSimSun" w:hAnsi="Times New Roman" w:cs="Mangal"/>
          <w:color w:val="00000A"/>
          <w:kern w:val="3"/>
          <w:sz w:val="24"/>
          <w:szCs w:val="24"/>
          <w:lang w:eastAsia="zh-CN" w:bidi="hi-IN"/>
          <w14:ligatures w14:val="none"/>
        </w:rPr>
      </w:pPr>
    </w:p>
    <w:p w14:paraId="3022F455" w14:textId="77777777" w:rsidR="003D72AF" w:rsidRPr="003D72AF" w:rsidRDefault="003D72AF" w:rsidP="003D72AF">
      <w:pPr>
        <w:suppressAutoHyphens/>
        <w:autoSpaceDN w:val="0"/>
        <w:spacing w:after="0" w:line="240" w:lineRule="auto"/>
        <w:ind w:firstLine="360"/>
        <w:jc w:val="both"/>
        <w:rPr>
          <w:rFonts w:ascii="Times New Roman" w:eastAsia="NSimSun" w:hAnsi="Times New Roman" w:cs="Mangal"/>
          <w:b/>
          <w:color w:val="00000A"/>
          <w:kern w:val="3"/>
          <w:sz w:val="24"/>
          <w:szCs w:val="24"/>
          <w:lang w:eastAsia="zh-CN" w:bidi="hi-IN"/>
          <w14:ligatures w14:val="none"/>
        </w:rPr>
      </w:pPr>
    </w:p>
    <w:p w14:paraId="48041E52" w14:textId="77777777" w:rsidR="003D72AF" w:rsidRPr="003D72AF" w:rsidRDefault="003D72AF" w:rsidP="003D72AF">
      <w:pPr>
        <w:tabs>
          <w:tab w:val="left" w:pos="142"/>
        </w:tabs>
        <w:suppressAutoHyphens/>
        <w:autoSpaceDN w:val="0"/>
        <w:spacing w:after="0" w:line="240" w:lineRule="auto"/>
        <w:ind w:left="-142"/>
        <w:jc w:val="center"/>
        <w:rPr>
          <w:rFonts w:ascii="Times New Roman" w:eastAsia="NSimSun" w:hAnsi="Times New Roman" w:cs="Mangal"/>
          <w:b/>
          <w:color w:val="00000A"/>
          <w:kern w:val="3"/>
          <w:sz w:val="24"/>
          <w:szCs w:val="24"/>
          <w:lang w:eastAsia="zh-CN" w:bidi="hi-IN"/>
          <w14:ligatures w14:val="none"/>
        </w:rPr>
      </w:pPr>
      <w:r w:rsidRPr="003D72AF">
        <w:rPr>
          <w:rFonts w:ascii="Times New Roman" w:eastAsia="NSimSun" w:hAnsi="Times New Roman" w:cs="Mangal"/>
          <w:b/>
          <w:color w:val="00000A"/>
          <w:kern w:val="3"/>
          <w:sz w:val="24"/>
          <w:szCs w:val="24"/>
          <w:lang w:eastAsia="zh-CN" w:bidi="hi-IN"/>
          <w14:ligatures w14:val="none"/>
        </w:rPr>
        <w:t>1.ПРЕДМЕТ ДОГОВОРА</w:t>
      </w:r>
    </w:p>
    <w:p w14:paraId="610C0787"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12"/>
          <w:szCs w:val="12"/>
          <w:lang w:eastAsia="zh-CN" w:bidi="hi-IN"/>
          <w14:ligatures w14:val="none"/>
        </w:rPr>
      </w:pPr>
    </w:p>
    <w:p w14:paraId="2589BAC8" w14:textId="77777777" w:rsidR="003D72AF" w:rsidRPr="003D72AF" w:rsidRDefault="003D72AF" w:rsidP="003D72AF">
      <w:pPr>
        <w:widowControl w:val="0"/>
        <w:numPr>
          <w:ilvl w:val="1"/>
          <w:numId w:val="7"/>
        </w:num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 xml:space="preserve"> В соответствии с договором Поставщик обязуется в порядке и сроки, предусмотренные</w:t>
      </w:r>
    </w:p>
    <w:p w14:paraId="2FCF6459"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договором, осуществить поставку медицинского оборудования:</w:t>
      </w:r>
    </w:p>
    <w:p w14:paraId="42496E11"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_______________________________________________________________________________</w:t>
      </w:r>
    </w:p>
    <w:p w14:paraId="161063CF" w14:textId="77777777" w:rsidR="003D72AF" w:rsidRPr="003D72AF" w:rsidRDefault="003D72AF" w:rsidP="003D72AF">
      <w:pPr>
        <w:suppressAutoHyphens/>
        <w:autoSpaceDN w:val="0"/>
        <w:spacing w:after="0" w:line="240" w:lineRule="auto"/>
        <w:jc w:val="both"/>
        <w:rPr>
          <w:rFonts w:ascii="Liberation Serif" w:eastAsia="NSimSun" w:hAnsi="Liberation Serif" w:cs="Mangal" w:hint="eastAsia"/>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________________________________________________________________________________ (далее – Оборудование) </w:t>
      </w:r>
      <w:r w:rsidRPr="003D72AF">
        <w:rPr>
          <w:rFonts w:ascii="Times New Roman" w:eastAsia="Calibri" w:hAnsi="Times New Roman" w:cs="Mangal"/>
          <w:bCs/>
          <w:color w:val="00000A"/>
          <w:kern w:val="3"/>
          <w:sz w:val="24"/>
          <w:szCs w:val="24"/>
          <w:lang w:eastAsia="zh-CN" w:bidi="hi-IN"/>
          <w14:ligatures w14:val="none"/>
        </w:rPr>
        <w:t>в соответствии со Спецификацией (</w:t>
      </w:r>
      <w:hyperlink w:anchor="Par359" w:history="1">
        <w:r w:rsidRPr="003D72AF">
          <w:rPr>
            <w:rFonts w:ascii="Times New Roman" w:eastAsia="Calibri" w:hAnsi="Times New Roman" w:cs="Mangal"/>
            <w:bCs/>
            <w:color w:val="0000FF"/>
            <w:kern w:val="3"/>
            <w:sz w:val="24"/>
            <w:szCs w:val="24"/>
            <w:lang w:eastAsia="zh-CN" w:bidi="hi-IN"/>
            <w14:ligatures w14:val="none"/>
          </w:rPr>
          <w:t>приложение N 1</w:t>
        </w:r>
      </w:hyperlink>
      <w:r w:rsidRPr="003D72AF">
        <w:rPr>
          <w:rFonts w:ascii="Times New Roman" w:eastAsia="Calibri" w:hAnsi="Times New Roman" w:cs="Mangal"/>
          <w:bCs/>
          <w:color w:val="00000A"/>
          <w:kern w:val="3"/>
          <w:sz w:val="24"/>
          <w:szCs w:val="24"/>
          <w:lang w:eastAsia="zh-CN" w:bidi="hi-IN"/>
          <w14:ligatures w14:val="none"/>
        </w:rPr>
        <w:t xml:space="preserve"> к договору) и надлежащим образом оказать услуги по доставке, разгрузке, сборке, установке, монтажу, вводу в эксплуатацию Оборудования, обучению правилам эксплуатации и инструктажу специалистов Заказчика, эксплуатирующих Оборудование и специалистов Заказчика, осуществляющих техническое обслуживание Оборудования, правилам эксплуатации и технического обслуживания  Оборудования в соответствии с требованиями технической и (или) эксплуатационной документации производителя (изготовителя) Оборудования (далее - Услуги), а Заказчик обязуется в порядке и сроки, предусмотренные Договором, принять и оплатить поставленное Оборудование и надлежащим образом оказанные Услуги.</w:t>
      </w:r>
    </w:p>
    <w:p w14:paraId="0DD1C9AE" w14:textId="77777777" w:rsidR="003D72AF" w:rsidRPr="003D72AF" w:rsidRDefault="003D72AF" w:rsidP="003D72AF">
      <w:pPr>
        <w:suppressAutoHyphens/>
        <w:autoSpaceDN w:val="0"/>
        <w:spacing w:after="0" w:line="240" w:lineRule="auto"/>
        <w:jc w:val="both"/>
        <w:rPr>
          <w:rFonts w:ascii="Liberation Serif" w:eastAsia="NSimSun" w:hAnsi="Liberation Serif" w:cs="Mangal" w:hint="eastAsia"/>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 xml:space="preserve">1.2. Номенклатура Оборудования его количество </w:t>
      </w:r>
      <w:proofErr w:type="gramStart"/>
      <w:r w:rsidRPr="003D72AF">
        <w:rPr>
          <w:rFonts w:ascii="Times New Roman" w:eastAsia="Calibri" w:hAnsi="Times New Roman" w:cs="Mangal"/>
          <w:bCs/>
          <w:color w:val="00000A"/>
          <w:kern w:val="3"/>
          <w:sz w:val="24"/>
          <w:szCs w:val="24"/>
          <w:lang w:eastAsia="zh-CN" w:bidi="hi-IN"/>
          <w14:ligatures w14:val="none"/>
        </w:rPr>
        <w:t>и  технические</w:t>
      </w:r>
      <w:proofErr w:type="gramEnd"/>
      <w:r w:rsidRPr="003D72AF">
        <w:rPr>
          <w:rFonts w:ascii="Times New Roman" w:eastAsia="Calibri" w:hAnsi="Times New Roman" w:cs="Mangal"/>
          <w:bCs/>
          <w:color w:val="00000A"/>
          <w:kern w:val="3"/>
          <w:sz w:val="24"/>
          <w:szCs w:val="24"/>
          <w:lang w:eastAsia="zh-CN" w:bidi="hi-IN"/>
          <w14:ligatures w14:val="none"/>
        </w:rPr>
        <w:t xml:space="preserve"> </w:t>
      </w:r>
      <w:proofErr w:type="gramStart"/>
      <w:r w:rsidRPr="003D72AF">
        <w:rPr>
          <w:rFonts w:ascii="Times New Roman" w:eastAsia="Calibri" w:hAnsi="Times New Roman" w:cs="Mangal"/>
          <w:bCs/>
          <w:color w:val="00000A"/>
          <w:kern w:val="3"/>
          <w:sz w:val="24"/>
          <w:szCs w:val="24"/>
          <w:lang w:eastAsia="zh-CN" w:bidi="hi-IN"/>
          <w14:ligatures w14:val="none"/>
        </w:rPr>
        <w:t>показатели,  том</w:t>
      </w:r>
      <w:proofErr w:type="gramEnd"/>
      <w:r w:rsidRPr="003D72AF">
        <w:rPr>
          <w:rFonts w:ascii="Times New Roman" w:eastAsia="Calibri" w:hAnsi="Times New Roman" w:cs="Mangal"/>
          <w:bCs/>
          <w:color w:val="00000A"/>
          <w:kern w:val="3"/>
          <w:sz w:val="24"/>
          <w:szCs w:val="24"/>
          <w:lang w:eastAsia="zh-CN" w:bidi="hi-IN"/>
          <w14:ligatures w14:val="none"/>
        </w:rPr>
        <w:t xml:space="preserve"> числе гарантийный срок </w:t>
      </w:r>
      <w:proofErr w:type="gramStart"/>
      <w:r w:rsidRPr="003D72AF">
        <w:rPr>
          <w:rFonts w:ascii="Times New Roman" w:eastAsia="Calibri" w:hAnsi="Times New Roman" w:cs="Mangal"/>
          <w:bCs/>
          <w:color w:val="00000A"/>
          <w:kern w:val="3"/>
          <w:sz w:val="24"/>
          <w:szCs w:val="24"/>
          <w:lang w:eastAsia="zh-CN" w:bidi="hi-IN"/>
          <w14:ligatures w14:val="none"/>
        </w:rPr>
        <w:t xml:space="preserve">обслуживания,   </w:t>
      </w:r>
      <w:proofErr w:type="gramEnd"/>
      <w:r w:rsidRPr="003D72AF">
        <w:rPr>
          <w:rFonts w:ascii="Times New Roman" w:eastAsia="Calibri" w:hAnsi="Times New Roman" w:cs="Mangal"/>
          <w:bCs/>
          <w:color w:val="00000A"/>
          <w:kern w:val="3"/>
          <w:sz w:val="24"/>
          <w:szCs w:val="24"/>
          <w:lang w:eastAsia="zh-CN" w:bidi="hi-IN"/>
          <w14:ligatures w14:val="none"/>
        </w:rPr>
        <w:t>определяются Спецификацией (</w:t>
      </w:r>
      <w:hyperlink w:anchor="Par359" w:history="1">
        <w:r w:rsidRPr="003D72AF">
          <w:rPr>
            <w:rFonts w:ascii="Times New Roman" w:eastAsia="Calibri" w:hAnsi="Times New Roman" w:cs="Mangal"/>
            <w:bCs/>
            <w:color w:val="0000FF"/>
            <w:kern w:val="3"/>
            <w:sz w:val="24"/>
            <w:szCs w:val="24"/>
            <w:lang w:eastAsia="zh-CN" w:bidi="hi-IN"/>
            <w14:ligatures w14:val="none"/>
          </w:rPr>
          <w:t>Приложение N 1</w:t>
        </w:r>
      </w:hyperlink>
      <w:r w:rsidRPr="003D72AF">
        <w:rPr>
          <w:rFonts w:ascii="Times New Roman" w:eastAsia="Calibri" w:hAnsi="Times New Roman" w:cs="Mangal"/>
          <w:bCs/>
          <w:color w:val="00000A"/>
          <w:kern w:val="3"/>
          <w:sz w:val="24"/>
          <w:szCs w:val="24"/>
          <w:lang w:eastAsia="zh-CN" w:bidi="hi-IN"/>
          <w14:ligatures w14:val="none"/>
        </w:rPr>
        <w:t xml:space="preserve"> к договору).</w:t>
      </w:r>
    </w:p>
    <w:p w14:paraId="4432C4A5" w14:textId="77777777" w:rsidR="003D72AF" w:rsidRPr="003D72AF" w:rsidRDefault="003D72AF" w:rsidP="003D72AF">
      <w:pPr>
        <w:tabs>
          <w:tab w:val="left" w:pos="-142"/>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 xml:space="preserve">1.3. Поставка Оборудования осуществляется Поставщиком с разгрузкой с транспортного средства по адресу: Краснодарский край, Туапсинский район, п. Майский, ГУ санаторий «Белая </w:t>
      </w:r>
      <w:r w:rsidRPr="003D72AF">
        <w:rPr>
          <w:rFonts w:ascii="Times New Roman" w:eastAsia="Calibri" w:hAnsi="Times New Roman" w:cs="Mangal"/>
          <w:bCs/>
          <w:color w:val="000000"/>
          <w:kern w:val="3"/>
          <w:sz w:val="24"/>
          <w:szCs w:val="24"/>
          <w:lang w:eastAsia="zh-CN" w:bidi="hi-IN"/>
          <w14:ligatures w14:val="none"/>
        </w:rPr>
        <w:t>Русь».</w:t>
      </w:r>
    </w:p>
    <w:p w14:paraId="6AAEBCC4" w14:textId="77777777" w:rsidR="003D72AF" w:rsidRPr="003D72AF" w:rsidRDefault="003D72AF" w:rsidP="003D72AF">
      <w:pPr>
        <w:tabs>
          <w:tab w:val="left" w:pos="-142"/>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 xml:space="preserve">1.4 Срок поставки _____________________рабочих дней, с момента направления письменной </w:t>
      </w:r>
      <w:proofErr w:type="gramStart"/>
      <w:r w:rsidRPr="003D72AF">
        <w:rPr>
          <w:rFonts w:ascii="Times New Roman" w:eastAsia="NSimSun" w:hAnsi="Times New Roman" w:cs="Mangal"/>
          <w:color w:val="000000"/>
          <w:kern w:val="3"/>
          <w:sz w:val="24"/>
          <w:szCs w:val="24"/>
          <w:lang w:eastAsia="zh-CN" w:bidi="hi-IN"/>
          <w14:ligatures w14:val="none"/>
        </w:rPr>
        <w:t>заявки  Покупателем</w:t>
      </w:r>
      <w:proofErr w:type="gramEnd"/>
      <w:r w:rsidRPr="003D72AF">
        <w:rPr>
          <w:rFonts w:ascii="Times New Roman" w:eastAsia="NSimSun" w:hAnsi="Times New Roman" w:cs="Mangal"/>
          <w:color w:val="000000"/>
          <w:kern w:val="3"/>
          <w:sz w:val="24"/>
          <w:szCs w:val="24"/>
          <w:lang w:eastAsia="zh-CN" w:bidi="hi-IN"/>
          <w14:ligatures w14:val="none"/>
        </w:rPr>
        <w:t xml:space="preserve"> в адрес </w:t>
      </w:r>
      <w:proofErr w:type="gramStart"/>
      <w:r w:rsidRPr="003D72AF">
        <w:rPr>
          <w:rFonts w:ascii="Times New Roman" w:eastAsia="NSimSun" w:hAnsi="Times New Roman" w:cs="Mangal"/>
          <w:color w:val="000000"/>
          <w:kern w:val="3"/>
          <w:sz w:val="24"/>
          <w:szCs w:val="24"/>
          <w:lang w:eastAsia="zh-CN" w:bidi="hi-IN"/>
          <w14:ligatures w14:val="none"/>
        </w:rPr>
        <w:t>Поставщика  по</w:t>
      </w:r>
      <w:proofErr w:type="gramEnd"/>
      <w:r w:rsidRPr="003D72AF">
        <w:rPr>
          <w:rFonts w:ascii="Times New Roman" w:eastAsia="NSimSun" w:hAnsi="Times New Roman" w:cs="Mangal"/>
          <w:color w:val="000000"/>
          <w:kern w:val="3"/>
          <w:sz w:val="24"/>
          <w:szCs w:val="24"/>
          <w:lang w:eastAsia="zh-CN" w:bidi="hi-IN"/>
          <w14:ligatures w14:val="none"/>
        </w:rPr>
        <w:t xml:space="preserve"> электронной почте в сети Интернет.  </w:t>
      </w:r>
    </w:p>
    <w:p w14:paraId="4C8C8857" w14:textId="77777777" w:rsidR="003D72AF" w:rsidRPr="003D72AF" w:rsidRDefault="003D72AF" w:rsidP="003D72AF">
      <w:pPr>
        <w:tabs>
          <w:tab w:val="left" w:pos="-142"/>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1.5 Время поставки Оборудования осуществляется с 08 часов 00 минут до 14 часов 00 минут на склад Покупателя.</w:t>
      </w:r>
    </w:p>
    <w:p w14:paraId="465742FA" w14:textId="77777777" w:rsidR="003D72AF" w:rsidRPr="003D72AF" w:rsidRDefault="003D72AF" w:rsidP="003D72AF">
      <w:pPr>
        <w:tabs>
          <w:tab w:val="left" w:pos="-142"/>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p>
    <w:p w14:paraId="1CB154B4" w14:textId="77777777" w:rsidR="003D72AF" w:rsidRPr="003D72AF" w:rsidRDefault="003D72AF" w:rsidP="003D72AF">
      <w:pPr>
        <w:tabs>
          <w:tab w:val="left" w:pos="142"/>
        </w:tabs>
        <w:suppressAutoHyphens/>
        <w:autoSpaceDN w:val="0"/>
        <w:spacing w:before="12" w:after="12" w:line="240" w:lineRule="auto"/>
        <w:ind w:left="-142"/>
        <w:jc w:val="center"/>
        <w:rPr>
          <w:rFonts w:ascii="Times New Roman" w:eastAsia="NSimSun" w:hAnsi="Times New Roman" w:cs="Mangal"/>
          <w:b/>
          <w:color w:val="00000A"/>
          <w:kern w:val="3"/>
          <w:sz w:val="24"/>
          <w:szCs w:val="24"/>
          <w:lang w:eastAsia="zh-CN" w:bidi="hi-IN"/>
          <w14:ligatures w14:val="none"/>
        </w:rPr>
      </w:pPr>
      <w:r w:rsidRPr="003D72AF">
        <w:rPr>
          <w:rFonts w:ascii="Times New Roman" w:eastAsia="NSimSun" w:hAnsi="Times New Roman" w:cs="Mangal"/>
          <w:b/>
          <w:color w:val="00000A"/>
          <w:kern w:val="3"/>
          <w:sz w:val="24"/>
          <w:szCs w:val="24"/>
          <w:lang w:eastAsia="zh-CN" w:bidi="hi-IN"/>
          <w14:ligatures w14:val="none"/>
        </w:rPr>
        <w:t>2. ЦЕНА ДОГОВОРА И ПОРЯДОК РАСЧЕТОВ</w:t>
      </w:r>
    </w:p>
    <w:p w14:paraId="5A0B35BC" w14:textId="77777777" w:rsidR="003D72AF" w:rsidRPr="003D72AF" w:rsidRDefault="003D72AF" w:rsidP="003D72AF">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 xml:space="preserve">2.1. </w:t>
      </w:r>
      <w:r w:rsidRPr="003D72AF">
        <w:rPr>
          <w:rFonts w:ascii="Times New Roman" w:eastAsia="NSimSun" w:hAnsi="Times New Roman" w:cs="Mangal"/>
          <w:color w:val="00000A"/>
          <w:kern w:val="3"/>
          <w:sz w:val="24"/>
          <w:szCs w:val="24"/>
          <w:lang w:eastAsia="zh-CN" w:bidi="hi-IN"/>
          <w14:ligatures w14:val="none"/>
        </w:rPr>
        <w:t xml:space="preserve">Цена Договора определена в Спецификации,   которая является     неотъемлемой частью настоящего Договора  (Приложение №1) и  составляет: _____________________________________________________________________________  </w:t>
      </w:r>
    </w:p>
    <w:p w14:paraId="7B195DE9"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2.2. Цена договора включает в себя стоимость Оборудования, тары (упаковки), расходы на перевозку, погрузо-разгрузочные работы, страхование, уплату всех таможенных пошлин, налогов, сборов, и другие обязательные платежи и сборы, которые Поставщик должен оплачивать в соответствии с условиями Договора, а также все иные расходы, связанные с исполнением Договора. Цена за единицу товара, указанная в Спецификации (Приложение), является твердой, и не может быть изменена в ходе исполнения Договора.</w:t>
      </w:r>
    </w:p>
    <w:p w14:paraId="1734B413"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lastRenderedPageBreak/>
        <w:t xml:space="preserve">2.3 </w:t>
      </w:r>
      <w:proofErr w:type="gramStart"/>
      <w:r w:rsidRPr="003D72AF">
        <w:rPr>
          <w:rFonts w:ascii="Times New Roman" w:eastAsia="NSimSun" w:hAnsi="Times New Roman" w:cs="Mangal"/>
          <w:color w:val="00000A"/>
          <w:kern w:val="3"/>
          <w:sz w:val="24"/>
          <w:szCs w:val="24"/>
          <w:lang w:eastAsia="zh-CN" w:bidi="hi-IN"/>
          <w14:ligatures w14:val="none"/>
        </w:rPr>
        <w:t>Покупатель  в</w:t>
      </w:r>
      <w:proofErr w:type="gramEnd"/>
      <w:r w:rsidRPr="003D72AF">
        <w:rPr>
          <w:rFonts w:ascii="Times New Roman" w:eastAsia="NSimSun" w:hAnsi="Times New Roman" w:cs="Mangal"/>
          <w:color w:val="00000A"/>
          <w:kern w:val="3"/>
          <w:sz w:val="24"/>
          <w:szCs w:val="24"/>
          <w:lang w:eastAsia="zh-CN" w:bidi="hi-IN"/>
          <w14:ligatures w14:val="none"/>
        </w:rPr>
        <w:t xml:space="preserve"> течение</w:t>
      </w:r>
      <w:r w:rsidRPr="003D72AF">
        <w:rPr>
          <w:rFonts w:ascii="Times New Roman" w:eastAsia="NSimSun" w:hAnsi="Times New Roman" w:cs="Mangal"/>
          <w:color w:val="000000"/>
          <w:kern w:val="3"/>
          <w:sz w:val="24"/>
          <w:szCs w:val="24"/>
          <w:lang w:eastAsia="zh-CN" w:bidi="hi-IN"/>
          <w14:ligatures w14:val="none"/>
        </w:rPr>
        <w:t xml:space="preserve"> 7(семи) </w:t>
      </w:r>
      <w:proofErr w:type="gramStart"/>
      <w:r w:rsidRPr="003D72AF">
        <w:rPr>
          <w:rFonts w:ascii="Times New Roman" w:eastAsia="NSimSun" w:hAnsi="Times New Roman" w:cs="Mangal"/>
          <w:color w:val="000000"/>
          <w:kern w:val="3"/>
          <w:sz w:val="24"/>
          <w:szCs w:val="24"/>
          <w:lang w:eastAsia="zh-CN" w:bidi="hi-IN"/>
          <w14:ligatures w14:val="none"/>
        </w:rPr>
        <w:t>рабочих  дней</w:t>
      </w:r>
      <w:proofErr w:type="gramEnd"/>
      <w:r w:rsidRPr="003D72AF">
        <w:rPr>
          <w:rFonts w:ascii="Times New Roman" w:eastAsia="NSimSun" w:hAnsi="Times New Roman" w:cs="Mangal"/>
          <w:color w:val="000000"/>
          <w:kern w:val="3"/>
          <w:sz w:val="24"/>
          <w:szCs w:val="24"/>
          <w:lang w:eastAsia="zh-CN" w:bidi="hi-IN"/>
          <w14:ligatures w14:val="none"/>
        </w:rPr>
        <w:t xml:space="preserve"> </w:t>
      </w:r>
      <w:r w:rsidRPr="003D72AF">
        <w:rPr>
          <w:rFonts w:ascii="Times New Roman" w:eastAsia="NSimSun" w:hAnsi="Times New Roman" w:cs="Mangal"/>
          <w:color w:val="00000A"/>
          <w:kern w:val="3"/>
          <w:sz w:val="24"/>
          <w:szCs w:val="24"/>
          <w:lang w:eastAsia="zh-CN" w:bidi="hi-IN"/>
          <w14:ligatures w14:val="none"/>
        </w:rPr>
        <w:t xml:space="preserve"> осуществляет 100% оплату стоимости </w:t>
      </w:r>
      <w:r w:rsidRPr="003D72AF">
        <w:rPr>
          <w:rFonts w:ascii="Times New Roman" w:eastAsia="NSimSun" w:hAnsi="Times New Roman" w:cs="Mangal"/>
          <w:bCs/>
          <w:color w:val="000000"/>
          <w:kern w:val="3"/>
          <w:sz w:val="24"/>
          <w:szCs w:val="24"/>
          <w:lang w:bidi="hi-IN"/>
          <w14:ligatures w14:val="none"/>
        </w:rPr>
        <w:t>после монтажа, подписания Акта приема-передачи и Акта ввода оборудования в эксплуатацию и обучения специалиста</w:t>
      </w:r>
      <w:r w:rsidRPr="003D72AF">
        <w:rPr>
          <w:rFonts w:ascii="Liberation Serif" w:eastAsia="NSimSun" w:hAnsi="Liberation Serif" w:cs="Mangal"/>
          <w:color w:val="000000"/>
          <w:kern w:val="3"/>
          <w:sz w:val="24"/>
          <w:szCs w:val="24"/>
          <w:lang w:eastAsia="zh-CN" w:bidi="hi-IN"/>
          <w14:ligatures w14:val="none"/>
        </w:rPr>
        <w:t>.</w:t>
      </w:r>
      <w:r w:rsidRPr="003D72AF">
        <w:rPr>
          <w:rFonts w:ascii="Times New Roman" w:eastAsia="NSimSun" w:hAnsi="Times New Roman" w:cs="Mangal"/>
          <w:color w:val="00000A"/>
          <w:kern w:val="3"/>
          <w:sz w:val="24"/>
          <w:szCs w:val="24"/>
          <w:lang w:eastAsia="zh-CN" w:bidi="hi-IN"/>
          <w14:ligatures w14:val="none"/>
        </w:rPr>
        <w:t xml:space="preserve"> Оборудования по факту поступления оборудования на склад Покупателя и подписанной накладной на поставку оборудования (ТОРГ-12) </w:t>
      </w:r>
      <w:proofErr w:type="gramStart"/>
      <w:r w:rsidRPr="003D72AF">
        <w:rPr>
          <w:rFonts w:ascii="Times New Roman" w:eastAsia="NSimSun" w:hAnsi="Times New Roman" w:cs="Mangal"/>
          <w:color w:val="00000A"/>
          <w:kern w:val="3"/>
          <w:sz w:val="24"/>
          <w:szCs w:val="24"/>
          <w:lang w:eastAsia="zh-CN" w:bidi="hi-IN"/>
          <w14:ligatures w14:val="none"/>
        </w:rPr>
        <w:t>с  отметкой</w:t>
      </w:r>
      <w:proofErr w:type="gramEnd"/>
      <w:r w:rsidRPr="003D72AF">
        <w:rPr>
          <w:rFonts w:ascii="Times New Roman" w:eastAsia="NSimSun" w:hAnsi="Times New Roman" w:cs="Mangal"/>
          <w:color w:val="00000A"/>
          <w:kern w:val="3"/>
          <w:sz w:val="24"/>
          <w:szCs w:val="24"/>
          <w:lang w:eastAsia="zh-CN" w:bidi="hi-IN"/>
          <w14:ligatures w14:val="none"/>
        </w:rPr>
        <w:t xml:space="preserve"> Покупателя о приемке Продукции, акта приема-передачи </w:t>
      </w:r>
      <w:proofErr w:type="gramStart"/>
      <w:r w:rsidRPr="003D72AF">
        <w:rPr>
          <w:rFonts w:ascii="Times New Roman" w:eastAsia="NSimSun" w:hAnsi="Times New Roman" w:cs="Mangal"/>
          <w:color w:val="00000A"/>
          <w:kern w:val="3"/>
          <w:sz w:val="24"/>
          <w:szCs w:val="24"/>
          <w:lang w:eastAsia="zh-CN" w:bidi="hi-IN"/>
          <w14:ligatures w14:val="none"/>
        </w:rPr>
        <w:t>оборудования  и</w:t>
      </w:r>
      <w:proofErr w:type="gramEnd"/>
      <w:r w:rsidRPr="003D72AF">
        <w:rPr>
          <w:rFonts w:ascii="Times New Roman" w:eastAsia="NSimSun" w:hAnsi="Times New Roman" w:cs="Mangal"/>
          <w:color w:val="00000A"/>
          <w:kern w:val="3"/>
          <w:sz w:val="24"/>
          <w:szCs w:val="24"/>
          <w:lang w:eastAsia="zh-CN" w:bidi="hi-IN"/>
          <w14:ligatures w14:val="none"/>
        </w:rPr>
        <w:t xml:space="preserve">  акта ввода оборудования в эксплуатацию, оформленных согласно образцам (Приложение № 2, Приложение № 3) к договору и подписанных обеими сторонами.</w:t>
      </w:r>
    </w:p>
    <w:p w14:paraId="5BECFD44"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proofErr w:type="gramStart"/>
      <w:r w:rsidRPr="003D72AF">
        <w:rPr>
          <w:rFonts w:ascii="Times New Roman" w:eastAsia="NSimSun" w:hAnsi="Times New Roman" w:cs="Mangal"/>
          <w:color w:val="00000A"/>
          <w:kern w:val="3"/>
          <w:sz w:val="24"/>
          <w:szCs w:val="24"/>
          <w:lang w:eastAsia="zh-CN" w:bidi="hi-IN"/>
          <w14:ligatures w14:val="none"/>
        </w:rPr>
        <w:t>2.4  Поставщик</w:t>
      </w:r>
      <w:proofErr w:type="gramEnd"/>
      <w:r w:rsidRPr="003D72AF">
        <w:rPr>
          <w:rFonts w:ascii="Times New Roman" w:eastAsia="NSimSun" w:hAnsi="Times New Roman" w:cs="Mangal"/>
          <w:color w:val="00000A"/>
          <w:kern w:val="3"/>
          <w:sz w:val="24"/>
          <w:szCs w:val="24"/>
          <w:lang w:eastAsia="zh-CN" w:bidi="hi-IN"/>
          <w14:ligatures w14:val="none"/>
        </w:rPr>
        <w:t xml:space="preserve"> обязуется выставить счет на оплату. В случае просрочки выставления счета, срок для оплаты продлевается на период просрочки.</w:t>
      </w:r>
    </w:p>
    <w:p w14:paraId="2DBCF4AB"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proofErr w:type="gramStart"/>
      <w:r w:rsidRPr="003D72AF">
        <w:rPr>
          <w:rFonts w:ascii="Times New Roman" w:eastAsia="NSimSun" w:hAnsi="Times New Roman" w:cs="Mangal"/>
          <w:color w:val="00000A"/>
          <w:kern w:val="3"/>
          <w:sz w:val="24"/>
          <w:szCs w:val="24"/>
          <w:lang w:eastAsia="zh-CN" w:bidi="hi-IN"/>
          <w14:ligatures w14:val="none"/>
        </w:rPr>
        <w:t>2.5  Плательщиком</w:t>
      </w:r>
      <w:proofErr w:type="gramEnd"/>
      <w:r w:rsidRPr="003D72AF">
        <w:rPr>
          <w:rFonts w:ascii="Times New Roman" w:eastAsia="NSimSun" w:hAnsi="Times New Roman" w:cs="Mangal"/>
          <w:color w:val="00000A"/>
          <w:kern w:val="3"/>
          <w:sz w:val="24"/>
          <w:szCs w:val="24"/>
          <w:lang w:eastAsia="zh-CN" w:bidi="hi-IN"/>
          <w14:ligatures w14:val="none"/>
        </w:rPr>
        <w:t xml:space="preserve"> по настоящему договору является ГУ санаторий «Белая Русь».</w:t>
      </w:r>
    </w:p>
    <w:p w14:paraId="45030B3A"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2.6 Источник финансирования по настоящему Договору – собственные средства ГУ санаторий «Белая Русь»</w:t>
      </w:r>
    </w:p>
    <w:p w14:paraId="20D2985F"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2.7 </w:t>
      </w:r>
      <w:r w:rsidRPr="003D72AF">
        <w:rPr>
          <w:rFonts w:ascii="Times New Roman" w:eastAsia="NSimSun" w:hAnsi="Times New Roman" w:cs="Mangal"/>
          <w:bCs/>
          <w:color w:val="00000A"/>
          <w:kern w:val="3"/>
          <w:sz w:val="24"/>
          <w:szCs w:val="24"/>
          <w:lang w:eastAsia="zh-CN" w:bidi="hi-IN"/>
          <w14:ligatures w14:val="none"/>
        </w:rPr>
        <w:t>Применяемая система налогообложения Поставщика _______________.</w:t>
      </w:r>
    </w:p>
    <w:p w14:paraId="4A2C485B"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p>
    <w:p w14:paraId="1FE0AEB7" w14:textId="77777777" w:rsidR="003D72AF" w:rsidRPr="003D72AF" w:rsidRDefault="003D72AF" w:rsidP="003D72AF">
      <w:pPr>
        <w:suppressAutoHyphens/>
        <w:autoSpaceDN w:val="0"/>
        <w:spacing w:after="0" w:line="240" w:lineRule="auto"/>
        <w:jc w:val="center"/>
        <w:outlineLvl w:val="1"/>
        <w:rPr>
          <w:rFonts w:ascii="Times New Roman" w:eastAsia="Calibri" w:hAnsi="Times New Roman" w:cs="Mangal"/>
          <w:b/>
          <w:bCs/>
          <w:color w:val="00000A"/>
          <w:kern w:val="3"/>
          <w:sz w:val="24"/>
          <w:szCs w:val="24"/>
          <w:lang w:eastAsia="zh-CN" w:bidi="hi-IN"/>
          <w14:ligatures w14:val="none"/>
        </w:rPr>
      </w:pPr>
      <w:r w:rsidRPr="003D72AF">
        <w:rPr>
          <w:rFonts w:ascii="Times New Roman" w:eastAsia="Calibri" w:hAnsi="Times New Roman" w:cs="Mangal"/>
          <w:b/>
          <w:bCs/>
          <w:color w:val="00000A"/>
          <w:kern w:val="3"/>
          <w:sz w:val="24"/>
          <w:szCs w:val="24"/>
          <w:lang w:eastAsia="zh-CN" w:bidi="hi-IN"/>
          <w14:ligatures w14:val="none"/>
        </w:rPr>
        <w:t>3. ВЗАИМОДЕЙСТВИЕ СТОРОН</w:t>
      </w:r>
    </w:p>
    <w:p w14:paraId="099B6C4A" w14:textId="77777777" w:rsidR="003D72AF" w:rsidRPr="003D72AF" w:rsidRDefault="003D72AF" w:rsidP="003D72AF">
      <w:pPr>
        <w:suppressAutoHyphens/>
        <w:autoSpaceDN w:val="0"/>
        <w:spacing w:before="12"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3.1. Поставщик обязан:</w:t>
      </w:r>
    </w:p>
    <w:p w14:paraId="2A960323"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3.1.1. поставить Оборудование в строгом соответствии с условиями Договора в полном объеме, надлежащего качества и в установленные сроки;</w:t>
      </w:r>
    </w:p>
    <w:p w14:paraId="58032EA7"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 xml:space="preserve">3.1.2. оказать Услуги в строгом соответствии с условиями </w:t>
      </w:r>
      <w:proofErr w:type="gramStart"/>
      <w:r w:rsidRPr="003D72AF">
        <w:rPr>
          <w:rFonts w:ascii="Times New Roman" w:eastAsia="Calibri" w:hAnsi="Times New Roman" w:cs="Mangal"/>
          <w:bCs/>
          <w:color w:val="00000A"/>
          <w:kern w:val="3"/>
          <w:sz w:val="24"/>
          <w:szCs w:val="24"/>
          <w:lang w:eastAsia="zh-CN" w:bidi="hi-IN"/>
          <w14:ligatures w14:val="none"/>
        </w:rPr>
        <w:t>Договора  в</w:t>
      </w:r>
      <w:proofErr w:type="gramEnd"/>
      <w:r w:rsidRPr="003D72AF">
        <w:rPr>
          <w:rFonts w:ascii="Times New Roman" w:eastAsia="Calibri" w:hAnsi="Times New Roman" w:cs="Mangal"/>
          <w:bCs/>
          <w:color w:val="00000A"/>
          <w:kern w:val="3"/>
          <w:sz w:val="24"/>
          <w:szCs w:val="24"/>
          <w:lang w:eastAsia="zh-CN" w:bidi="hi-IN"/>
          <w14:ligatures w14:val="none"/>
        </w:rPr>
        <w:t xml:space="preserve">  полном объеме, надлежащего качества и в установленные сроки;</w:t>
      </w:r>
    </w:p>
    <w:p w14:paraId="0D21ADD0"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3.1.3. обеспечить обучение правилам эксплуатации (в соответствии с технической и (или) эксплуатационной документацией производителя Оборудования и проведение инструктажа специалистов Заказчика, эксплуатирующих Оборудование;</w:t>
      </w:r>
    </w:p>
    <w:p w14:paraId="6015C2AD"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3.1.4. обеспечить инструктаж специалистов Заказчика, осуществляющих техническое обслуживание Оборудования в соответствии с требованиями технической и (или) эксплуатационной документации производителя Оборудования;</w:t>
      </w:r>
    </w:p>
    <w:p w14:paraId="3DDA56F1"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3.1.5. использовать квалифицированный персонал для оказания Услуг по сборке, установке, монтажу и вводу Оборудования в эксплуатацию, по обучению правилам эксплуатации и инструктажу специалистов Покупателя, эксплуатирующих Оборудование, специалистов Заказчика, осуществляющих техническое обслуживание Оборудования, в количестве, необходимом для оказания Услуг надлежащего качества;</w:t>
      </w:r>
    </w:p>
    <w:p w14:paraId="7C462B32"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3.1.6. осуществлять сборку, установку, монтаж и ввод в эксплуатацию Оборудования в помещении или месте эксплуатации Оборудования, подготовленном в соответствии с требованиями технической и (или) эксплуатационной документацией производителя Оборудования, с учетом класса электробезопасности и иных требований безопасности в соответствии с законодательством Российской Федерации;</w:t>
      </w:r>
    </w:p>
    <w:p w14:paraId="2AF42097"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3.1.7. предоставить Покупателю сведения, необходимые для работы с Оборудованием, включая предоставление ключей, паролей доступа, программ и иных сведений, необходимых для технического обслуживания, применения и эксплуатации;</w:t>
      </w:r>
    </w:p>
    <w:p w14:paraId="72930B68"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3.1.8.  предоставить Покупателю сведения о расходных материалах и реагентах иных производителей, применение которых разрешено производителем Оборудования;</w:t>
      </w:r>
    </w:p>
    <w:p w14:paraId="0E298AB9"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3.1.9. обеспечить соответствие поставляемого Оборудования и оказываемых Услуг требованиям качества, безопасности в соответствии с законодательством Российской Федерации;</w:t>
      </w:r>
    </w:p>
    <w:p w14:paraId="6ABB8B15"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 xml:space="preserve">3.1.10. представлять по требованию </w:t>
      </w:r>
      <w:proofErr w:type="gramStart"/>
      <w:r w:rsidRPr="003D72AF">
        <w:rPr>
          <w:rFonts w:ascii="Times New Roman" w:eastAsia="Calibri" w:hAnsi="Times New Roman" w:cs="Mangal"/>
          <w:bCs/>
          <w:color w:val="00000A"/>
          <w:kern w:val="3"/>
          <w:sz w:val="24"/>
          <w:szCs w:val="24"/>
          <w:lang w:eastAsia="zh-CN" w:bidi="hi-IN"/>
          <w14:ligatures w14:val="none"/>
        </w:rPr>
        <w:t>Покупателя  информацию</w:t>
      </w:r>
      <w:proofErr w:type="gramEnd"/>
      <w:r w:rsidRPr="003D72AF">
        <w:rPr>
          <w:rFonts w:ascii="Times New Roman" w:eastAsia="Calibri" w:hAnsi="Times New Roman" w:cs="Mangal"/>
          <w:bCs/>
          <w:color w:val="00000A"/>
          <w:kern w:val="3"/>
          <w:sz w:val="24"/>
          <w:szCs w:val="24"/>
          <w:lang w:eastAsia="zh-CN" w:bidi="hi-IN"/>
          <w14:ligatures w14:val="none"/>
        </w:rPr>
        <w:t xml:space="preserve"> и документы, относящиеся к предмету Договора для проверки исполнения Поставщиком обязательств по Договору;</w:t>
      </w:r>
    </w:p>
    <w:p w14:paraId="37D3A774"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 xml:space="preserve">3.1.11. незамедлительно информировать </w:t>
      </w:r>
      <w:proofErr w:type="gramStart"/>
      <w:r w:rsidRPr="003D72AF">
        <w:rPr>
          <w:rFonts w:ascii="Times New Roman" w:eastAsia="Calibri" w:hAnsi="Times New Roman" w:cs="Mangal"/>
          <w:bCs/>
          <w:color w:val="00000A"/>
          <w:kern w:val="3"/>
          <w:sz w:val="24"/>
          <w:szCs w:val="24"/>
          <w:lang w:eastAsia="zh-CN" w:bidi="hi-IN"/>
          <w14:ligatures w14:val="none"/>
        </w:rPr>
        <w:t>Покупателя  обо</w:t>
      </w:r>
      <w:proofErr w:type="gramEnd"/>
      <w:r w:rsidRPr="003D72AF">
        <w:rPr>
          <w:rFonts w:ascii="Times New Roman" w:eastAsia="Calibri" w:hAnsi="Times New Roman" w:cs="Mangal"/>
          <w:bCs/>
          <w:color w:val="00000A"/>
          <w:kern w:val="3"/>
          <w:sz w:val="24"/>
          <w:szCs w:val="24"/>
          <w:lang w:eastAsia="zh-CN" w:bidi="hi-IN"/>
          <w14:ligatures w14:val="none"/>
        </w:rPr>
        <w:t xml:space="preserve"> всех обстоятельствах, препятствующих исполнению Договора;</w:t>
      </w:r>
    </w:p>
    <w:p w14:paraId="4DCBEC86"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3.1.12.  своими силами и за свой счет устранять допущенные недостатки при поставке Оборудования и оказании Услуг;</w:t>
      </w:r>
    </w:p>
    <w:p w14:paraId="233DB34A"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3.1.13.  выполнять свои обязательства, предусмотренные положениями Договора;</w:t>
      </w:r>
    </w:p>
    <w:p w14:paraId="1113D2DC"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3.2. Поставщик вправе:</w:t>
      </w:r>
    </w:p>
    <w:p w14:paraId="408D0582"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 xml:space="preserve">3.2.1. требовать от </w:t>
      </w:r>
      <w:proofErr w:type="gramStart"/>
      <w:r w:rsidRPr="003D72AF">
        <w:rPr>
          <w:rFonts w:ascii="Times New Roman" w:eastAsia="Calibri" w:hAnsi="Times New Roman" w:cs="Mangal"/>
          <w:bCs/>
          <w:color w:val="00000A"/>
          <w:kern w:val="3"/>
          <w:sz w:val="24"/>
          <w:szCs w:val="24"/>
          <w:lang w:eastAsia="zh-CN" w:bidi="hi-IN"/>
          <w14:ligatures w14:val="none"/>
        </w:rPr>
        <w:t>Покупателя  подготовки</w:t>
      </w:r>
      <w:proofErr w:type="gramEnd"/>
      <w:r w:rsidRPr="003D72AF">
        <w:rPr>
          <w:rFonts w:ascii="Times New Roman" w:eastAsia="Calibri" w:hAnsi="Times New Roman" w:cs="Mangal"/>
          <w:bCs/>
          <w:color w:val="00000A"/>
          <w:kern w:val="3"/>
          <w:sz w:val="24"/>
          <w:szCs w:val="24"/>
          <w:lang w:eastAsia="zh-CN" w:bidi="hi-IN"/>
          <w14:ligatures w14:val="none"/>
        </w:rPr>
        <w:t xml:space="preserve"> помещения или места эксплуатации, в котором будет осуществляться сборка, установка, монтаж и ввод в эксплуатацию Оборудования в соответствии с требованиями технической и (или) эксплуатационной документации </w:t>
      </w:r>
      <w:r w:rsidRPr="003D72AF">
        <w:rPr>
          <w:rFonts w:ascii="Times New Roman" w:eastAsia="Calibri" w:hAnsi="Times New Roman" w:cs="Mangal"/>
          <w:bCs/>
          <w:color w:val="00000A"/>
          <w:kern w:val="3"/>
          <w:sz w:val="24"/>
          <w:szCs w:val="24"/>
          <w:lang w:eastAsia="zh-CN" w:bidi="hi-IN"/>
          <w14:ligatures w14:val="none"/>
        </w:rPr>
        <w:lastRenderedPageBreak/>
        <w:t>производителя Оборудования, с учетом класса электробезопасности и иных требований безопасности в соответствии с законодательством Российской Федерации;</w:t>
      </w:r>
    </w:p>
    <w:p w14:paraId="7D191FEB"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 xml:space="preserve">3.2.2.  требовать от </w:t>
      </w:r>
      <w:proofErr w:type="gramStart"/>
      <w:r w:rsidRPr="003D72AF">
        <w:rPr>
          <w:rFonts w:ascii="Times New Roman" w:eastAsia="Calibri" w:hAnsi="Times New Roman" w:cs="Mangal"/>
          <w:bCs/>
          <w:color w:val="00000A"/>
          <w:kern w:val="3"/>
          <w:sz w:val="24"/>
          <w:szCs w:val="24"/>
          <w:lang w:eastAsia="zh-CN" w:bidi="hi-IN"/>
          <w14:ligatures w14:val="none"/>
        </w:rPr>
        <w:t>Покупателя  предоставления</w:t>
      </w:r>
      <w:proofErr w:type="gramEnd"/>
      <w:r w:rsidRPr="003D72AF">
        <w:rPr>
          <w:rFonts w:ascii="Times New Roman" w:eastAsia="Calibri" w:hAnsi="Times New Roman" w:cs="Mangal"/>
          <w:bCs/>
          <w:color w:val="00000A"/>
          <w:kern w:val="3"/>
          <w:sz w:val="24"/>
          <w:szCs w:val="24"/>
          <w:lang w:eastAsia="zh-CN" w:bidi="hi-IN"/>
          <w14:ligatures w14:val="none"/>
        </w:rPr>
        <w:t xml:space="preserve"> имеющейся у него информации, необходимой для исполнения обязательств по Договору;</w:t>
      </w:r>
    </w:p>
    <w:p w14:paraId="47EA7674"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 xml:space="preserve">3.2.3. требовать от </w:t>
      </w:r>
      <w:proofErr w:type="gramStart"/>
      <w:r w:rsidRPr="003D72AF">
        <w:rPr>
          <w:rFonts w:ascii="Times New Roman" w:eastAsia="Calibri" w:hAnsi="Times New Roman" w:cs="Mangal"/>
          <w:bCs/>
          <w:color w:val="00000A"/>
          <w:kern w:val="3"/>
          <w:sz w:val="24"/>
          <w:szCs w:val="24"/>
          <w:lang w:eastAsia="zh-CN" w:bidi="hi-IN"/>
          <w14:ligatures w14:val="none"/>
        </w:rPr>
        <w:t>Покупателя  своевременной</w:t>
      </w:r>
      <w:proofErr w:type="gramEnd"/>
      <w:r w:rsidRPr="003D72AF">
        <w:rPr>
          <w:rFonts w:ascii="Times New Roman" w:eastAsia="Calibri" w:hAnsi="Times New Roman" w:cs="Mangal"/>
          <w:bCs/>
          <w:color w:val="00000A"/>
          <w:kern w:val="3"/>
          <w:sz w:val="24"/>
          <w:szCs w:val="24"/>
          <w:lang w:eastAsia="zh-CN" w:bidi="hi-IN"/>
          <w14:ligatures w14:val="none"/>
        </w:rPr>
        <w:t xml:space="preserve"> оплаты поставленного Оборудования и оказанных Услуг в порядке и на условиях, предусмотренных Договором;</w:t>
      </w:r>
    </w:p>
    <w:p w14:paraId="08CF1231"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3.3.  Покупатель обязан:</w:t>
      </w:r>
    </w:p>
    <w:p w14:paraId="0AF9914F"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23483D52"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3.3.2.  обеспечить условия для оказания Поставщиком Услуг по сборке, установке, монтажу и вводу в эксплуатацию Оборудования, в том числе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Оборудования, с учетом класса электробезопасности и иных требований безопасности в соответствии с законодательством Российской Федерации;</w:t>
      </w:r>
    </w:p>
    <w:p w14:paraId="2565406B"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3.3.3. своевременно принять и оплатить поставленное Оборудование и надлежащим образом оказанные Услуги;</w:t>
      </w:r>
    </w:p>
    <w:p w14:paraId="3865033E"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3.3.4.  выполнять свои обязательства, предусмотренные иными положениями Договора.</w:t>
      </w:r>
    </w:p>
    <w:p w14:paraId="163A281C"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3.4.  Покупатель вправе:</w:t>
      </w:r>
    </w:p>
    <w:p w14:paraId="502171B1"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3.4.1. требовать от Поставщика надлежащего исполнения обязательств, предусмотренных договором;</w:t>
      </w:r>
    </w:p>
    <w:p w14:paraId="2E1383FF"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3.4.2. запрашивать у Поставщика информацию об исполнении им обязательств по Договору;</w:t>
      </w:r>
    </w:p>
    <w:p w14:paraId="3DBB884E"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3.4.3.  проверять в любое время ход исполнения Поставщиком обязательств по Договору;</w:t>
      </w:r>
    </w:p>
    <w:p w14:paraId="5E68FACA"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3.4.4. осуществлять контроль соответствия качества поставляемого Оборудования и качества оказанных Услуг, сроков поставки Оборудования и оказания Услуг требованиям Договора;</w:t>
      </w:r>
    </w:p>
    <w:p w14:paraId="7C6A0B25"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3.4.5. требовать от Поставщика устранения недостатков, допущенных при исполнении Договора;</w:t>
      </w:r>
    </w:p>
    <w:p w14:paraId="0B3A7CA3"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3.4.6. отказаться от приемки некачественного Оборудования и ненадлежащим образом оказанных Услуг и потребовать безвозмездного устранения недостатков;</w:t>
      </w:r>
    </w:p>
    <w:p w14:paraId="5DCC25CC" w14:textId="77777777" w:rsidR="003D72AF" w:rsidRPr="003D72AF" w:rsidRDefault="003D72AF" w:rsidP="003D72AF">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 xml:space="preserve">3.4.7. привлекать экспертов для проверки соответствия исполнения Поставщиком обязательств по </w:t>
      </w:r>
      <w:proofErr w:type="gramStart"/>
      <w:r w:rsidRPr="003D72AF">
        <w:rPr>
          <w:rFonts w:ascii="Times New Roman" w:eastAsia="Calibri" w:hAnsi="Times New Roman" w:cs="Mangal"/>
          <w:bCs/>
          <w:color w:val="00000A"/>
          <w:kern w:val="3"/>
          <w:sz w:val="24"/>
          <w:szCs w:val="24"/>
          <w:lang w:eastAsia="zh-CN" w:bidi="hi-IN"/>
          <w14:ligatures w14:val="none"/>
        </w:rPr>
        <w:t>Договору  требованиям</w:t>
      </w:r>
      <w:proofErr w:type="gramEnd"/>
      <w:r w:rsidRPr="003D72AF">
        <w:rPr>
          <w:rFonts w:ascii="Times New Roman" w:eastAsia="Calibri" w:hAnsi="Times New Roman" w:cs="Mangal"/>
          <w:bCs/>
          <w:color w:val="00000A"/>
          <w:kern w:val="3"/>
          <w:sz w:val="24"/>
          <w:szCs w:val="24"/>
          <w:lang w:eastAsia="zh-CN" w:bidi="hi-IN"/>
          <w14:ligatures w14:val="none"/>
        </w:rPr>
        <w:t>, установленным Договором.</w:t>
      </w:r>
    </w:p>
    <w:p w14:paraId="7BD2DFDE" w14:textId="77777777" w:rsidR="003D72AF" w:rsidRPr="003D72AF" w:rsidRDefault="003D72AF" w:rsidP="003D72AF">
      <w:pPr>
        <w:tabs>
          <w:tab w:val="left" w:pos="0"/>
          <w:tab w:val="left" w:pos="567"/>
        </w:tabs>
        <w:suppressAutoHyphens/>
        <w:autoSpaceDN w:val="0"/>
        <w:spacing w:after="0" w:line="240" w:lineRule="auto"/>
        <w:jc w:val="both"/>
        <w:rPr>
          <w:rFonts w:ascii="Times New Roman" w:eastAsia="NSimSun" w:hAnsi="Times New Roman" w:cs="Mangal"/>
          <w:b/>
          <w:color w:val="00000A"/>
          <w:kern w:val="3"/>
          <w:sz w:val="24"/>
          <w:szCs w:val="24"/>
          <w:lang w:eastAsia="zh-CN" w:bidi="hi-IN"/>
          <w14:ligatures w14:val="none"/>
        </w:rPr>
      </w:pPr>
    </w:p>
    <w:p w14:paraId="63E342E7" w14:textId="77777777" w:rsidR="003D72AF" w:rsidRPr="003D72AF" w:rsidRDefault="003D72AF" w:rsidP="003D72AF">
      <w:pPr>
        <w:widowControl w:val="0"/>
        <w:numPr>
          <w:ilvl w:val="0"/>
          <w:numId w:val="9"/>
        </w:numPr>
        <w:tabs>
          <w:tab w:val="left" w:pos="284"/>
        </w:tabs>
        <w:suppressAutoHyphens/>
        <w:autoSpaceDN w:val="0"/>
        <w:spacing w:after="0" w:line="240" w:lineRule="auto"/>
        <w:rPr>
          <w:rFonts w:ascii="Times New Roman" w:eastAsia="NSimSun" w:hAnsi="Times New Roman" w:cs="Mangal"/>
          <w:b/>
          <w:color w:val="00000A"/>
          <w:kern w:val="3"/>
          <w:sz w:val="24"/>
          <w:szCs w:val="24"/>
          <w:lang w:eastAsia="zh-CN" w:bidi="hi-IN"/>
          <w14:ligatures w14:val="none"/>
        </w:rPr>
      </w:pPr>
      <w:r w:rsidRPr="003D72AF">
        <w:rPr>
          <w:rFonts w:ascii="Times New Roman" w:eastAsia="NSimSun" w:hAnsi="Times New Roman" w:cs="Mangal"/>
          <w:b/>
          <w:color w:val="00000A"/>
          <w:kern w:val="3"/>
          <w:sz w:val="24"/>
          <w:szCs w:val="24"/>
          <w:lang w:eastAsia="zh-CN" w:bidi="hi-IN"/>
          <w14:ligatures w14:val="none"/>
        </w:rPr>
        <w:t>ПОРЯДОК ПОСТАВКИ И ПРИЕМКИ ТОВАРА</w:t>
      </w:r>
    </w:p>
    <w:p w14:paraId="208A907B" w14:textId="77777777" w:rsidR="003D72AF" w:rsidRPr="003D72AF" w:rsidRDefault="003D72AF" w:rsidP="003D72AF">
      <w:pPr>
        <w:tabs>
          <w:tab w:val="left" w:pos="142"/>
        </w:tabs>
        <w:suppressAutoHyphens/>
        <w:autoSpaceDN w:val="0"/>
        <w:spacing w:after="0" w:line="240" w:lineRule="auto"/>
        <w:ind w:left="-142"/>
        <w:rPr>
          <w:rFonts w:ascii="Times New Roman" w:eastAsia="NSimSun" w:hAnsi="Times New Roman" w:cs="Mangal"/>
          <w:color w:val="00000A"/>
          <w:kern w:val="3"/>
          <w:sz w:val="12"/>
          <w:szCs w:val="12"/>
          <w:lang w:eastAsia="zh-CN" w:bidi="hi-IN"/>
          <w14:ligatures w14:val="none"/>
        </w:rPr>
      </w:pPr>
    </w:p>
    <w:p w14:paraId="7ED57C1F" w14:textId="77777777" w:rsidR="003D72AF" w:rsidRPr="003D72AF" w:rsidRDefault="003D72AF" w:rsidP="003D72AF">
      <w:pPr>
        <w:tabs>
          <w:tab w:val="left" w:pos="0"/>
          <w:tab w:val="left" w:pos="567"/>
          <w:tab w:val="left" w:pos="900"/>
        </w:tabs>
        <w:suppressAutoHyphens/>
        <w:autoSpaceDN w:val="0"/>
        <w:spacing w:after="0" w:line="276" w:lineRule="auto"/>
        <w:jc w:val="both"/>
        <w:rPr>
          <w:rFonts w:ascii="Times New Roman" w:eastAsia="MS Mincho" w:hAnsi="Times New Roman" w:cs="Mangal"/>
          <w:color w:val="00000A"/>
          <w:kern w:val="3"/>
          <w:sz w:val="24"/>
          <w:szCs w:val="24"/>
          <w:lang w:eastAsia="ja-JP" w:bidi="hi-IN"/>
          <w14:ligatures w14:val="none"/>
        </w:rPr>
      </w:pPr>
      <w:r w:rsidRPr="003D72AF">
        <w:rPr>
          <w:rFonts w:ascii="Times New Roman" w:eastAsia="MS Mincho" w:hAnsi="Times New Roman" w:cs="Mangal"/>
          <w:color w:val="00000A"/>
          <w:kern w:val="3"/>
          <w:sz w:val="24"/>
          <w:szCs w:val="24"/>
          <w:lang w:eastAsia="ja-JP" w:bidi="hi-IN"/>
          <w14:ligatures w14:val="none"/>
        </w:rPr>
        <w:t xml:space="preserve">4.1. Оборудование поставляется Покупателю по ценам, </w:t>
      </w:r>
      <w:proofErr w:type="gramStart"/>
      <w:r w:rsidRPr="003D72AF">
        <w:rPr>
          <w:rFonts w:ascii="Times New Roman" w:eastAsia="MS Mincho" w:hAnsi="Times New Roman" w:cs="Mangal"/>
          <w:color w:val="00000A"/>
          <w:kern w:val="3"/>
          <w:sz w:val="24"/>
          <w:szCs w:val="24"/>
          <w:lang w:eastAsia="ja-JP" w:bidi="hi-IN"/>
          <w14:ligatures w14:val="none"/>
        </w:rPr>
        <w:t>указанным  в</w:t>
      </w:r>
      <w:proofErr w:type="gramEnd"/>
      <w:r w:rsidRPr="003D72AF">
        <w:rPr>
          <w:rFonts w:ascii="Times New Roman" w:eastAsia="MS Mincho" w:hAnsi="Times New Roman" w:cs="Mangal"/>
          <w:color w:val="00000A"/>
          <w:kern w:val="3"/>
          <w:sz w:val="24"/>
          <w:szCs w:val="24"/>
          <w:lang w:eastAsia="ja-JP" w:bidi="hi-IN"/>
          <w14:ligatures w14:val="none"/>
        </w:rPr>
        <w:t xml:space="preserve"> спецификации (Приложение 1) к настоящему Договору.</w:t>
      </w:r>
    </w:p>
    <w:p w14:paraId="5F07AF5D" w14:textId="77777777" w:rsidR="003D72AF" w:rsidRPr="003D72AF" w:rsidRDefault="003D72AF" w:rsidP="003D72AF">
      <w:pPr>
        <w:tabs>
          <w:tab w:val="left" w:pos="-142"/>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MS Mincho" w:hAnsi="Times New Roman" w:cs="Mangal"/>
          <w:color w:val="00000A"/>
          <w:kern w:val="3"/>
          <w:sz w:val="24"/>
          <w:szCs w:val="24"/>
          <w:lang w:eastAsia="ja-JP" w:bidi="hi-IN"/>
          <w14:ligatures w14:val="none"/>
        </w:rPr>
        <w:t xml:space="preserve">4.2. </w:t>
      </w:r>
      <w:r w:rsidRPr="003D72AF">
        <w:rPr>
          <w:rFonts w:ascii="Times New Roman" w:eastAsia="Calibri" w:hAnsi="Times New Roman" w:cs="Mangal"/>
          <w:color w:val="00000A"/>
          <w:kern w:val="3"/>
          <w:sz w:val="24"/>
          <w:szCs w:val="24"/>
          <w:lang w:bidi="hi-IN"/>
          <w14:ligatures w14:val="none"/>
        </w:rPr>
        <w:t>Покупатель направляет заявку по электронной почте в сети Интернет, а Поставщик подтверждает получение заявки, путём подписания и направляет Покупателю.</w:t>
      </w:r>
    </w:p>
    <w:p w14:paraId="44DF7799" w14:textId="77777777" w:rsidR="003D72AF" w:rsidRPr="003D72AF" w:rsidRDefault="003D72AF" w:rsidP="003D72AF">
      <w:pPr>
        <w:tabs>
          <w:tab w:val="left" w:pos="-142"/>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Calibri" w:hAnsi="Times New Roman" w:cs="Mangal"/>
          <w:color w:val="000000"/>
          <w:kern w:val="3"/>
          <w:sz w:val="24"/>
          <w:szCs w:val="24"/>
          <w:lang w:bidi="hi-IN"/>
          <w14:ligatures w14:val="none"/>
        </w:rPr>
        <w:t xml:space="preserve">4.3. Поставщик обязан осуществлять </w:t>
      </w:r>
      <w:r w:rsidRPr="003D72AF">
        <w:rPr>
          <w:rFonts w:ascii="Times New Roman" w:eastAsia="NSimSun" w:hAnsi="Times New Roman" w:cs="Mangal"/>
          <w:color w:val="000000"/>
          <w:kern w:val="3"/>
          <w:sz w:val="24"/>
          <w:szCs w:val="24"/>
          <w:lang w:eastAsia="zh-CN" w:bidi="hi-IN"/>
          <w14:ligatures w14:val="none"/>
        </w:rPr>
        <w:t xml:space="preserve">поставку в течении _______ (______________________) рабочих дней, с момента направления письменной </w:t>
      </w:r>
      <w:proofErr w:type="gramStart"/>
      <w:r w:rsidRPr="003D72AF">
        <w:rPr>
          <w:rFonts w:ascii="Times New Roman" w:eastAsia="NSimSun" w:hAnsi="Times New Roman" w:cs="Mangal"/>
          <w:color w:val="000000"/>
          <w:kern w:val="3"/>
          <w:sz w:val="24"/>
          <w:szCs w:val="24"/>
          <w:lang w:eastAsia="zh-CN" w:bidi="hi-IN"/>
          <w14:ligatures w14:val="none"/>
        </w:rPr>
        <w:t>заявки  Покупателем</w:t>
      </w:r>
      <w:proofErr w:type="gramEnd"/>
      <w:r w:rsidRPr="003D72AF">
        <w:rPr>
          <w:rFonts w:ascii="Times New Roman" w:eastAsia="NSimSun" w:hAnsi="Times New Roman" w:cs="Mangal"/>
          <w:color w:val="000000"/>
          <w:kern w:val="3"/>
          <w:sz w:val="24"/>
          <w:szCs w:val="24"/>
          <w:lang w:eastAsia="zh-CN" w:bidi="hi-IN"/>
          <w14:ligatures w14:val="none"/>
        </w:rPr>
        <w:t xml:space="preserve"> в адрес </w:t>
      </w:r>
      <w:proofErr w:type="gramStart"/>
      <w:r w:rsidRPr="003D72AF">
        <w:rPr>
          <w:rFonts w:ascii="Times New Roman" w:eastAsia="NSimSun" w:hAnsi="Times New Roman" w:cs="Mangal"/>
          <w:color w:val="000000"/>
          <w:kern w:val="3"/>
          <w:sz w:val="24"/>
          <w:szCs w:val="24"/>
          <w:lang w:eastAsia="zh-CN" w:bidi="hi-IN"/>
          <w14:ligatures w14:val="none"/>
        </w:rPr>
        <w:t>Поставщика  по</w:t>
      </w:r>
      <w:proofErr w:type="gramEnd"/>
      <w:r w:rsidRPr="003D72AF">
        <w:rPr>
          <w:rFonts w:ascii="Times New Roman" w:eastAsia="NSimSun" w:hAnsi="Times New Roman" w:cs="Mangal"/>
          <w:color w:val="000000"/>
          <w:kern w:val="3"/>
          <w:sz w:val="24"/>
          <w:szCs w:val="24"/>
          <w:lang w:eastAsia="zh-CN" w:bidi="hi-IN"/>
          <w14:ligatures w14:val="none"/>
        </w:rPr>
        <w:t xml:space="preserve"> электронной почте в сети Интернет.  </w:t>
      </w:r>
    </w:p>
    <w:p w14:paraId="4BFC093D" w14:textId="77777777" w:rsidR="003D72AF" w:rsidRPr="003D72AF" w:rsidRDefault="003D72AF" w:rsidP="003D72AF">
      <w:pPr>
        <w:tabs>
          <w:tab w:val="left" w:pos="0"/>
          <w:tab w:val="left" w:pos="567"/>
          <w:tab w:val="left" w:pos="900"/>
        </w:tabs>
        <w:suppressAutoHyphens/>
        <w:autoSpaceDN w:val="0"/>
        <w:spacing w:after="0" w:line="276" w:lineRule="auto"/>
        <w:jc w:val="both"/>
        <w:rPr>
          <w:rFonts w:ascii="Times New Roman" w:eastAsia="Calibri" w:hAnsi="Times New Roman" w:cs="Mangal"/>
          <w:color w:val="00000A"/>
          <w:kern w:val="3"/>
          <w:sz w:val="24"/>
          <w:szCs w:val="24"/>
          <w:lang w:bidi="hi-IN"/>
          <w14:ligatures w14:val="none"/>
        </w:rPr>
      </w:pPr>
      <w:r w:rsidRPr="003D72AF">
        <w:rPr>
          <w:rFonts w:ascii="Times New Roman" w:eastAsia="Calibri" w:hAnsi="Times New Roman" w:cs="Mangal"/>
          <w:color w:val="00000A"/>
          <w:kern w:val="3"/>
          <w:sz w:val="24"/>
          <w:szCs w:val="24"/>
          <w:lang w:bidi="hi-IN"/>
          <w14:ligatures w14:val="none"/>
        </w:rPr>
        <w:t>4.4. Поставка по настоящему Договору осуществляется силами и средствами Поставщика путем доставки товара автомобильным транспортом до склада Покупателя.</w:t>
      </w:r>
    </w:p>
    <w:p w14:paraId="1EFB4F24" w14:textId="77777777" w:rsidR="003D72AF" w:rsidRPr="003D72AF" w:rsidRDefault="003D72AF" w:rsidP="003D72AF">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4.5. Датой поставки </w:t>
      </w:r>
      <w:proofErr w:type="gramStart"/>
      <w:r w:rsidRPr="003D72AF">
        <w:rPr>
          <w:rFonts w:ascii="Times New Roman" w:eastAsia="NSimSun" w:hAnsi="Times New Roman" w:cs="Mangal"/>
          <w:color w:val="00000A"/>
          <w:kern w:val="3"/>
          <w:sz w:val="24"/>
          <w:szCs w:val="24"/>
          <w:lang w:eastAsia="zh-CN" w:bidi="hi-IN"/>
          <w14:ligatures w14:val="none"/>
        </w:rPr>
        <w:t>Оборудования  является</w:t>
      </w:r>
      <w:proofErr w:type="gramEnd"/>
      <w:r w:rsidRPr="003D72AF">
        <w:rPr>
          <w:rFonts w:ascii="Times New Roman" w:eastAsia="NSimSun" w:hAnsi="Times New Roman" w:cs="Mangal"/>
          <w:color w:val="00000A"/>
          <w:kern w:val="3"/>
          <w:sz w:val="24"/>
          <w:szCs w:val="24"/>
          <w:lang w:eastAsia="zh-CN" w:bidi="hi-IN"/>
          <w14:ligatures w14:val="none"/>
        </w:rPr>
        <w:t xml:space="preserve"> дата подписания материально – ответственным лицом Покупателя накладной по форме № ТОРГ-12 или универсального передаточного документа на получение товара, а также </w:t>
      </w:r>
      <w:proofErr w:type="gramStart"/>
      <w:r w:rsidRPr="003D72AF">
        <w:rPr>
          <w:rFonts w:ascii="Times New Roman" w:eastAsia="NSimSun" w:hAnsi="Times New Roman" w:cs="Mangal"/>
          <w:color w:val="00000A"/>
          <w:kern w:val="3"/>
          <w:sz w:val="24"/>
          <w:szCs w:val="24"/>
          <w:lang w:eastAsia="zh-CN" w:bidi="hi-IN"/>
          <w14:ligatures w14:val="none"/>
        </w:rPr>
        <w:t>подписания  обеими</w:t>
      </w:r>
      <w:proofErr w:type="gramEnd"/>
      <w:r w:rsidRPr="003D72AF">
        <w:rPr>
          <w:rFonts w:ascii="Times New Roman" w:eastAsia="NSimSun" w:hAnsi="Times New Roman" w:cs="Mangal"/>
          <w:color w:val="00000A"/>
          <w:kern w:val="3"/>
          <w:sz w:val="24"/>
          <w:szCs w:val="24"/>
          <w:lang w:eastAsia="zh-CN" w:bidi="hi-IN"/>
          <w14:ligatures w14:val="none"/>
        </w:rPr>
        <w:t xml:space="preserve"> сторонами акта приема-передачи оборудования, акта ввода оборудования в эксплуатацию.</w:t>
      </w:r>
    </w:p>
    <w:p w14:paraId="2A17D3B9" w14:textId="77777777" w:rsidR="003D72AF" w:rsidRPr="003D72AF" w:rsidRDefault="003D72AF" w:rsidP="003D72AF">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4.6. Право собственности на поставляемый товар переходит к Покупателю с момента подписания материально-ответственным лицом Покупателя накладной по форме №ТОРГ-</w:t>
      </w:r>
      <w:proofErr w:type="gramStart"/>
      <w:r w:rsidRPr="003D72AF">
        <w:rPr>
          <w:rFonts w:ascii="Times New Roman" w:eastAsia="NSimSun" w:hAnsi="Times New Roman" w:cs="Mangal"/>
          <w:color w:val="00000A"/>
          <w:kern w:val="3"/>
          <w:sz w:val="24"/>
          <w:szCs w:val="24"/>
          <w:lang w:eastAsia="zh-CN" w:bidi="hi-IN"/>
          <w14:ligatures w14:val="none"/>
        </w:rPr>
        <w:t>12  или</w:t>
      </w:r>
      <w:proofErr w:type="gramEnd"/>
      <w:r w:rsidRPr="003D72AF">
        <w:rPr>
          <w:rFonts w:ascii="Times New Roman" w:eastAsia="NSimSun" w:hAnsi="Times New Roman" w:cs="Mangal"/>
          <w:color w:val="00000A"/>
          <w:kern w:val="3"/>
          <w:sz w:val="24"/>
          <w:szCs w:val="24"/>
          <w:lang w:eastAsia="zh-CN" w:bidi="hi-IN"/>
          <w14:ligatures w14:val="none"/>
        </w:rPr>
        <w:t xml:space="preserve"> универсального передаточного документа на получение </w:t>
      </w:r>
      <w:proofErr w:type="gramStart"/>
      <w:r w:rsidRPr="003D72AF">
        <w:rPr>
          <w:rFonts w:ascii="Times New Roman" w:eastAsia="NSimSun" w:hAnsi="Times New Roman" w:cs="Mangal"/>
          <w:color w:val="00000A"/>
          <w:kern w:val="3"/>
          <w:sz w:val="24"/>
          <w:szCs w:val="24"/>
          <w:lang w:eastAsia="zh-CN" w:bidi="hi-IN"/>
          <w14:ligatures w14:val="none"/>
        </w:rPr>
        <w:t>товара,  а</w:t>
      </w:r>
      <w:proofErr w:type="gramEnd"/>
      <w:r w:rsidRPr="003D72AF">
        <w:rPr>
          <w:rFonts w:ascii="Times New Roman" w:eastAsia="NSimSun" w:hAnsi="Times New Roman" w:cs="Mangal"/>
          <w:color w:val="00000A"/>
          <w:kern w:val="3"/>
          <w:sz w:val="24"/>
          <w:szCs w:val="24"/>
          <w:lang w:eastAsia="zh-CN" w:bidi="hi-IN"/>
          <w14:ligatures w14:val="none"/>
        </w:rPr>
        <w:t xml:space="preserve"> также </w:t>
      </w:r>
      <w:proofErr w:type="gramStart"/>
      <w:r w:rsidRPr="003D72AF">
        <w:rPr>
          <w:rFonts w:ascii="Times New Roman" w:eastAsia="NSimSun" w:hAnsi="Times New Roman" w:cs="Mangal"/>
          <w:color w:val="00000A"/>
          <w:kern w:val="3"/>
          <w:sz w:val="24"/>
          <w:szCs w:val="24"/>
          <w:lang w:eastAsia="zh-CN" w:bidi="hi-IN"/>
          <w14:ligatures w14:val="none"/>
        </w:rPr>
        <w:t>подписания  обеими</w:t>
      </w:r>
      <w:proofErr w:type="gramEnd"/>
      <w:r w:rsidRPr="003D72AF">
        <w:rPr>
          <w:rFonts w:ascii="Times New Roman" w:eastAsia="NSimSun" w:hAnsi="Times New Roman" w:cs="Mangal"/>
          <w:color w:val="00000A"/>
          <w:kern w:val="3"/>
          <w:sz w:val="24"/>
          <w:szCs w:val="24"/>
          <w:lang w:eastAsia="zh-CN" w:bidi="hi-IN"/>
          <w14:ligatures w14:val="none"/>
        </w:rPr>
        <w:t xml:space="preserve"> сторонами акта приема-передачи оборудования, акта ввода оборудования в эксплуатацию.</w:t>
      </w:r>
    </w:p>
    <w:p w14:paraId="6F222A29" w14:textId="77777777" w:rsidR="003D72AF" w:rsidRPr="003D72AF" w:rsidRDefault="003D72AF" w:rsidP="003D72AF">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lastRenderedPageBreak/>
        <w:t xml:space="preserve">4.7. Поставщик обязан представить Получателю сертификат качества и декларацию о соответствии в момент отгрузки товара. Поставщик обязан в </w:t>
      </w:r>
      <w:proofErr w:type="gramStart"/>
      <w:r w:rsidRPr="003D72AF">
        <w:rPr>
          <w:rFonts w:ascii="Times New Roman" w:eastAsia="NSimSun" w:hAnsi="Times New Roman" w:cs="Mangal"/>
          <w:color w:val="00000A"/>
          <w:kern w:val="3"/>
          <w:sz w:val="24"/>
          <w:szCs w:val="24"/>
          <w:lang w:eastAsia="zh-CN" w:bidi="hi-IN"/>
          <w14:ligatures w14:val="none"/>
        </w:rPr>
        <w:t>момент  отгрузки</w:t>
      </w:r>
      <w:proofErr w:type="gramEnd"/>
      <w:r w:rsidRPr="003D72AF">
        <w:rPr>
          <w:rFonts w:ascii="Times New Roman" w:eastAsia="NSimSun" w:hAnsi="Times New Roman" w:cs="Mangal"/>
          <w:color w:val="00000A"/>
          <w:kern w:val="3"/>
          <w:sz w:val="24"/>
          <w:szCs w:val="24"/>
          <w:lang w:eastAsia="zh-CN" w:bidi="hi-IN"/>
          <w14:ligatures w14:val="none"/>
        </w:rPr>
        <w:t xml:space="preserve"> товара предоставить Покупателю необходимые документы: накладную на товар, счет на оплату и счет-</w:t>
      </w:r>
      <w:proofErr w:type="gramStart"/>
      <w:r w:rsidRPr="003D72AF">
        <w:rPr>
          <w:rFonts w:ascii="Times New Roman" w:eastAsia="NSimSun" w:hAnsi="Times New Roman" w:cs="Mangal"/>
          <w:color w:val="00000A"/>
          <w:kern w:val="3"/>
          <w:sz w:val="24"/>
          <w:szCs w:val="24"/>
          <w:lang w:eastAsia="zh-CN" w:bidi="hi-IN"/>
          <w14:ligatures w14:val="none"/>
        </w:rPr>
        <w:t>фактуру,  при</w:t>
      </w:r>
      <w:proofErr w:type="gramEnd"/>
      <w:r w:rsidRPr="003D72AF">
        <w:rPr>
          <w:rFonts w:ascii="Times New Roman" w:eastAsia="NSimSun" w:hAnsi="Times New Roman" w:cs="Mangal"/>
          <w:color w:val="00000A"/>
          <w:kern w:val="3"/>
          <w:sz w:val="24"/>
          <w:szCs w:val="24"/>
          <w:lang w:eastAsia="zh-CN" w:bidi="hi-IN"/>
          <w14:ligatures w14:val="none"/>
        </w:rPr>
        <w:t xml:space="preserve"> наличии НДС, оформленные в соответствии с действующим законодательством РФ. Все перечисленные документы подписываются руководителем, главным бухгалтером, кладовщиком. В случае делегирования подписей вместе с поставкой предоставляется копия приказа о лицах, которые уполномочены подписать вышеуказанные документы.</w:t>
      </w:r>
    </w:p>
    <w:p w14:paraId="0CB84B74" w14:textId="77777777" w:rsidR="003D72AF" w:rsidRPr="003D72AF" w:rsidRDefault="003D72AF" w:rsidP="003D72AF">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          Приемка товара по количеству и качеству осуществляется в порядке, установленном Инструкцией о порядке приемки продукции производственно-технического назначения и товаров народного потребления по количеству, утв. Пост. Госарбитража СССР от 15.06.65г. № П-6, и Инструкцией о порядке приемки продукции производственно-технического назначения и товаров народного потребления по качеству».</w:t>
      </w:r>
    </w:p>
    <w:p w14:paraId="15334BA1" w14:textId="77777777" w:rsidR="003D72AF" w:rsidRPr="003D72AF" w:rsidRDefault="003D72AF" w:rsidP="003D72AF">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4.8. Тара и упаковка для данного вида Оборудования должны соответствовать ГОСТ, ТУ или другим нормативным документам для данного вида Оборудования.</w:t>
      </w:r>
    </w:p>
    <w:p w14:paraId="6BE91296" w14:textId="77777777" w:rsidR="003D72AF" w:rsidRPr="003D72AF" w:rsidRDefault="003D72AF" w:rsidP="003D72AF">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4.9. При отгрузке Товара Поставщик оформляет товарную накладную по форме ТОРГ-12 или универсального передаточного </w:t>
      </w:r>
      <w:proofErr w:type="gramStart"/>
      <w:r w:rsidRPr="003D72AF">
        <w:rPr>
          <w:rFonts w:ascii="Times New Roman" w:eastAsia="NSimSun" w:hAnsi="Times New Roman" w:cs="Mangal"/>
          <w:color w:val="00000A"/>
          <w:kern w:val="3"/>
          <w:sz w:val="24"/>
          <w:szCs w:val="24"/>
          <w:lang w:eastAsia="zh-CN" w:bidi="hi-IN"/>
          <w14:ligatures w14:val="none"/>
        </w:rPr>
        <w:t>документа  в</w:t>
      </w:r>
      <w:proofErr w:type="gramEnd"/>
      <w:r w:rsidRPr="003D72AF">
        <w:rPr>
          <w:rFonts w:ascii="Times New Roman" w:eastAsia="NSimSun" w:hAnsi="Times New Roman" w:cs="Mangal"/>
          <w:color w:val="00000A"/>
          <w:kern w:val="3"/>
          <w:sz w:val="24"/>
          <w:szCs w:val="24"/>
          <w:lang w:eastAsia="zh-CN" w:bidi="hi-IN"/>
          <w14:ligatures w14:val="none"/>
        </w:rPr>
        <w:t xml:space="preserve"> 2-х экземплярах. При получении от Поставщика товарных накладных Покупатель обязан подписать их, скрепить печатью и второй экземпляр вернуть в адрес Поставщика.</w:t>
      </w:r>
    </w:p>
    <w:p w14:paraId="677B000C" w14:textId="77777777" w:rsidR="003D72AF" w:rsidRPr="003D72AF" w:rsidRDefault="003D72AF" w:rsidP="003D72AF">
      <w:pPr>
        <w:suppressAutoHyphens/>
        <w:autoSpaceDN w:val="0"/>
        <w:spacing w:after="0" w:line="240" w:lineRule="auto"/>
        <w:jc w:val="both"/>
        <w:rPr>
          <w:rFonts w:ascii="Times New Roman" w:eastAsia="NSimSun" w:hAnsi="Times New Roman" w:cs="Mangal"/>
          <w:b/>
          <w:color w:val="00000A"/>
          <w:kern w:val="3"/>
          <w:sz w:val="24"/>
          <w:szCs w:val="24"/>
          <w:lang w:eastAsia="zh-CN" w:bidi="hi-IN"/>
          <w14:ligatures w14:val="none"/>
        </w:rPr>
      </w:pPr>
    </w:p>
    <w:p w14:paraId="74BDBA6D" w14:textId="77777777" w:rsidR="003D72AF" w:rsidRPr="003D72AF" w:rsidRDefault="003D72AF" w:rsidP="003D72AF">
      <w:pPr>
        <w:suppressAutoHyphens/>
        <w:autoSpaceDN w:val="0"/>
        <w:spacing w:after="0" w:line="240" w:lineRule="auto"/>
        <w:jc w:val="center"/>
        <w:rPr>
          <w:rFonts w:ascii="Times New Roman" w:eastAsia="NSimSun" w:hAnsi="Times New Roman" w:cs="Mangal"/>
          <w:b/>
          <w:color w:val="00000A"/>
          <w:spacing w:val="-1"/>
          <w:kern w:val="3"/>
          <w:sz w:val="24"/>
          <w:szCs w:val="24"/>
          <w:lang w:eastAsia="zh-CN" w:bidi="hi-IN"/>
          <w14:ligatures w14:val="none"/>
        </w:rPr>
      </w:pPr>
      <w:r w:rsidRPr="003D72AF">
        <w:rPr>
          <w:rFonts w:ascii="Times New Roman" w:eastAsia="NSimSun" w:hAnsi="Times New Roman" w:cs="Mangal"/>
          <w:b/>
          <w:color w:val="00000A"/>
          <w:spacing w:val="-1"/>
          <w:kern w:val="3"/>
          <w:sz w:val="24"/>
          <w:szCs w:val="24"/>
          <w:lang w:eastAsia="zh-CN" w:bidi="hi-IN"/>
          <w14:ligatures w14:val="none"/>
        </w:rPr>
        <w:t>5. СРОК ГОДНОСТИ, КАЧЕСТВО И ГАРАНТИИ ТОВАРА</w:t>
      </w:r>
    </w:p>
    <w:p w14:paraId="2DA5E148" w14:textId="77777777" w:rsidR="003D72AF" w:rsidRPr="003D72AF" w:rsidRDefault="003D72AF" w:rsidP="003D72AF">
      <w:pPr>
        <w:suppressAutoHyphens/>
        <w:autoSpaceDN w:val="0"/>
        <w:spacing w:after="0" w:line="240" w:lineRule="auto"/>
        <w:ind w:left="1377"/>
        <w:rPr>
          <w:rFonts w:ascii="Times New Roman" w:eastAsia="NSimSun" w:hAnsi="Times New Roman" w:cs="Mangal"/>
          <w:color w:val="00000A"/>
          <w:kern w:val="3"/>
          <w:sz w:val="24"/>
          <w:szCs w:val="24"/>
          <w:lang w:eastAsia="zh-CN" w:bidi="hi-IN"/>
          <w14:ligatures w14:val="none"/>
        </w:rPr>
      </w:pPr>
    </w:p>
    <w:p w14:paraId="4FC06065" w14:textId="77777777" w:rsidR="003D72AF" w:rsidRPr="003D72AF" w:rsidRDefault="003D72AF" w:rsidP="003D72AF">
      <w:pPr>
        <w:suppressAutoHyphens/>
        <w:autoSpaceDN w:val="0"/>
        <w:spacing w:after="0" w:line="100" w:lineRule="atLeast"/>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5.1. Оборудование </w:t>
      </w:r>
      <w:proofErr w:type="gramStart"/>
      <w:r w:rsidRPr="003D72AF">
        <w:rPr>
          <w:rFonts w:ascii="Times New Roman" w:eastAsia="NSimSun" w:hAnsi="Times New Roman" w:cs="Mangal"/>
          <w:color w:val="00000A"/>
          <w:kern w:val="3"/>
          <w:sz w:val="24"/>
          <w:szCs w:val="24"/>
          <w:lang w:eastAsia="zh-CN" w:bidi="hi-IN"/>
          <w14:ligatures w14:val="none"/>
        </w:rPr>
        <w:t>должно  быть</w:t>
      </w:r>
      <w:proofErr w:type="gramEnd"/>
      <w:r w:rsidRPr="003D72AF">
        <w:rPr>
          <w:rFonts w:ascii="Times New Roman" w:eastAsia="NSimSun" w:hAnsi="Times New Roman" w:cs="Mangal"/>
          <w:color w:val="00000A"/>
          <w:kern w:val="3"/>
          <w:sz w:val="24"/>
          <w:szCs w:val="24"/>
          <w:lang w:eastAsia="zh-CN" w:bidi="hi-IN"/>
          <w14:ligatures w14:val="none"/>
        </w:rPr>
        <w:t xml:space="preserve"> сертифицировано (декларировано) в соответствии с законодательством Российской Федерации</w:t>
      </w:r>
    </w:p>
    <w:p w14:paraId="223EE958" w14:textId="77777777" w:rsidR="003D72AF" w:rsidRPr="003D72AF" w:rsidRDefault="003D72AF" w:rsidP="003D72AF">
      <w:pPr>
        <w:tabs>
          <w:tab w:val="left" w:pos="9639"/>
        </w:tabs>
        <w:suppressAutoHyphens/>
        <w:autoSpaceDN w:val="0"/>
        <w:spacing w:after="0" w:line="240" w:lineRule="auto"/>
        <w:ind w:right="1"/>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5.2. Поставщик гарантирует Покупателю,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14:paraId="628AA8F6"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5.3. Гарантийный срок на поставляемое Оборудование </w:t>
      </w:r>
      <w:proofErr w:type="gramStart"/>
      <w:r w:rsidRPr="003D72AF">
        <w:rPr>
          <w:rFonts w:ascii="Times New Roman" w:eastAsia="NSimSun" w:hAnsi="Times New Roman" w:cs="Mangal"/>
          <w:color w:val="00000A"/>
          <w:kern w:val="3"/>
          <w:sz w:val="24"/>
          <w:szCs w:val="24"/>
          <w:lang w:eastAsia="zh-CN" w:bidi="hi-IN"/>
          <w14:ligatures w14:val="none"/>
        </w:rPr>
        <w:t>составляет  не</w:t>
      </w:r>
      <w:proofErr w:type="gramEnd"/>
      <w:r w:rsidRPr="003D72AF">
        <w:rPr>
          <w:rFonts w:ascii="Times New Roman" w:eastAsia="NSimSun" w:hAnsi="Times New Roman" w:cs="Mangal"/>
          <w:color w:val="00000A"/>
          <w:kern w:val="3"/>
          <w:sz w:val="24"/>
          <w:szCs w:val="24"/>
          <w:lang w:eastAsia="zh-CN" w:bidi="hi-IN"/>
          <w14:ligatures w14:val="none"/>
        </w:rPr>
        <w:t xml:space="preserve">  менее срока гарантии, установленного заводом-изготовителем. Гарантийный срок начинает исчисляться с момента поставки Оборудования на склад Покупателя. Гарантийные обязательства предусматривают безвозмездный ремонт и/или замену Оборудования, вышедшего из строя по вине завода-изготовителя.</w:t>
      </w:r>
    </w:p>
    <w:p w14:paraId="7C80D6F5"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        </w:t>
      </w:r>
      <w:r w:rsidRPr="003D72AF">
        <w:rPr>
          <w:rFonts w:ascii="Times New Roman" w:eastAsia="NSimSun" w:hAnsi="Times New Roman" w:cs="Mangal"/>
          <w:color w:val="00000A"/>
          <w:spacing w:val="-2"/>
          <w:kern w:val="3"/>
          <w:sz w:val="24"/>
          <w:szCs w:val="24"/>
          <w:lang w:eastAsia="zh-CN" w:bidi="hi-IN"/>
          <w14:ligatures w14:val="none"/>
        </w:rPr>
        <w:t xml:space="preserve">В случае необходимости доставки </w:t>
      </w:r>
      <w:proofErr w:type="gramStart"/>
      <w:r w:rsidRPr="003D72AF">
        <w:rPr>
          <w:rFonts w:ascii="Times New Roman" w:eastAsia="NSimSun" w:hAnsi="Times New Roman" w:cs="Mangal"/>
          <w:color w:val="00000A"/>
          <w:kern w:val="3"/>
          <w:sz w:val="24"/>
          <w:szCs w:val="24"/>
          <w:lang w:eastAsia="zh-CN" w:bidi="hi-IN"/>
          <w14:ligatures w14:val="none"/>
        </w:rPr>
        <w:t xml:space="preserve">Оборудования </w:t>
      </w:r>
      <w:r w:rsidRPr="003D72AF">
        <w:rPr>
          <w:rFonts w:ascii="Times New Roman" w:eastAsia="NSimSun" w:hAnsi="Times New Roman" w:cs="Mangal"/>
          <w:color w:val="00000A"/>
          <w:spacing w:val="-2"/>
          <w:kern w:val="3"/>
          <w:sz w:val="24"/>
          <w:szCs w:val="24"/>
          <w:lang w:eastAsia="zh-CN" w:bidi="hi-IN"/>
          <w14:ligatures w14:val="none"/>
        </w:rPr>
        <w:t xml:space="preserve"> для</w:t>
      </w:r>
      <w:proofErr w:type="gramEnd"/>
      <w:r w:rsidRPr="003D72AF">
        <w:rPr>
          <w:rFonts w:ascii="Times New Roman" w:eastAsia="NSimSun" w:hAnsi="Times New Roman" w:cs="Mangal"/>
          <w:color w:val="00000A"/>
          <w:spacing w:val="-2"/>
          <w:kern w:val="3"/>
          <w:sz w:val="24"/>
          <w:szCs w:val="24"/>
          <w:lang w:eastAsia="zh-CN" w:bidi="hi-IN"/>
          <w14:ligatures w14:val="none"/>
        </w:rPr>
        <w:t xml:space="preserve"> гарантийного ремонта или замены, его перевозку организует, производит и оплачивает Поставщик.</w:t>
      </w:r>
    </w:p>
    <w:p w14:paraId="75C35CED"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5.4. Гарантия должна быть оформлена документом, подтверждающим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62D0EDE7"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5.5. Гарантийное обслуживание включает в себя действия Поставщика по обслуживанию Оборудования в целях поддержания его работоспособности. Все расходы, связанные с гарантийным обслуживанием </w:t>
      </w:r>
      <w:proofErr w:type="gramStart"/>
      <w:r w:rsidRPr="003D72AF">
        <w:rPr>
          <w:rFonts w:ascii="Times New Roman" w:eastAsia="NSimSun" w:hAnsi="Times New Roman" w:cs="Mangal"/>
          <w:color w:val="00000A"/>
          <w:kern w:val="3"/>
          <w:sz w:val="24"/>
          <w:szCs w:val="24"/>
          <w:lang w:eastAsia="zh-CN" w:bidi="hi-IN"/>
          <w14:ligatures w14:val="none"/>
        </w:rPr>
        <w:t>Оборудования  в</w:t>
      </w:r>
      <w:proofErr w:type="gramEnd"/>
      <w:r w:rsidRPr="003D72AF">
        <w:rPr>
          <w:rFonts w:ascii="Times New Roman" w:eastAsia="NSimSun" w:hAnsi="Times New Roman" w:cs="Mangal"/>
          <w:color w:val="00000A"/>
          <w:kern w:val="3"/>
          <w:sz w:val="24"/>
          <w:szCs w:val="24"/>
          <w:lang w:eastAsia="zh-CN" w:bidi="hi-IN"/>
          <w14:ligatures w14:val="none"/>
        </w:rPr>
        <w:t xml:space="preserve"> гарантийный срок, несет Поставщик, которые включают в себя, в том числе стоимость работ (услуг), запасных частей и расходных материалов.</w:t>
      </w:r>
    </w:p>
    <w:p w14:paraId="04438FDD" w14:textId="77777777" w:rsidR="003D72AF" w:rsidRPr="003D72AF" w:rsidRDefault="003D72AF" w:rsidP="003D72AF">
      <w:pPr>
        <w:tabs>
          <w:tab w:val="left" w:pos="0"/>
          <w:tab w:val="left" w:pos="709"/>
          <w:tab w:val="left" w:pos="851"/>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5.6. В период гарантийного срока Поставщик за свой счет обязуется осуществлять в отношении </w:t>
      </w:r>
      <w:proofErr w:type="gramStart"/>
      <w:r w:rsidRPr="003D72AF">
        <w:rPr>
          <w:rFonts w:ascii="Times New Roman" w:eastAsia="NSimSun" w:hAnsi="Times New Roman" w:cs="Mangal"/>
          <w:color w:val="00000A"/>
          <w:kern w:val="3"/>
          <w:sz w:val="24"/>
          <w:szCs w:val="24"/>
          <w:lang w:eastAsia="zh-CN" w:bidi="hi-IN"/>
          <w14:ligatures w14:val="none"/>
        </w:rPr>
        <w:t>Оборудования  и</w:t>
      </w:r>
      <w:proofErr w:type="gramEnd"/>
      <w:r w:rsidRPr="003D72AF">
        <w:rPr>
          <w:rFonts w:ascii="Times New Roman" w:eastAsia="NSimSun" w:hAnsi="Times New Roman" w:cs="Mangal"/>
          <w:color w:val="00000A"/>
          <w:kern w:val="3"/>
          <w:sz w:val="24"/>
          <w:szCs w:val="24"/>
          <w:lang w:eastAsia="zh-CN" w:bidi="hi-IN"/>
          <w14:ligatures w14:val="none"/>
        </w:rPr>
        <w:t xml:space="preserve"> всех составляющих (комплектующих) частей товара замену, восстановление или ремонт, если недостатки (неисправность вызвана дефектом конструкции, некачественным материалом, некачественным производством или монтажом) не являются результатом действия непреодолимой силы, нарушения правил пользования и хранения, неправильного обращения.</w:t>
      </w:r>
    </w:p>
    <w:p w14:paraId="2EF2B5B4" w14:textId="77777777" w:rsidR="003D72AF" w:rsidRPr="003D72AF" w:rsidRDefault="003D72AF" w:rsidP="003D72AF">
      <w:pPr>
        <w:tabs>
          <w:tab w:val="left" w:pos="0"/>
          <w:tab w:val="left" w:pos="567"/>
        </w:tabs>
        <w:suppressAutoHyphens/>
        <w:autoSpaceDN w:val="0"/>
        <w:spacing w:after="0" w:line="240" w:lineRule="auto"/>
        <w:jc w:val="both"/>
        <w:rPr>
          <w:rFonts w:ascii="Times New Roman" w:eastAsia="NSimSun" w:hAnsi="Times New Roman" w:cs="Mangal"/>
          <w:b/>
          <w:color w:val="00000A"/>
          <w:kern w:val="3"/>
          <w:sz w:val="12"/>
          <w:szCs w:val="12"/>
          <w:lang w:eastAsia="zh-CN" w:bidi="hi-IN"/>
          <w14:ligatures w14:val="none"/>
        </w:rPr>
      </w:pPr>
    </w:p>
    <w:p w14:paraId="30317882" w14:textId="77777777" w:rsidR="003D72AF" w:rsidRPr="003D72AF" w:rsidRDefault="003D72AF" w:rsidP="003D72AF">
      <w:pPr>
        <w:suppressAutoHyphens/>
        <w:autoSpaceDN w:val="0"/>
        <w:spacing w:after="0" w:line="240" w:lineRule="auto"/>
        <w:jc w:val="center"/>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 xml:space="preserve">6. ОТВЕТСТВЕННОСТЬ СТОРОН  </w:t>
      </w:r>
    </w:p>
    <w:p w14:paraId="74E8DCF4"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12"/>
          <w:szCs w:val="12"/>
          <w:lang w:eastAsia="zh-CN" w:bidi="hi-IN"/>
          <w14:ligatures w14:val="none"/>
        </w:rPr>
      </w:pPr>
    </w:p>
    <w:p w14:paraId="247172A8"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6.1 Сторонам предоставлено право решения спорных вопросов в претензионном порядке.</w:t>
      </w:r>
    </w:p>
    <w:p w14:paraId="2F484DCE"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6.2 В случае поставки товара ненадлежащего качества Покупатель вправе предъявить Поставщику требования:</w:t>
      </w:r>
    </w:p>
    <w:p w14:paraId="03DDA936"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 соразмерного уменьшения покупной цены;</w:t>
      </w:r>
    </w:p>
    <w:p w14:paraId="69B13A22"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lastRenderedPageBreak/>
        <w:t>- безвозмездного устранения недостатков товара в разумный срок;</w:t>
      </w:r>
    </w:p>
    <w:p w14:paraId="4F10090F"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bidi="hi-IN"/>
          <w14:ligatures w14:val="none"/>
        </w:rPr>
        <w:t>- возмещение своих расходов на устранение недостатков товара;</w:t>
      </w:r>
    </w:p>
    <w:p w14:paraId="35387511" w14:textId="77777777" w:rsidR="003D72AF" w:rsidRPr="003D72AF" w:rsidRDefault="003D72AF" w:rsidP="003D72AF">
      <w:pPr>
        <w:suppressAutoHyphens/>
        <w:autoSpaceDN w:val="0"/>
        <w:spacing w:after="0" w:line="240" w:lineRule="auto"/>
        <w:jc w:val="both"/>
        <w:rPr>
          <w:rFonts w:ascii="Times New Roman" w:eastAsia="Calibri" w:hAnsi="Times New Roman" w:cs="Mangal"/>
          <w:color w:val="00000A"/>
          <w:kern w:val="3"/>
          <w:sz w:val="24"/>
          <w:szCs w:val="24"/>
          <w:lang w:bidi="hi-IN"/>
          <w14:ligatures w14:val="none"/>
        </w:rPr>
      </w:pPr>
      <w:r w:rsidRPr="003D72AF">
        <w:rPr>
          <w:rFonts w:ascii="Times New Roman" w:eastAsia="Calibri" w:hAnsi="Times New Roman" w:cs="Mangal"/>
          <w:color w:val="00000A"/>
          <w:kern w:val="3"/>
          <w:sz w:val="24"/>
          <w:szCs w:val="24"/>
          <w:lang w:bidi="hi-IN"/>
          <w14:ligatures w14:val="none"/>
        </w:rPr>
        <w:t xml:space="preserve">- замены Товара ненадлежащего качества Товаром, соответствующим </w:t>
      </w:r>
      <w:proofErr w:type="gramStart"/>
      <w:r w:rsidRPr="003D72AF">
        <w:rPr>
          <w:rFonts w:ascii="Times New Roman" w:eastAsia="Calibri" w:hAnsi="Times New Roman" w:cs="Mangal"/>
          <w:color w:val="00000A"/>
          <w:kern w:val="3"/>
          <w:sz w:val="24"/>
          <w:szCs w:val="24"/>
          <w:lang w:bidi="hi-IN"/>
          <w14:ligatures w14:val="none"/>
        </w:rPr>
        <w:t>Договору,  в</w:t>
      </w:r>
      <w:proofErr w:type="gramEnd"/>
      <w:r w:rsidRPr="003D72AF">
        <w:rPr>
          <w:rFonts w:ascii="Times New Roman" w:eastAsia="Calibri" w:hAnsi="Times New Roman" w:cs="Mangal"/>
          <w:color w:val="00000A"/>
          <w:kern w:val="3"/>
          <w:sz w:val="24"/>
          <w:szCs w:val="24"/>
          <w:lang w:bidi="hi-IN"/>
          <w14:ligatures w14:val="none"/>
        </w:rPr>
        <w:t xml:space="preserve"> течение 7 календарных дней. При замене </w:t>
      </w:r>
      <w:proofErr w:type="gramStart"/>
      <w:r w:rsidRPr="003D72AF">
        <w:rPr>
          <w:rFonts w:ascii="Times New Roman" w:eastAsia="Calibri" w:hAnsi="Times New Roman" w:cs="Mangal"/>
          <w:color w:val="00000A"/>
          <w:kern w:val="3"/>
          <w:sz w:val="24"/>
          <w:szCs w:val="24"/>
          <w:lang w:bidi="hi-IN"/>
          <w14:ligatures w14:val="none"/>
        </w:rPr>
        <w:t>Товара  ненадлежащего</w:t>
      </w:r>
      <w:proofErr w:type="gramEnd"/>
      <w:r w:rsidRPr="003D72AF">
        <w:rPr>
          <w:rFonts w:ascii="Times New Roman" w:eastAsia="Calibri" w:hAnsi="Times New Roman" w:cs="Mangal"/>
          <w:color w:val="00000A"/>
          <w:kern w:val="3"/>
          <w:sz w:val="24"/>
          <w:szCs w:val="24"/>
          <w:lang w:bidi="hi-IN"/>
          <w14:ligatures w14:val="none"/>
        </w:rPr>
        <w:t xml:space="preserve"> качества на соответствующее </w:t>
      </w:r>
      <w:proofErr w:type="gramStart"/>
      <w:r w:rsidRPr="003D72AF">
        <w:rPr>
          <w:rFonts w:ascii="Times New Roman" w:eastAsia="Calibri" w:hAnsi="Times New Roman" w:cs="Mangal"/>
          <w:color w:val="00000A"/>
          <w:kern w:val="3"/>
          <w:sz w:val="24"/>
          <w:szCs w:val="24"/>
          <w:lang w:bidi="hi-IN"/>
          <w14:ligatures w14:val="none"/>
        </w:rPr>
        <w:t xml:space="preserve">договору,   </w:t>
      </w:r>
      <w:proofErr w:type="gramEnd"/>
      <w:r w:rsidRPr="003D72AF">
        <w:rPr>
          <w:rFonts w:ascii="Times New Roman" w:eastAsia="Calibri" w:hAnsi="Times New Roman" w:cs="Mangal"/>
          <w:color w:val="00000A"/>
          <w:kern w:val="3"/>
          <w:sz w:val="24"/>
          <w:szCs w:val="24"/>
          <w:lang w:bidi="hi-IN"/>
          <w14:ligatures w14:val="none"/>
        </w:rPr>
        <w:t>все расходы несет Поставщик.</w:t>
      </w:r>
    </w:p>
    <w:p w14:paraId="51EFE73D"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6.3 Покупатель вправе отказаться от оплаты товаров ненадлежащего качества, а если такие товары оплачены, потребовать возврата уплаченных сумм.</w:t>
      </w:r>
    </w:p>
    <w:p w14:paraId="7B86F5BC"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roofErr w:type="gramStart"/>
      <w:r w:rsidRPr="003D72AF">
        <w:rPr>
          <w:rFonts w:ascii="Times New Roman" w:eastAsia="NSimSun" w:hAnsi="Times New Roman" w:cs="Mangal"/>
          <w:color w:val="00000A"/>
          <w:kern w:val="3"/>
          <w:sz w:val="24"/>
          <w:szCs w:val="24"/>
          <w:lang w:eastAsia="zh-CN" w:bidi="hi-IN"/>
          <w14:ligatures w14:val="none"/>
        </w:rPr>
        <w:t>6.4  В</w:t>
      </w:r>
      <w:proofErr w:type="gramEnd"/>
      <w:r w:rsidRPr="003D72AF">
        <w:rPr>
          <w:rFonts w:ascii="Times New Roman" w:eastAsia="NSimSun" w:hAnsi="Times New Roman" w:cs="Mangal"/>
          <w:color w:val="00000A"/>
          <w:kern w:val="3"/>
          <w:sz w:val="24"/>
          <w:szCs w:val="24"/>
          <w:lang w:eastAsia="zh-CN" w:bidi="hi-IN"/>
          <w14:ligatures w14:val="none"/>
        </w:rPr>
        <w:t xml:space="preserve"> случае нарушения Поставщиком согласованных сроков поставки товара Покупатель вправе потребовать уплаты Поставщиком пени в размере 0,1% от стоимости товара за каждый день просрочки поставки.</w:t>
      </w:r>
    </w:p>
    <w:p w14:paraId="038E20B1"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bidi="hi-IN"/>
          <w14:ligatures w14:val="none"/>
        </w:rPr>
        <w:t>6.5</w:t>
      </w:r>
      <w:r w:rsidRPr="003D72AF">
        <w:rPr>
          <w:rFonts w:ascii="Times New Roman" w:eastAsia="NSimSun" w:hAnsi="Times New Roman" w:cs="Mangal"/>
          <w:color w:val="00000A"/>
          <w:kern w:val="3"/>
          <w:sz w:val="24"/>
          <w:szCs w:val="24"/>
          <w:lang w:eastAsia="zh-CN" w:bidi="hi-IN"/>
          <w14:ligatures w14:val="none"/>
        </w:rPr>
        <w:t>. За нарушение срока оплаты товара Поставщик вправе требовать с Покупателя уплаты неустойки (пени) в размере 0,1 % от неуплаченной суммы, включающей НДС, за каждый день просрочки.</w:t>
      </w:r>
    </w:p>
    <w:p w14:paraId="7E88CF48"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bidi="hi-IN"/>
          <w14:ligatures w14:val="none"/>
        </w:rPr>
        <w:t>6.6. Ответственность Сторон в иных случаях определяется в соответствии с действующим законодательством.</w:t>
      </w:r>
    </w:p>
    <w:p w14:paraId="61850B12" w14:textId="77777777" w:rsidR="003D72AF" w:rsidRPr="003D72AF" w:rsidRDefault="003D72AF" w:rsidP="003D72AF">
      <w:pPr>
        <w:suppressAutoHyphens/>
        <w:autoSpaceDN w:val="0"/>
        <w:spacing w:after="0" w:line="240" w:lineRule="auto"/>
        <w:ind w:firstLine="709"/>
        <w:jc w:val="both"/>
        <w:rPr>
          <w:rFonts w:ascii="Times New Roman" w:eastAsia="NSimSun" w:hAnsi="Times New Roman" w:cs="Mangal"/>
          <w:color w:val="00000A"/>
          <w:kern w:val="3"/>
          <w:sz w:val="24"/>
          <w:szCs w:val="24"/>
          <w:lang w:bidi="hi-IN"/>
          <w14:ligatures w14:val="none"/>
        </w:rPr>
      </w:pPr>
    </w:p>
    <w:p w14:paraId="48068C94" w14:textId="77777777" w:rsidR="003D72AF" w:rsidRPr="003D72AF" w:rsidRDefault="003D72AF" w:rsidP="003D72AF">
      <w:pPr>
        <w:suppressAutoHyphens/>
        <w:autoSpaceDN w:val="0"/>
        <w:spacing w:after="0" w:line="240" w:lineRule="auto"/>
        <w:jc w:val="center"/>
        <w:rPr>
          <w:rFonts w:ascii="Times New Roman" w:eastAsia="NSimSun" w:hAnsi="Times New Roman" w:cs="Mangal"/>
          <w:b/>
          <w:bCs/>
          <w:color w:val="00000A"/>
          <w:kern w:val="3"/>
          <w:sz w:val="24"/>
          <w:szCs w:val="24"/>
          <w:lang w:bidi="hi-IN"/>
          <w14:ligatures w14:val="none"/>
        </w:rPr>
      </w:pPr>
      <w:r w:rsidRPr="003D72AF">
        <w:rPr>
          <w:rFonts w:ascii="Times New Roman" w:eastAsia="NSimSun" w:hAnsi="Times New Roman" w:cs="Mangal"/>
          <w:b/>
          <w:bCs/>
          <w:color w:val="00000A"/>
          <w:kern w:val="3"/>
          <w:sz w:val="24"/>
          <w:szCs w:val="24"/>
          <w:lang w:bidi="hi-IN"/>
          <w14:ligatures w14:val="none"/>
        </w:rPr>
        <w:t xml:space="preserve"> 7. </w:t>
      </w:r>
      <w:proofErr w:type="gramStart"/>
      <w:r w:rsidRPr="003D72AF">
        <w:rPr>
          <w:rFonts w:ascii="Times New Roman" w:eastAsia="NSimSun" w:hAnsi="Times New Roman" w:cs="Mangal"/>
          <w:b/>
          <w:bCs/>
          <w:color w:val="00000A"/>
          <w:kern w:val="3"/>
          <w:sz w:val="24"/>
          <w:szCs w:val="24"/>
          <w:lang w:bidi="hi-IN"/>
          <w14:ligatures w14:val="none"/>
        </w:rPr>
        <w:t>ПОРЯДОК  РАССМОТРЕНИЯ</w:t>
      </w:r>
      <w:proofErr w:type="gramEnd"/>
      <w:r w:rsidRPr="003D72AF">
        <w:rPr>
          <w:rFonts w:ascii="Times New Roman" w:eastAsia="NSimSun" w:hAnsi="Times New Roman" w:cs="Mangal"/>
          <w:b/>
          <w:bCs/>
          <w:color w:val="00000A"/>
          <w:kern w:val="3"/>
          <w:sz w:val="24"/>
          <w:szCs w:val="24"/>
          <w:lang w:bidi="hi-IN"/>
          <w14:ligatures w14:val="none"/>
        </w:rPr>
        <w:t xml:space="preserve"> СПОРОВ</w:t>
      </w:r>
    </w:p>
    <w:p w14:paraId="3E4BD7D7"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12"/>
          <w:szCs w:val="12"/>
          <w:lang w:bidi="hi-IN"/>
          <w14:ligatures w14:val="none"/>
        </w:rPr>
      </w:pPr>
    </w:p>
    <w:p w14:paraId="7EA43748"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14:paraId="7CE9BFBC"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proofErr w:type="gramStart"/>
      <w:r w:rsidRPr="003D72AF">
        <w:rPr>
          <w:rFonts w:ascii="Times New Roman" w:eastAsia="NSimSun" w:hAnsi="Times New Roman" w:cs="Mangal"/>
          <w:color w:val="00000A"/>
          <w:kern w:val="3"/>
          <w:sz w:val="24"/>
          <w:szCs w:val="24"/>
          <w:lang w:bidi="hi-IN"/>
          <w14:ligatures w14:val="none"/>
        </w:rPr>
        <w:t>7.2  В</w:t>
      </w:r>
      <w:proofErr w:type="gramEnd"/>
      <w:r w:rsidRPr="003D72AF">
        <w:rPr>
          <w:rFonts w:ascii="Times New Roman" w:eastAsia="NSimSun" w:hAnsi="Times New Roman" w:cs="Mangal"/>
          <w:color w:val="00000A"/>
          <w:kern w:val="3"/>
          <w:sz w:val="24"/>
          <w:szCs w:val="24"/>
          <w:lang w:bidi="hi-IN"/>
          <w14:ligatures w14:val="none"/>
        </w:rPr>
        <w:t xml:space="preserve"> случае возникновения разногласий все вопросы решаются путём двухсторонних переговоров, а при невозможности прийти к согласию – в Арбитражном суде Краснодарского края.</w:t>
      </w:r>
    </w:p>
    <w:p w14:paraId="2E6D95CB"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p>
    <w:p w14:paraId="3D186862" w14:textId="77777777" w:rsidR="003D72AF" w:rsidRPr="003D72AF" w:rsidRDefault="003D72AF" w:rsidP="003D72AF">
      <w:pPr>
        <w:suppressAutoHyphens/>
        <w:autoSpaceDN w:val="0"/>
        <w:spacing w:after="0" w:line="240" w:lineRule="auto"/>
        <w:ind w:firstLine="709"/>
        <w:jc w:val="center"/>
        <w:rPr>
          <w:rFonts w:ascii="Times New Roman" w:eastAsia="NSimSun" w:hAnsi="Times New Roman" w:cs="Mangal"/>
          <w:b/>
          <w:bCs/>
          <w:color w:val="00000A"/>
          <w:kern w:val="3"/>
          <w:sz w:val="24"/>
          <w:szCs w:val="24"/>
          <w:lang w:bidi="hi-IN"/>
          <w14:ligatures w14:val="none"/>
        </w:rPr>
      </w:pPr>
      <w:r w:rsidRPr="003D72AF">
        <w:rPr>
          <w:rFonts w:ascii="Times New Roman" w:eastAsia="NSimSun" w:hAnsi="Times New Roman" w:cs="Mangal"/>
          <w:b/>
          <w:bCs/>
          <w:color w:val="00000A"/>
          <w:kern w:val="3"/>
          <w:sz w:val="24"/>
          <w:szCs w:val="24"/>
          <w:lang w:bidi="hi-IN"/>
          <w14:ligatures w14:val="none"/>
        </w:rPr>
        <w:t>8. ФОРС-МАЖОР</w:t>
      </w:r>
    </w:p>
    <w:p w14:paraId="6C69570F" w14:textId="77777777" w:rsidR="003D72AF" w:rsidRPr="003D72AF" w:rsidRDefault="003D72AF" w:rsidP="003D72AF">
      <w:pPr>
        <w:suppressAutoHyphens/>
        <w:autoSpaceDN w:val="0"/>
        <w:spacing w:after="0" w:line="240" w:lineRule="auto"/>
        <w:ind w:firstLine="709"/>
        <w:jc w:val="both"/>
        <w:rPr>
          <w:rFonts w:ascii="Times New Roman" w:eastAsia="NSimSun" w:hAnsi="Times New Roman" w:cs="Mangal"/>
          <w:color w:val="00000A"/>
          <w:kern w:val="3"/>
          <w:sz w:val="12"/>
          <w:szCs w:val="12"/>
          <w:lang w:bidi="hi-IN"/>
          <w14:ligatures w14:val="none"/>
        </w:rPr>
      </w:pPr>
    </w:p>
    <w:p w14:paraId="203DC407"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bidi="hi-IN"/>
          <w14:ligatures w14:val="none"/>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(землетрясение, пожар, а также забастовка, правительственные постановления, военные действия, эпидемия и т.п.). При этом срок исполнения обязательств по данному договору отодвигается соразмерно времени, в течение которого действовали такие обстоятельства.</w:t>
      </w:r>
    </w:p>
    <w:p w14:paraId="7C95F178"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8.2 Если состояние невыполнения обязательств, вытекающих из договора, длится более шести месяцев, то каждая из сторон имеет право расторгнуть договор в одностороннем порядке, известив об этом другого участника.</w:t>
      </w:r>
    </w:p>
    <w:p w14:paraId="1F5D79E3"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12"/>
          <w:szCs w:val="12"/>
          <w:lang w:eastAsia="zh-CN" w:bidi="hi-IN"/>
          <w14:ligatures w14:val="none"/>
        </w:rPr>
      </w:pPr>
    </w:p>
    <w:p w14:paraId="6019C584" w14:textId="77777777" w:rsidR="003D72AF" w:rsidRPr="003D72AF" w:rsidRDefault="003D72AF" w:rsidP="003D72AF">
      <w:pPr>
        <w:autoSpaceDN w:val="0"/>
        <w:spacing w:after="0" w:line="240" w:lineRule="auto"/>
        <w:jc w:val="center"/>
        <w:rPr>
          <w:rFonts w:ascii="Times New Roman" w:eastAsia="Times New Roman" w:hAnsi="Times New Roman" w:cs="Times New Roman"/>
          <w:b/>
          <w:bCs/>
          <w:color w:val="00000A"/>
          <w:kern w:val="3"/>
          <w:sz w:val="24"/>
          <w:szCs w:val="24"/>
          <w:shd w:val="clear" w:color="auto" w:fill="FFFFFF"/>
          <w:lang w:eastAsia="ar-SA" w:bidi="hi-IN"/>
          <w14:ligatures w14:val="none"/>
        </w:rPr>
      </w:pPr>
      <w:r w:rsidRPr="003D72AF">
        <w:rPr>
          <w:rFonts w:ascii="Times New Roman" w:eastAsia="Times New Roman" w:hAnsi="Times New Roman" w:cs="Times New Roman"/>
          <w:b/>
          <w:bCs/>
          <w:color w:val="00000A"/>
          <w:kern w:val="3"/>
          <w:sz w:val="24"/>
          <w:szCs w:val="24"/>
          <w:shd w:val="clear" w:color="auto" w:fill="FFFFFF"/>
          <w:lang w:eastAsia="ar-SA" w:bidi="hi-IN"/>
          <w14:ligatures w14:val="none"/>
        </w:rPr>
        <w:t>9. КОНФИДЕНЦИАЛЬНОСТЬ</w:t>
      </w:r>
    </w:p>
    <w:p w14:paraId="57BB40CD" w14:textId="77777777" w:rsidR="003D72AF" w:rsidRPr="003D72AF" w:rsidRDefault="003D72AF" w:rsidP="003D72AF">
      <w:pPr>
        <w:suppressAutoHyphens/>
        <w:autoSpaceDN w:val="0"/>
        <w:spacing w:after="0" w:line="240" w:lineRule="auto"/>
        <w:rPr>
          <w:rFonts w:ascii="Times New Roman" w:eastAsia="Times New Roman" w:hAnsi="Times New Roman" w:cs="Times New Roman"/>
          <w:color w:val="00000A"/>
          <w:kern w:val="3"/>
          <w:sz w:val="12"/>
          <w:szCs w:val="12"/>
          <w:lang w:eastAsia="ar-SA" w:bidi="hi-IN"/>
          <w14:ligatures w14:val="none"/>
        </w:rPr>
      </w:pPr>
    </w:p>
    <w:p w14:paraId="45B1EF3C" w14:textId="77777777" w:rsidR="003D72AF" w:rsidRPr="003D72AF" w:rsidRDefault="003D72AF" w:rsidP="003D72AF">
      <w:pPr>
        <w:suppressAutoHyphens/>
        <w:autoSpaceDN w:val="0"/>
        <w:spacing w:after="0" w:line="240" w:lineRule="auto"/>
        <w:jc w:val="both"/>
        <w:rPr>
          <w:rFonts w:ascii="Times New Roman" w:eastAsia="Times New Roman" w:hAnsi="Times New Roman" w:cs="Times New Roman"/>
          <w:color w:val="00000A"/>
          <w:kern w:val="3"/>
          <w:sz w:val="24"/>
          <w:szCs w:val="24"/>
          <w:lang w:eastAsia="ar-SA" w:bidi="hi-IN"/>
          <w14:ligatures w14:val="none"/>
        </w:rPr>
      </w:pPr>
      <w:r w:rsidRPr="003D72AF">
        <w:rPr>
          <w:rFonts w:ascii="Times New Roman" w:eastAsia="Times New Roman" w:hAnsi="Times New Roman" w:cs="Times New Roman"/>
          <w:color w:val="00000A"/>
          <w:kern w:val="3"/>
          <w:sz w:val="24"/>
          <w:szCs w:val="24"/>
          <w:lang w:eastAsia="ar-SA" w:bidi="hi-IN"/>
          <w14:ligatures w14:val="none"/>
        </w:rPr>
        <w:t xml:space="preserve">9.1. С целью выполнения настоящего договора Стороны соглашаются, что документированная </w:t>
      </w:r>
      <w:proofErr w:type="gramStart"/>
      <w:r w:rsidRPr="003D72AF">
        <w:rPr>
          <w:rFonts w:ascii="Times New Roman" w:eastAsia="Times New Roman" w:hAnsi="Times New Roman" w:cs="Times New Roman"/>
          <w:color w:val="00000A"/>
          <w:kern w:val="3"/>
          <w:sz w:val="24"/>
          <w:szCs w:val="24"/>
          <w:lang w:eastAsia="ar-SA" w:bidi="hi-IN"/>
          <w14:ligatures w14:val="none"/>
        </w:rPr>
        <w:t>информация  и</w:t>
      </w:r>
      <w:proofErr w:type="gramEnd"/>
      <w:r w:rsidRPr="003D72AF">
        <w:rPr>
          <w:rFonts w:ascii="Times New Roman" w:eastAsia="Times New Roman" w:hAnsi="Times New Roman" w:cs="Times New Roman"/>
          <w:color w:val="00000A"/>
          <w:kern w:val="3"/>
          <w:sz w:val="24"/>
          <w:szCs w:val="24"/>
          <w:lang w:eastAsia="ar-SA" w:bidi="hi-IN"/>
          <w14:ligatures w14:val="none"/>
        </w:rPr>
        <w:t xml:space="preserve"> вся </w:t>
      </w:r>
      <w:proofErr w:type="gramStart"/>
      <w:r w:rsidRPr="003D72AF">
        <w:rPr>
          <w:rFonts w:ascii="Times New Roman" w:eastAsia="Times New Roman" w:hAnsi="Times New Roman" w:cs="Times New Roman"/>
          <w:color w:val="00000A"/>
          <w:kern w:val="3"/>
          <w:sz w:val="24"/>
          <w:szCs w:val="24"/>
          <w:lang w:eastAsia="ar-SA" w:bidi="hi-IN"/>
          <w14:ligatures w14:val="none"/>
        </w:rPr>
        <w:t>другая  информация,  в</w:t>
      </w:r>
      <w:proofErr w:type="gramEnd"/>
      <w:r w:rsidRPr="003D72AF">
        <w:rPr>
          <w:rFonts w:ascii="Times New Roman" w:eastAsia="Times New Roman" w:hAnsi="Times New Roman" w:cs="Times New Roman"/>
          <w:color w:val="00000A"/>
          <w:kern w:val="3"/>
          <w:sz w:val="24"/>
          <w:szCs w:val="24"/>
          <w:lang w:eastAsia="ar-SA" w:bidi="hi-IN"/>
          <w14:ligatures w14:val="none"/>
        </w:rPr>
        <w:t xml:space="preserve"> том </w:t>
      </w:r>
      <w:proofErr w:type="gramStart"/>
      <w:r w:rsidRPr="003D72AF">
        <w:rPr>
          <w:rFonts w:ascii="Times New Roman" w:eastAsia="Times New Roman" w:hAnsi="Times New Roman" w:cs="Times New Roman"/>
          <w:color w:val="00000A"/>
          <w:kern w:val="3"/>
          <w:sz w:val="24"/>
          <w:szCs w:val="24"/>
          <w:lang w:eastAsia="ar-SA" w:bidi="hi-IN"/>
          <w14:ligatures w14:val="none"/>
        </w:rPr>
        <w:t>числе  (банковская  тайна</w:t>
      </w:r>
      <w:proofErr w:type="gramEnd"/>
      <w:r w:rsidRPr="003D72AF">
        <w:rPr>
          <w:rFonts w:ascii="Times New Roman" w:eastAsia="Times New Roman" w:hAnsi="Times New Roman" w:cs="Times New Roman"/>
          <w:color w:val="00000A"/>
          <w:kern w:val="3"/>
          <w:sz w:val="24"/>
          <w:szCs w:val="24"/>
          <w:lang w:eastAsia="ar-SA" w:bidi="hi-IN"/>
          <w14:ligatures w14:val="none"/>
        </w:rPr>
        <w:t>, коммерческая тайна, персональные данные и т.п.) будет считаться конфиденциальной независимо от способа ее передачи.</w:t>
      </w:r>
    </w:p>
    <w:p w14:paraId="5633A6D0" w14:textId="77777777" w:rsidR="003D72AF" w:rsidRPr="003D72AF" w:rsidRDefault="003D72AF" w:rsidP="003D72AF">
      <w:pPr>
        <w:suppressAutoHyphens/>
        <w:autoSpaceDN w:val="0"/>
        <w:spacing w:after="0" w:line="240" w:lineRule="auto"/>
        <w:jc w:val="both"/>
        <w:rPr>
          <w:rFonts w:ascii="Times New Roman" w:eastAsia="Times New Roman" w:hAnsi="Times New Roman" w:cs="Times New Roman"/>
          <w:color w:val="00000A"/>
          <w:kern w:val="3"/>
          <w:sz w:val="24"/>
          <w:szCs w:val="24"/>
          <w:lang w:eastAsia="ar-SA" w:bidi="hi-IN"/>
          <w14:ligatures w14:val="none"/>
        </w:rPr>
      </w:pPr>
      <w:r w:rsidRPr="003D72AF">
        <w:rPr>
          <w:rFonts w:ascii="Times New Roman" w:eastAsia="Times New Roman" w:hAnsi="Times New Roman" w:cs="Times New Roman"/>
          <w:color w:val="00000A"/>
          <w:kern w:val="3"/>
          <w:sz w:val="24"/>
          <w:szCs w:val="24"/>
          <w:lang w:eastAsia="ar-SA" w:bidi="hi-IN"/>
          <w14:ligatures w14:val="none"/>
        </w:rPr>
        <w:t xml:space="preserve">9.2. Стороны обязуются использовать полученную </w:t>
      </w:r>
      <w:proofErr w:type="gramStart"/>
      <w:r w:rsidRPr="003D72AF">
        <w:rPr>
          <w:rFonts w:ascii="Times New Roman" w:eastAsia="Times New Roman" w:hAnsi="Times New Roman" w:cs="Times New Roman"/>
          <w:color w:val="00000A"/>
          <w:kern w:val="3"/>
          <w:sz w:val="24"/>
          <w:szCs w:val="24"/>
          <w:lang w:eastAsia="ar-SA" w:bidi="hi-IN"/>
          <w14:ligatures w14:val="none"/>
        </w:rPr>
        <w:t>конфиденциальную  информацию</w:t>
      </w:r>
      <w:proofErr w:type="gramEnd"/>
      <w:r w:rsidRPr="003D72AF">
        <w:rPr>
          <w:rFonts w:ascii="Times New Roman" w:eastAsia="Times New Roman" w:hAnsi="Times New Roman" w:cs="Times New Roman"/>
          <w:color w:val="00000A"/>
          <w:kern w:val="3"/>
          <w:sz w:val="24"/>
          <w:szCs w:val="24"/>
          <w:lang w:eastAsia="ar-SA" w:bidi="hi-IN"/>
          <w14:ligatures w14:val="none"/>
        </w:rPr>
        <w:t xml:space="preserve"> только в целях, предусмотренных настоящим договором.</w:t>
      </w:r>
    </w:p>
    <w:p w14:paraId="1693677C" w14:textId="77777777" w:rsidR="003D72AF" w:rsidRPr="003D72AF" w:rsidRDefault="003D72AF" w:rsidP="003D72AF">
      <w:pPr>
        <w:suppressAutoHyphens/>
        <w:autoSpaceDN w:val="0"/>
        <w:spacing w:after="0" w:line="240" w:lineRule="auto"/>
        <w:jc w:val="both"/>
        <w:rPr>
          <w:rFonts w:ascii="Times New Roman" w:eastAsia="Times New Roman" w:hAnsi="Times New Roman" w:cs="Times New Roman"/>
          <w:color w:val="00000A"/>
          <w:kern w:val="3"/>
          <w:sz w:val="24"/>
          <w:szCs w:val="24"/>
          <w:lang w:eastAsia="ar-SA" w:bidi="hi-IN"/>
          <w14:ligatures w14:val="none"/>
        </w:rPr>
      </w:pPr>
      <w:r w:rsidRPr="003D72AF">
        <w:rPr>
          <w:rFonts w:ascii="Times New Roman" w:eastAsia="Times New Roman" w:hAnsi="Times New Roman" w:cs="Times New Roman"/>
          <w:color w:val="00000A"/>
          <w:kern w:val="3"/>
          <w:sz w:val="24"/>
          <w:szCs w:val="24"/>
          <w:lang w:eastAsia="ar-SA" w:bidi="hi-IN"/>
          <w14:ligatures w14:val="none"/>
        </w:rPr>
        <w:t xml:space="preserve">9.3.  Стороны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w:t>
      </w:r>
      <w:proofErr w:type="gramStart"/>
      <w:r w:rsidRPr="003D72AF">
        <w:rPr>
          <w:rFonts w:ascii="Times New Roman" w:eastAsia="Times New Roman" w:hAnsi="Times New Roman" w:cs="Times New Roman"/>
          <w:color w:val="00000A"/>
          <w:kern w:val="3"/>
          <w:sz w:val="24"/>
          <w:szCs w:val="24"/>
          <w:lang w:eastAsia="ar-SA" w:bidi="hi-IN"/>
          <w14:ligatures w14:val="none"/>
        </w:rPr>
        <w:t>услуг)  по</w:t>
      </w:r>
      <w:proofErr w:type="gramEnd"/>
      <w:r w:rsidRPr="003D72AF">
        <w:rPr>
          <w:rFonts w:ascii="Times New Roman" w:eastAsia="Times New Roman" w:hAnsi="Times New Roman" w:cs="Times New Roman"/>
          <w:color w:val="00000A"/>
          <w:kern w:val="3"/>
          <w:sz w:val="24"/>
          <w:szCs w:val="24"/>
          <w:lang w:eastAsia="ar-SA" w:bidi="hi-IN"/>
          <w14:ligatures w14:val="none"/>
        </w:rPr>
        <w:t xml:space="preserve"> настоящему договору и не разглашать информацию, касающуюся исполнения настоящего договора, без согласия другой стороны.</w:t>
      </w:r>
    </w:p>
    <w:p w14:paraId="2FF5C56F" w14:textId="77777777" w:rsidR="003D72AF" w:rsidRPr="003D72AF" w:rsidRDefault="003D72AF" w:rsidP="003D72AF">
      <w:pPr>
        <w:suppressAutoHyphens/>
        <w:autoSpaceDN w:val="0"/>
        <w:spacing w:after="0" w:line="240" w:lineRule="auto"/>
        <w:jc w:val="both"/>
        <w:rPr>
          <w:rFonts w:ascii="Times New Roman" w:eastAsia="Times New Roman" w:hAnsi="Times New Roman" w:cs="Times New Roman"/>
          <w:color w:val="00000A"/>
          <w:kern w:val="3"/>
          <w:sz w:val="24"/>
          <w:szCs w:val="24"/>
          <w:lang w:eastAsia="ar-SA" w:bidi="hi-IN"/>
          <w14:ligatures w14:val="none"/>
        </w:rPr>
      </w:pPr>
      <w:r w:rsidRPr="003D72AF">
        <w:rPr>
          <w:rFonts w:ascii="Times New Roman" w:eastAsia="Times New Roman" w:hAnsi="Times New Roman" w:cs="Times New Roman"/>
          <w:color w:val="00000A"/>
          <w:kern w:val="3"/>
          <w:sz w:val="24"/>
          <w:szCs w:val="24"/>
          <w:lang w:eastAsia="ar-SA" w:bidi="hi-IN"/>
          <w14:ligatures w14:val="none"/>
        </w:rPr>
        <w:t xml:space="preserve">9.4.  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w:t>
      </w:r>
      <w:proofErr w:type="gramStart"/>
      <w:r w:rsidRPr="003D72AF">
        <w:rPr>
          <w:rFonts w:ascii="Times New Roman" w:eastAsia="Times New Roman" w:hAnsi="Times New Roman" w:cs="Times New Roman"/>
          <w:color w:val="00000A"/>
          <w:kern w:val="3"/>
          <w:sz w:val="24"/>
          <w:szCs w:val="24"/>
          <w:lang w:eastAsia="ar-SA" w:bidi="hi-IN"/>
          <w14:ligatures w14:val="none"/>
        </w:rPr>
        <w:t>которых  какие</w:t>
      </w:r>
      <w:proofErr w:type="gramEnd"/>
      <w:r w:rsidRPr="003D72AF">
        <w:rPr>
          <w:rFonts w:ascii="Times New Roman" w:eastAsia="Times New Roman" w:hAnsi="Times New Roman" w:cs="Times New Roman"/>
          <w:color w:val="00000A"/>
          <w:kern w:val="3"/>
          <w:sz w:val="24"/>
          <w:szCs w:val="24"/>
          <w:lang w:eastAsia="ar-SA" w:bidi="hi-IN"/>
          <w14:ligatures w14:val="none"/>
        </w:rPr>
        <w:t xml:space="preserve">-либо третьи </w:t>
      </w:r>
      <w:proofErr w:type="gramStart"/>
      <w:r w:rsidRPr="003D72AF">
        <w:rPr>
          <w:rFonts w:ascii="Times New Roman" w:eastAsia="Times New Roman" w:hAnsi="Times New Roman" w:cs="Times New Roman"/>
          <w:color w:val="00000A"/>
          <w:kern w:val="3"/>
          <w:sz w:val="24"/>
          <w:szCs w:val="24"/>
          <w:lang w:eastAsia="ar-SA" w:bidi="hi-IN"/>
          <w14:ligatures w14:val="none"/>
        </w:rPr>
        <w:t>лица  получают</w:t>
      </w:r>
      <w:proofErr w:type="gramEnd"/>
      <w:r w:rsidRPr="003D72AF">
        <w:rPr>
          <w:rFonts w:ascii="Times New Roman" w:eastAsia="Times New Roman" w:hAnsi="Times New Roman" w:cs="Times New Roman"/>
          <w:color w:val="00000A"/>
          <w:kern w:val="3"/>
          <w:sz w:val="24"/>
          <w:szCs w:val="24"/>
          <w:lang w:eastAsia="ar-SA" w:bidi="hi-IN"/>
          <w14:ligatures w14:val="none"/>
        </w:rPr>
        <w:t xml:space="preserve">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w:t>
      </w:r>
      <w:proofErr w:type="gramStart"/>
      <w:r w:rsidRPr="003D72AF">
        <w:rPr>
          <w:rFonts w:ascii="Times New Roman" w:eastAsia="Times New Roman" w:hAnsi="Times New Roman" w:cs="Times New Roman"/>
          <w:color w:val="00000A"/>
          <w:kern w:val="3"/>
          <w:sz w:val="24"/>
          <w:szCs w:val="24"/>
          <w:lang w:eastAsia="ar-SA" w:bidi="hi-IN"/>
          <w14:ligatures w14:val="none"/>
        </w:rPr>
        <w:t>надлежащего  уровня</w:t>
      </w:r>
      <w:proofErr w:type="gramEnd"/>
      <w:r w:rsidRPr="003D72AF">
        <w:rPr>
          <w:rFonts w:ascii="Times New Roman" w:eastAsia="Times New Roman" w:hAnsi="Times New Roman" w:cs="Times New Roman"/>
          <w:color w:val="00000A"/>
          <w:kern w:val="3"/>
          <w:sz w:val="24"/>
          <w:szCs w:val="24"/>
          <w:lang w:eastAsia="ar-SA" w:bidi="hi-IN"/>
          <w14:ligatures w14:val="none"/>
        </w:rPr>
        <w:t xml:space="preserve"> защиты Конфиденциальной информации и повлекшее получение доступа к такой информации со </w:t>
      </w:r>
      <w:proofErr w:type="gramStart"/>
      <w:r w:rsidRPr="003D72AF">
        <w:rPr>
          <w:rFonts w:ascii="Times New Roman" w:eastAsia="Times New Roman" w:hAnsi="Times New Roman" w:cs="Times New Roman"/>
          <w:color w:val="00000A"/>
          <w:kern w:val="3"/>
          <w:sz w:val="24"/>
          <w:szCs w:val="24"/>
          <w:lang w:eastAsia="ar-SA" w:bidi="hi-IN"/>
          <w14:ligatures w14:val="none"/>
        </w:rPr>
        <w:t>стороны  каких</w:t>
      </w:r>
      <w:proofErr w:type="gramEnd"/>
      <w:r w:rsidRPr="003D72AF">
        <w:rPr>
          <w:rFonts w:ascii="Times New Roman" w:eastAsia="Times New Roman" w:hAnsi="Times New Roman" w:cs="Times New Roman"/>
          <w:color w:val="00000A"/>
          <w:kern w:val="3"/>
          <w:sz w:val="24"/>
          <w:szCs w:val="24"/>
          <w:lang w:eastAsia="ar-SA" w:bidi="hi-IN"/>
          <w14:ligatures w14:val="none"/>
        </w:rPr>
        <w:t>-либо третьих лиц.</w:t>
      </w:r>
    </w:p>
    <w:p w14:paraId="02A3EE72" w14:textId="77777777" w:rsidR="003D72AF" w:rsidRPr="003D72AF" w:rsidRDefault="003D72AF" w:rsidP="003D72AF">
      <w:pPr>
        <w:suppressAutoHyphens/>
        <w:autoSpaceDN w:val="0"/>
        <w:spacing w:after="0" w:line="240" w:lineRule="auto"/>
        <w:ind w:firstLine="709"/>
        <w:jc w:val="both"/>
        <w:rPr>
          <w:rFonts w:ascii="Times New Roman" w:eastAsia="Times New Roman" w:hAnsi="Times New Roman" w:cs="Times New Roman"/>
          <w:color w:val="00000A"/>
          <w:kern w:val="3"/>
          <w:sz w:val="12"/>
          <w:szCs w:val="12"/>
          <w:lang w:eastAsia="ar-SA" w:bidi="hi-IN"/>
          <w14:ligatures w14:val="none"/>
        </w:rPr>
      </w:pPr>
    </w:p>
    <w:p w14:paraId="65FF4AF4" w14:textId="77777777" w:rsidR="003D72AF" w:rsidRPr="003D72AF" w:rsidRDefault="003D72AF" w:rsidP="003D72AF">
      <w:pPr>
        <w:suppressAutoHyphens/>
        <w:autoSpaceDN w:val="0"/>
        <w:spacing w:after="0" w:line="240" w:lineRule="auto"/>
        <w:ind w:firstLine="709"/>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bidi="hi-IN"/>
          <w14:ligatures w14:val="none"/>
        </w:rPr>
        <w:tab/>
      </w:r>
      <w:r w:rsidRPr="003D72AF">
        <w:rPr>
          <w:rFonts w:ascii="Times New Roman" w:eastAsia="NSimSun" w:hAnsi="Times New Roman" w:cs="Mangal"/>
          <w:color w:val="00000A"/>
          <w:kern w:val="3"/>
          <w:sz w:val="24"/>
          <w:szCs w:val="24"/>
          <w:lang w:bidi="hi-IN"/>
          <w14:ligatures w14:val="none"/>
        </w:rPr>
        <w:tab/>
      </w:r>
      <w:r w:rsidRPr="003D72AF">
        <w:rPr>
          <w:rFonts w:ascii="Times New Roman" w:eastAsia="NSimSun" w:hAnsi="Times New Roman" w:cs="Mangal"/>
          <w:color w:val="00000A"/>
          <w:kern w:val="3"/>
          <w:sz w:val="24"/>
          <w:szCs w:val="24"/>
          <w:lang w:bidi="hi-IN"/>
          <w14:ligatures w14:val="none"/>
        </w:rPr>
        <w:tab/>
      </w:r>
      <w:r w:rsidRPr="003D72AF">
        <w:rPr>
          <w:rFonts w:ascii="Times New Roman" w:eastAsia="NSimSun" w:hAnsi="Times New Roman" w:cs="Mangal"/>
          <w:b/>
          <w:bCs/>
          <w:color w:val="00000A"/>
          <w:kern w:val="3"/>
          <w:sz w:val="24"/>
          <w:szCs w:val="24"/>
          <w:lang w:bidi="hi-IN"/>
          <w14:ligatures w14:val="none"/>
        </w:rPr>
        <w:t>10. ЗАКЛЮЧИТЕЛЬНЫЕ ПОЛОЖЕНИЯ</w:t>
      </w:r>
    </w:p>
    <w:p w14:paraId="0DEB4DAF" w14:textId="77777777" w:rsidR="003D72AF" w:rsidRPr="003D72AF" w:rsidRDefault="003D72AF" w:rsidP="003D72AF">
      <w:pPr>
        <w:suppressAutoHyphens/>
        <w:autoSpaceDN w:val="0"/>
        <w:spacing w:after="0" w:line="240" w:lineRule="auto"/>
        <w:ind w:firstLine="709"/>
        <w:jc w:val="both"/>
        <w:rPr>
          <w:rFonts w:ascii="Times New Roman" w:eastAsia="NSimSun" w:hAnsi="Times New Roman" w:cs="Mangal"/>
          <w:color w:val="00000A"/>
          <w:kern w:val="3"/>
          <w:sz w:val="12"/>
          <w:szCs w:val="12"/>
          <w:lang w:bidi="hi-IN"/>
          <w14:ligatures w14:val="none"/>
        </w:rPr>
      </w:pPr>
    </w:p>
    <w:p w14:paraId="170FF14B"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bidi="hi-IN"/>
          <w14:ligatures w14:val="none"/>
        </w:rPr>
        <w:t>10.1 Настоящий договор вступает в силу с момента его подписания Сторонами и продолжает действовать до исполнения обязательств обеими сторонами.</w:t>
      </w:r>
    </w:p>
    <w:p w14:paraId="59A87EFF"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proofErr w:type="gramStart"/>
      <w:r w:rsidRPr="003D72AF">
        <w:rPr>
          <w:rFonts w:ascii="Times New Roman" w:eastAsia="NSimSun" w:hAnsi="Times New Roman" w:cs="Mangal"/>
          <w:color w:val="00000A"/>
          <w:kern w:val="3"/>
          <w:sz w:val="24"/>
          <w:szCs w:val="24"/>
          <w:lang w:bidi="hi-IN"/>
          <w14:ligatures w14:val="none"/>
        </w:rPr>
        <w:t xml:space="preserve">10.2 </w:t>
      </w:r>
      <w:r w:rsidRPr="003D72AF">
        <w:rPr>
          <w:rFonts w:ascii="Times New Roman" w:eastAsia="NSimSun" w:hAnsi="Times New Roman" w:cs="Mangal"/>
          <w:color w:val="00000A"/>
          <w:kern w:val="3"/>
          <w:lang w:bidi="hi-IN"/>
          <w14:ligatures w14:val="none"/>
        </w:rPr>
        <w:t xml:space="preserve"> </w:t>
      </w:r>
      <w:r w:rsidRPr="003D72AF">
        <w:rPr>
          <w:rFonts w:ascii="Times New Roman" w:eastAsia="NSimSun" w:hAnsi="Times New Roman" w:cs="Mangal"/>
          <w:bCs/>
          <w:color w:val="00000A"/>
          <w:kern w:val="3"/>
          <w:sz w:val="24"/>
          <w:szCs w:val="24"/>
          <w:lang w:bidi="hi-IN"/>
          <w14:ligatures w14:val="none"/>
        </w:rPr>
        <w:t>Стороны</w:t>
      </w:r>
      <w:proofErr w:type="gramEnd"/>
      <w:r w:rsidRPr="003D72AF">
        <w:rPr>
          <w:rFonts w:ascii="Times New Roman" w:eastAsia="NSimSun" w:hAnsi="Times New Roman" w:cs="Mangal"/>
          <w:bCs/>
          <w:color w:val="00000A"/>
          <w:kern w:val="3"/>
          <w:sz w:val="24"/>
          <w:szCs w:val="24"/>
          <w:lang w:bidi="hi-IN"/>
          <w14:ligatures w14:val="none"/>
        </w:rPr>
        <w:t xml:space="preserve"> пришли к соглашению о том, что заявления, уведомления, извещения, требования и иные юридически значимые сообщения могут быть направлены любой из сторон в электронном виде. Данные документы в электронной форме, подписанные квалифицированной электронной подписью, приравниваются к бумажным документам с собственноручной подписью и печатью.</w:t>
      </w:r>
    </w:p>
    <w:p w14:paraId="301CD1AE" w14:textId="77777777" w:rsidR="003D72AF" w:rsidRPr="003D72AF" w:rsidRDefault="003D72AF" w:rsidP="003D72AF">
      <w:pPr>
        <w:widowControl w:val="0"/>
        <w:suppressAutoHyphens/>
        <w:autoSpaceDN w:val="0"/>
        <w:spacing w:after="0" w:line="283" w:lineRule="exact"/>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SimSun, 宋体" w:hAnsi="Times New Roman" w:cs="Mangal"/>
          <w:bCs/>
          <w:color w:val="000000"/>
          <w:kern w:val="3"/>
          <w:sz w:val="24"/>
          <w:szCs w:val="24"/>
          <w:lang w:eastAsia="zh-CN" w:bidi="hi-IN"/>
          <w14:ligatures w14:val="none"/>
        </w:rPr>
        <w:t>10.3</w:t>
      </w:r>
      <w:r w:rsidRPr="003D72AF">
        <w:rPr>
          <w:rFonts w:ascii="Times New Roman" w:eastAsia="SimSun, 宋体" w:hAnsi="Times New Roman" w:cs="Mangal"/>
          <w:color w:val="000000"/>
          <w:kern w:val="3"/>
          <w:sz w:val="24"/>
          <w:szCs w:val="24"/>
          <w:lang w:eastAsia="zh-CN" w:bidi="hi-IN"/>
          <w14:ligatures w14:val="none"/>
        </w:rPr>
        <w:t xml:space="preserve"> 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sidRPr="003D72AF">
        <w:rPr>
          <w:rFonts w:ascii="Times New Roman" w:eastAsia="SimSun, 宋体" w:hAnsi="Times New Roman" w:cs="Mangal"/>
          <w:color w:val="FF0000"/>
          <w:kern w:val="3"/>
          <w:sz w:val="28"/>
          <w:szCs w:val="28"/>
          <w:lang w:eastAsia="zh-CN" w:bidi="hi-IN"/>
          <w14:ligatures w14:val="none"/>
        </w:rPr>
        <w:t>.</w:t>
      </w:r>
    </w:p>
    <w:p w14:paraId="5CA4E045"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Оригинал должен быть получен в течении 30 дней.</w:t>
      </w:r>
    </w:p>
    <w:p w14:paraId="3C3C8BA9"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10.4 Основания расторжения и прекращения настоящего договора определяется в соответствии с действующим законодательством.</w:t>
      </w:r>
    </w:p>
    <w:p w14:paraId="79C6AF01"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10.5 Настоящий Договор составлен в двух экземплярах, для каждой из сторон, имеющих одинаковую юридическую силу.</w:t>
      </w:r>
    </w:p>
    <w:p w14:paraId="5634A6AF" w14:textId="77777777" w:rsidR="003D72AF" w:rsidRPr="003D72AF" w:rsidRDefault="003D72AF" w:rsidP="003D72AF">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bidi="hi-IN"/>
          <w14:ligatures w14:val="none"/>
        </w:rPr>
        <w:t>10.6.  Права требования по настоящему договору могут быть переданы третьим лицам одной Стороны только с письменного разрешения другой Стороны.</w:t>
      </w:r>
    </w:p>
    <w:p w14:paraId="3CEB6203" w14:textId="77777777" w:rsidR="003D72AF" w:rsidRPr="003D72AF" w:rsidRDefault="003D72AF" w:rsidP="003D72AF">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10.7.  Неотъемлемой частью настоящего Договора является следующее приложение:</w:t>
      </w:r>
    </w:p>
    <w:p w14:paraId="2D1BF026" w14:textId="77777777" w:rsidR="003D72AF" w:rsidRPr="003D72AF" w:rsidRDefault="003D72AF" w:rsidP="003D72AF">
      <w:pPr>
        <w:tabs>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Приложение № 1   Спецификация от «___» ____________</w:t>
      </w:r>
      <w:proofErr w:type="gramStart"/>
      <w:r w:rsidRPr="003D72AF">
        <w:rPr>
          <w:rFonts w:ascii="Times New Roman" w:eastAsia="NSimSun" w:hAnsi="Times New Roman" w:cs="Mangal"/>
          <w:color w:val="00000A"/>
          <w:kern w:val="3"/>
          <w:sz w:val="24"/>
          <w:szCs w:val="24"/>
          <w:lang w:eastAsia="zh-CN" w:bidi="hi-IN"/>
          <w14:ligatures w14:val="none"/>
        </w:rPr>
        <w:t>_  2025</w:t>
      </w:r>
      <w:proofErr w:type="gramEnd"/>
      <w:r w:rsidRPr="003D72AF">
        <w:rPr>
          <w:rFonts w:ascii="Times New Roman" w:eastAsia="NSimSun" w:hAnsi="Times New Roman" w:cs="Mangal"/>
          <w:color w:val="00000A"/>
          <w:kern w:val="3"/>
          <w:sz w:val="24"/>
          <w:szCs w:val="24"/>
          <w:lang w:eastAsia="zh-CN" w:bidi="hi-IN"/>
          <w14:ligatures w14:val="none"/>
        </w:rPr>
        <w:t>г.</w:t>
      </w:r>
    </w:p>
    <w:p w14:paraId="23D89A3A" w14:textId="77777777" w:rsidR="003D72AF" w:rsidRPr="003D72AF" w:rsidRDefault="003D72AF" w:rsidP="003D72AF">
      <w:pPr>
        <w:tabs>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Приложение № 2   Акт приема-передачи оборудования (образец)</w:t>
      </w:r>
    </w:p>
    <w:p w14:paraId="47A1744B"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Приложение № 3   </w:t>
      </w:r>
      <w:r w:rsidRPr="003D72AF">
        <w:rPr>
          <w:rFonts w:ascii="Times New Roman" w:eastAsia="Calibri" w:hAnsi="Times New Roman" w:cs="Mangal"/>
          <w:bCs/>
          <w:color w:val="00000A"/>
          <w:kern w:val="3"/>
          <w:sz w:val="24"/>
          <w:szCs w:val="24"/>
          <w:lang w:eastAsia="zh-CN" w:bidi="hi-IN"/>
          <w14:ligatures w14:val="none"/>
        </w:rPr>
        <w:t xml:space="preserve">Акт ввода оборудования в </w:t>
      </w:r>
      <w:proofErr w:type="gramStart"/>
      <w:r w:rsidRPr="003D72AF">
        <w:rPr>
          <w:rFonts w:ascii="Times New Roman" w:eastAsia="Calibri" w:hAnsi="Times New Roman" w:cs="Mangal"/>
          <w:bCs/>
          <w:color w:val="00000A"/>
          <w:kern w:val="3"/>
          <w:sz w:val="24"/>
          <w:szCs w:val="24"/>
          <w:lang w:eastAsia="zh-CN" w:bidi="hi-IN"/>
          <w14:ligatures w14:val="none"/>
        </w:rPr>
        <w:t>эксплуатацию ,</w:t>
      </w:r>
      <w:proofErr w:type="gramEnd"/>
      <w:r w:rsidRPr="003D72AF">
        <w:rPr>
          <w:rFonts w:ascii="Times New Roman" w:eastAsia="Calibri" w:hAnsi="Times New Roman" w:cs="Mangal"/>
          <w:bCs/>
          <w:color w:val="00000A"/>
          <w:kern w:val="3"/>
          <w:sz w:val="24"/>
          <w:szCs w:val="24"/>
          <w:lang w:eastAsia="zh-CN" w:bidi="hi-IN"/>
          <w14:ligatures w14:val="none"/>
        </w:rPr>
        <w:t xml:space="preserve"> оказания услуг по обучению правилам эксплуатации и инструктажу специалистов (образец).</w:t>
      </w:r>
    </w:p>
    <w:p w14:paraId="17F73731" w14:textId="77777777" w:rsidR="003D72AF" w:rsidRPr="003D72AF" w:rsidRDefault="003D72AF" w:rsidP="003D72AF">
      <w:pPr>
        <w:suppressAutoHyphens/>
        <w:autoSpaceDN w:val="0"/>
        <w:spacing w:after="0" w:line="240" w:lineRule="auto"/>
        <w:rPr>
          <w:rFonts w:ascii="Times New Roman" w:eastAsia="Calibri" w:hAnsi="Times New Roman" w:cs="Mangal"/>
          <w:bCs/>
          <w:color w:val="00000A"/>
          <w:kern w:val="3"/>
          <w:sz w:val="24"/>
          <w:szCs w:val="24"/>
          <w:lang w:eastAsia="zh-CN" w:bidi="hi-IN"/>
          <w14:ligatures w14:val="none"/>
        </w:rPr>
      </w:pPr>
    </w:p>
    <w:p w14:paraId="020D1365" w14:textId="77777777" w:rsidR="003D72AF" w:rsidRPr="003D72AF" w:rsidRDefault="003D72AF" w:rsidP="003D72AF">
      <w:pPr>
        <w:widowControl w:val="0"/>
        <w:numPr>
          <w:ilvl w:val="0"/>
          <w:numId w:val="11"/>
        </w:numPr>
        <w:tabs>
          <w:tab w:val="left" w:pos="426"/>
        </w:tabs>
        <w:suppressAutoHyphens/>
        <w:autoSpaceDN w:val="0"/>
        <w:spacing w:after="0" w:line="276" w:lineRule="auto"/>
        <w:jc w:val="center"/>
        <w:rPr>
          <w:rFonts w:ascii="Times New Roman" w:eastAsia="Calibri" w:hAnsi="Times New Roman" w:cs="Mangal"/>
          <w:b/>
          <w:color w:val="00000A"/>
          <w:kern w:val="3"/>
          <w:sz w:val="24"/>
          <w:szCs w:val="24"/>
          <w:lang w:bidi="hi-IN"/>
          <w14:ligatures w14:val="none"/>
        </w:rPr>
      </w:pPr>
      <w:r w:rsidRPr="003D72AF">
        <w:rPr>
          <w:rFonts w:ascii="Times New Roman" w:eastAsia="Calibri" w:hAnsi="Times New Roman" w:cs="Mangal"/>
          <w:b/>
          <w:color w:val="00000A"/>
          <w:kern w:val="3"/>
          <w:sz w:val="24"/>
          <w:szCs w:val="24"/>
          <w:lang w:bidi="hi-IN"/>
          <w14:ligatures w14:val="none"/>
        </w:rPr>
        <w:t>11. АДРЕСА, БАНКОВСКИЕ, ОТГРУЗОЧНЫЕ И ИНЫЕ РЕКВИЗИТЫ,</w:t>
      </w:r>
    </w:p>
    <w:p w14:paraId="4AADACD5" w14:textId="77777777" w:rsidR="003D72AF" w:rsidRPr="003D72AF" w:rsidRDefault="003D72AF" w:rsidP="003D72AF">
      <w:pPr>
        <w:widowControl w:val="0"/>
        <w:numPr>
          <w:ilvl w:val="0"/>
          <w:numId w:val="12"/>
        </w:numPr>
        <w:tabs>
          <w:tab w:val="left" w:pos="426"/>
        </w:tabs>
        <w:suppressAutoHyphens/>
        <w:autoSpaceDN w:val="0"/>
        <w:spacing w:after="29" w:line="276" w:lineRule="auto"/>
        <w:jc w:val="center"/>
        <w:rPr>
          <w:rFonts w:ascii="Times New Roman" w:eastAsia="Calibri" w:hAnsi="Times New Roman" w:cs="Mangal"/>
          <w:b/>
          <w:color w:val="00000A"/>
          <w:kern w:val="3"/>
          <w:sz w:val="24"/>
          <w:szCs w:val="24"/>
          <w:lang w:bidi="hi-IN"/>
          <w14:ligatures w14:val="none"/>
        </w:rPr>
      </w:pPr>
      <w:r w:rsidRPr="003D72AF">
        <w:rPr>
          <w:rFonts w:ascii="Times New Roman" w:eastAsia="Calibri" w:hAnsi="Times New Roman" w:cs="Mangal"/>
          <w:b/>
          <w:color w:val="00000A"/>
          <w:kern w:val="3"/>
          <w:sz w:val="24"/>
          <w:szCs w:val="24"/>
          <w:lang w:bidi="hi-IN"/>
          <w14:ligatures w14:val="none"/>
        </w:rPr>
        <w:t>ПОДПИСИ СТОРОН</w:t>
      </w:r>
    </w:p>
    <w:tbl>
      <w:tblPr>
        <w:tblW w:w="10200" w:type="dxa"/>
        <w:tblInd w:w="-296" w:type="dxa"/>
        <w:tblLayout w:type="fixed"/>
        <w:tblCellMar>
          <w:left w:w="10" w:type="dxa"/>
          <w:right w:w="10" w:type="dxa"/>
        </w:tblCellMar>
        <w:tblLook w:val="04A0" w:firstRow="1" w:lastRow="0" w:firstColumn="1" w:lastColumn="0" w:noHBand="0" w:noVBand="1"/>
      </w:tblPr>
      <w:tblGrid>
        <w:gridCol w:w="3992"/>
        <w:gridCol w:w="236"/>
        <w:gridCol w:w="5972"/>
      </w:tblGrid>
      <w:tr w:rsidR="003D72AF" w:rsidRPr="003D72AF" w14:paraId="0AB64BB5" w14:textId="77777777" w:rsidTr="003D72AF">
        <w:tc>
          <w:tcPr>
            <w:tcW w:w="4009" w:type="dxa"/>
            <w:tcMar>
              <w:top w:w="0" w:type="dxa"/>
              <w:left w:w="108" w:type="dxa"/>
              <w:bottom w:w="0" w:type="dxa"/>
              <w:right w:w="108" w:type="dxa"/>
            </w:tcMar>
          </w:tcPr>
          <w:p w14:paraId="03CC487E" w14:textId="77777777" w:rsidR="003D72AF" w:rsidRPr="003D72AF" w:rsidRDefault="003D72AF" w:rsidP="003D72AF">
            <w:pPr>
              <w:widowControl w:val="0"/>
              <w:suppressAutoHyphens/>
              <w:autoSpaceDN w:val="0"/>
              <w:spacing w:after="0" w:line="240" w:lineRule="auto"/>
              <w:jc w:val="both"/>
              <w:rPr>
                <w:rFonts w:ascii="Times New Roman" w:eastAsia="NSimSun" w:hAnsi="Times New Roman" w:cs="Mangal"/>
                <w:b/>
                <w:color w:val="000000"/>
                <w:kern w:val="3"/>
                <w:sz w:val="24"/>
                <w:szCs w:val="24"/>
                <w:u w:val="single"/>
                <w:lang w:eastAsia="zh-CN" w:bidi="hi-IN"/>
                <w14:ligatures w14:val="none"/>
              </w:rPr>
            </w:pPr>
            <w:r w:rsidRPr="003D72AF">
              <w:rPr>
                <w:rFonts w:ascii="Times New Roman" w:eastAsia="NSimSun" w:hAnsi="Times New Roman" w:cs="Mangal"/>
                <w:b/>
                <w:color w:val="000000"/>
                <w:kern w:val="3"/>
                <w:sz w:val="24"/>
                <w:szCs w:val="24"/>
                <w:u w:val="single"/>
                <w:lang w:eastAsia="zh-CN" w:bidi="hi-IN"/>
                <w14:ligatures w14:val="none"/>
              </w:rPr>
              <w:t>Реквизиты Поставщика</w:t>
            </w:r>
          </w:p>
          <w:p w14:paraId="4F05BD79" w14:textId="77777777" w:rsidR="003D72AF" w:rsidRPr="003D72AF" w:rsidRDefault="003D72AF" w:rsidP="003D72AF">
            <w:pPr>
              <w:widowControl w:val="0"/>
              <w:suppressAutoHyphens/>
              <w:autoSpaceDN w:val="0"/>
              <w:spacing w:after="0" w:line="240" w:lineRule="auto"/>
              <w:jc w:val="both"/>
              <w:rPr>
                <w:rFonts w:ascii="Times New Roman" w:eastAsia="NSimSun" w:hAnsi="Times New Roman" w:cs="Mangal"/>
                <w:b/>
                <w:color w:val="000000"/>
                <w:kern w:val="3"/>
                <w:sz w:val="24"/>
                <w:szCs w:val="24"/>
                <w:lang w:eastAsia="zh-CN" w:bidi="hi-IN"/>
                <w14:ligatures w14:val="none"/>
              </w:rPr>
            </w:pPr>
          </w:p>
          <w:p w14:paraId="2A42B189" w14:textId="77777777" w:rsidR="003D72AF" w:rsidRPr="003D72AF" w:rsidRDefault="003D72AF" w:rsidP="003D72AF">
            <w:pPr>
              <w:widowControl w:val="0"/>
              <w:suppressAutoHyphens/>
              <w:autoSpaceDN w:val="0"/>
              <w:spacing w:after="0" w:line="240" w:lineRule="auto"/>
              <w:jc w:val="both"/>
              <w:rPr>
                <w:rFonts w:ascii="Times New Roman" w:eastAsia="NSimSun" w:hAnsi="Times New Roman" w:cs="Mangal"/>
                <w:b/>
                <w:color w:val="000000"/>
                <w:kern w:val="3"/>
                <w:sz w:val="24"/>
                <w:szCs w:val="24"/>
                <w:lang w:eastAsia="zh-CN" w:bidi="hi-IN"/>
                <w14:ligatures w14:val="none"/>
              </w:rPr>
            </w:pPr>
            <w:r w:rsidRPr="003D72AF">
              <w:rPr>
                <w:rFonts w:ascii="Times New Roman" w:eastAsia="NSimSun" w:hAnsi="Times New Roman" w:cs="Mangal"/>
                <w:b/>
                <w:color w:val="000000"/>
                <w:kern w:val="3"/>
                <w:sz w:val="24"/>
                <w:szCs w:val="24"/>
                <w:lang w:eastAsia="zh-CN" w:bidi="hi-IN"/>
                <w14:ligatures w14:val="none"/>
              </w:rPr>
              <w:t>______________________________</w:t>
            </w:r>
          </w:p>
          <w:p w14:paraId="5BA1A1CB"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u w:val="single"/>
                <w:lang w:bidi="hi-IN"/>
                <w14:ligatures w14:val="none"/>
              </w:rPr>
            </w:pPr>
            <w:r w:rsidRPr="003D72AF">
              <w:rPr>
                <w:rFonts w:ascii="Times New Roman" w:eastAsia="NSimSun" w:hAnsi="Times New Roman" w:cs="Mangal"/>
                <w:color w:val="000000"/>
                <w:kern w:val="3"/>
                <w:sz w:val="24"/>
                <w:szCs w:val="24"/>
                <w:u w:val="single"/>
                <w:lang w:bidi="hi-IN"/>
                <w14:ligatures w14:val="none"/>
              </w:rPr>
              <w:t>Место нахождения (адрес):</w:t>
            </w:r>
          </w:p>
          <w:p w14:paraId="62C8DE75"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u w:val="single"/>
                <w:lang w:bidi="hi-IN"/>
                <w14:ligatures w14:val="none"/>
              </w:rPr>
            </w:pPr>
            <w:r w:rsidRPr="003D72AF">
              <w:rPr>
                <w:rFonts w:ascii="Times New Roman" w:eastAsia="NSimSun" w:hAnsi="Times New Roman" w:cs="Mangal"/>
                <w:color w:val="000000"/>
                <w:kern w:val="3"/>
                <w:sz w:val="24"/>
                <w:szCs w:val="24"/>
                <w:u w:val="single"/>
                <w:lang w:bidi="hi-IN"/>
                <w14:ligatures w14:val="none"/>
              </w:rPr>
              <w:t>Банковские реквизиты:</w:t>
            </w:r>
          </w:p>
          <w:p w14:paraId="4F0B160E"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3D72AF">
              <w:rPr>
                <w:rFonts w:ascii="Times New Roman" w:eastAsia="NSimSun" w:hAnsi="Times New Roman" w:cs="Mangal"/>
                <w:color w:val="000000"/>
                <w:kern w:val="3"/>
                <w:sz w:val="24"/>
                <w:szCs w:val="24"/>
                <w:lang w:bidi="hi-IN"/>
                <w14:ligatures w14:val="none"/>
              </w:rPr>
              <w:t>ИНН/КПП</w:t>
            </w:r>
          </w:p>
          <w:p w14:paraId="7759F1F9"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3D72AF">
              <w:rPr>
                <w:rFonts w:ascii="Times New Roman" w:eastAsia="NSimSun" w:hAnsi="Times New Roman" w:cs="Mangal"/>
                <w:color w:val="000000"/>
                <w:kern w:val="3"/>
                <w:sz w:val="24"/>
                <w:szCs w:val="24"/>
                <w:lang w:bidi="hi-IN"/>
                <w14:ligatures w14:val="none"/>
              </w:rPr>
              <w:t>ОГРН</w:t>
            </w:r>
          </w:p>
          <w:p w14:paraId="50A4C3F5"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3D72AF">
              <w:rPr>
                <w:rFonts w:ascii="Times New Roman" w:eastAsia="NSimSun" w:hAnsi="Times New Roman" w:cs="Mangal"/>
                <w:color w:val="000000"/>
                <w:kern w:val="3"/>
                <w:sz w:val="24"/>
                <w:szCs w:val="24"/>
                <w:lang w:bidi="hi-IN"/>
                <w14:ligatures w14:val="none"/>
              </w:rPr>
              <w:t>Код по ОКВЭД</w:t>
            </w:r>
          </w:p>
          <w:p w14:paraId="5BFE7A6C"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3D72AF">
              <w:rPr>
                <w:rFonts w:ascii="Times New Roman" w:eastAsia="NSimSun" w:hAnsi="Times New Roman" w:cs="Mangal"/>
                <w:color w:val="000000"/>
                <w:kern w:val="3"/>
                <w:sz w:val="24"/>
                <w:szCs w:val="24"/>
                <w:lang w:bidi="hi-IN"/>
                <w14:ligatures w14:val="none"/>
              </w:rPr>
              <w:t>Код ОКАТО</w:t>
            </w:r>
          </w:p>
          <w:p w14:paraId="4CAB7B11"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3D72AF">
              <w:rPr>
                <w:rFonts w:ascii="Times New Roman" w:eastAsia="NSimSun" w:hAnsi="Times New Roman" w:cs="Mangal"/>
                <w:color w:val="000000"/>
                <w:kern w:val="3"/>
                <w:sz w:val="24"/>
                <w:szCs w:val="24"/>
                <w:lang w:bidi="hi-IN"/>
                <w14:ligatures w14:val="none"/>
              </w:rPr>
              <w:t>Код по ОКПО</w:t>
            </w:r>
          </w:p>
          <w:p w14:paraId="699D225A"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Код ОКТМО</w:t>
            </w:r>
          </w:p>
          <w:p w14:paraId="4C3BB51B"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Код ОКОГУ</w:t>
            </w:r>
          </w:p>
          <w:p w14:paraId="299FA18E"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Код ОКОПФ</w:t>
            </w:r>
          </w:p>
          <w:p w14:paraId="6C0588C5"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p>
          <w:p w14:paraId="2B5CD2A5"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p>
          <w:p w14:paraId="2309DF22"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3D72AF">
              <w:rPr>
                <w:rFonts w:ascii="Times New Roman" w:eastAsia="NSimSun" w:hAnsi="Times New Roman" w:cs="Mangal"/>
                <w:color w:val="000000"/>
                <w:kern w:val="3"/>
                <w:sz w:val="24"/>
                <w:szCs w:val="24"/>
                <w:lang w:bidi="hi-IN"/>
                <w14:ligatures w14:val="none"/>
              </w:rPr>
              <w:t>Телефон/факс:</w:t>
            </w:r>
          </w:p>
          <w:p w14:paraId="4CC1D100"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3D72AF">
              <w:rPr>
                <w:rFonts w:ascii="Times New Roman" w:eastAsia="NSimSun" w:hAnsi="Times New Roman" w:cs="Mangal"/>
                <w:color w:val="000000"/>
                <w:kern w:val="3"/>
                <w:sz w:val="24"/>
                <w:szCs w:val="24"/>
                <w:lang w:bidi="hi-IN"/>
                <w14:ligatures w14:val="none"/>
              </w:rPr>
              <w:t>Электронный адрес:</w:t>
            </w:r>
          </w:p>
          <w:p w14:paraId="427BC8F0" w14:textId="77777777" w:rsidR="003D72AF" w:rsidRPr="003D72AF" w:rsidRDefault="003D72AF" w:rsidP="003D72AF">
            <w:pPr>
              <w:widowControl w:val="0"/>
              <w:tabs>
                <w:tab w:val="left" w:pos="2320"/>
              </w:tabs>
              <w:suppressAutoHyphens/>
              <w:autoSpaceDN w:val="0"/>
              <w:spacing w:after="0" w:line="240" w:lineRule="auto"/>
              <w:jc w:val="both"/>
              <w:rPr>
                <w:rFonts w:ascii="Times New Roman" w:eastAsia="NSimSun" w:hAnsi="Times New Roman" w:cs="Mangal"/>
                <w:b/>
                <w:color w:val="000000"/>
                <w:kern w:val="3"/>
                <w:sz w:val="24"/>
                <w:szCs w:val="24"/>
                <w:lang w:eastAsia="zh-CN" w:bidi="hi-IN"/>
                <w14:ligatures w14:val="none"/>
              </w:rPr>
            </w:pPr>
          </w:p>
          <w:p w14:paraId="21D87429" w14:textId="77777777" w:rsidR="003D72AF" w:rsidRPr="003D72AF" w:rsidRDefault="003D72AF" w:rsidP="003D72AF">
            <w:pPr>
              <w:widowControl w:val="0"/>
              <w:tabs>
                <w:tab w:val="left" w:pos="2320"/>
              </w:tabs>
              <w:suppressAutoHyphens/>
              <w:autoSpaceDN w:val="0"/>
              <w:spacing w:after="0" w:line="240" w:lineRule="auto"/>
              <w:jc w:val="both"/>
              <w:rPr>
                <w:rFonts w:ascii="Times New Roman" w:eastAsia="NSimSun" w:hAnsi="Times New Roman" w:cs="Mangal"/>
                <w:b/>
                <w:color w:val="000000"/>
                <w:kern w:val="3"/>
                <w:sz w:val="24"/>
                <w:szCs w:val="24"/>
                <w:lang w:eastAsia="zh-CN" w:bidi="hi-IN"/>
                <w14:ligatures w14:val="none"/>
              </w:rPr>
            </w:pPr>
          </w:p>
          <w:p w14:paraId="07ECFBA0" w14:textId="77777777" w:rsidR="003D72AF" w:rsidRPr="003D72AF" w:rsidRDefault="003D72AF" w:rsidP="003D72AF">
            <w:pPr>
              <w:widowControl w:val="0"/>
              <w:tabs>
                <w:tab w:val="left" w:pos="2320"/>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Руководитель</w:t>
            </w:r>
          </w:p>
          <w:p w14:paraId="297DDB7B" w14:textId="77777777" w:rsidR="003D72AF" w:rsidRPr="003D72AF" w:rsidRDefault="003D72AF" w:rsidP="003D72AF">
            <w:pPr>
              <w:widowControl w:val="0"/>
              <w:tabs>
                <w:tab w:val="left" w:pos="2320"/>
              </w:tabs>
              <w:suppressAutoHyphens/>
              <w:autoSpaceDN w:val="0"/>
              <w:spacing w:after="0" w:line="240" w:lineRule="auto"/>
              <w:jc w:val="both"/>
              <w:rPr>
                <w:rFonts w:ascii="Times New Roman" w:eastAsia="NSimSun" w:hAnsi="Times New Roman" w:cs="Mangal"/>
                <w:b/>
                <w:color w:val="000000"/>
                <w:kern w:val="3"/>
                <w:sz w:val="24"/>
                <w:szCs w:val="24"/>
                <w:lang w:eastAsia="zh-CN" w:bidi="hi-IN"/>
                <w14:ligatures w14:val="none"/>
              </w:rPr>
            </w:pPr>
          </w:p>
          <w:p w14:paraId="5C59B38E" w14:textId="77777777" w:rsidR="003D72AF" w:rsidRPr="003D72AF" w:rsidRDefault="003D72AF" w:rsidP="003D72AF">
            <w:pPr>
              <w:widowControl w:val="0"/>
              <w:tabs>
                <w:tab w:val="left" w:pos="2320"/>
              </w:tabs>
              <w:suppressAutoHyphens/>
              <w:autoSpaceDN w:val="0"/>
              <w:spacing w:after="0" w:line="240" w:lineRule="auto"/>
              <w:jc w:val="both"/>
              <w:rPr>
                <w:rFonts w:ascii="Times New Roman" w:eastAsia="NSimSun" w:hAnsi="Times New Roman" w:cs="Mangal"/>
                <w:b/>
                <w:color w:val="000000"/>
                <w:kern w:val="3"/>
                <w:sz w:val="12"/>
                <w:szCs w:val="12"/>
                <w:lang w:eastAsia="zh-CN" w:bidi="hi-IN"/>
                <w14:ligatures w14:val="none"/>
              </w:rPr>
            </w:pPr>
          </w:p>
          <w:p w14:paraId="784A3F6D"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b/>
                <w:color w:val="000000"/>
                <w:kern w:val="3"/>
                <w:sz w:val="24"/>
                <w:szCs w:val="24"/>
                <w:lang w:eastAsia="zh-CN" w:bidi="hi-IN"/>
                <w14:ligatures w14:val="none"/>
              </w:rPr>
              <w:t>___________________</w:t>
            </w:r>
            <w:r w:rsidRPr="003D72AF">
              <w:rPr>
                <w:rFonts w:ascii="Times New Roman" w:eastAsia="NSimSun" w:hAnsi="Times New Roman" w:cs="Mangal"/>
                <w:color w:val="000000"/>
                <w:kern w:val="3"/>
                <w:sz w:val="24"/>
                <w:szCs w:val="24"/>
                <w:lang w:eastAsia="zh-CN" w:bidi="hi-IN"/>
                <w14:ligatures w14:val="none"/>
              </w:rPr>
              <w:t xml:space="preserve"> Ф.И.О.</w:t>
            </w:r>
          </w:p>
          <w:p w14:paraId="53702791"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М.П.</w:t>
            </w:r>
          </w:p>
        </w:tc>
        <w:tc>
          <w:tcPr>
            <w:tcW w:w="191" w:type="dxa"/>
            <w:tcMar>
              <w:top w:w="0" w:type="dxa"/>
              <w:left w:w="108" w:type="dxa"/>
              <w:bottom w:w="0" w:type="dxa"/>
              <w:right w:w="108" w:type="dxa"/>
            </w:tcMar>
          </w:tcPr>
          <w:p w14:paraId="10AABFF8" w14:textId="77777777" w:rsidR="003D72AF" w:rsidRPr="003D72AF" w:rsidRDefault="003D72AF" w:rsidP="003D72AF">
            <w:pPr>
              <w:widowControl w:val="0"/>
              <w:suppressAutoHyphens/>
              <w:autoSpaceDN w:val="0"/>
              <w:spacing w:after="0" w:line="276" w:lineRule="auto"/>
              <w:rPr>
                <w:rFonts w:ascii="Times New Roman" w:eastAsia="NSimSun" w:hAnsi="Times New Roman" w:cs="Mangal"/>
                <w:b/>
                <w:color w:val="000000"/>
                <w:kern w:val="3"/>
                <w:u w:val="single"/>
                <w:lang w:bidi="hi-IN"/>
                <w14:ligatures w14:val="none"/>
              </w:rPr>
            </w:pPr>
          </w:p>
        </w:tc>
        <w:tc>
          <w:tcPr>
            <w:tcW w:w="5999" w:type="dxa"/>
            <w:tcMar>
              <w:top w:w="0" w:type="dxa"/>
              <w:left w:w="108" w:type="dxa"/>
              <w:bottom w:w="0" w:type="dxa"/>
              <w:right w:w="108" w:type="dxa"/>
            </w:tcMar>
          </w:tcPr>
          <w:p w14:paraId="01933BDA" w14:textId="77777777" w:rsidR="003D72AF" w:rsidRPr="003D72AF" w:rsidRDefault="003D72AF" w:rsidP="003D72AF">
            <w:pPr>
              <w:widowControl w:val="0"/>
              <w:suppressAutoHyphens/>
              <w:autoSpaceDN w:val="0"/>
              <w:spacing w:after="0" w:line="276" w:lineRule="auto"/>
              <w:rPr>
                <w:rFonts w:ascii="Times New Roman" w:eastAsia="NSimSun" w:hAnsi="Times New Roman" w:cs="Mangal"/>
                <w:b/>
                <w:color w:val="000000"/>
                <w:kern w:val="3"/>
                <w:u w:val="single"/>
                <w:lang w:bidi="hi-IN"/>
                <w14:ligatures w14:val="none"/>
              </w:rPr>
            </w:pPr>
            <w:r w:rsidRPr="003D72AF">
              <w:rPr>
                <w:rFonts w:ascii="Times New Roman" w:eastAsia="NSimSun" w:hAnsi="Times New Roman" w:cs="Mangal"/>
                <w:b/>
                <w:color w:val="000000"/>
                <w:kern w:val="3"/>
                <w:u w:val="single"/>
                <w:lang w:bidi="hi-IN"/>
                <w14:ligatures w14:val="none"/>
              </w:rPr>
              <w:t>Реквизиты Покупателя:</w:t>
            </w:r>
          </w:p>
          <w:p w14:paraId="086BDADD" w14:textId="77777777" w:rsidR="003D72AF" w:rsidRPr="003D72AF" w:rsidRDefault="003D72AF" w:rsidP="003D72AF">
            <w:pPr>
              <w:keepNext/>
              <w:widowControl w:val="0"/>
              <w:suppressAutoHyphens/>
              <w:autoSpaceDN w:val="0"/>
              <w:spacing w:after="0" w:line="276" w:lineRule="auto"/>
              <w:jc w:val="both"/>
              <w:outlineLvl w:val="0"/>
              <w:rPr>
                <w:rFonts w:ascii="Times New Roman" w:eastAsia="Arial" w:hAnsi="Times New Roman" w:cs="Arial"/>
                <w:color w:val="000000"/>
                <w:kern w:val="3"/>
                <w:sz w:val="24"/>
                <w:szCs w:val="24"/>
                <w:lang w:eastAsia="zh-CN" w:bidi="hi-IN"/>
                <w14:ligatures w14:val="none"/>
              </w:rPr>
            </w:pPr>
          </w:p>
          <w:p w14:paraId="2CB7FA66" w14:textId="77777777" w:rsidR="003D72AF" w:rsidRPr="003D72AF" w:rsidRDefault="003D72AF" w:rsidP="003D72AF">
            <w:pPr>
              <w:keepNext/>
              <w:widowControl w:val="0"/>
              <w:suppressAutoHyphens/>
              <w:autoSpaceDN w:val="0"/>
              <w:spacing w:after="0" w:line="276" w:lineRule="auto"/>
              <w:jc w:val="both"/>
              <w:outlineLvl w:val="0"/>
              <w:rPr>
                <w:rFonts w:ascii="Times New Roman" w:eastAsia="Arial" w:hAnsi="Times New Roman" w:cs="Arial"/>
                <w:b/>
                <w:bCs/>
                <w:color w:val="00000A"/>
                <w:kern w:val="3"/>
                <w:sz w:val="32"/>
                <w:szCs w:val="32"/>
                <w:lang w:eastAsia="zh-CN" w:bidi="hi-IN"/>
                <w14:ligatures w14:val="none"/>
              </w:rPr>
            </w:pPr>
            <w:r w:rsidRPr="003D72AF">
              <w:rPr>
                <w:rFonts w:ascii="Times New Roman" w:eastAsia="Arial" w:hAnsi="Times New Roman" w:cs="Arial"/>
                <w:color w:val="000000"/>
                <w:kern w:val="3"/>
                <w:sz w:val="24"/>
                <w:szCs w:val="24"/>
                <w:lang w:eastAsia="zh-CN" w:bidi="hi-IN"/>
                <w14:ligatures w14:val="none"/>
              </w:rPr>
              <w:t>ГУ санаторий «</w:t>
            </w:r>
            <w:r w:rsidRPr="003D72AF">
              <w:rPr>
                <w:rFonts w:ascii="Times New Roman" w:eastAsia="Arial" w:hAnsi="Times New Roman" w:cs="Times New Roman"/>
                <w:color w:val="000000"/>
                <w:kern w:val="3"/>
                <w:sz w:val="24"/>
                <w:szCs w:val="24"/>
                <w:lang w:eastAsia="ru-RU" w:bidi="hi-IN"/>
                <w14:ligatures w14:val="none"/>
              </w:rPr>
              <w:t>Белая Русь</w:t>
            </w:r>
            <w:r w:rsidRPr="003D72AF">
              <w:rPr>
                <w:rFonts w:ascii="Times New Roman" w:eastAsia="Arial" w:hAnsi="Times New Roman" w:cs="Arial"/>
                <w:color w:val="000000"/>
                <w:kern w:val="3"/>
                <w:sz w:val="24"/>
                <w:szCs w:val="24"/>
                <w:lang w:eastAsia="zh-CN" w:bidi="hi-IN"/>
                <w14:ligatures w14:val="none"/>
              </w:rPr>
              <w:t>»</w:t>
            </w:r>
          </w:p>
          <w:p w14:paraId="290DDD2E" w14:textId="77777777" w:rsidR="003D72AF" w:rsidRPr="003D72AF" w:rsidRDefault="003D72AF" w:rsidP="003D72AF">
            <w:pPr>
              <w:widowControl w:val="0"/>
              <w:suppressAutoHyphens/>
              <w:autoSpaceDN w:val="0"/>
              <w:spacing w:after="0" w:line="276" w:lineRule="auto"/>
              <w:jc w:val="both"/>
              <w:rPr>
                <w:rFonts w:ascii="Times New Roman" w:eastAsia="NSimSun" w:hAnsi="Times New Roman" w:cs="Mangal"/>
                <w:color w:val="000000"/>
                <w:kern w:val="3"/>
                <w:sz w:val="24"/>
                <w:szCs w:val="24"/>
                <w:lang w:bidi="hi-IN"/>
                <w14:ligatures w14:val="none"/>
              </w:rPr>
            </w:pPr>
            <w:r w:rsidRPr="003D72AF">
              <w:rPr>
                <w:rFonts w:ascii="Times New Roman" w:eastAsia="NSimSun" w:hAnsi="Times New Roman" w:cs="Mangal"/>
                <w:color w:val="000000"/>
                <w:kern w:val="3"/>
                <w:sz w:val="24"/>
                <w:szCs w:val="24"/>
                <w:lang w:bidi="hi-IN"/>
                <w14:ligatures w14:val="none"/>
              </w:rPr>
              <w:t xml:space="preserve">Российская </w:t>
            </w:r>
            <w:proofErr w:type="gramStart"/>
            <w:r w:rsidRPr="003D72AF">
              <w:rPr>
                <w:rFonts w:ascii="Times New Roman" w:eastAsia="NSimSun" w:hAnsi="Times New Roman" w:cs="Mangal"/>
                <w:color w:val="000000"/>
                <w:kern w:val="3"/>
                <w:sz w:val="24"/>
                <w:szCs w:val="24"/>
                <w:lang w:bidi="hi-IN"/>
                <w14:ligatures w14:val="none"/>
              </w:rPr>
              <w:t xml:space="preserve">Федерация,   </w:t>
            </w:r>
            <w:proofErr w:type="gramEnd"/>
            <w:r w:rsidRPr="003D72AF">
              <w:rPr>
                <w:rFonts w:ascii="Times New Roman" w:eastAsia="NSimSun" w:hAnsi="Times New Roman" w:cs="Mangal"/>
                <w:color w:val="000000"/>
                <w:kern w:val="3"/>
                <w:sz w:val="24"/>
                <w:szCs w:val="24"/>
                <w:lang w:bidi="hi-IN"/>
                <w14:ligatures w14:val="none"/>
              </w:rPr>
              <w:t>352832, Краснодарский край,</w:t>
            </w:r>
          </w:p>
          <w:p w14:paraId="13EAFFCC" w14:textId="77777777" w:rsidR="003D72AF" w:rsidRPr="003D72AF" w:rsidRDefault="003D72AF" w:rsidP="003D72AF">
            <w:pPr>
              <w:widowControl w:val="0"/>
              <w:suppressAutoHyphens/>
              <w:autoSpaceDN w:val="0"/>
              <w:spacing w:after="0" w:line="276" w:lineRule="auto"/>
              <w:jc w:val="both"/>
              <w:rPr>
                <w:rFonts w:ascii="Times New Roman" w:eastAsia="NSimSun" w:hAnsi="Times New Roman" w:cs="Mangal"/>
                <w:color w:val="000000"/>
                <w:kern w:val="3"/>
                <w:sz w:val="24"/>
                <w:szCs w:val="24"/>
                <w:lang w:bidi="hi-IN"/>
                <w14:ligatures w14:val="none"/>
              </w:rPr>
            </w:pPr>
            <w:r w:rsidRPr="003D72AF">
              <w:rPr>
                <w:rFonts w:ascii="Times New Roman" w:eastAsia="NSimSun" w:hAnsi="Times New Roman" w:cs="Mangal"/>
                <w:color w:val="000000"/>
                <w:kern w:val="3"/>
                <w:sz w:val="24"/>
                <w:szCs w:val="24"/>
                <w:lang w:bidi="hi-IN"/>
                <w14:ligatures w14:val="none"/>
              </w:rPr>
              <w:t xml:space="preserve">Туапсинский район, </w:t>
            </w:r>
            <w:proofErr w:type="spellStart"/>
            <w:r w:rsidRPr="003D72AF">
              <w:rPr>
                <w:rFonts w:ascii="Times New Roman" w:eastAsia="NSimSun" w:hAnsi="Times New Roman" w:cs="Mangal"/>
                <w:color w:val="000000"/>
                <w:kern w:val="3"/>
                <w:sz w:val="24"/>
                <w:szCs w:val="24"/>
                <w:lang w:bidi="hi-IN"/>
                <w14:ligatures w14:val="none"/>
              </w:rPr>
              <w:t>п.Майский</w:t>
            </w:r>
            <w:proofErr w:type="spellEnd"/>
          </w:p>
          <w:p w14:paraId="3963FB48" w14:textId="77777777" w:rsidR="003D72AF" w:rsidRPr="003D72AF" w:rsidRDefault="003D72AF" w:rsidP="003D72AF">
            <w:pPr>
              <w:widowControl w:val="0"/>
              <w:suppressAutoHyphens/>
              <w:autoSpaceDN w:val="0"/>
              <w:spacing w:after="0" w:line="276" w:lineRule="auto"/>
              <w:jc w:val="both"/>
              <w:rPr>
                <w:rFonts w:ascii="Times New Roman" w:eastAsia="NSimSun" w:hAnsi="Times New Roman" w:cs="Mangal"/>
                <w:color w:val="000000"/>
                <w:kern w:val="3"/>
                <w:sz w:val="24"/>
                <w:szCs w:val="24"/>
                <w:lang w:bidi="hi-IN"/>
                <w14:ligatures w14:val="none"/>
              </w:rPr>
            </w:pPr>
            <w:r w:rsidRPr="003D72AF">
              <w:rPr>
                <w:rFonts w:ascii="Times New Roman" w:eastAsia="NSimSun" w:hAnsi="Times New Roman" w:cs="Mangal"/>
                <w:color w:val="000000"/>
                <w:kern w:val="3"/>
                <w:sz w:val="24"/>
                <w:szCs w:val="24"/>
                <w:lang w:bidi="hi-IN"/>
                <w14:ligatures w14:val="none"/>
              </w:rPr>
              <w:t xml:space="preserve">ИНН 2355008500, КПП </w:t>
            </w:r>
            <w:proofErr w:type="gramStart"/>
            <w:r w:rsidRPr="003D72AF">
              <w:rPr>
                <w:rFonts w:ascii="Times New Roman" w:eastAsia="NSimSun" w:hAnsi="Times New Roman" w:cs="Mangal"/>
                <w:color w:val="000000"/>
                <w:kern w:val="3"/>
                <w:sz w:val="24"/>
                <w:szCs w:val="24"/>
                <w:lang w:bidi="hi-IN"/>
                <w14:ligatures w14:val="none"/>
              </w:rPr>
              <w:t>235501001 ,</w:t>
            </w:r>
            <w:proofErr w:type="gramEnd"/>
          </w:p>
          <w:p w14:paraId="4BABC3E6" w14:textId="77777777" w:rsidR="003D72AF" w:rsidRPr="003D72AF" w:rsidRDefault="003D72AF" w:rsidP="003D72AF">
            <w:pPr>
              <w:widowControl w:val="0"/>
              <w:tabs>
                <w:tab w:val="left" w:pos="0"/>
              </w:tabs>
              <w:suppressAutoHyphens/>
              <w:autoSpaceDN w:val="0"/>
              <w:spacing w:after="0" w:line="283" w:lineRule="exact"/>
              <w:rPr>
                <w:rFonts w:ascii="Times New Roman" w:eastAsia="NSimSun" w:hAnsi="Times New Roman" w:cs="Mangal"/>
                <w:color w:val="00000A"/>
                <w:kern w:val="3"/>
                <w:sz w:val="24"/>
                <w:szCs w:val="24"/>
                <w:lang w:eastAsia="zh-CN" w:bidi="hi-IN"/>
                <w14:ligatures w14:val="none"/>
              </w:rPr>
            </w:pPr>
            <w:r w:rsidRPr="003D72AF">
              <w:rPr>
                <w:rFonts w:ascii="Times New Roman" w:eastAsia="Calibri" w:hAnsi="Times New Roman" w:cs="Calibri"/>
                <w:color w:val="000000"/>
                <w:kern w:val="3"/>
                <w:sz w:val="24"/>
                <w:szCs w:val="24"/>
                <w:lang w:bidi="hi-IN"/>
                <w14:ligatures w14:val="none"/>
              </w:rPr>
              <w:t xml:space="preserve">Наименование </w:t>
            </w:r>
            <w:proofErr w:type="gramStart"/>
            <w:r w:rsidRPr="003D72AF">
              <w:rPr>
                <w:rFonts w:ascii="Times New Roman" w:eastAsia="Calibri" w:hAnsi="Times New Roman" w:cs="Calibri"/>
                <w:color w:val="000000"/>
                <w:kern w:val="3"/>
                <w:sz w:val="24"/>
                <w:szCs w:val="24"/>
                <w:lang w:bidi="hi-IN"/>
                <w14:ligatures w14:val="none"/>
              </w:rPr>
              <w:t xml:space="preserve">банка:   </w:t>
            </w:r>
            <w:proofErr w:type="gramEnd"/>
            <w:r w:rsidRPr="003D72AF">
              <w:rPr>
                <w:rFonts w:ascii="Times New Roman" w:eastAsia="Calibri" w:hAnsi="Times New Roman" w:cs="Calibri"/>
                <w:color w:val="000000"/>
                <w:kern w:val="3"/>
                <w:sz w:val="24"/>
                <w:szCs w:val="24"/>
                <w:lang w:bidi="hi-IN"/>
                <w14:ligatures w14:val="none"/>
              </w:rPr>
              <w:t xml:space="preserve">                                                                                Ф-Л БАНКА Филиал «Южный»</w:t>
            </w:r>
            <w:r w:rsidRPr="003D72AF">
              <w:rPr>
                <w:rFonts w:ascii="Times New Roman" w:eastAsia="Calibri" w:hAnsi="Times New Roman" w:cs="Calibri"/>
                <w:color w:val="000000"/>
                <w:kern w:val="3"/>
                <w:lang w:bidi="hi-IN"/>
                <w14:ligatures w14:val="none"/>
              </w:rPr>
              <w:t xml:space="preserve"> ПАО «БАНК </w:t>
            </w:r>
            <w:proofErr w:type="gramStart"/>
            <w:r w:rsidRPr="003D72AF">
              <w:rPr>
                <w:rFonts w:ascii="Times New Roman" w:eastAsia="Calibri" w:hAnsi="Times New Roman" w:cs="Calibri"/>
                <w:color w:val="000000"/>
                <w:kern w:val="3"/>
                <w:lang w:bidi="hi-IN"/>
                <w14:ligatures w14:val="none"/>
              </w:rPr>
              <w:t>УРАЛСИБ»</w:t>
            </w:r>
            <w:r w:rsidRPr="003D72AF">
              <w:rPr>
                <w:rFonts w:ascii="Times New Roman" w:eastAsia="Calibri" w:hAnsi="Times New Roman" w:cs="Calibri"/>
                <w:color w:val="000000"/>
                <w:kern w:val="3"/>
                <w:sz w:val="32"/>
                <w:szCs w:val="32"/>
                <w:lang w:bidi="hi-IN"/>
                <w14:ligatures w14:val="none"/>
              </w:rPr>
              <w:t xml:space="preserve"> </w:t>
            </w:r>
            <w:r w:rsidRPr="003D72AF">
              <w:rPr>
                <w:rFonts w:ascii="Times New Roman" w:eastAsia="Calibri" w:hAnsi="Times New Roman" w:cs="Calibri"/>
                <w:color w:val="000000"/>
                <w:kern w:val="3"/>
                <w:sz w:val="24"/>
                <w:szCs w:val="24"/>
                <w:lang w:bidi="hi-IN"/>
                <w14:ligatures w14:val="none"/>
              </w:rPr>
              <w:t xml:space="preserve">  </w:t>
            </w:r>
            <w:proofErr w:type="gramEnd"/>
            <w:r w:rsidRPr="003D72AF">
              <w:rPr>
                <w:rFonts w:ascii="Times New Roman" w:eastAsia="Calibri" w:hAnsi="Times New Roman" w:cs="Calibri"/>
                <w:color w:val="000000"/>
                <w:kern w:val="3"/>
                <w:sz w:val="24"/>
                <w:szCs w:val="24"/>
                <w:lang w:bidi="hi-IN"/>
                <w14:ligatures w14:val="none"/>
              </w:rPr>
              <w:t xml:space="preserve">                                                                                              </w:t>
            </w:r>
            <w:proofErr w:type="gramStart"/>
            <w:r w:rsidRPr="003D72AF">
              <w:rPr>
                <w:rFonts w:ascii="Times New Roman" w:eastAsia="Calibri" w:hAnsi="Times New Roman" w:cs="Calibri"/>
                <w:color w:val="000000"/>
                <w:kern w:val="3"/>
                <w:sz w:val="24"/>
                <w:szCs w:val="24"/>
                <w:lang w:bidi="hi-IN"/>
                <w14:ligatures w14:val="none"/>
              </w:rPr>
              <w:t xml:space="preserve">БИК:   </w:t>
            </w:r>
            <w:proofErr w:type="gramEnd"/>
            <w:r w:rsidRPr="003D72AF">
              <w:rPr>
                <w:rFonts w:ascii="Times New Roman" w:eastAsia="Calibri" w:hAnsi="Times New Roman" w:cs="Calibri"/>
                <w:color w:val="000000"/>
                <w:kern w:val="3"/>
                <w:sz w:val="24"/>
                <w:szCs w:val="24"/>
                <w:lang w:bidi="hi-IN"/>
                <w14:ligatures w14:val="none"/>
              </w:rPr>
              <w:t xml:space="preserve">  040349700</w:t>
            </w:r>
          </w:p>
          <w:p w14:paraId="17871C55" w14:textId="77777777" w:rsidR="003D72AF" w:rsidRPr="003D72AF" w:rsidRDefault="003D72AF" w:rsidP="003D72AF">
            <w:pPr>
              <w:widowControl w:val="0"/>
              <w:suppressAutoHyphens/>
              <w:autoSpaceDN w:val="0"/>
              <w:spacing w:after="0" w:line="276" w:lineRule="auto"/>
              <w:rPr>
                <w:rFonts w:ascii="Times New Roman" w:eastAsia="NSimSun" w:hAnsi="Times New Roman" w:cs="Mangal"/>
                <w:color w:val="00000A"/>
                <w:kern w:val="3"/>
                <w:sz w:val="24"/>
                <w:szCs w:val="24"/>
                <w:lang w:eastAsia="zh-CN" w:bidi="hi-IN"/>
                <w14:ligatures w14:val="none"/>
              </w:rPr>
            </w:pPr>
            <w:proofErr w:type="spellStart"/>
            <w:r w:rsidRPr="003D72AF">
              <w:rPr>
                <w:rFonts w:ascii="Times New Roman" w:eastAsia="Calibri" w:hAnsi="Times New Roman" w:cs="Calibri"/>
                <w:color w:val="000000"/>
                <w:kern w:val="3"/>
                <w:sz w:val="24"/>
                <w:szCs w:val="24"/>
                <w:lang w:bidi="hi-IN"/>
                <w14:ligatures w14:val="none"/>
              </w:rPr>
              <w:t>Кор.сч</w:t>
            </w:r>
            <w:proofErr w:type="spellEnd"/>
            <w:r w:rsidRPr="003D72AF">
              <w:rPr>
                <w:rFonts w:ascii="Times New Roman" w:eastAsia="Calibri" w:hAnsi="Times New Roman" w:cs="Calibri"/>
                <w:color w:val="000000"/>
                <w:kern w:val="3"/>
                <w:sz w:val="24"/>
                <w:szCs w:val="24"/>
                <w:lang w:bidi="hi-IN"/>
                <w14:ligatures w14:val="none"/>
              </w:rPr>
              <w:t xml:space="preserve">.: </w:t>
            </w:r>
            <w:r w:rsidRPr="003D72AF">
              <w:rPr>
                <w:rFonts w:ascii="Times New Roman" w:eastAsia="Calibri" w:hAnsi="Times New Roman" w:cs="Calibri"/>
                <w:color w:val="000000"/>
                <w:kern w:val="3"/>
                <w:sz w:val="26"/>
                <w:szCs w:val="26"/>
                <w:lang w:bidi="hi-IN"/>
                <w14:ligatures w14:val="none"/>
              </w:rPr>
              <w:t>30101810400000000700</w:t>
            </w:r>
          </w:p>
          <w:p w14:paraId="3556B130" w14:textId="77777777" w:rsidR="003D72AF" w:rsidRPr="003D72AF" w:rsidRDefault="003D72AF" w:rsidP="003D72AF">
            <w:pPr>
              <w:widowControl w:val="0"/>
              <w:suppressAutoHyphens/>
              <w:autoSpaceDN w:val="0"/>
              <w:spacing w:after="0" w:line="276" w:lineRule="auto"/>
              <w:jc w:val="both"/>
              <w:rPr>
                <w:rFonts w:ascii="Times New Roman" w:eastAsia="Calibri" w:hAnsi="Times New Roman" w:cs="Calibri"/>
                <w:color w:val="000000"/>
                <w:kern w:val="3"/>
                <w:sz w:val="24"/>
                <w:szCs w:val="24"/>
                <w:lang w:bidi="hi-IN"/>
                <w14:ligatures w14:val="none"/>
              </w:rPr>
            </w:pPr>
            <w:proofErr w:type="spellStart"/>
            <w:r w:rsidRPr="003D72AF">
              <w:rPr>
                <w:rFonts w:ascii="Times New Roman" w:eastAsia="Calibri" w:hAnsi="Times New Roman" w:cs="Calibri"/>
                <w:color w:val="000000"/>
                <w:kern w:val="3"/>
                <w:sz w:val="24"/>
                <w:szCs w:val="24"/>
                <w:lang w:bidi="hi-IN"/>
                <w14:ligatures w14:val="none"/>
              </w:rPr>
              <w:t>Рас.сч</w:t>
            </w:r>
            <w:proofErr w:type="spellEnd"/>
            <w:proofErr w:type="gramStart"/>
            <w:r w:rsidRPr="003D72AF">
              <w:rPr>
                <w:rFonts w:ascii="Times New Roman" w:eastAsia="Calibri" w:hAnsi="Times New Roman" w:cs="Calibri"/>
                <w:color w:val="000000"/>
                <w:kern w:val="3"/>
                <w:sz w:val="24"/>
                <w:szCs w:val="24"/>
                <w:lang w:bidi="hi-IN"/>
                <w14:ligatures w14:val="none"/>
              </w:rPr>
              <w:t>.:  40703810947870000197</w:t>
            </w:r>
            <w:proofErr w:type="gramEnd"/>
          </w:p>
          <w:p w14:paraId="59D83CC7" w14:textId="77777777" w:rsidR="003D72AF" w:rsidRPr="003D72AF" w:rsidRDefault="003D72AF" w:rsidP="003D72AF">
            <w:pPr>
              <w:widowControl w:val="0"/>
              <w:suppressAutoHyphens/>
              <w:autoSpaceDN w:val="0"/>
              <w:spacing w:after="0" w:line="276" w:lineRule="auto"/>
              <w:jc w:val="both"/>
              <w:rPr>
                <w:rFonts w:ascii="Times New Roman" w:eastAsia="Calibri" w:hAnsi="Times New Roman" w:cs="Calibri"/>
                <w:color w:val="000000"/>
                <w:kern w:val="3"/>
                <w:sz w:val="24"/>
                <w:szCs w:val="24"/>
                <w:lang w:bidi="hi-IN"/>
                <w14:ligatures w14:val="none"/>
              </w:rPr>
            </w:pPr>
            <w:proofErr w:type="gramStart"/>
            <w:r w:rsidRPr="003D72AF">
              <w:rPr>
                <w:rFonts w:ascii="Times New Roman" w:eastAsia="Calibri" w:hAnsi="Times New Roman" w:cs="Calibri"/>
                <w:color w:val="000000"/>
                <w:kern w:val="3"/>
                <w:sz w:val="24"/>
                <w:szCs w:val="24"/>
                <w:lang w:bidi="hi-IN"/>
                <w14:ligatures w14:val="none"/>
              </w:rPr>
              <w:t>ОГРН :</w:t>
            </w:r>
            <w:proofErr w:type="gramEnd"/>
            <w:r w:rsidRPr="003D72AF">
              <w:rPr>
                <w:rFonts w:ascii="Times New Roman" w:eastAsia="Calibri" w:hAnsi="Times New Roman" w:cs="Calibri"/>
                <w:color w:val="000000"/>
                <w:kern w:val="3"/>
                <w:sz w:val="24"/>
                <w:szCs w:val="24"/>
                <w:lang w:bidi="hi-IN"/>
                <w14:ligatures w14:val="none"/>
              </w:rPr>
              <w:t xml:space="preserve">    1022304916259</w:t>
            </w:r>
          </w:p>
          <w:p w14:paraId="57A07CED" w14:textId="77777777" w:rsidR="003D72AF" w:rsidRPr="003D72AF" w:rsidRDefault="003D72AF" w:rsidP="003D72AF">
            <w:pPr>
              <w:widowControl w:val="0"/>
              <w:suppressAutoHyphens/>
              <w:autoSpaceDN w:val="0"/>
              <w:spacing w:after="0" w:line="276" w:lineRule="auto"/>
              <w:jc w:val="both"/>
              <w:rPr>
                <w:rFonts w:ascii="Times New Roman" w:eastAsia="Calibri" w:hAnsi="Times New Roman" w:cs="Calibri"/>
                <w:color w:val="000000"/>
                <w:kern w:val="3"/>
                <w:sz w:val="24"/>
                <w:szCs w:val="24"/>
                <w:lang w:bidi="hi-IN"/>
                <w14:ligatures w14:val="none"/>
              </w:rPr>
            </w:pPr>
            <w:proofErr w:type="gramStart"/>
            <w:r w:rsidRPr="003D72AF">
              <w:rPr>
                <w:rFonts w:ascii="Times New Roman" w:eastAsia="Calibri" w:hAnsi="Times New Roman" w:cs="Calibri"/>
                <w:color w:val="000000"/>
                <w:kern w:val="3"/>
                <w:sz w:val="24"/>
                <w:szCs w:val="24"/>
                <w:lang w:bidi="hi-IN"/>
                <w14:ligatures w14:val="none"/>
              </w:rPr>
              <w:t>ОКПО:  29562747</w:t>
            </w:r>
            <w:proofErr w:type="gramEnd"/>
            <w:r w:rsidRPr="003D72AF">
              <w:rPr>
                <w:rFonts w:ascii="Times New Roman" w:eastAsia="Calibri" w:hAnsi="Times New Roman" w:cs="Calibri"/>
                <w:color w:val="000000"/>
                <w:kern w:val="3"/>
                <w:sz w:val="24"/>
                <w:szCs w:val="24"/>
                <w:lang w:bidi="hi-IN"/>
                <w14:ligatures w14:val="none"/>
              </w:rPr>
              <w:t xml:space="preserve">     ОКВЭД:</w:t>
            </w:r>
          </w:p>
          <w:p w14:paraId="42E579BF" w14:textId="77777777" w:rsidR="003D72AF" w:rsidRPr="003D72AF" w:rsidRDefault="003D72AF" w:rsidP="003D72AF">
            <w:pPr>
              <w:widowControl w:val="0"/>
              <w:suppressAutoHyphens/>
              <w:autoSpaceDN w:val="0"/>
              <w:spacing w:after="0" w:line="276" w:lineRule="auto"/>
              <w:jc w:val="both"/>
              <w:rPr>
                <w:rFonts w:ascii="Times New Roman" w:eastAsia="Calibri" w:hAnsi="Times New Roman" w:cs="Calibri"/>
                <w:color w:val="000000"/>
                <w:kern w:val="3"/>
                <w:sz w:val="24"/>
                <w:szCs w:val="24"/>
                <w:lang w:bidi="hi-IN"/>
                <w14:ligatures w14:val="none"/>
              </w:rPr>
            </w:pPr>
            <w:r w:rsidRPr="003D72AF">
              <w:rPr>
                <w:rFonts w:ascii="Times New Roman" w:eastAsia="Calibri" w:hAnsi="Times New Roman" w:cs="Calibri"/>
                <w:color w:val="000000"/>
                <w:kern w:val="3"/>
                <w:sz w:val="24"/>
                <w:szCs w:val="24"/>
                <w:lang w:bidi="hi-IN"/>
                <w14:ligatures w14:val="none"/>
              </w:rPr>
              <w:t>ОКОПФ: 81          ОКФС: 22</w:t>
            </w:r>
          </w:p>
          <w:p w14:paraId="787C7292" w14:textId="77777777" w:rsidR="003D72AF" w:rsidRPr="003D72AF" w:rsidRDefault="003D72AF" w:rsidP="003D72AF">
            <w:pPr>
              <w:widowControl w:val="0"/>
              <w:suppressAutoHyphens/>
              <w:autoSpaceDN w:val="0"/>
              <w:spacing w:after="0" w:line="276" w:lineRule="auto"/>
              <w:rPr>
                <w:rFonts w:ascii="Times New Roman" w:eastAsia="NSimSun" w:hAnsi="Times New Roman" w:cs="Mangal"/>
                <w:color w:val="000000"/>
                <w:kern w:val="3"/>
                <w:sz w:val="24"/>
                <w:szCs w:val="24"/>
                <w:lang w:bidi="hi-IN"/>
                <w14:ligatures w14:val="none"/>
              </w:rPr>
            </w:pPr>
            <w:r w:rsidRPr="003D72AF">
              <w:rPr>
                <w:rFonts w:ascii="Times New Roman" w:eastAsia="NSimSun" w:hAnsi="Times New Roman" w:cs="Mangal"/>
                <w:color w:val="000000"/>
                <w:kern w:val="3"/>
                <w:sz w:val="24"/>
                <w:szCs w:val="24"/>
                <w:lang w:bidi="hi-IN"/>
                <w14:ligatures w14:val="none"/>
              </w:rPr>
              <w:t>Телефон/факс: 8(86167)-69-1-70</w:t>
            </w:r>
          </w:p>
          <w:p w14:paraId="5944313D" w14:textId="77777777" w:rsidR="003D72AF" w:rsidRPr="003D72AF" w:rsidRDefault="003D72AF" w:rsidP="003D72AF">
            <w:pPr>
              <w:widowControl w:val="0"/>
              <w:suppressAutoHyphens/>
              <w:autoSpaceDN w:val="0"/>
              <w:spacing w:after="0" w:line="276" w:lineRule="auto"/>
              <w:rPr>
                <w:rFonts w:ascii="Liberation Serif" w:eastAsia="NSimSun" w:hAnsi="Liberation Serif" w:cs="Mangal" w:hint="eastAsia"/>
                <w:color w:val="00000A"/>
                <w:kern w:val="3"/>
                <w:sz w:val="24"/>
                <w:szCs w:val="24"/>
                <w:lang w:eastAsia="zh-CN" w:bidi="hi-IN"/>
                <w14:ligatures w14:val="none"/>
              </w:rPr>
            </w:pPr>
            <w:r w:rsidRPr="003D72AF">
              <w:rPr>
                <w:rFonts w:ascii="Times New Roman" w:eastAsia="NSimSun" w:hAnsi="Times New Roman" w:cs="Mangal"/>
                <w:color w:val="000000"/>
                <w:kern w:val="3"/>
                <w:sz w:val="24"/>
                <w:szCs w:val="24"/>
                <w:lang w:bidi="hi-IN"/>
                <w14:ligatures w14:val="none"/>
              </w:rPr>
              <w:t xml:space="preserve">Электронный адрес: </w:t>
            </w:r>
            <w:r w:rsidRPr="003D72AF">
              <w:rPr>
                <w:rFonts w:ascii="Times New Roman" w:eastAsia="NSimSun" w:hAnsi="Times New Roman" w:cs="Mangal"/>
                <w:color w:val="000000"/>
                <w:kern w:val="3"/>
                <w:sz w:val="24"/>
                <w:szCs w:val="24"/>
                <w:u w:val="single" w:color="000000"/>
                <w14:ligatures w14:val="none"/>
              </w:rPr>
              <w:t xml:space="preserve"> </w:t>
            </w:r>
            <w:hyperlink r:id="rId5" w:history="1">
              <w:r w:rsidRPr="003D72AF">
                <w:rPr>
                  <w:rFonts w:ascii="Times New Roman" w:eastAsia="Times-Roman" w:hAnsi="Times New Roman" w:cs="Mangal"/>
                  <w:color w:val="000000"/>
                  <w:kern w:val="3"/>
                  <w:sz w:val="26"/>
                  <w:szCs w:val="26"/>
                  <w:lang w:eastAsia="zh-CN" w:bidi="hi-IN"/>
                  <w14:ligatures w14:val="none"/>
                </w:rPr>
                <w:t>belrus17</w:t>
              </w:r>
            </w:hyperlink>
            <w:hyperlink r:id="rId6" w:history="1">
              <w:r w:rsidRPr="003D72AF">
                <w:rPr>
                  <w:rFonts w:ascii="Times New Roman" w:eastAsia="Times-Roman" w:hAnsi="Times New Roman" w:cs="Mangal"/>
                  <w:color w:val="000000"/>
                  <w:kern w:val="3"/>
                  <w:sz w:val="26"/>
                  <w:szCs w:val="26"/>
                  <w:lang w:bidi="hi-IN"/>
                  <w14:ligatures w14:val="none"/>
                </w:rPr>
                <w:t>@</w:t>
              </w:r>
            </w:hyperlink>
            <w:hyperlink r:id="rId7" w:history="1">
              <w:r w:rsidRPr="003D72AF">
                <w:rPr>
                  <w:rFonts w:ascii="Times New Roman" w:eastAsia="Times-Roman" w:hAnsi="Times New Roman" w:cs="Mangal"/>
                  <w:color w:val="000000"/>
                  <w:kern w:val="3"/>
                  <w:sz w:val="26"/>
                  <w:szCs w:val="26"/>
                  <w:lang w:val="en-US" w:bidi="hi-IN"/>
                  <w14:ligatures w14:val="none"/>
                </w:rPr>
                <w:t>mail</w:t>
              </w:r>
            </w:hyperlink>
            <w:hyperlink r:id="rId8" w:history="1">
              <w:r w:rsidRPr="003D72AF">
                <w:rPr>
                  <w:rFonts w:ascii="Times New Roman" w:eastAsia="Times-Roman" w:hAnsi="Times New Roman" w:cs="Mangal"/>
                  <w:color w:val="000000"/>
                  <w:kern w:val="3"/>
                  <w:sz w:val="26"/>
                  <w:szCs w:val="26"/>
                  <w:lang w:bidi="hi-IN"/>
                  <w14:ligatures w14:val="none"/>
                </w:rPr>
                <w:t>.</w:t>
              </w:r>
            </w:hyperlink>
            <w:hyperlink r:id="rId9" w:history="1">
              <w:proofErr w:type="spellStart"/>
              <w:r w:rsidRPr="003D72AF">
                <w:rPr>
                  <w:rFonts w:ascii="Times New Roman" w:eastAsia="Times-Roman" w:hAnsi="Times New Roman" w:cs="Mangal"/>
                  <w:color w:val="000000"/>
                  <w:kern w:val="3"/>
                  <w:sz w:val="26"/>
                  <w:szCs w:val="26"/>
                  <w:lang w:val="en-US" w:bidi="hi-IN"/>
                  <w14:ligatures w14:val="none"/>
                </w:rPr>
                <w:t>ru</w:t>
              </w:r>
              <w:proofErr w:type="spellEnd"/>
            </w:hyperlink>
          </w:p>
          <w:p w14:paraId="2821E813" w14:textId="77777777" w:rsidR="003D72AF" w:rsidRPr="003D72AF" w:rsidRDefault="003D72AF" w:rsidP="003D72AF">
            <w:pPr>
              <w:widowControl w:val="0"/>
              <w:suppressAutoHyphens/>
              <w:autoSpaceDN w:val="0"/>
              <w:spacing w:after="0" w:line="276" w:lineRule="auto"/>
              <w:rPr>
                <w:rFonts w:ascii="Times New Roman" w:eastAsia="NSimSun" w:hAnsi="Times New Roman" w:cs="Mangal"/>
                <w:color w:val="000000"/>
                <w:kern w:val="3"/>
                <w:sz w:val="18"/>
                <w:szCs w:val="18"/>
                <w:lang w:bidi="hi-IN"/>
                <w14:ligatures w14:val="none"/>
              </w:rPr>
            </w:pPr>
          </w:p>
          <w:p w14:paraId="37D0DE7F" w14:textId="77777777" w:rsidR="003D72AF" w:rsidRPr="003D72AF" w:rsidRDefault="003D72AF" w:rsidP="003D72AF">
            <w:pPr>
              <w:widowControl w:val="0"/>
              <w:suppressAutoHyphens/>
              <w:autoSpaceDN w:val="0"/>
              <w:spacing w:after="0" w:line="276" w:lineRule="auto"/>
              <w:rPr>
                <w:rFonts w:ascii="Times New Roman" w:eastAsia="NSimSun" w:hAnsi="Times New Roman" w:cs="Mangal"/>
                <w:color w:val="000000"/>
                <w:kern w:val="3"/>
                <w:sz w:val="24"/>
                <w:szCs w:val="24"/>
                <w:lang w:bidi="hi-IN"/>
                <w14:ligatures w14:val="none"/>
              </w:rPr>
            </w:pPr>
            <w:r w:rsidRPr="003D72AF">
              <w:rPr>
                <w:rFonts w:ascii="Times New Roman" w:eastAsia="NSimSun" w:hAnsi="Times New Roman" w:cs="Mangal"/>
                <w:color w:val="000000"/>
                <w:kern w:val="3"/>
                <w:sz w:val="24"/>
                <w:szCs w:val="24"/>
                <w:lang w:bidi="hi-IN"/>
                <w14:ligatures w14:val="none"/>
              </w:rPr>
              <w:t>Директор</w:t>
            </w:r>
          </w:p>
          <w:p w14:paraId="62F46D73" w14:textId="77777777" w:rsidR="003D72AF" w:rsidRPr="003D72AF" w:rsidRDefault="003D72AF" w:rsidP="003D72AF">
            <w:pPr>
              <w:widowControl w:val="0"/>
              <w:suppressAutoHyphens/>
              <w:autoSpaceDN w:val="0"/>
              <w:spacing w:after="0" w:line="276" w:lineRule="auto"/>
              <w:rPr>
                <w:rFonts w:ascii="Times New Roman" w:eastAsia="NSimSun" w:hAnsi="Times New Roman" w:cs="Mangal"/>
                <w:color w:val="000000"/>
                <w:kern w:val="3"/>
                <w:sz w:val="24"/>
                <w:szCs w:val="24"/>
                <w:lang w:bidi="hi-IN"/>
                <w14:ligatures w14:val="none"/>
              </w:rPr>
            </w:pPr>
            <w:r w:rsidRPr="003D72AF">
              <w:rPr>
                <w:rFonts w:ascii="Times New Roman" w:eastAsia="NSimSun" w:hAnsi="Times New Roman" w:cs="Mangal"/>
                <w:color w:val="000000"/>
                <w:kern w:val="3"/>
                <w:sz w:val="24"/>
                <w:szCs w:val="24"/>
                <w:lang w:bidi="hi-IN"/>
                <w14:ligatures w14:val="none"/>
              </w:rPr>
              <w:t xml:space="preserve">ГУ </w:t>
            </w:r>
            <w:proofErr w:type="gramStart"/>
            <w:r w:rsidRPr="003D72AF">
              <w:rPr>
                <w:rFonts w:ascii="Times New Roman" w:eastAsia="NSimSun" w:hAnsi="Times New Roman" w:cs="Mangal"/>
                <w:color w:val="000000"/>
                <w:kern w:val="3"/>
                <w:sz w:val="24"/>
                <w:szCs w:val="24"/>
                <w:lang w:bidi="hi-IN"/>
                <w14:ligatures w14:val="none"/>
              </w:rPr>
              <w:t>санаторий  «</w:t>
            </w:r>
            <w:proofErr w:type="gramEnd"/>
            <w:r w:rsidRPr="003D72AF">
              <w:rPr>
                <w:rFonts w:ascii="Times New Roman" w:eastAsia="NSimSun" w:hAnsi="Times New Roman" w:cs="Mangal"/>
                <w:color w:val="000000"/>
                <w:kern w:val="3"/>
                <w:sz w:val="24"/>
                <w:szCs w:val="24"/>
                <w:lang w:bidi="hi-IN"/>
                <w14:ligatures w14:val="none"/>
              </w:rPr>
              <w:t xml:space="preserve">Белая </w:t>
            </w:r>
            <w:proofErr w:type="gramStart"/>
            <w:r w:rsidRPr="003D72AF">
              <w:rPr>
                <w:rFonts w:ascii="Times New Roman" w:eastAsia="NSimSun" w:hAnsi="Times New Roman" w:cs="Mangal"/>
                <w:color w:val="000000"/>
                <w:kern w:val="3"/>
                <w:sz w:val="24"/>
                <w:szCs w:val="24"/>
                <w:lang w:bidi="hi-IN"/>
                <w14:ligatures w14:val="none"/>
              </w:rPr>
              <w:t>Русь »</w:t>
            </w:r>
            <w:proofErr w:type="gramEnd"/>
          </w:p>
          <w:p w14:paraId="5617C146" w14:textId="77777777" w:rsidR="003D72AF" w:rsidRPr="003D72AF" w:rsidRDefault="003D72AF" w:rsidP="003D72AF">
            <w:pPr>
              <w:widowControl w:val="0"/>
              <w:tabs>
                <w:tab w:val="right" w:pos="4604"/>
              </w:tabs>
              <w:suppressAutoHyphens/>
              <w:autoSpaceDN w:val="0"/>
              <w:spacing w:after="0" w:line="276" w:lineRule="auto"/>
              <w:rPr>
                <w:rFonts w:ascii="Times New Roman" w:eastAsia="NSimSun" w:hAnsi="Times New Roman" w:cs="Mangal"/>
                <w:color w:val="000000"/>
                <w:kern w:val="3"/>
                <w:sz w:val="24"/>
                <w:szCs w:val="24"/>
                <w:lang w:bidi="hi-IN"/>
                <w14:ligatures w14:val="none"/>
              </w:rPr>
            </w:pPr>
            <w:r w:rsidRPr="003D72AF">
              <w:rPr>
                <w:rFonts w:ascii="Times New Roman" w:eastAsia="NSimSun" w:hAnsi="Times New Roman" w:cs="Mangal"/>
                <w:color w:val="000000"/>
                <w:kern w:val="3"/>
                <w:sz w:val="24"/>
                <w:szCs w:val="24"/>
                <w:u w:val="single"/>
                <w:lang w:bidi="hi-IN"/>
                <w14:ligatures w14:val="none"/>
              </w:rPr>
              <w:t xml:space="preserve">                                    </w:t>
            </w:r>
            <w:r w:rsidRPr="003D72AF">
              <w:rPr>
                <w:rFonts w:ascii="Times New Roman" w:eastAsia="NSimSun" w:hAnsi="Times New Roman" w:cs="Mangal"/>
                <w:color w:val="000000"/>
                <w:kern w:val="3"/>
                <w:sz w:val="24"/>
                <w:szCs w:val="24"/>
                <w:lang w:bidi="hi-IN"/>
                <w14:ligatures w14:val="none"/>
              </w:rPr>
              <w:t xml:space="preserve">   </w:t>
            </w:r>
            <w:proofErr w:type="spellStart"/>
            <w:r w:rsidRPr="003D72AF">
              <w:rPr>
                <w:rFonts w:ascii="Times New Roman" w:eastAsia="NSimSun" w:hAnsi="Times New Roman" w:cs="Mangal"/>
                <w:color w:val="000000"/>
                <w:kern w:val="3"/>
                <w:sz w:val="24"/>
                <w:szCs w:val="24"/>
                <w:lang w:bidi="hi-IN"/>
                <w14:ligatures w14:val="none"/>
              </w:rPr>
              <w:t>С.М.Северин</w:t>
            </w:r>
            <w:proofErr w:type="spellEnd"/>
          </w:p>
          <w:p w14:paraId="685E74DE" w14:textId="77777777" w:rsidR="003D72AF" w:rsidRPr="003D72AF" w:rsidRDefault="003D72AF" w:rsidP="003D72AF">
            <w:pPr>
              <w:widowControl w:val="0"/>
              <w:tabs>
                <w:tab w:val="right" w:pos="4604"/>
              </w:tabs>
              <w:suppressAutoHyphens/>
              <w:autoSpaceDN w:val="0"/>
              <w:spacing w:after="0" w:line="276" w:lineRule="auto"/>
              <w:rPr>
                <w:rFonts w:ascii="Times New Roman" w:eastAsia="NSimSun" w:hAnsi="Times New Roman" w:cs="Mangal"/>
                <w:color w:val="000000"/>
                <w:kern w:val="3"/>
                <w:sz w:val="24"/>
                <w:szCs w:val="24"/>
                <w:lang w:bidi="hi-IN"/>
                <w14:ligatures w14:val="none"/>
              </w:rPr>
            </w:pPr>
            <w:r w:rsidRPr="003D72AF">
              <w:rPr>
                <w:rFonts w:ascii="Times New Roman" w:eastAsia="NSimSun" w:hAnsi="Times New Roman" w:cs="Mangal"/>
                <w:color w:val="000000"/>
                <w:kern w:val="3"/>
                <w:sz w:val="24"/>
                <w:szCs w:val="24"/>
                <w:lang w:bidi="hi-IN"/>
                <w14:ligatures w14:val="none"/>
              </w:rPr>
              <w:t xml:space="preserve">М.П.  </w:t>
            </w:r>
            <w:r w:rsidRPr="003D72AF">
              <w:rPr>
                <w:rFonts w:ascii="Times New Roman" w:eastAsia="NSimSun" w:hAnsi="Times New Roman" w:cs="Mangal"/>
                <w:color w:val="000000"/>
                <w:kern w:val="3"/>
                <w:sz w:val="24"/>
                <w:szCs w:val="24"/>
                <w:lang w:bidi="hi-IN"/>
                <w14:ligatures w14:val="none"/>
              </w:rPr>
              <w:tab/>
              <w:t xml:space="preserve">  </w:t>
            </w:r>
          </w:p>
        </w:tc>
      </w:tr>
    </w:tbl>
    <w:p w14:paraId="58037438" w14:textId="77777777" w:rsidR="003D72AF" w:rsidRDefault="003D72AF" w:rsidP="003D72AF">
      <w:pPr>
        <w:widowControl w:val="0"/>
        <w:autoSpaceDN w:val="0"/>
        <w:spacing w:after="0" w:line="240" w:lineRule="auto"/>
        <w:outlineLvl w:val="0"/>
        <w:rPr>
          <w:rFonts w:ascii="Times New Roman" w:eastAsia="NSimSun" w:hAnsi="Times New Roman" w:cs="Mangal"/>
          <w:color w:val="00000A"/>
          <w:kern w:val="3"/>
          <w:lang w:eastAsia="zh-CN" w:bidi="hi-IN"/>
          <w14:ligatures w14:val="none"/>
        </w:rPr>
      </w:pPr>
    </w:p>
    <w:p w14:paraId="2AB0C9D6" w14:textId="77777777" w:rsidR="003D72AF" w:rsidRPr="003D72AF" w:rsidRDefault="003D72AF" w:rsidP="003D72AF">
      <w:pPr>
        <w:widowControl w:val="0"/>
        <w:autoSpaceDN w:val="0"/>
        <w:spacing w:after="0" w:line="240" w:lineRule="auto"/>
        <w:outlineLvl w:val="0"/>
        <w:rPr>
          <w:rFonts w:ascii="Times New Roman" w:eastAsia="NSimSun" w:hAnsi="Times New Roman" w:cs="Mangal"/>
          <w:color w:val="00000A"/>
          <w:kern w:val="3"/>
          <w:lang w:eastAsia="zh-CN" w:bidi="hi-IN"/>
          <w14:ligatures w14:val="none"/>
        </w:rPr>
      </w:pPr>
    </w:p>
    <w:p w14:paraId="178E6974" w14:textId="77777777" w:rsidR="003D72AF" w:rsidRPr="003D72AF" w:rsidRDefault="003D72AF" w:rsidP="003D72AF">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4D704A33" w14:textId="77777777" w:rsidR="003D72AF" w:rsidRPr="003D72AF" w:rsidRDefault="003D72AF" w:rsidP="003D72AF">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r w:rsidRPr="003D72AF">
        <w:rPr>
          <w:rFonts w:ascii="Times New Roman" w:eastAsia="NSimSun" w:hAnsi="Times New Roman" w:cs="Mangal"/>
          <w:color w:val="00000A"/>
          <w:kern w:val="3"/>
          <w:lang w:eastAsia="zh-CN" w:bidi="hi-IN"/>
          <w14:ligatures w14:val="none"/>
        </w:rPr>
        <w:lastRenderedPageBreak/>
        <w:t>Приложение № 1</w:t>
      </w:r>
    </w:p>
    <w:p w14:paraId="67DB762B"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3D72AF">
        <w:rPr>
          <w:rFonts w:ascii="Times New Roman" w:eastAsia="NSimSun" w:hAnsi="Times New Roman" w:cs="Mangal"/>
          <w:color w:val="00000A"/>
          <w:kern w:val="3"/>
          <w:lang w:eastAsia="zh-CN" w:bidi="hi-IN"/>
          <w14:ligatures w14:val="none"/>
        </w:rPr>
        <w:t>к Договору № ____ на поставку оборудования</w:t>
      </w:r>
    </w:p>
    <w:p w14:paraId="6951422F"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3D72AF">
        <w:rPr>
          <w:rFonts w:ascii="Times New Roman" w:eastAsia="NSimSun" w:hAnsi="Times New Roman" w:cs="Mangal"/>
          <w:color w:val="00000A"/>
          <w:kern w:val="3"/>
          <w:lang w:eastAsia="zh-CN" w:bidi="hi-IN"/>
          <w14:ligatures w14:val="none"/>
        </w:rPr>
        <w:t xml:space="preserve"> от «___</w:t>
      </w:r>
      <w:proofErr w:type="gramStart"/>
      <w:r w:rsidRPr="003D72AF">
        <w:rPr>
          <w:rFonts w:ascii="Times New Roman" w:eastAsia="NSimSun" w:hAnsi="Times New Roman" w:cs="Mangal"/>
          <w:color w:val="00000A"/>
          <w:kern w:val="3"/>
          <w:lang w:eastAsia="zh-CN" w:bidi="hi-IN"/>
          <w14:ligatures w14:val="none"/>
        </w:rPr>
        <w:t>_»_</w:t>
      </w:r>
      <w:proofErr w:type="gramEnd"/>
      <w:r w:rsidRPr="003D72AF">
        <w:rPr>
          <w:rFonts w:ascii="Times New Roman" w:eastAsia="NSimSun" w:hAnsi="Times New Roman" w:cs="Mangal"/>
          <w:color w:val="00000A"/>
          <w:kern w:val="3"/>
          <w:lang w:eastAsia="zh-CN" w:bidi="hi-IN"/>
          <w14:ligatures w14:val="none"/>
        </w:rPr>
        <w:t>______2025 г</w:t>
      </w:r>
    </w:p>
    <w:p w14:paraId="6D64FADC"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FF0000"/>
          <w:kern w:val="3"/>
          <w:sz w:val="24"/>
          <w:szCs w:val="24"/>
          <w:lang w:eastAsia="zh-CN" w:bidi="hi-IN"/>
          <w14:ligatures w14:val="none"/>
        </w:rPr>
      </w:pPr>
    </w:p>
    <w:p w14:paraId="55F8B871" w14:textId="77777777" w:rsidR="003D72AF" w:rsidRPr="003D72AF" w:rsidRDefault="003D72AF" w:rsidP="003D72AF">
      <w:pPr>
        <w:autoSpaceDN w:val="0"/>
        <w:spacing w:after="0" w:line="240" w:lineRule="auto"/>
        <w:ind w:left="-567" w:firstLine="567"/>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Спецификация</w:t>
      </w:r>
    </w:p>
    <w:p w14:paraId="41C89DE5" w14:textId="77777777" w:rsidR="003D72AF" w:rsidRPr="003D72AF" w:rsidRDefault="003D72AF" w:rsidP="003D72AF">
      <w:pPr>
        <w:autoSpaceDN w:val="0"/>
        <w:spacing w:after="0" w:line="240" w:lineRule="auto"/>
        <w:ind w:left="-567" w:firstLine="567"/>
        <w:rPr>
          <w:rFonts w:ascii="Times New Roman" w:eastAsia="NSimSun" w:hAnsi="Times New Roman" w:cs="Mangal"/>
          <w:color w:val="00000A"/>
          <w:kern w:val="3"/>
          <w:sz w:val="24"/>
          <w:szCs w:val="24"/>
          <w:lang w:eastAsia="zh-CN" w:bidi="hi-IN"/>
          <w14:ligatures w14:val="none"/>
        </w:rPr>
      </w:pPr>
    </w:p>
    <w:tbl>
      <w:tblPr>
        <w:tblW w:w="9735" w:type="dxa"/>
        <w:tblInd w:w="-92" w:type="dxa"/>
        <w:tblLayout w:type="fixed"/>
        <w:tblCellMar>
          <w:left w:w="10" w:type="dxa"/>
          <w:right w:w="10" w:type="dxa"/>
        </w:tblCellMar>
        <w:tblLook w:val="04A0" w:firstRow="1" w:lastRow="0" w:firstColumn="1" w:lastColumn="0" w:noHBand="0" w:noVBand="1"/>
      </w:tblPr>
      <w:tblGrid>
        <w:gridCol w:w="506"/>
        <w:gridCol w:w="3914"/>
        <w:gridCol w:w="1023"/>
        <w:gridCol w:w="966"/>
        <w:gridCol w:w="1568"/>
        <w:gridCol w:w="1758"/>
      </w:tblGrid>
      <w:tr w:rsidR="003D72AF" w:rsidRPr="003D72AF" w14:paraId="649E76ED" w14:textId="77777777" w:rsidTr="003D72AF">
        <w:tc>
          <w:tcPr>
            <w:tcW w:w="50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85E21AC"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п/п</w:t>
            </w:r>
          </w:p>
        </w:tc>
        <w:tc>
          <w:tcPr>
            <w:tcW w:w="391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5E3EA843"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Наименование товара (работ, услуг) и его характеристики</w:t>
            </w:r>
          </w:p>
        </w:tc>
        <w:tc>
          <w:tcPr>
            <w:tcW w:w="102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4C9F7F2"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Ед. изм</w:t>
            </w:r>
          </w:p>
        </w:tc>
        <w:tc>
          <w:tcPr>
            <w:tcW w:w="96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339BE13"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Кол-во</w:t>
            </w:r>
          </w:p>
        </w:tc>
        <w:tc>
          <w:tcPr>
            <w:tcW w:w="156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93DE3D4"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Цена с НДС за </w:t>
            </w:r>
            <w:proofErr w:type="spellStart"/>
            <w:proofErr w:type="gramStart"/>
            <w:r w:rsidRPr="003D72AF">
              <w:rPr>
                <w:rFonts w:ascii="Times New Roman" w:eastAsia="NSimSun" w:hAnsi="Times New Roman" w:cs="Mangal"/>
                <w:color w:val="00000A"/>
                <w:kern w:val="3"/>
                <w:sz w:val="24"/>
                <w:szCs w:val="24"/>
                <w:lang w:eastAsia="zh-CN" w:bidi="hi-IN"/>
                <w14:ligatures w14:val="none"/>
              </w:rPr>
              <w:t>ед.изм</w:t>
            </w:r>
            <w:proofErr w:type="spellEnd"/>
            <w:proofErr w:type="gramEnd"/>
            <w:r w:rsidRPr="003D72AF">
              <w:rPr>
                <w:rFonts w:ascii="Times New Roman" w:eastAsia="NSimSun" w:hAnsi="Times New Roman" w:cs="Mangal"/>
                <w:color w:val="00000A"/>
                <w:kern w:val="3"/>
                <w:sz w:val="24"/>
                <w:szCs w:val="24"/>
                <w:lang w:eastAsia="zh-CN" w:bidi="hi-IN"/>
                <w14:ligatures w14:val="none"/>
              </w:rPr>
              <w:t xml:space="preserve">, </w:t>
            </w:r>
            <w:proofErr w:type="spellStart"/>
            <w:r w:rsidRPr="003D72AF">
              <w:rPr>
                <w:rFonts w:ascii="Times New Roman" w:eastAsia="NSimSun" w:hAnsi="Times New Roman" w:cs="Mangal"/>
                <w:color w:val="00000A"/>
                <w:kern w:val="3"/>
                <w:sz w:val="24"/>
                <w:szCs w:val="24"/>
                <w:lang w:eastAsia="zh-CN" w:bidi="hi-IN"/>
                <w14:ligatures w14:val="none"/>
              </w:rPr>
              <w:t>руб</w:t>
            </w:r>
            <w:proofErr w:type="spellEnd"/>
          </w:p>
        </w:tc>
        <w:tc>
          <w:tcPr>
            <w:tcW w:w="17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659F87C"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Сумма с учетом НДС, </w:t>
            </w:r>
            <w:proofErr w:type="spellStart"/>
            <w:r w:rsidRPr="003D72AF">
              <w:rPr>
                <w:rFonts w:ascii="Times New Roman" w:eastAsia="NSimSun" w:hAnsi="Times New Roman" w:cs="Mangal"/>
                <w:color w:val="00000A"/>
                <w:kern w:val="3"/>
                <w:sz w:val="24"/>
                <w:szCs w:val="24"/>
                <w:lang w:eastAsia="zh-CN" w:bidi="hi-IN"/>
                <w14:ligatures w14:val="none"/>
              </w:rPr>
              <w:t>руб</w:t>
            </w:r>
            <w:proofErr w:type="spellEnd"/>
          </w:p>
        </w:tc>
      </w:tr>
      <w:tr w:rsidR="003D72AF" w:rsidRPr="003D72AF" w14:paraId="5F066A68" w14:textId="77777777" w:rsidTr="003D72AF">
        <w:tc>
          <w:tcPr>
            <w:tcW w:w="505" w:type="dxa"/>
            <w:tcBorders>
              <w:top w:val="nil"/>
              <w:left w:val="single" w:sz="2" w:space="0" w:color="000000"/>
              <w:bottom w:val="single" w:sz="2" w:space="0" w:color="000000"/>
              <w:right w:val="nil"/>
            </w:tcBorders>
            <w:tcMar>
              <w:top w:w="55" w:type="dxa"/>
              <w:left w:w="55" w:type="dxa"/>
              <w:bottom w:w="55" w:type="dxa"/>
              <w:right w:w="55" w:type="dxa"/>
            </w:tcMar>
            <w:hideMark/>
          </w:tcPr>
          <w:p w14:paraId="2E453FAF"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1</w:t>
            </w:r>
          </w:p>
        </w:tc>
        <w:tc>
          <w:tcPr>
            <w:tcW w:w="3913" w:type="dxa"/>
            <w:tcBorders>
              <w:top w:val="nil"/>
              <w:left w:val="single" w:sz="2" w:space="0" w:color="000000"/>
              <w:bottom w:val="single" w:sz="2" w:space="0" w:color="000000"/>
              <w:right w:val="nil"/>
            </w:tcBorders>
            <w:tcMar>
              <w:top w:w="55" w:type="dxa"/>
              <w:left w:w="55" w:type="dxa"/>
              <w:bottom w:w="55" w:type="dxa"/>
              <w:right w:w="55" w:type="dxa"/>
            </w:tcMar>
            <w:hideMark/>
          </w:tcPr>
          <w:p w14:paraId="31A8F165"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Аппарат высокоинтенсивной </w:t>
            </w:r>
            <w:proofErr w:type="gramStart"/>
            <w:r w:rsidRPr="003D72AF">
              <w:rPr>
                <w:rFonts w:ascii="Times New Roman" w:eastAsia="NSimSun" w:hAnsi="Times New Roman" w:cs="Mangal"/>
                <w:color w:val="00000A"/>
                <w:kern w:val="3"/>
                <w:sz w:val="24"/>
                <w:szCs w:val="24"/>
                <w:lang w:eastAsia="zh-CN" w:bidi="hi-IN"/>
                <w14:ligatures w14:val="none"/>
              </w:rPr>
              <w:t>магнитотерапии  с</w:t>
            </w:r>
            <w:proofErr w:type="gramEnd"/>
            <w:r w:rsidRPr="003D72AF">
              <w:rPr>
                <w:rFonts w:ascii="Times New Roman" w:eastAsia="NSimSun" w:hAnsi="Times New Roman" w:cs="Mangal"/>
                <w:color w:val="00000A"/>
                <w:kern w:val="3"/>
                <w:sz w:val="24"/>
                <w:szCs w:val="24"/>
                <w:lang w:eastAsia="zh-CN" w:bidi="hi-IN"/>
                <w14:ligatures w14:val="none"/>
              </w:rPr>
              <w:t xml:space="preserve"> принадлежностями.</w:t>
            </w:r>
          </w:p>
        </w:tc>
        <w:tc>
          <w:tcPr>
            <w:tcW w:w="1023" w:type="dxa"/>
            <w:tcBorders>
              <w:top w:val="nil"/>
              <w:left w:val="single" w:sz="2" w:space="0" w:color="000000"/>
              <w:bottom w:val="single" w:sz="2" w:space="0" w:color="000000"/>
              <w:right w:val="nil"/>
            </w:tcBorders>
            <w:tcMar>
              <w:top w:w="55" w:type="dxa"/>
              <w:left w:w="55" w:type="dxa"/>
              <w:bottom w:w="55" w:type="dxa"/>
              <w:right w:w="55" w:type="dxa"/>
            </w:tcMar>
            <w:hideMark/>
          </w:tcPr>
          <w:p w14:paraId="39417AD8"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proofErr w:type="spellStart"/>
            <w:r w:rsidRPr="003D72AF">
              <w:rPr>
                <w:rFonts w:ascii="Times New Roman" w:eastAsia="NSimSun" w:hAnsi="Times New Roman" w:cs="Mangal"/>
                <w:color w:val="00000A"/>
                <w:kern w:val="3"/>
                <w:sz w:val="24"/>
                <w:szCs w:val="24"/>
                <w:lang w:eastAsia="zh-CN" w:bidi="hi-IN"/>
                <w14:ligatures w14:val="none"/>
              </w:rPr>
              <w:t>шт</w:t>
            </w:r>
            <w:proofErr w:type="spellEnd"/>
          </w:p>
        </w:tc>
        <w:tc>
          <w:tcPr>
            <w:tcW w:w="966" w:type="dxa"/>
            <w:tcBorders>
              <w:top w:val="nil"/>
              <w:left w:val="single" w:sz="2" w:space="0" w:color="000000"/>
              <w:bottom w:val="single" w:sz="2" w:space="0" w:color="000000"/>
              <w:right w:val="nil"/>
            </w:tcBorders>
            <w:tcMar>
              <w:top w:w="55" w:type="dxa"/>
              <w:left w:w="55" w:type="dxa"/>
              <w:bottom w:w="55" w:type="dxa"/>
              <w:right w:w="55" w:type="dxa"/>
            </w:tcMar>
            <w:hideMark/>
          </w:tcPr>
          <w:p w14:paraId="2012916E"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1</w:t>
            </w:r>
          </w:p>
        </w:tc>
        <w:tc>
          <w:tcPr>
            <w:tcW w:w="1568" w:type="dxa"/>
            <w:tcBorders>
              <w:top w:val="nil"/>
              <w:left w:val="single" w:sz="2" w:space="0" w:color="000000"/>
              <w:bottom w:val="single" w:sz="2" w:space="0" w:color="000000"/>
              <w:right w:val="nil"/>
            </w:tcBorders>
            <w:tcMar>
              <w:top w:w="55" w:type="dxa"/>
              <w:left w:w="55" w:type="dxa"/>
              <w:bottom w:w="55" w:type="dxa"/>
              <w:right w:w="55" w:type="dxa"/>
            </w:tcMar>
          </w:tcPr>
          <w:p w14:paraId="0361DE17"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p>
        </w:tc>
        <w:tc>
          <w:tcPr>
            <w:tcW w:w="175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C91C383"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p>
        </w:tc>
      </w:tr>
      <w:tr w:rsidR="003D72AF" w:rsidRPr="003D72AF" w14:paraId="5D751294" w14:textId="77777777" w:rsidTr="003D72AF">
        <w:tc>
          <w:tcPr>
            <w:tcW w:w="505" w:type="dxa"/>
            <w:tcBorders>
              <w:top w:val="nil"/>
              <w:left w:val="single" w:sz="2" w:space="0" w:color="000000"/>
              <w:bottom w:val="single" w:sz="2" w:space="0" w:color="000000"/>
              <w:right w:val="nil"/>
            </w:tcBorders>
            <w:tcMar>
              <w:top w:w="55" w:type="dxa"/>
              <w:left w:w="55" w:type="dxa"/>
              <w:bottom w:w="55" w:type="dxa"/>
              <w:right w:w="55" w:type="dxa"/>
            </w:tcMar>
            <w:hideMark/>
          </w:tcPr>
          <w:p w14:paraId="142CEE40"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2</w:t>
            </w:r>
          </w:p>
        </w:tc>
        <w:tc>
          <w:tcPr>
            <w:tcW w:w="3913" w:type="dxa"/>
            <w:tcBorders>
              <w:top w:val="nil"/>
              <w:left w:val="single" w:sz="2" w:space="0" w:color="000000"/>
              <w:bottom w:val="single" w:sz="2" w:space="0" w:color="000000"/>
              <w:right w:val="nil"/>
            </w:tcBorders>
            <w:tcMar>
              <w:top w:w="55" w:type="dxa"/>
              <w:left w:w="55" w:type="dxa"/>
              <w:bottom w:w="55" w:type="dxa"/>
              <w:right w:w="55" w:type="dxa"/>
            </w:tcMar>
            <w:hideMark/>
          </w:tcPr>
          <w:p w14:paraId="1ABCD841"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Условия перевозки</w:t>
            </w:r>
          </w:p>
        </w:tc>
        <w:tc>
          <w:tcPr>
            <w:tcW w:w="5315"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9C108A2"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Доставка, сборка, установка, ввод в </w:t>
            </w:r>
            <w:proofErr w:type="gramStart"/>
            <w:r w:rsidRPr="003D72AF">
              <w:rPr>
                <w:rFonts w:ascii="Times New Roman" w:eastAsia="NSimSun" w:hAnsi="Times New Roman" w:cs="Mangal"/>
                <w:color w:val="00000A"/>
                <w:kern w:val="3"/>
                <w:sz w:val="24"/>
                <w:szCs w:val="24"/>
                <w:lang w:eastAsia="zh-CN" w:bidi="hi-IN"/>
                <w14:ligatures w14:val="none"/>
              </w:rPr>
              <w:t>эксплуатацию  –</w:t>
            </w:r>
            <w:proofErr w:type="gramEnd"/>
            <w:r w:rsidRPr="003D72AF">
              <w:rPr>
                <w:rFonts w:ascii="Times New Roman" w:eastAsia="NSimSun" w:hAnsi="Times New Roman" w:cs="Mangal"/>
                <w:color w:val="00000A"/>
                <w:kern w:val="3"/>
                <w:sz w:val="24"/>
                <w:szCs w:val="24"/>
                <w:lang w:eastAsia="zh-CN" w:bidi="hi-IN"/>
                <w14:ligatures w14:val="none"/>
              </w:rPr>
              <w:t xml:space="preserve"> за счет поставщика</w:t>
            </w:r>
          </w:p>
        </w:tc>
      </w:tr>
      <w:tr w:rsidR="003D72AF" w:rsidRPr="003D72AF" w14:paraId="74F18ADA" w14:textId="77777777" w:rsidTr="003D72AF">
        <w:tc>
          <w:tcPr>
            <w:tcW w:w="505" w:type="dxa"/>
            <w:tcBorders>
              <w:top w:val="nil"/>
              <w:left w:val="single" w:sz="2" w:space="0" w:color="000000"/>
              <w:bottom w:val="single" w:sz="2" w:space="0" w:color="000000"/>
              <w:right w:val="nil"/>
            </w:tcBorders>
            <w:tcMar>
              <w:top w:w="55" w:type="dxa"/>
              <w:left w:w="55" w:type="dxa"/>
              <w:bottom w:w="55" w:type="dxa"/>
              <w:right w:w="55" w:type="dxa"/>
            </w:tcMar>
            <w:hideMark/>
          </w:tcPr>
          <w:p w14:paraId="6F56AEE6"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3</w:t>
            </w:r>
          </w:p>
        </w:tc>
        <w:tc>
          <w:tcPr>
            <w:tcW w:w="3913" w:type="dxa"/>
            <w:tcBorders>
              <w:top w:val="nil"/>
              <w:left w:val="single" w:sz="2" w:space="0" w:color="000000"/>
              <w:bottom w:val="single" w:sz="2" w:space="0" w:color="000000"/>
              <w:right w:val="nil"/>
            </w:tcBorders>
            <w:tcMar>
              <w:top w:w="55" w:type="dxa"/>
              <w:left w:w="55" w:type="dxa"/>
              <w:bottom w:w="55" w:type="dxa"/>
              <w:right w:w="55" w:type="dxa"/>
            </w:tcMar>
            <w:hideMark/>
          </w:tcPr>
          <w:p w14:paraId="6B80A66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Порядок оплаты (форма оплаты, сроки)</w:t>
            </w:r>
          </w:p>
        </w:tc>
        <w:tc>
          <w:tcPr>
            <w:tcW w:w="5315"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17D09E6"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Оплата за поставленное оборудование производится по факту поступления оборудования на склад Покупателя в течение 7 (семи) рабочих дней после подписания акта приёма-передачи и акта ввода оборудования в эксплуатацию при наличии товарной накладной ТОРГ-12 с отметкой Покупателя о приёмке Продукции путём перечисления денежных средств на расчётный счёт Поставщика. Датой оплаты является дата списания денежных средств с расчётного счёта Покупателя</w:t>
            </w:r>
          </w:p>
        </w:tc>
      </w:tr>
      <w:tr w:rsidR="003D72AF" w:rsidRPr="003D72AF" w14:paraId="47740B33" w14:textId="77777777" w:rsidTr="003D72AF">
        <w:tc>
          <w:tcPr>
            <w:tcW w:w="505" w:type="dxa"/>
            <w:tcBorders>
              <w:top w:val="nil"/>
              <w:left w:val="single" w:sz="2" w:space="0" w:color="000000"/>
              <w:bottom w:val="single" w:sz="2" w:space="0" w:color="000000"/>
              <w:right w:val="nil"/>
            </w:tcBorders>
            <w:tcMar>
              <w:top w:w="55" w:type="dxa"/>
              <w:left w:w="55" w:type="dxa"/>
              <w:bottom w:w="55" w:type="dxa"/>
              <w:right w:w="55" w:type="dxa"/>
            </w:tcMar>
            <w:hideMark/>
          </w:tcPr>
          <w:p w14:paraId="7168C647"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4</w:t>
            </w:r>
          </w:p>
        </w:tc>
        <w:tc>
          <w:tcPr>
            <w:tcW w:w="3913" w:type="dxa"/>
            <w:tcBorders>
              <w:top w:val="nil"/>
              <w:left w:val="single" w:sz="2" w:space="0" w:color="000000"/>
              <w:bottom w:val="single" w:sz="2" w:space="0" w:color="000000"/>
              <w:right w:val="nil"/>
            </w:tcBorders>
            <w:tcMar>
              <w:top w:w="55" w:type="dxa"/>
              <w:left w:w="55" w:type="dxa"/>
              <w:bottom w:w="55" w:type="dxa"/>
              <w:right w:w="55" w:type="dxa"/>
            </w:tcMar>
            <w:hideMark/>
          </w:tcPr>
          <w:p w14:paraId="5B8B8003"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Гарантийный срок</w:t>
            </w:r>
          </w:p>
        </w:tc>
        <w:tc>
          <w:tcPr>
            <w:tcW w:w="5315"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1BAD46D"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24 месяца с момента поставки оборудования</w:t>
            </w:r>
          </w:p>
        </w:tc>
      </w:tr>
      <w:tr w:rsidR="003D72AF" w:rsidRPr="003D72AF" w14:paraId="3DDD7FE7" w14:textId="77777777" w:rsidTr="003D72AF">
        <w:tc>
          <w:tcPr>
            <w:tcW w:w="505" w:type="dxa"/>
            <w:tcBorders>
              <w:top w:val="nil"/>
              <w:left w:val="single" w:sz="2" w:space="0" w:color="000000"/>
              <w:bottom w:val="single" w:sz="2" w:space="0" w:color="000000"/>
              <w:right w:val="nil"/>
            </w:tcBorders>
            <w:tcMar>
              <w:top w:w="55" w:type="dxa"/>
              <w:left w:w="55" w:type="dxa"/>
              <w:bottom w:w="55" w:type="dxa"/>
              <w:right w:w="55" w:type="dxa"/>
            </w:tcMar>
            <w:hideMark/>
          </w:tcPr>
          <w:p w14:paraId="49DE86CF"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5</w:t>
            </w:r>
          </w:p>
        </w:tc>
        <w:tc>
          <w:tcPr>
            <w:tcW w:w="9228"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8E68086"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Обязательное наличие сервисной службы у поставщика</w:t>
            </w:r>
          </w:p>
        </w:tc>
      </w:tr>
    </w:tbl>
    <w:p w14:paraId="7580980E" w14:textId="77777777" w:rsidR="003D72AF" w:rsidRPr="003D72AF" w:rsidRDefault="003D72AF" w:rsidP="003D72AF">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p>
    <w:tbl>
      <w:tblPr>
        <w:tblW w:w="9645" w:type="dxa"/>
        <w:tblInd w:w="-65" w:type="dxa"/>
        <w:tblLayout w:type="fixed"/>
        <w:tblCellMar>
          <w:left w:w="10" w:type="dxa"/>
          <w:right w:w="10" w:type="dxa"/>
        </w:tblCellMar>
        <w:tblLook w:val="04A0" w:firstRow="1" w:lastRow="0" w:firstColumn="1" w:lastColumn="0" w:noHBand="0" w:noVBand="1"/>
      </w:tblPr>
      <w:tblGrid>
        <w:gridCol w:w="626"/>
        <w:gridCol w:w="7019"/>
        <w:gridCol w:w="2000"/>
      </w:tblGrid>
      <w:tr w:rsidR="003D72AF" w:rsidRPr="003D72AF" w14:paraId="48E66548" w14:textId="77777777" w:rsidTr="003D72AF">
        <w:tc>
          <w:tcPr>
            <w:tcW w:w="9651"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1565ACD"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Общие технические требования к товару</w:t>
            </w:r>
          </w:p>
        </w:tc>
      </w:tr>
      <w:tr w:rsidR="003D72AF" w:rsidRPr="003D72AF" w14:paraId="60406E5E"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hideMark/>
          </w:tcPr>
          <w:p w14:paraId="49C849D5" w14:textId="77777777" w:rsidR="003D72AF" w:rsidRPr="003D72AF" w:rsidRDefault="003D72AF" w:rsidP="003D72AF">
            <w:pPr>
              <w:suppressLineNumbers/>
              <w:suppressAutoHyphens/>
              <w:autoSpaceDN w:val="0"/>
              <w:spacing w:after="0" w:line="240" w:lineRule="auto"/>
              <w:rPr>
                <w:rFonts w:ascii="Liberation Serif" w:eastAsia="NSimSun" w:hAnsi="Liberation Serif" w:cs="Mangal" w:hint="eastAsia"/>
                <w:color w:val="00000A"/>
                <w:kern w:val="3"/>
                <w:sz w:val="24"/>
                <w:szCs w:val="24"/>
                <w:lang w:eastAsia="zh-CN" w:bidi="hi-IN"/>
                <w14:ligatures w14:val="none"/>
              </w:rPr>
            </w:pPr>
            <w:r w:rsidRPr="003D72AF">
              <w:rPr>
                <w:rFonts w:ascii="Liberation Serif" w:eastAsia="NSimSun" w:hAnsi="Liberation Serif" w:cs="Mangal"/>
                <w:color w:val="00000A"/>
                <w:kern w:val="3"/>
                <w:sz w:val="24"/>
                <w:szCs w:val="24"/>
                <w:lang w:eastAsia="zh-CN" w:bidi="hi-IN"/>
                <w14:ligatures w14:val="none"/>
              </w:rPr>
              <w:t>№п/п</w:t>
            </w: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23C53F95"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Наименование параметра</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124EA61"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Требуемое значение</w:t>
            </w:r>
          </w:p>
        </w:tc>
      </w:tr>
      <w:tr w:rsidR="003D72AF" w:rsidRPr="003D72AF" w14:paraId="2B0AF805" w14:textId="77777777" w:rsidTr="003D72AF">
        <w:tc>
          <w:tcPr>
            <w:tcW w:w="9651" w:type="dxa"/>
            <w:gridSpan w:val="3"/>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2D6F1E7"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Аппарат высокоинтенсивной магнитотерапии с принадлежностями.</w:t>
            </w:r>
          </w:p>
        </w:tc>
      </w:tr>
      <w:tr w:rsidR="003D72AF" w:rsidRPr="003D72AF" w14:paraId="1C54A0EC" w14:textId="77777777" w:rsidTr="003D72AF">
        <w:tc>
          <w:tcPr>
            <w:tcW w:w="7650"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14:paraId="5ED9AE22"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Год выпуска оборудования</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FFA31C8"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2025</w:t>
            </w:r>
          </w:p>
        </w:tc>
      </w:tr>
      <w:tr w:rsidR="003D72AF" w:rsidRPr="003D72AF" w14:paraId="28C684EF"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hideMark/>
          </w:tcPr>
          <w:p w14:paraId="75AE3A59"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1</w:t>
            </w:r>
          </w:p>
        </w:tc>
        <w:tc>
          <w:tcPr>
            <w:tcW w:w="9024"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8016683"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Общая характеристика и требования</w:t>
            </w:r>
          </w:p>
        </w:tc>
      </w:tr>
      <w:tr w:rsidR="003D72AF" w:rsidRPr="003D72AF" w14:paraId="72C3495C"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62E69A64"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43BDD8CD"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Система для высокоинтенсивной магнитотерапии</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5330E95"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r>
      <w:tr w:rsidR="003D72AF" w:rsidRPr="003D72AF" w14:paraId="56E0FA84"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48E24974"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2C28CADF"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Предназначен для укрепления мышц тазового дна в терапии недержания мочи</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3FB9DC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55B3E525"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0FF77345"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230DE553"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Русифицированное меню аппарата</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7237106"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610D7777"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716AA0D8"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22A96798"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Регистрационное удостоверение МЗ РФ</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7F8061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58173A73"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5CAD0066"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73F51FAB"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Декларация о соответствии</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DCCE26D"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223B1157"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0E2A393A"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04E22BAF"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Инструкция по эксплуатации на русском языке</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3B2823B"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0D4F3C94"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4F14EC7A"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70C0F529"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Гарантийный срок в соответствии с условиями производителя на аппарат, месяцев, не менее 24</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58A14DD"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1AFA510A"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33D3A886"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59F4DD57"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Авторизованный сервисный центр по обслуживанию аппарата</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1DC4972"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575C0992"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hideMark/>
          </w:tcPr>
          <w:p w14:paraId="1003B012"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2</w:t>
            </w:r>
          </w:p>
        </w:tc>
        <w:tc>
          <w:tcPr>
            <w:tcW w:w="9024"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886684B"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Функциональные возможности</w:t>
            </w:r>
          </w:p>
        </w:tc>
      </w:tr>
      <w:tr w:rsidR="003D72AF" w:rsidRPr="003D72AF" w14:paraId="1BACF7C0"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00E7F77E"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5E0E3AE5"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1 независимый канал для подключения аппликатора-кресло</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2F63DC7"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1DB3A9EF"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55A94F46"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5B53180E"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Аппликатор-кресло</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DCEB2F2"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580A3567"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108AFC43"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3EFC3FED"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Встроенный протокол терапии с программой лечения на аппарате</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E2D39AB"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409E4978"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1AAF99FF"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5DB37C7D"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Возможность ручной настройки параметров терапии</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9BBB1BC"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7BDCBCAB"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13756813"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1A264E76"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Возможность сохранения программ пользователя</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A9CC92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73643367"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5E3EE97A"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2E8FC2D1"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Русифицированное ПО</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C318911"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27D51613"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6614FBA3"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4E069AEB"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Сенсорный экран</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E72092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16D38BD0"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34BC9DB6"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42FB1B8B"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Цифровая клавиатура</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65C87D3"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3B67BC86"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4CA75C17"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4B84BAAB"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Типы терапии: основной, одиночный и последовательность</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DFA0392"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49186A3A"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15B83B45"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57C690B2"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Индикатор терапии в виде подсвечивающихся сегментов в подлокотниках аппликатора-кресло:</w:t>
            </w:r>
            <w:r w:rsidRPr="003D72AF">
              <w:rPr>
                <w:rFonts w:ascii="Times New Roman" w:eastAsia="NSimSun" w:hAnsi="Times New Roman" w:cs="Mangal"/>
                <w:color w:val="00000A"/>
                <w:kern w:val="3"/>
                <w:sz w:val="24"/>
                <w:szCs w:val="24"/>
                <w:lang w:eastAsia="zh-CN" w:bidi="hi-IN"/>
                <w14:ligatures w14:val="none"/>
              </w:rPr>
              <w:br/>
              <w:t>1. Режим ожидания - медленное мерцание</w:t>
            </w:r>
            <w:r w:rsidRPr="003D72AF">
              <w:rPr>
                <w:rFonts w:ascii="Times New Roman" w:eastAsia="NSimSun" w:hAnsi="Times New Roman" w:cs="Mangal"/>
                <w:color w:val="00000A"/>
                <w:kern w:val="3"/>
                <w:sz w:val="24"/>
                <w:szCs w:val="24"/>
                <w:lang w:eastAsia="zh-CN" w:bidi="hi-IN"/>
                <w14:ligatures w14:val="none"/>
              </w:rPr>
              <w:br/>
              <w:t>2. Режим терапии - постоянное свечение</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7A9D334"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00D166F5"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48B0021F"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234E2AF1"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Контроль качества импульса - позволяет выполнять переключение низкой и высокой чувствительности монитора качества импульсов</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8D2249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32C68AAD"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7C6772C8"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27AB623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Регулировка высоты сиденья аппликатора-кресло с пульта дистанционного управления</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4E2904B"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38908E57"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05C2EB63"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21CCF4F5"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Магнитное крепление для пульта дистанционного управления на спинке аппликатора-кресло</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EDE132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0EEFE514"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1CB15FAC"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5BB00893"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Регулируемые по </w:t>
            </w:r>
            <w:proofErr w:type="spellStart"/>
            <w:r w:rsidRPr="003D72AF">
              <w:rPr>
                <w:rFonts w:ascii="Times New Roman" w:eastAsia="NSimSun" w:hAnsi="Times New Roman" w:cs="Mangal"/>
                <w:color w:val="00000A"/>
                <w:kern w:val="3"/>
                <w:sz w:val="24"/>
                <w:szCs w:val="24"/>
                <w:lang w:eastAsia="zh-CN" w:bidi="hi-IN"/>
                <w14:ligatures w14:val="none"/>
              </w:rPr>
              <w:t>выстоте</w:t>
            </w:r>
            <w:proofErr w:type="spellEnd"/>
            <w:r w:rsidRPr="003D72AF">
              <w:rPr>
                <w:rFonts w:ascii="Times New Roman" w:eastAsia="NSimSun" w:hAnsi="Times New Roman" w:cs="Mangal"/>
                <w:color w:val="00000A"/>
                <w:kern w:val="3"/>
                <w:sz w:val="24"/>
                <w:szCs w:val="24"/>
                <w:lang w:eastAsia="zh-CN" w:bidi="hi-IN"/>
                <w14:ligatures w14:val="none"/>
              </w:rPr>
              <w:t xml:space="preserve"> ножки аппликатора-кресло</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B45C6FF"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16E8F44A"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2433EBD6"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76EB33BA"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Режим позиционирования для оптимального положения пациента</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82C4F3F"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53B76022"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01F06A8B"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nil"/>
            </w:tcBorders>
            <w:tcMar>
              <w:top w:w="55" w:type="dxa"/>
              <w:left w:w="55" w:type="dxa"/>
              <w:bottom w:w="55" w:type="dxa"/>
              <w:right w:w="55" w:type="dxa"/>
            </w:tcMar>
            <w:hideMark/>
          </w:tcPr>
          <w:p w14:paraId="7F33F7B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Самотестирование аппарата, обнаружение ошибок, предупреждающие сообщения об ошибках на экране. При обнаружении ошибки в работе аппарат переходит в режим блокировки.</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7B206B1"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241B4987"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3CEFDC28"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8DDC245"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Возможность установки собственного пароля пользователя в аппарате</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E72C5CE"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4C1E6133"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45E083C7"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12C4AEC"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 История проведенных терапий</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B433393"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08C946A2"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4483B05A"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B1149D6"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 Отображение на экране значения интенсивности (в процентах от максимального значения) во время терапии</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14A41C1"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4290426C"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2CA76D33"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E1507C8"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Отсчет времени на экране во время терапии, отображение оставшегося времени</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7D85DB8"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5D24E080"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3350F656"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407178F"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База данных пациентов</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F1FAC61"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4B9F7609"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6AC5717A"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39F538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Звуковые настройки аппарата: настройка звуковых сигналов при нажатии на кнопки или на экран, а также некоторых состояний, таких как начало, пауза, завершение терапии и т.д.</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2532AD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25BDFA99"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3F8021BF"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19B6B23"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Настройка экранной заставки и </w:t>
            </w:r>
            <w:proofErr w:type="spellStart"/>
            <w:r w:rsidRPr="003D72AF">
              <w:rPr>
                <w:rFonts w:ascii="Times New Roman" w:eastAsia="NSimSun" w:hAnsi="Times New Roman" w:cs="Mangal"/>
                <w:color w:val="00000A"/>
                <w:kern w:val="3"/>
                <w:sz w:val="24"/>
                <w:szCs w:val="24"/>
                <w:lang w:eastAsia="zh-CN" w:bidi="hi-IN"/>
                <w14:ligatures w14:val="none"/>
              </w:rPr>
              <w:t>автовыключения</w:t>
            </w:r>
            <w:proofErr w:type="spellEnd"/>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269F3E2"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50339D0D"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04437CBA"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C14A771"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Настройка цвета интерфейса</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F68528C"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456061B7"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671CCD8B"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70634D2"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Настройка контрастности экрана</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42548A3"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2DA7DB99"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1D9194C8"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5057453"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Настройка даты и времени</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D4C92C7"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5B38A33B"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1BA04770"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EE158C5"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Калибровка сенсорного экрана</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617698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7D245703"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26DAEEF1"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80D6B98"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Возможность обновления ПО</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5E56A1A"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Наличие</w:t>
            </w:r>
          </w:p>
        </w:tc>
      </w:tr>
      <w:tr w:rsidR="003D72AF" w:rsidRPr="003D72AF" w14:paraId="7A9B8D44"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hideMark/>
          </w:tcPr>
          <w:p w14:paraId="762AF9C2"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3..</w:t>
            </w: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9BC886D"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Технические характеристики</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0CAAEAB"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p>
        </w:tc>
      </w:tr>
      <w:tr w:rsidR="003D72AF" w:rsidRPr="003D72AF" w14:paraId="2EB789BE"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3C875DEB"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02ADB43"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Конструкция</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72A597A"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p>
        </w:tc>
      </w:tr>
      <w:tr w:rsidR="003D72AF" w:rsidRPr="003D72AF" w14:paraId="55CB09F5"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522C1191"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FAAD5D1"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Блок управления  </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7D9B394"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p>
        </w:tc>
      </w:tr>
      <w:tr w:rsidR="003D72AF" w:rsidRPr="003D72AF" w14:paraId="6BE76F5C"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6949E9FF"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3A2CE5A"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Вес (без упаковки), кг, не более 33</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7D3300F"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29751471"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28A81A4E"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405DBCE"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Размеры (ш × в × г), мм, не более 500 × 970 × 580</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FCE53E2"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6CF6461D"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0B9DF8F6"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664BAE7"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Аппликатор-кресло</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162F8FA"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p>
        </w:tc>
      </w:tr>
      <w:tr w:rsidR="003D72AF" w:rsidRPr="003D72AF" w14:paraId="79DE5473"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3EECC8B0"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CDBCF0C"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Максимальный рабочий вес (вес пациента), 150 кг</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7A2C14C"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2F69F1FF"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615AC9CB"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2FC611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Диапазон настраиваемой высоты сидения 42–55 см</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724875D"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74910DF7"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0E759D1B"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118C3A3"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Вес (без упаковки), кг, не более 49</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E163236"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01701174"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7BD1C073"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8D10892"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Габариты (ш × в × г), мм, не более 730 × 730 × 730</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6428834"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021ABCD4"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435A4B75"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A0DA9CF"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Экран</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9385B7D"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p>
        </w:tc>
      </w:tr>
      <w:tr w:rsidR="003D72AF" w:rsidRPr="003D72AF" w14:paraId="3CFCE07B"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56CAD294"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DFD4F23"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ЖК, цветной, сенсорный</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9D1B44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6A5A678F"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4C3C915F"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AA1B65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Разрешение, точек, не менее 640×480</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8DBFBDF"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71FFA128"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2943D914"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AEB9EF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 Диагональ, см, не менее 21,3 см (8,4'')</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C3E6D9B"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10840D56"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76D6712A"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BC05F5B"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Электропитание</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E16ECB7"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p>
        </w:tc>
      </w:tr>
      <w:tr w:rsidR="003D72AF" w:rsidRPr="003D72AF" w14:paraId="2AA4DCF6"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35006273"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ACDB72F"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Блок управления</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0F96501"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p>
        </w:tc>
      </w:tr>
      <w:tr w:rsidR="003D72AF" w:rsidRPr="003D72AF" w14:paraId="76CC85D8"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11BD9E1D"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26782B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Максимальная входная мощность: 1400 Вт</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80EB1EC"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697866DF"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1F37AAE1"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5A33382"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Напряжение сети: ~100–240 В (сопротивление источника электропитания до 0,20 Ом)</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0FBDDCA"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31E12F98"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4B0F66B5"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8E4049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Частота: 50–60 Гц</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E91291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46FD3FE9"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26EB9976"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76B0308"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Класс защиты: 2 (подключение к защитному заземлению только в функциональных целях)</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F602878"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1F9CA7CF"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7C89AFF2"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92FE31B"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Аппликатор-кресло</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D2856F4"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p>
        </w:tc>
      </w:tr>
      <w:tr w:rsidR="003D72AF" w:rsidRPr="003D72AF" w14:paraId="103BC5CC"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57DE6985"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A82EB7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Максимальная входная мощность: 90 Вт</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B8ECC2D"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1A376D9A"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601FE8B7"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32FAADE"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Напряжение сети: ~100–240 В</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6BAE031"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5596891A"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5B747074"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D0B053C"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Частота: 50–60 Гц</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AD48246"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0557F7E3"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0B1683D7"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9CC76F7"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Класс защиты: I</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3FCD3D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4F5E5839"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1ACD80F4"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8D8E10A"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Основные параметры генератора</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33E12A7"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r>
      <w:tr w:rsidR="003D72AF" w:rsidRPr="003D72AF" w14:paraId="59392AAA"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716B6E74"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179399F"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Тип импульса: Синусоидальный, частотный (двухфазный)</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2A46EBD"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5756B7E2"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0126AC14"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3A43975"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Ширина импульса магнитного поля (точность ±20%): 280 мкс</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E3D0E35"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14440659"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34D92E85"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ADA80DB"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 xml:space="preserve">Настраиваемый диапазон интенсивности (точность ±20%): 0,7–2,5 </w:t>
            </w:r>
            <w:proofErr w:type="spellStart"/>
            <w:r w:rsidRPr="003D72AF">
              <w:rPr>
                <w:rFonts w:ascii="Times New Roman" w:eastAsia="NSimSun" w:hAnsi="Times New Roman" w:cs="Mangal"/>
                <w:color w:val="00000A"/>
                <w:kern w:val="3"/>
                <w:sz w:val="24"/>
                <w:szCs w:val="24"/>
                <w:lang w:eastAsia="zh-CN" w:bidi="hi-IN"/>
                <w14:ligatures w14:val="none"/>
              </w:rPr>
              <w:t>Tл</w:t>
            </w:r>
            <w:proofErr w:type="spellEnd"/>
            <w:r w:rsidRPr="003D72AF">
              <w:rPr>
                <w:rFonts w:ascii="Times New Roman" w:eastAsia="NSimSun" w:hAnsi="Times New Roman" w:cs="Mangal"/>
                <w:color w:val="00000A"/>
                <w:kern w:val="3"/>
                <w:sz w:val="24"/>
                <w:szCs w:val="24"/>
                <w:lang w:eastAsia="zh-CN" w:bidi="hi-IN"/>
                <w14:ligatures w14:val="none"/>
              </w:rPr>
              <w:t xml:space="preserve">, макс. </w:t>
            </w:r>
            <w:proofErr w:type="spellStart"/>
            <w:r w:rsidRPr="003D72AF">
              <w:rPr>
                <w:rFonts w:ascii="Times New Roman" w:eastAsia="NSimSun" w:hAnsi="Times New Roman" w:cs="Mangal"/>
                <w:color w:val="00000A"/>
                <w:kern w:val="3"/>
                <w:sz w:val="24"/>
                <w:szCs w:val="24"/>
                <w:lang w:eastAsia="zh-CN" w:bidi="hi-IN"/>
                <w14:ligatures w14:val="none"/>
              </w:rPr>
              <w:t>dB</w:t>
            </w:r>
            <w:proofErr w:type="spellEnd"/>
            <w:r w:rsidRPr="003D72AF">
              <w:rPr>
                <w:rFonts w:ascii="Times New Roman" w:eastAsia="NSimSun" w:hAnsi="Times New Roman" w:cs="Mangal"/>
                <w:color w:val="00000A"/>
                <w:kern w:val="3"/>
                <w:sz w:val="24"/>
                <w:szCs w:val="24"/>
                <w:lang w:eastAsia="zh-CN" w:bidi="hi-IN"/>
                <w14:ligatures w14:val="none"/>
              </w:rPr>
              <w:t>/</w:t>
            </w:r>
            <w:proofErr w:type="spellStart"/>
            <w:r w:rsidRPr="003D72AF">
              <w:rPr>
                <w:rFonts w:ascii="Times New Roman" w:eastAsia="NSimSun" w:hAnsi="Times New Roman" w:cs="Mangal"/>
                <w:color w:val="00000A"/>
                <w:kern w:val="3"/>
                <w:sz w:val="24"/>
                <w:szCs w:val="24"/>
                <w:lang w:eastAsia="zh-CN" w:bidi="hi-IN"/>
                <w14:ligatures w14:val="none"/>
              </w:rPr>
              <w:t>dt</w:t>
            </w:r>
            <w:proofErr w:type="spellEnd"/>
            <w:r w:rsidRPr="003D72AF">
              <w:rPr>
                <w:rFonts w:ascii="Times New Roman" w:eastAsia="NSimSun" w:hAnsi="Times New Roman" w:cs="Mangal"/>
                <w:color w:val="00000A"/>
                <w:kern w:val="3"/>
                <w:sz w:val="24"/>
                <w:szCs w:val="24"/>
                <w:lang w:eastAsia="zh-CN" w:bidi="hi-IN"/>
                <w14:ligatures w14:val="none"/>
              </w:rPr>
              <w:t xml:space="preserve"> 28 </w:t>
            </w:r>
            <w:proofErr w:type="spellStart"/>
            <w:r w:rsidRPr="003D72AF">
              <w:rPr>
                <w:rFonts w:ascii="Times New Roman" w:eastAsia="NSimSun" w:hAnsi="Times New Roman" w:cs="Mangal"/>
                <w:color w:val="00000A"/>
                <w:kern w:val="3"/>
                <w:sz w:val="24"/>
                <w:szCs w:val="24"/>
                <w:lang w:eastAsia="zh-CN" w:bidi="hi-IN"/>
                <w14:ligatures w14:val="none"/>
              </w:rPr>
              <w:t>кТ</w:t>
            </w:r>
            <w:proofErr w:type="spellEnd"/>
            <w:r w:rsidRPr="003D72AF">
              <w:rPr>
                <w:rFonts w:ascii="Times New Roman" w:eastAsia="NSimSun" w:hAnsi="Times New Roman" w:cs="Mangal"/>
                <w:color w:val="00000A"/>
                <w:kern w:val="3"/>
                <w:sz w:val="24"/>
                <w:szCs w:val="24"/>
                <w:lang w:eastAsia="zh-CN" w:bidi="hi-IN"/>
                <w14:ligatures w14:val="none"/>
              </w:rPr>
              <w:t>/с (значение интенсивности на поверхности катушки аппликатора)</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B8E118B"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7EA92FFD"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10B439C2"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D188E82"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Типы модуляции интенсивности: без модуляции, трапецеидальная, синусоидальная, ступенчатая</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21FF28F"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6736DDAF"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3BA2E729"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38AD93F"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Типы модуляции частоты повторения импульса: без модуляции, переменная, трапецеидальная, синусоидальная, случайная</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0BD3F6C"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5865285C"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3EE37F68"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89B83C9"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Регулируемые параметры</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11B890A"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p>
        </w:tc>
      </w:tr>
      <w:tr w:rsidR="003D72AF" w:rsidRPr="003D72AF" w14:paraId="48B3EB31"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3BCA488F"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A4E6872"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Интенсивность: 0-100%</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D09B6BB"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265083D6"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395286AD"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E056674"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Тип: одиночный, основной, последовательность</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0382E2F"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1F36AFF6"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79DE7C82"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75B8A46"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Частота повторения импульса (точность ±5%): 1–150 Гц</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DD493CB"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336D6AC4"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10092259"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97769BA"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Импульс, с: 0,01-60</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51FE3A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238643BD"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07A5A6AA"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8F789D7"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Пауза, с: 0-99</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B70054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2DBCE677"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70E17B2E"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53F8588" w14:textId="77777777" w:rsidR="003D72AF" w:rsidRPr="003D72AF" w:rsidRDefault="003D72AF" w:rsidP="003D72AF">
            <w:pPr>
              <w:suppressAutoHyphens/>
              <w:autoSpaceDN w:val="0"/>
              <w:spacing w:after="0" w:line="240" w:lineRule="auto"/>
              <w:rPr>
                <w:rFonts w:ascii="Times New Roman" w:eastAsia="NSimSun" w:hAnsi="Times New Roman" w:cs="Mangal"/>
                <w:b/>
                <w:bCs/>
                <w:color w:val="00000A"/>
                <w:kern w:val="3"/>
                <w:sz w:val="24"/>
                <w:szCs w:val="24"/>
                <w:lang w:eastAsia="zh-CN" w:bidi="hi-IN"/>
                <w14:ligatures w14:val="none"/>
              </w:rPr>
            </w:pPr>
            <w:r w:rsidRPr="003D72AF">
              <w:rPr>
                <w:rFonts w:ascii="Times New Roman" w:eastAsia="NSimSun" w:hAnsi="Times New Roman" w:cs="Mangal"/>
                <w:b/>
                <w:bCs/>
                <w:color w:val="00000A"/>
                <w:kern w:val="3"/>
                <w:sz w:val="24"/>
                <w:szCs w:val="24"/>
                <w:lang w:eastAsia="zh-CN" w:bidi="hi-IN"/>
                <w14:ligatures w14:val="none"/>
              </w:rPr>
              <w:t>Шаг настраиваемых значений</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0F26296"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p>
        </w:tc>
      </w:tr>
      <w:tr w:rsidR="003D72AF" w:rsidRPr="003D72AF" w14:paraId="309EBF6D"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42E23221"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AAA0017"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Время терапии: 1 секунда</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6D265F8"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4A07F67A"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55227464"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5D7F839"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Интенсивность: 1%</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95A58A7"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1568E26F"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2E87912B"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1D8F936"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Частота повторения импульса: 1 Г</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BDD574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30038D2F"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73C367EE"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A770ABA"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Импульс: 0,1 секунд</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3E33F63"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62F0F247"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134C2436"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B15E0D0"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Пауза: 0,1 секунда</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15E8A6B" w14:textId="77777777" w:rsidR="003D72AF" w:rsidRPr="003D72AF" w:rsidRDefault="003D72AF" w:rsidP="003D72AF">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Соответствие</w:t>
            </w:r>
          </w:p>
        </w:tc>
      </w:tr>
      <w:tr w:rsidR="003D72AF" w:rsidRPr="003D72AF" w14:paraId="4F3D7146"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hideMark/>
          </w:tcPr>
          <w:p w14:paraId="508B6B9A"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4</w:t>
            </w:r>
          </w:p>
        </w:tc>
        <w:tc>
          <w:tcPr>
            <w:tcW w:w="9024"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FABDCAC" w14:textId="77777777" w:rsidR="003D72AF" w:rsidRPr="003D72AF" w:rsidRDefault="003D72AF" w:rsidP="003D72AF">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eastAsia="zh-CN" w:bidi="hi-IN"/>
                <w14:ligatures w14:val="none"/>
              </w:rPr>
              <w:t>Комплектация</w:t>
            </w:r>
          </w:p>
        </w:tc>
      </w:tr>
      <w:tr w:rsidR="003D72AF" w:rsidRPr="003D72AF" w14:paraId="3819A642"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032F6C84"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D62AE83"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Блок управления</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DCDB806"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r w:rsidRPr="003D72AF">
              <w:rPr>
                <w:rFonts w:ascii="Times New Roman" w:eastAsia="NSimSun" w:hAnsi="Times New Roman" w:cs="Mangal"/>
                <w:color w:val="00000A"/>
                <w:kern w:val="0"/>
                <w:sz w:val="24"/>
                <w:szCs w:val="24"/>
                <w:lang w:eastAsia="zh-CN" w:bidi="hi-IN"/>
                <w14:ligatures w14:val="none"/>
              </w:rPr>
              <w:t>1</w:t>
            </w:r>
          </w:p>
        </w:tc>
      </w:tr>
      <w:tr w:rsidR="003D72AF" w:rsidRPr="003D72AF" w14:paraId="1FE345E4"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4B0BF0EA"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4263107"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Аппликатор кресло</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833A239"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r w:rsidRPr="003D72AF">
              <w:rPr>
                <w:rFonts w:ascii="Times New Roman" w:eastAsia="NSimSun" w:hAnsi="Times New Roman" w:cs="Mangal"/>
                <w:color w:val="00000A"/>
                <w:kern w:val="0"/>
                <w:sz w:val="24"/>
                <w:szCs w:val="24"/>
                <w:lang w:eastAsia="zh-CN" w:bidi="hi-IN"/>
                <w14:ligatures w14:val="none"/>
              </w:rPr>
              <w:t>1</w:t>
            </w:r>
          </w:p>
        </w:tc>
      </w:tr>
      <w:tr w:rsidR="003D72AF" w:rsidRPr="003D72AF" w14:paraId="581A0507"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6CFD05DB"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1D68E15"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Кабель питания</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F158847"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r w:rsidRPr="003D72AF">
              <w:rPr>
                <w:rFonts w:ascii="Times New Roman" w:eastAsia="NSimSun" w:hAnsi="Times New Roman" w:cs="Mangal"/>
                <w:color w:val="00000A"/>
                <w:kern w:val="0"/>
                <w:sz w:val="24"/>
                <w:szCs w:val="24"/>
                <w:lang w:eastAsia="zh-CN" w:bidi="hi-IN"/>
                <w14:ligatures w14:val="none"/>
              </w:rPr>
              <w:t>1</w:t>
            </w:r>
          </w:p>
        </w:tc>
      </w:tr>
      <w:tr w:rsidR="003D72AF" w:rsidRPr="003D72AF" w14:paraId="075D7592"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793FB355"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BCFC342"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Запасные предохранители</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C828CBA"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r w:rsidRPr="003D72AF">
              <w:rPr>
                <w:rFonts w:ascii="Times New Roman" w:eastAsia="NSimSun" w:hAnsi="Times New Roman" w:cs="Mangal"/>
                <w:color w:val="00000A"/>
                <w:kern w:val="0"/>
                <w:sz w:val="24"/>
                <w:szCs w:val="24"/>
                <w:lang w:eastAsia="zh-CN" w:bidi="hi-IN"/>
                <w14:ligatures w14:val="none"/>
              </w:rPr>
              <w:t>2</w:t>
            </w:r>
          </w:p>
        </w:tc>
      </w:tr>
      <w:tr w:rsidR="003D72AF" w:rsidRPr="003D72AF" w14:paraId="0372FC9A"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277405C8"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90E95C9"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Стилус для сенсорного экрана</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F95087A"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r w:rsidRPr="003D72AF">
              <w:rPr>
                <w:rFonts w:ascii="Times New Roman" w:eastAsia="NSimSun" w:hAnsi="Times New Roman" w:cs="Mangal"/>
                <w:color w:val="00000A"/>
                <w:kern w:val="0"/>
                <w:sz w:val="24"/>
                <w:szCs w:val="24"/>
                <w:lang w:eastAsia="zh-CN" w:bidi="hi-IN"/>
                <w14:ligatures w14:val="none"/>
              </w:rPr>
              <w:t>1</w:t>
            </w:r>
          </w:p>
        </w:tc>
      </w:tr>
      <w:tr w:rsidR="003D72AF" w:rsidRPr="003D72AF" w14:paraId="3C3DD362"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6D514FF9"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375EDDA"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Пульт управления аппликатором кресло</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E32C1B3"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r w:rsidRPr="003D72AF">
              <w:rPr>
                <w:rFonts w:ascii="Times New Roman" w:eastAsia="NSimSun" w:hAnsi="Times New Roman" w:cs="Mangal"/>
                <w:color w:val="00000A"/>
                <w:kern w:val="0"/>
                <w:sz w:val="24"/>
                <w:szCs w:val="24"/>
                <w:lang w:eastAsia="zh-CN" w:bidi="hi-IN"/>
                <w14:ligatures w14:val="none"/>
              </w:rPr>
              <w:t>1</w:t>
            </w:r>
          </w:p>
        </w:tc>
      </w:tr>
      <w:tr w:rsidR="003D72AF" w:rsidRPr="003D72AF" w14:paraId="6F8946CD"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2AE32AE6"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7F17A4A"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Кабель питания аппликатора кресло</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5ED66B0"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r w:rsidRPr="003D72AF">
              <w:rPr>
                <w:rFonts w:ascii="Times New Roman" w:eastAsia="NSimSun" w:hAnsi="Times New Roman" w:cs="Mangal"/>
                <w:color w:val="00000A"/>
                <w:kern w:val="0"/>
                <w:sz w:val="24"/>
                <w:szCs w:val="24"/>
                <w:lang w:eastAsia="zh-CN" w:bidi="hi-IN"/>
                <w14:ligatures w14:val="none"/>
              </w:rPr>
              <w:t>1</w:t>
            </w:r>
          </w:p>
        </w:tc>
      </w:tr>
      <w:tr w:rsidR="003D72AF" w:rsidRPr="003D72AF" w14:paraId="07C47EC3"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006E10A6"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981729E"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Пылезащитный чехол</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616E7BA"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r w:rsidRPr="003D72AF">
              <w:rPr>
                <w:rFonts w:ascii="Times New Roman" w:eastAsia="NSimSun" w:hAnsi="Times New Roman" w:cs="Mangal"/>
                <w:color w:val="00000A"/>
                <w:kern w:val="0"/>
                <w:sz w:val="24"/>
                <w:szCs w:val="24"/>
                <w:lang w:eastAsia="zh-CN" w:bidi="hi-IN"/>
                <w14:ligatures w14:val="none"/>
              </w:rPr>
              <w:t>1</w:t>
            </w:r>
          </w:p>
        </w:tc>
      </w:tr>
      <w:tr w:rsidR="003D72AF" w:rsidRPr="003D72AF" w14:paraId="2CEE0877" w14:textId="77777777" w:rsidTr="003D72AF">
        <w:tc>
          <w:tcPr>
            <w:tcW w:w="627" w:type="dxa"/>
            <w:tcBorders>
              <w:top w:val="nil"/>
              <w:left w:val="single" w:sz="2" w:space="0" w:color="000000"/>
              <w:bottom w:val="single" w:sz="2" w:space="0" w:color="000000"/>
              <w:right w:val="nil"/>
            </w:tcBorders>
            <w:tcMar>
              <w:top w:w="55" w:type="dxa"/>
              <w:left w:w="55" w:type="dxa"/>
              <w:bottom w:w="55" w:type="dxa"/>
              <w:right w:w="55" w:type="dxa"/>
            </w:tcMar>
          </w:tcPr>
          <w:p w14:paraId="183FB2CE" w14:textId="77777777" w:rsidR="003D72AF" w:rsidRPr="003D72AF" w:rsidRDefault="003D72AF" w:rsidP="003D72AF">
            <w:pPr>
              <w:suppressLineNumber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702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EBB4E41" w14:textId="77777777" w:rsidR="003D72AF" w:rsidRPr="003D72AF" w:rsidRDefault="003D72AF" w:rsidP="003D72AF">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3D72AF">
              <w:rPr>
                <w:rFonts w:ascii="Times New Roman" w:eastAsia="NSimSun" w:hAnsi="Times New Roman" w:cs="Mangal"/>
                <w:color w:val="000000"/>
                <w:kern w:val="3"/>
                <w:sz w:val="24"/>
                <w:szCs w:val="24"/>
                <w:lang w:eastAsia="zh-CN" w:bidi="hi-IN"/>
                <w14:ligatures w14:val="none"/>
              </w:rPr>
              <w:t>Руководство пользователя</w:t>
            </w:r>
          </w:p>
        </w:tc>
        <w:tc>
          <w:tcPr>
            <w:tcW w:w="20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2B60BC3" w14:textId="77777777" w:rsidR="003D72AF" w:rsidRPr="003D72AF" w:rsidRDefault="003D72AF" w:rsidP="003D72AF">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r w:rsidRPr="003D72AF">
              <w:rPr>
                <w:rFonts w:ascii="Times New Roman" w:eastAsia="NSimSun" w:hAnsi="Times New Roman" w:cs="Mangal"/>
                <w:color w:val="00000A"/>
                <w:kern w:val="0"/>
                <w:sz w:val="24"/>
                <w:szCs w:val="24"/>
                <w:lang w:eastAsia="zh-CN" w:bidi="hi-IN"/>
                <w14:ligatures w14:val="none"/>
              </w:rPr>
              <w:t>1</w:t>
            </w:r>
          </w:p>
        </w:tc>
      </w:tr>
    </w:tbl>
    <w:p w14:paraId="42C781CA" w14:textId="77777777" w:rsidR="003D72AF" w:rsidRPr="003D72AF" w:rsidRDefault="003D72AF" w:rsidP="003D72AF">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p>
    <w:p w14:paraId="7ACB03F0" w14:textId="77777777" w:rsidR="003D72AF" w:rsidRPr="003D72AF" w:rsidRDefault="003D72AF" w:rsidP="003D72AF">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p>
    <w:p w14:paraId="5962FB0F" w14:textId="77777777" w:rsidR="003D72AF" w:rsidRPr="003D72AF" w:rsidRDefault="003D72AF" w:rsidP="003D72AF">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p>
    <w:tbl>
      <w:tblPr>
        <w:tblW w:w="9645" w:type="dxa"/>
        <w:tblLayout w:type="fixed"/>
        <w:tblCellMar>
          <w:left w:w="10" w:type="dxa"/>
          <w:right w:w="10" w:type="dxa"/>
        </w:tblCellMar>
        <w:tblLook w:val="04A0" w:firstRow="1" w:lastRow="0" w:firstColumn="1" w:lastColumn="0" w:noHBand="0" w:noVBand="1"/>
      </w:tblPr>
      <w:tblGrid>
        <w:gridCol w:w="4187"/>
        <w:gridCol w:w="1529"/>
        <w:gridCol w:w="3929"/>
      </w:tblGrid>
      <w:tr w:rsidR="003D72AF" w:rsidRPr="003D72AF" w14:paraId="366936BE" w14:textId="77777777" w:rsidTr="003D72AF">
        <w:tc>
          <w:tcPr>
            <w:tcW w:w="4186" w:type="dxa"/>
            <w:tcMar>
              <w:top w:w="55" w:type="dxa"/>
              <w:left w:w="55" w:type="dxa"/>
              <w:bottom w:w="55" w:type="dxa"/>
              <w:right w:w="55" w:type="dxa"/>
            </w:tcMar>
          </w:tcPr>
          <w:p w14:paraId="45464571"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 xml:space="preserve">Руководитель  </w:t>
            </w:r>
          </w:p>
          <w:p w14:paraId="33E2D578"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 xml:space="preserve"> ________________________</w:t>
            </w:r>
          </w:p>
          <w:p w14:paraId="20243922"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p>
          <w:p w14:paraId="28B08D58"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 xml:space="preserve">  __________</w:t>
            </w:r>
            <w:proofErr w:type="gramStart"/>
            <w:r w:rsidRPr="003D72AF">
              <w:rPr>
                <w:rFonts w:ascii="Times New Roman" w:eastAsia="NSimSun" w:hAnsi="Times New Roman" w:cs="Mangal"/>
                <w:color w:val="00000A"/>
                <w:kern w:val="3"/>
                <w:sz w:val="24"/>
                <w:szCs w:val="24"/>
                <w:lang w:bidi="hi-IN"/>
                <w14:ligatures w14:val="none"/>
              </w:rPr>
              <w:t>_  /</w:t>
            </w:r>
            <w:proofErr w:type="gramEnd"/>
            <w:r w:rsidRPr="003D72AF">
              <w:rPr>
                <w:rFonts w:ascii="Times New Roman" w:eastAsia="NSimSun" w:hAnsi="Times New Roman" w:cs="Mangal"/>
                <w:color w:val="00000A"/>
                <w:kern w:val="3"/>
                <w:sz w:val="24"/>
                <w:szCs w:val="24"/>
                <w:lang w:bidi="hi-IN"/>
                <w14:ligatures w14:val="none"/>
              </w:rPr>
              <w:t xml:space="preserve"> Ф.И.О.  </w:t>
            </w:r>
          </w:p>
        </w:tc>
        <w:tc>
          <w:tcPr>
            <w:tcW w:w="1528" w:type="dxa"/>
            <w:tcMar>
              <w:top w:w="55" w:type="dxa"/>
              <w:left w:w="55" w:type="dxa"/>
              <w:bottom w:w="55" w:type="dxa"/>
              <w:right w:w="55" w:type="dxa"/>
            </w:tcMar>
          </w:tcPr>
          <w:p w14:paraId="182B2118"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3927" w:type="dxa"/>
            <w:tcMar>
              <w:top w:w="55" w:type="dxa"/>
              <w:left w:w="55" w:type="dxa"/>
              <w:bottom w:w="55" w:type="dxa"/>
              <w:right w:w="55" w:type="dxa"/>
            </w:tcMar>
          </w:tcPr>
          <w:p w14:paraId="49A14B11"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 xml:space="preserve">Директор  </w:t>
            </w:r>
          </w:p>
          <w:p w14:paraId="4BC9B19A"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ГУ санаторий «Белая Русь»</w:t>
            </w:r>
          </w:p>
          <w:p w14:paraId="13AF4667"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p>
          <w:p w14:paraId="462C8EA5" w14:textId="77777777" w:rsidR="003D72AF" w:rsidRPr="003D72AF" w:rsidRDefault="003D72AF" w:rsidP="003D72AF">
            <w:pPr>
              <w:widowControl w:val="0"/>
              <w:tabs>
                <w:tab w:val="left" w:pos="1200"/>
              </w:tabs>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 xml:space="preserve">___________/ </w:t>
            </w:r>
            <w:proofErr w:type="spellStart"/>
            <w:r w:rsidRPr="003D72AF">
              <w:rPr>
                <w:rFonts w:ascii="Times New Roman" w:eastAsia="NSimSun" w:hAnsi="Times New Roman" w:cs="Mangal"/>
                <w:color w:val="00000A"/>
                <w:kern w:val="3"/>
                <w:sz w:val="24"/>
                <w:szCs w:val="24"/>
                <w:lang w:bidi="hi-IN"/>
                <w14:ligatures w14:val="none"/>
              </w:rPr>
              <w:t>С.М.Северин</w:t>
            </w:r>
            <w:proofErr w:type="spellEnd"/>
          </w:p>
        </w:tc>
      </w:tr>
    </w:tbl>
    <w:p w14:paraId="7D65F8F4" w14:textId="77777777" w:rsidR="003D72AF" w:rsidRPr="003D72AF" w:rsidRDefault="003D72AF" w:rsidP="003D72AF">
      <w:pPr>
        <w:shd w:val="clear" w:color="auto" w:fill="FFFFFF"/>
        <w:tabs>
          <w:tab w:val="left" w:pos="0"/>
          <w:tab w:val="left" w:pos="709"/>
        </w:tabs>
        <w:suppressAutoHyphens/>
        <w:autoSpaceDN w:val="0"/>
        <w:spacing w:after="0" w:line="240" w:lineRule="auto"/>
        <w:jc w:val="both"/>
        <w:rPr>
          <w:rFonts w:ascii="Times New Roman" w:eastAsia="NSimSun" w:hAnsi="Times New Roman" w:cs="Mangal"/>
          <w:iCs/>
          <w:color w:val="000000"/>
          <w:kern w:val="3"/>
          <w:sz w:val="24"/>
          <w:szCs w:val="24"/>
          <w:lang w:bidi="hi-IN"/>
          <w14:ligatures w14:val="none"/>
        </w:rPr>
      </w:pPr>
    </w:p>
    <w:p w14:paraId="4C0C91FD"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19497FBD"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33B62D8F"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6EFE8DC1"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69117E8"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774EDD3E"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78A9C0B"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0B912A0A"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B068584"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43D0886"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47CC1EA"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128018D"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06D06C5F"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04DA2C71"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0E799CE"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0045ADE"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21EA0C3"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C0A0F77"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69000BAA"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1CC64E1"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946E9B2"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0804954"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489D211"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64C92A4"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2A28DD2"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1278EE0"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5A0FC32"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BF7D552"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DBF6562" w14:textId="35FB3EF9"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lastRenderedPageBreak/>
        <w:t>Образец</w:t>
      </w:r>
    </w:p>
    <w:p w14:paraId="47ECF631" w14:textId="77777777" w:rsidR="003D72AF" w:rsidRPr="003D72AF" w:rsidRDefault="003D72AF" w:rsidP="003D72AF">
      <w:pPr>
        <w:autoSpaceDN w:val="0"/>
        <w:spacing w:after="0" w:line="240" w:lineRule="auto"/>
        <w:rPr>
          <w:rFonts w:ascii="Times New Roman" w:eastAsia="NSimSun" w:hAnsi="Times New Roman" w:cs="Mangal"/>
          <w:color w:val="00000A"/>
          <w:kern w:val="3"/>
          <w:lang w:eastAsia="zh-CN" w:bidi="hi-IN"/>
          <w14:ligatures w14:val="none"/>
        </w:rPr>
      </w:pPr>
    </w:p>
    <w:p w14:paraId="68AD8C44"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3D72AF">
        <w:rPr>
          <w:rFonts w:ascii="Times New Roman" w:eastAsia="NSimSun" w:hAnsi="Times New Roman" w:cs="Mangal"/>
          <w:color w:val="00000A"/>
          <w:kern w:val="3"/>
          <w:lang w:eastAsia="zh-CN" w:bidi="hi-IN"/>
          <w14:ligatures w14:val="none"/>
        </w:rPr>
        <w:t>Приложение №2</w:t>
      </w:r>
    </w:p>
    <w:p w14:paraId="64EAFE11"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3D72AF">
        <w:rPr>
          <w:rFonts w:ascii="Times New Roman" w:eastAsia="NSimSun" w:hAnsi="Times New Roman" w:cs="Mangal"/>
          <w:color w:val="00000A"/>
          <w:kern w:val="3"/>
          <w:lang w:eastAsia="zh-CN" w:bidi="hi-IN"/>
          <w14:ligatures w14:val="none"/>
        </w:rPr>
        <w:t>к Договору № ____ на поставку оборудования</w:t>
      </w:r>
    </w:p>
    <w:p w14:paraId="2621CB90"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3D72AF">
        <w:rPr>
          <w:rFonts w:ascii="Times New Roman" w:eastAsia="NSimSun" w:hAnsi="Times New Roman" w:cs="Mangal"/>
          <w:color w:val="00000A"/>
          <w:kern w:val="3"/>
          <w:lang w:eastAsia="zh-CN" w:bidi="hi-IN"/>
          <w14:ligatures w14:val="none"/>
        </w:rPr>
        <w:t xml:space="preserve"> от «___</w:t>
      </w:r>
      <w:proofErr w:type="gramStart"/>
      <w:r w:rsidRPr="003D72AF">
        <w:rPr>
          <w:rFonts w:ascii="Times New Roman" w:eastAsia="NSimSun" w:hAnsi="Times New Roman" w:cs="Mangal"/>
          <w:color w:val="00000A"/>
          <w:kern w:val="3"/>
          <w:lang w:eastAsia="zh-CN" w:bidi="hi-IN"/>
          <w14:ligatures w14:val="none"/>
        </w:rPr>
        <w:t>_»_</w:t>
      </w:r>
      <w:proofErr w:type="gramEnd"/>
      <w:r w:rsidRPr="003D72AF">
        <w:rPr>
          <w:rFonts w:ascii="Times New Roman" w:eastAsia="NSimSun" w:hAnsi="Times New Roman" w:cs="Mangal"/>
          <w:color w:val="00000A"/>
          <w:kern w:val="3"/>
          <w:lang w:eastAsia="zh-CN" w:bidi="hi-IN"/>
          <w14:ligatures w14:val="none"/>
        </w:rPr>
        <w:t>______2025 г</w:t>
      </w:r>
    </w:p>
    <w:p w14:paraId="798B10AD"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p>
    <w:p w14:paraId="670BB3FB" w14:textId="210ACA2F"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p>
    <w:p w14:paraId="47049D31" w14:textId="77777777" w:rsidR="003D72AF" w:rsidRPr="003D72AF" w:rsidRDefault="003D72AF" w:rsidP="003D72AF">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АКТ</w:t>
      </w:r>
    </w:p>
    <w:p w14:paraId="170F480E" w14:textId="77777777" w:rsidR="003D72AF" w:rsidRPr="003D72AF" w:rsidRDefault="003D72AF" w:rsidP="003D72AF">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ПРИЕМА-ПЕРЕДАЧИ ОБОРУДОВАНИЯ</w:t>
      </w:r>
    </w:p>
    <w:p w14:paraId="404C001A" w14:textId="77777777" w:rsidR="003D72AF" w:rsidRPr="003D72AF" w:rsidRDefault="003D72AF" w:rsidP="003D72AF">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 xml:space="preserve">по договору </w:t>
      </w:r>
      <w:proofErr w:type="gramStart"/>
      <w:r w:rsidRPr="003D72AF">
        <w:rPr>
          <w:rFonts w:ascii="Times New Roman" w:eastAsia="Calibri" w:hAnsi="Times New Roman" w:cs="Mangal"/>
          <w:bCs/>
          <w:color w:val="00000A"/>
          <w:kern w:val="3"/>
          <w:sz w:val="24"/>
          <w:szCs w:val="24"/>
          <w:lang w:eastAsia="zh-CN" w:bidi="hi-IN"/>
          <w14:ligatures w14:val="none"/>
        </w:rPr>
        <w:t>от  "</w:t>
      </w:r>
      <w:proofErr w:type="gramEnd"/>
      <w:r w:rsidRPr="003D72AF">
        <w:rPr>
          <w:rFonts w:ascii="Times New Roman" w:eastAsia="Calibri" w:hAnsi="Times New Roman" w:cs="Mangal"/>
          <w:bCs/>
          <w:color w:val="00000A"/>
          <w:kern w:val="3"/>
          <w:sz w:val="24"/>
          <w:szCs w:val="24"/>
          <w:lang w:eastAsia="zh-CN" w:bidi="hi-IN"/>
          <w14:ligatures w14:val="none"/>
        </w:rPr>
        <w:t>__" ________ 20__ г. № ____</w:t>
      </w:r>
    </w:p>
    <w:p w14:paraId="3EACB612"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p>
    <w:p w14:paraId="02D1951A" w14:textId="77777777" w:rsidR="003D72AF" w:rsidRPr="003D72AF" w:rsidRDefault="003D72AF" w:rsidP="003D72AF">
      <w:pPr>
        <w:autoSpaceDN w:val="0"/>
        <w:spacing w:after="0" w:line="240" w:lineRule="auto"/>
        <w:ind w:firstLine="540"/>
        <w:rPr>
          <w:rFonts w:ascii="Times New Roman" w:eastAsia="NSimSun" w:hAnsi="Times New Roman" w:cs="Mangal"/>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Поставщик ________________ в лице</w:t>
      </w:r>
      <w:r w:rsidRPr="003D72AF">
        <w:rPr>
          <w:rFonts w:ascii="Times New Roman" w:eastAsia="Calibri" w:hAnsi="Times New Roman" w:cs="Mangal"/>
          <w:bCs/>
          <w:color w:val="00000A"/>
          <w:kern w:val="3"/>
          <w:sz w:val="24"/>
          <w:szCs w:val="24"/>
          <w:u w:val="single"/>
          <w:lang w:eastAsia="zh-CN" w:bidi="hi-IN"/>
          <w14:ligatures w14:val="none"/>
        </w:rPr>
        <w:t xml:space="preserve">                                                                                       </w:t>
      </w:r>
    </w:p>
    <w:p w14:paraId="3D51C1A4"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________________________________________________________________________________</w:t>
      </w:r>
    </w:p>
    <w:p w14:paraId="047E7718" w14:textId="77777777" w:rsidR="003D72AF" w:rsidRPr="003D72AF" w:rsidRDefault="003D72AF" w:rsidP="003D72AF">
      <w:pPr>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 xml:space="preserve">                    </w:t>
      </w:r>
      <w:r w:rsidRPr="003D72AF">
        <w:rPr>
          <w:rFonts w:ascii="Times New Roman" w:eastAsia="Calibri" w:hAnsi="Times New Roman" w:cs="Mangal"/>
          <w:bCs/>
          <w:color w:val="00000A"/>
          <w:kern w:val="3"/>
          <w:sz w:val="18"/>
          <w:szCs w:val="18"/>
          <w:lang w:eastAsia="zh-CN" w:bidi="hi-IN"/>
          <w14:ligatures w14:val="none"/>
        </w:rPr>
        <w:t xml:space="preserve">  (должность, фамилия, имя, отчество (при наличии) лица, подписывающего Акт),</w:t>
      </w:r>
    </w:p>
    <w:p w14:paraId="02AB74EB" w14:textId="77777777" w:rsidR="003D72AF" w:rsidRPr="003D72AF" w:rsidRDefault="003D72AF" w:rsidP="003D72AF">
      <w:pPr>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действующего на основании</w:t>
      </w:r>
      <w:r w:rsidRPr="003D72AF">
        <w:rPr>
          <w:rFonts w:ascii="Times New Roman" w:eastAsia="Calibri" w:hAnsi="Times New Roman" w:cs="Mangal"/>
          <w:bCs/>
          <w:color w:val="00000A"/>
          <w:kern w:val="3"/>
          <w:sz w:val="24"/>
          <w:szCs w:val="24"/>
          <w:u w:val="single"/>
          <w:lang w:eastAsia="zh-CN" w:bidi="hi-IN"/>
          <w14:ligatures w14:val="none"/>
        </w:rPr>
        <w:t xml:space="preserve">                                                                                                                </w:t>
      </w:r>
      <w:r w:rsidRPr="003D72AF">
        <w:rPr>
          <w:rFonts w:ascii="Times New Roman" w:eastAsia="Calibri" w:hAnsi="Times New Roman" w:cs="Mangal"/>
          <w:bCs/>
          <w:color w:val="00000A"/>
          <w:kern w:val="3"/>
          <w:sz w:val="24"/>
          <w:szCs w:val="24"/>
          <w:lang w:eastAsia="zh-CN" w:bidi="hi-IN"/>
          <w14:ligatures w14:val="none"/>
        </w:rPr>
        <w:t xml:space="preserve">                </w:t>
      </w:r>
    </w:p>
    <w:p w14:paraId="06B0FA65" w14:textId="77777777" w:rsidR="003D72AF" w:rsidRPr="003D72AF" w:rsidRDefault="003D72AF" w:rsidP="003D72AF">
      <w:pPr>
        <w:autoSpaceDN w:val="0"/>
        <w:spacing w:after="0" w:line="240" w:lineRule="auto"/>
        <w:ind w:firstLine="540"/>
        <w:jc w:val="both"/>
        <w:rPr>
          <w:rFonts w:ascii="Times New Roman" w:eastAsia="Calibri" w:hAnsi="Times New Roman" w:cs="Mangal"/>
          <w:bCs/>
          <w:color w:val="00000A"/>
          <w:kern w:val="3"/>
          <w:sz w:val="18"/>
          <w:szCs w:val="18"/>
          <w:lang w:eastAsia="zh-CN" w:bidi="hi-IN"/>
          <w14:ligatures w14:val="none"/>
        </w:rPr>
      </w:pPr>
      <w:r w:rsidRPr="003D72AF">
        <w:rPr>
          <w:rFonts w:ascii="Times New Roman" w:eastAsia="Calibri" w:hAnsi="Times New Roman" w:cs="Mangal"/>
          <w:bCs/>
          <w:color w:val="00000A"/>
          <w:kern w:val="3"/>
          <w:sz w:val="18"/>
          <w:szCs w:val="18"/>
          <w:lang w:eastAsia="zh-CN" w:bidi="hi-IN"/>
          <w14:ligatures w14:val="none"/>
        </w:rPr>
        <w:t xml:space="preserve">                                         (указываются реквизиты документа, удостоверяющие полномочия лица на подписание Акта),</w:t>
      </w:r>
    </w:p>
    <w:p w14:paraId="4E82AFD0"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 xml:space="preserve">с одной стороны и Покупатель Государственное учреждение санаторий «Белая </w:t>
      </w:r>
      <w:proofErr w:type="gramStart"/>
      <w:r w:rsidRPr="003D72AF">
        <w:rPr>
          <w:rFonts w:ascii="Times New Roman" w:eastAsia="Calibri" w:hAnsi="Times New Roman" w:cs="Mangal"/>
          <w:bCs/>
          <w:color w:val="00000A"/>
          <w:kern w:val="3"/>
          <w:sz w:val="24"/>
          <w:szCs w:val="24"/>
          <w:lang w:eastAsia="zh-CN" w:bidi="hi-IN"/>
          <w14:ligatures w14:val="none"/>
        </w:rPr>
        <w:t xml:space="preserve">Русь»   </w:t>
      </w:r>
      <w:proofErr w:type="gramEnd"/>
      <w:r w:rsidRPr="003D72AF">
        <w:rPr>
          <w:rFonts w:ascii="Times New Roman" w:eastAsia="Calibri" w:hAnsi="Times New Roman" w:cs="Mangal"/>
          <w:bCs/>
          <w:color w:val="00000A"/>
          <w:kern w:val="3"/>
          <w:sz w:val="24"/>
          <w:szCs w:val="24"/>
          <w:lang w:eastAsia="zh-CN" w:bidi="hi-IN"/>
          <w14:ligatures w14:val="none"/>
        </w:rPr>
        <w:t xml:space="preserve">                Управления делами Президента Республики Беларусь, в лице директора Северина Сергея Михайловича, действующего на основании </w:t>
      </w:r>
      <w:proofErr w:type="gramStart"/>
      <w:r w:rsidRPr="003D72AF">
        <w:rPr>
          <w:rFonts w:ascii="Times New Roman" w:eastAsia="Calibri" w:hAnsi="Times New Roman" w:cs="Mangal"/>
          <w:bCs/>
          <w:color w:val="00000A"/>
          <w:kern w:val="3"/>
          <w:sz w:val="24"/>
          <w:szCs w:val="24"/>
          <w:lang w:eastAsia="zh-CN" w:bidi="hi-IN"/>
          <w14:ligatures w14:val="none"/>
        </w:rPr>
        <w:t>Устава,  с</w:t>
      </w:r>
      <w:proofErr w:type="gramEnd"/>
      <w:r w:rsidRPr="003D72AF">
        <w:rPr>
          <w:rFonts w:ascii="Times New Roman" w:eastAsia="Calibri" w:hAnsi="Times New Roman" w:cs="Mangal"/>
          <w:bCs/>
          <w:color w:val="00000A"/>
          <w:kern w:val="3"/>
          <w:sz w:val="24"/>
          <w:szCs w:val="24"/>
          <w:lang w:eastAsia="zh-CN" w:bidi="hi-IN"/>
          <w14:ligatures w14:val="none"/>
        </w:rPr>
        <w:t xml:space="preserve"> другой </w:t>
      </w:r>
      <w:proofErr w:type="gramStart"/>
      <w:r w:rsidRPr="003D72AF">
        <w:rPr>
          <w:rFonts w:ascii="Times New Roman" w:eastAsia="Calibri" w:hAnsi="Times New Roman" w:cs="Mangal"/>
          <w:bCs/>
          <w:color w:val="00000A"/>
          <w:kern w:val="3"/>
          <w:sz w:val="24"/>
          <w:szCs w:val="24"/>
          <w:lang w:eastAsia="zh-CN" w:bidi="hi-IN"/>
          <w14:ligatures w14:val="none"/>
        </w:rPr>
        <w:t>стороны,  составили</w:t>
      </w:r>
      <w:proofErr w:type="gramEnd"/>
      <w:r w:rsidRPr="003D72AF">
        <w:rPr>
          <w:rFonts w:ascii="Times New Roman" w:eastAsia="Calibri" w:hAnsi="Times New Roman" w:cs="Mangal"/>
          <w:bCs/>
          <w:color w:val="00000A"/>
          <w:kern w:val="3"/>
          <w:sz w:val="24"/>
          <w:szCs w:val="24"/>
          <w:lang w:eastAsia="zh-CN" w:bidi="hi-IN"/>
          <w14:ligatures w14:val="none"/>
        </w:rPr>
        <w:t xml:space="preserve">                           настоящий Акт о следующем:</w:t>
      </w:r>
    </w:p>
    <w:p w14:paraId="069F9519" w14:textId="77777777" w:rsidR="003D72AF" w:rsidRPr="003D72AF" w:rsidRDefault="003D72AF" w:rsidP="003D72AF">
      <w:pPr>
        <w:autoSpaceDN w:val="0"/>
        <w:spacing w:after="0" w:line="240" w:lineRule="auto"/>
        <w:jc w:val="both"/>
        <w:rPr>
          <w:rFonts w:ascii="Liberation Serif" w:eastAsia="NSimSun" w:hAnsi="Liberation Serif" w:cs="Mangal" w:hint="eastAsia"/>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1. Поставщик поставил, а Покупатель принял следующее Оборудование согласно                                   Спецификации (</w:t>
      </w:r>
      <w:hyperlink w:anchor="Par359" w:history="1">
        <w:r w:rsidRPr="003D72AF">
          <w:rPr>
            <w:rFonts w:ascii="Times New Roman" w:eastAsia="Calibri" w:hAnsi="Times New Roman" w:cs="Mangal"/>
            <w:bCs/>
            <w:color w:val="0000FF"/>
            <w:kern w:val="3"/>
            <w:sz w:val="24"/>
            <w:szCs w:val="24"/>
            <w:lang w:eastAsia="zh-CN" w:bidi="hi-IN"/>
            <w14:ligatures w14:val="none"/>
          </w:rPr>
          <w:t>Приложение N 1</w:t>
        </w:r>
      </w:hyperlink>
      <w:r w:rsidRPr="003D72AF">
        <w:rPr>
          <w:rFonts w:ascii="Times New Roman" w:eastAsia="Calibri" w:hAnsi="Times New Roman" w:cs="Mangal"/>
          <w:bCs/>
          <w:color w:val="00000A"/>
          <w:kern w:val="3"/>
          <w:sz w:val="24"/>
          <w:szCs w:val="24"/>
          <w:lang w:eastAsia="zh-CN" w:bidi="hi-IN"/>
          <w14:ligatures w14:val="none"/>
        </w:rPr>
        <w:t xml:space="preserve"> к договору):</w:t>
      </w:r>
    </w:p>
    <w:p w14:paraId="3327A2C5"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1.1. наименование Оборудования (марка, модель, год выпуска и другое): ____________;</w:t>
      </w:r>
    </w:p>
    <w:p w14:paraId="129C2C5F"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1.2. наименование Оборудования (в соответствии с регистрационным удостоверением): ____________;</w:t>
      </w:r>
    </w:p>
    <w:p w14:paraId="0C5EF2F6"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1.3.  дата регистрации Оборудования и его регистрационный номер: ____________;</w:t>
      </w:r>
    </w:p>
    <w:p w14:paraId="319B6E8E"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1.4. единица измерения: _____________;</w:t>
      </w:r>
    </w:p>
    <w:p w14:paraId="32ED175A"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1.5. количество в единицах измерения: __________;</w:t>
      </w:r>
    </w:p>
    <w:p w14:paraId="4CA5A266"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1.6. стоимость: ________ (сумма прописью) руб. ___ коп., в том числе НДС ___% - _________ (сумма прописью) руб. ___ коп.</w:t>
      </w:r>
    </w:p>
    <w:p w14:paraId="09540092"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2. Приемка Оборудования произведена следующим образом:</w:t>
      </w:r>
    </w:p>
    <w:p w14:paraId="76A68886" w14:textId="77777777" w:rsidR="003D72AF" w:rsidRPr="003D72AF" w:rsidRDefault="003D72AF" w:rsidP="003D72AF">
      <w:pPr>
        <w:autoSpaceDN w:val="0"/>
        <w:spacing w:after="0" w:line="240" w:lineRule="auto"/>
        <w:jc w:val="both"/>
        <w:rPr>
          <w:rFonts w:ascii="Liberation Serif" w:eastAsia="NSimSun" w:hAnsi="Liberation Serif" w:cs="Mangal" w:hint="eastAsia"/>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2.1. проверка по упаковочным листам номенклатуры поставленного Оборудования на                                             соответствие Спецификации (</w:t>
      </w:r>
      <w:hyperlink w:anchor="Par359" w:history="1">
        <w:r w:rsidRPr="003D72AF">
          <w:rPr>
            <w:rFonts w:ascii="Times New Roman" w:eastAsia="Calibri" w:hAnsi="Times New Roman" w:cs="Mangal"/>
            <w:bCs/>
            <w:color w:val="0000FF"/>
            <w:kern w:val="3"/>
            <w:sz w:val="24"/>
            <w:szCs w:val="24"/>
            <w:lang w:eastAsia="zh-CN" w:bidi="hi-IN"/>
            <w14:ligatures w14:val="none"/>
          </w:rPr>
          <w:t>приложение N 1</w:t>
        </w:r>
      </w:hyperlink>
      <w:r w:rsidRPr="003D72AF">
        <w:rPr>
          <w:rFonts w:ascii="Times New Roman" w:eastAsia="Calibri" w:hAnsi="Times New Roman" w:cs="Mangal"/>
          <w:bCs/>
          <w:color w:val="00000A"/>
          <w:kern w:val="3"/>
          <w:sz w:val="24"/>
          <w:szCs w:val="24"/>
          <w:lang w:eastAsia="zh-CN" w:bidi="hi-IN"/>
          <w14:ligatures w14:val="none"/>
        </w:rPr>
        <w:t xml:space="preserve"> к Договору);</w:t>
      </w:r>
    </w:p>
    <w:p w14:paraId="6DD07251"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2.2. проверка полноты и правильности оформления комплекта сопроводительных                                  документов в соответствии с условиями Договора;</w:t>
      </w:r>
    </w:p>
    <w:p w14:paraId="70BE6E28"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2.3. контроль наличия/отсутствия внешних повреждений оригинальной упаковки                                    Оборудования;</w:t>
      </w:r>
    </w:p>
    <w:p w14:paraId="5494E18D"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 xml:space="preserve">2.4. проверка наличия необходимых документов (копий документов) на </w:t>
      </w:r>
      <w:proofErr w:type="gramStart"/>
      <w:r w:rsidRPr="003D72AF">
        <w:rPr>
          <w:rFonts w:ascii="Times New Roman" w:eastAsia="Calibri" w:hAnsi="Times New Roman" w:cs="Mangal"/>
          <w:bCs/>
          <w:color w:val="00000A"/>
          <w:kern w:val="3"/>
          <w:sz w:val="24"/>
          <w:szCs w:val="24"/>
          <w:lang w:eastAsia="zh-CN" w:bidi="hi-IN"/>
          <w14:ligatures w14:val="none"/>
        </w:rPr>
        <w:t xml:space="preserve">Оборудование:   </w:t>
      </w:r>
      <w:proofErr w:type="gramEnd"/>
      <w:r w:rsidRPr="003D72AF">
        <w:rPr>
          <w:rFonts w:ascii="Times New Roman" w:eastAsia="Calibri" w:hAnsi="Times New Roman" w:cs="Mangal"/>
          <w:bCs/>
          <w:color w:val="00000A"/>
          <w:kern w:val="3"/>
          <w:sz w:val="24"/>
          <w:szCs w:val="24"/>
          <w:lang w:eastAsia="zh-CN" w:bidi="hi-IN"/>
          <w14:ligatures w14:val="none"/>
        </w:rPr>
        <w:t xml:space="preserve">      регистрационных удостоверений, </w:t>
      </w:r>
      <w:proofErr w:type="gramStart"/>
      <w:r w:rsidRPr="003D72AF">
        <w:rPr>
          <w:rFonts w:ascii="Times New Roman" w:eastAsia="Calibri" w:hAnsi="Times New Roman" w:cs="Mangal"/>
          <w:bCs/>
          <w:color w:val="00000A"/>
          <w:kern w:val="3"/>
          <w:sz w:val="24"/>
          <w:szCs w:val="24"/>
          <w:lang w:eastAsia="zh-CN" w:bidi="hi-IN"/>
          <w14:ligatures w14:val="none"/>
        </w:rPr>
        <w:t>документа</w:t>
      </w:r>
      <w:proofErr w:type="gramEnd"/>
      <w:r w:rsidRPr="003D72AF">
        <w:rPr>
          <w:rFonts w:ascii="Times New Roman" w:eastAsia="Calibri" w:hAnsi="Times New Roman" w:cs="Mangal"/>
          <w:bCs/>
          <w:color w:val="00000A"/>
          <w:kern w:val="3"/>
          <w:sz w:val="24"/>
          <w:szCs w:val="24"/>
          <w:lang w:eastAsia="zh-CN" w:bidi="hi-IN"/>
          <w14:ligatures w14:val="none"/>
        </w:rPr>
        <w:t xml:space="preserve"> подтверждающего соответствие;</w:t>
      </w:r>
    </w:p>
    <w:p w14:paraId="6E9DC326"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2.5. проверка наличия технической и (или) эксплуатационной документации производителя (изготовителя) Оборудования на русском языке;</w:t>
      </w:r>
    </w:p>
    <w:p w14:paraId="35547C58"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2.6. проверка комплектности и целостности поставленного Оборудования.</w:t>
      </w:r>
    </w:p>
    <w:p w14:paraId="05331969"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 К настоящему Акту прилагаются следующие документы, подтверждающие поставку                    Оборудования:</w:t>
      </w:r>
    </w:p>
    <w:p w14:paraId="146271AB"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3.1. товарная Накладная от "__" _______ 20__ г. N _______;</w:t>
      </w:r>
    </w:p>
    <w:p w14:paraId="1FAF5A28"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3.2. копия Регистрационного удостоверения от "__" _______ 20__ г. N _______;</w:t>
      </w:r>
    </w:p>
    <w:p w14:paraId="25226A61"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3.3. техническая и (или) эксплуатационная документация производителя (</w:t>
      </w:r>
      <w:proofErr w:type="gramStart"/>
      <w:r w:rsidRPr="003D72AF">
        <w:rPr>
          <w:rFonts w:ascii="Times New Roman" w:eastAsia="Calibri" w:hAnsi="Times New Roman" w:cs="Mangal"/>
          <w:bCs/>
          <w:color w:val="00000A"/>
          <w:kern w:val="3"/>
          <w:sz w:val="24"/>
          <w:szCs w:val="24"/>
          <w:lang w:eastAsia="zh-CN" w:bidi="hi-IN"/>
          <w14:ligatures w14:val="none"/>
        </w:rPr>
        <w:t xml:space="preserve">изготовителя)   </w:t>
      </w:r>
      <w:proofErr w:type="gramEnd"/>
      <w:r w:rsidRPr="003D72AF">
        <w:rPr>
          <w:rFonts w:ascii="Times New Roman" w:eastAsia="Calibri" w:hAnsi="Times New Roman" w:cs="Mangal"/>
          <w:bCs/>
          <w:color w:val="00000A"/>
          <w:kern w:val="3"/>
          <w:sz w:val="24"/>
          <w:szCs w:val="24"/>
          <w:lang w:eastAsia="zh-CN" w:bidi="hi-IN"/>
          <w14:ligatures w14:val="none"/>
        </w:rPr>
        <w:t xml:space="preserve"> Оборудования на русском языке;</w:t>
      </w:r>
    </w:p>
    <w:p w14:paraId="3457C768"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3.4. гарантия производителя от "__" _______ 20__ г. N _______;</w:t>
      </w:r>
    </w:p>
    <w:p w14:paraId="2689B527"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3.5. гарантия Поставщика от "__" _______ 20__ г. N _______;</w:t>
      </w:r>
    </w:p>
    <w:p w14:paraId="0BF760E1"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3.6. копия документа о соответствии от "__" _______ 20__ г. N _______;</w:t>
      </w:r>
    </w:p>
    <w:p w14:paraId="2C4C44B2"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p>
    <w:p w14:paraId="04F439E8" w14:textId="77777777" w:rsidR="003D72AF" w:rsidRPr="003D72AF" w:rsidRDefault="003D72AF" w:rsidP="003D72AF">
      <w:pPr>
        <w:autoSpaceDN w:val="0"/>
        <w:spacing w:after="0" w:line="240" w:lineRule="auto"/>
        <w:jc w:val="both"/>
        <w:rPr>
          <w:rFonts w:ascii="Times New Roman" w:eastAsia="NSimSun" w:hAnsi="Times New Roman" w:cs="Mangal"/>
          <w:color w:val="00000A"/>
          <w:kern w:val="3"/>
          <w:lang w:eastAsia="zh-CN" w:bidi="hi-IN"/>
          <w14:ligatures w14:val="none"/>
        </w:rPr>
      </w:pPr>
    </w:p>
    <w:tbl>
      <w:tblPr>
        <w:tblW w:w="9645" w:type="dxa"/>
        <w:tblLayout w:type="fixed"/>
        <w:tblCellMar>
          <w:left w:w="10" w:type="dxa"/>
          <w:right w:w="10" w:type="dxa"/>
        </w:tblCellMar>
        <w:tblLook w:val="04A0" w:firstRow="1" w:lastRow="0" w:firstColumn="1" w:lastColumn="0" w:noHBand="0" w:noVBand="1"/>
      </w:tblPr>
      <w:tblGrid>
        <w:gridCol w:w="4187"/>
        <w:gridCol w:w="1529"/>
        <w:gridCol w:w="3929"/>
      </w:tblGrid>
      <w:tr w:rsidR="003D72AF" w:rsidRPr="003D72AF" w14:paraId="7254F4B2" w14:textId="77777777" w:rsidTr="003D72AF">
        <w:tc>
          <w:tcPr>
            <w:tcW w:w="4186" w:type="dxa"/>
            <w:tcMar>
              <w:top w:w="55" w:type="dxa"/>
              <w:left w:w="55" w:type="dxa"/>
              <w:bottom w:w="55" w:type="dxa"/>
              <w:right w:w="55" w:type="dxa"/>
            </w:tcMar>
          </w:tcPr>
          <w:p w14:paraId="285E3992"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 xml:space="preserve">Руководитель  </w:t>
            </w:r>
          </w:p>
          <w:p w14:paraId="41D36A09"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lastRenderedPageBreak/>
              <w:t xml:space="preserve"> ________________________</w:t>
            </w:r>
          </w:p>
          <w:p w14:paraId="6697A67F"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p>
          <w:p w14:paraId="62DB3E0F"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 xml:space="preserve">  __________</w:t>
            </w:r>
            <w:proofErr w:type="gramStart"/>
            <w:r w:rsidRPr="003D72AF">
              <w:rPr>
                <w:rFonts w:ascii="Times New Roman" w:eastAsia="NSimSun" w:hAnsi="Times New Roman" w:cs="Mangal"/>
                <w:color w:val="00000A"/>
                <w:kern w:val="3"/>
                <w:sz w:val="24"/>
                <w:szCs w:val="24"/>
                <w:lang w:bidi="hi-IN"/>
                <w14:ligatures w14:val="none"/>
              </w:rPr>
              <w:t>_  /</w:t>
            </w:r>
            <w:proofErr w:type="gramEnd"/>
            <w:r w:rsidRPr="003D72AF">
              <w:rPr>
                <w:rFonts w:ascii="Times New Roman" w:eastAsia="NSimSun" w:hAnsi="Times New Roman" w:cs="Mangal"/>
                <w:color w:val="00000A"/>
                <w:kern w:val="3"/>
                <w:sz w:val="24"/>
                <w:szCs w:val="24"/>
                <w:lang w:bidi="hi-IN"/>
                <w14:ligatures w14:val="none"/>
              </w:rPr>
              <w:t xml:space="preserve"> Ф.И.О.  </w:t>
            </w:r>
          </w:p>
        </w:tc>
        <w:tc>
          <w:tcPr>
            <w:tcW w:w="1528" w:type="dxa"/>
            <w:tcMar>
              <w:top w:w="55" w:type="dxa"/>
              <w:left w:w="55" w:type="dxa"/>
              <w:bottom w:w="55" w:type="dxa"/>
              <w:right w:w="55" w:type="dxa"/>
            </w:tcMar>
          </w:tcPr>
          <w:p w14:paraId="0FE8C32F"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3927" w:type="dxa"/>
            <w:tcMar>
              <w:top w:w="55" w:type="dxa"/>
              <w:left w:w="55" w:type="dxa"/>
              <w:bottom w:w="55" w:type="dxa"/>
              <w:right w:w="55" w:type="dxa"/>
            </w:tcMar>
          </w:tcPr>
          <w:p w14:paraId="6F948D9B"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 xml:space="preserve">Директор  </w:t>
            </w:r>
          </w:p>
          <w:p w14:paraId="3109619B"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lastRenderedPageBreak/>
              <w:t>ГУ санаторий «Белая Русь»</w:t>
            </w:r>
          </w:p>
          <w:p w14:paraId="4FF2392B"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p>
          <w:p w14:paraId="1A8819DD" w14:textId="77777777" w:rsidR="003D72AF" w:rsidRPr="003D72AF" w:rsidRDefault="003D72AF" w:rsidP="003D72AF">
            <w:pPr>
              <w:widowControl w:val="0"/>
              <w:tabs>
                <w:tab w:val="left" w:pos="1200"/>
              </w:tabs>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 xml:space="preserve">___________/ </w:t>
            </w:r>
            <w:proofErr w:type="spellStart"/>
            <w:r w:rsidRPr="003D72AF">
              <w:rPr>
                <w:rFonts w:ascii="Times New Roman" w:eastAsia="NSimSun" w:hAnsi="Times New Roman" w:cs="Mangal"/>
                <w:color w:val="00000A"/>
                <w:kern w:val="3"/>
                <w:sz w:val="24"/>
                <w:szCs w:val="24"/>
                <w:lang w:bidi="hi-IN"/>
                <w14:ligatures w14:val="none"/>
              </w:rPr>
              <w:t>С.М.Северин</w:t>
            </w:r>
            <w:proofErr w:type="spellEnd"/>
          </w:p>
        </w:tc>
      </w:tr>
    </w:tbl>
    <w:p w14:paraId="403C4075"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FA8439E"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49C9FF9"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6C9C344D"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7A0A228B"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5D607EA"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04F30C46"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95E3E1D"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949C912"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B5E3695"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227D5AB"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ED1CD45"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C3C8D10"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015F0BF"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18F09E3"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6462434"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2E33867"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FE76135"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41428E5"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716A0CA"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2F89981"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6005B6C1"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3788DAD"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278819E"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6A1B37A"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651DF780"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04EE2559"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DAD5894"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5D4D332"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20398DB"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024E3DB4"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6ECD9765"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0DEA9EF3"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E9558FB"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6ABD1D7"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9542BC5"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7D14089C"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1ACA920"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FE262D3"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7CD72173"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6B0D31B8"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5943BCC"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185710E"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A3ED57B"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2D2D638"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CD8EA2F"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684D59EB"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04F9B1DC"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38B932D"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63DDF6CF"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F1EF8C1"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F49FF3B"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AE8F224"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E41604D"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7ABFA843"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26B93AE"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C16C2A6"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94D6EB1" w14:textId="72E6787F"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Pr>
          <w:rFonts w:ascii="Times New Roman" w:eastAsia="NSimSun" w:hAnsi="Times New Roman" w:cs="Mangal"/>
          <w:color w:val="00000A"/>
          <w:kern w:val="3"/>
          <w:lang w:eastAsia="zh-CN" w:bidi="hi-IN"/>
          <w14:ligatures w14:val="none"/>
        </w:rPr>
        <w:lastRenderedPageBreak/>
        <w:t xml:space="preserve">Образец </w:t>
      </w:r>
    </w:p>
    <w:p w14:paraId="2C2B4309" w14:textId="77777777" w:rsid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6281A2A4" w14:textId="0A9C6069"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3D72AF">
        <w:rPr>
          <w:rFonts w:ascii="Times New Roman" w:eastAsia="NSimSun" w:hAnsi="Times New Roman" w:cs="Mangal"/>
          <w:color w:val="00000A"/>
          <w:kern w:val="3"/>
          <w:lang w:eastAsia="zh-CN" w:bidi="hi-IN"/>
          <w14:ligatures w14:val="none"/>
        </w:rPr>
        <w:t>Приложение №3</w:t>
      </w:r>
    </w:p>
    <w:p w14:paraId="22495B20"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3D72AF">
        <w:rPr>
          <w:rFonts w:ascii="Times New Roman" w:eastAsia="NSimSun" w:hAnsi="Times New Roman" w:cs="Mangal"/>
          <w:color w:val="00000A"/>
          <w:kern w:val="3"/>
          <w:lang w:eastAsia="zh-CN" w:bidi="hi-IN"/>
          <w14:ligatures w14:val="none"/>
        </w:rPr>
        <w:t>к Договору № ____ на поставку оборудования</w:t>
      </w:r>
    </w:p>
    <w:p w14:paraId="7339A387" w14:textId="77777777" w:rsidR="003D72AF" w:rsidRPr="003D72AF" w:rsidRDefault="003D72AF" w:rsidP="003D72AF">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3D72AF">
        <w:rPr>
          <w:rFonts w:ascii="Times New Roman" w:eastAsia="NSimSun" w:hAnsi="Times New Roman" w:cs="Mangal"/>
          <w:color w:val="00000A"/>
          <w:kern w:val="3"/>
          <w:lang w:eastAsia="zh-CN" w:bidi="hi-IN"/>
          <w14:ligatures w14:val="none"/>
        </w:rPr>
        <w:t xml:space="preserve"> от «___</w:t>
      </w:r>
      <w:proofErr w:type="gramStart"/>
      <w:r w:rsidRPr="003D72AF">
        <w:rPr>
          <w:rFonts w:ascii="Times New Roman" w:eastAsia="NSimSun" w:hAnsi="Times New Roman" w:cs="Mangal"/>
          <w:color w:val="00000A"/>
          <w:kern w:val="3"/>
          <w:lang w:eastAsia="zh-CN" w:bidi="hi-IN"/>
          <w14:ligatures w14:val="none"/>
        </w:rPr>
        <w:t>_»_</w:t>
      </w:r>
      <w:proofErr w:type="gramEnd"/>
      <w:r w:rsidRPr="003D72AF">
        <w:rPr>
          <w:rFonts w:ascii="Times New Roman" w:eastAsia="NSimSun" w:hAnsi="Times New Roman" w:cs="Mangal"/>
          <w:color w:val="00000A"/>
          <w:kern w:val="3"/>
          <w:lang w:eastAsia="zh-CN" w:bidi="hi-IN"/>
          <w14:ligatures w14:val="none"/>
        </w:rPr>
        <w:t>______2025 г</w:t>
      </w:r>
    </w:p>
    <w:p w14:paraId="05436822" w14:textId="12B76E2A" w:rsidR="003D72AF" w:rsidRPr="003D72AF" w:rsidRDefault="003D72AF" w:rsidP="003D72AF">
      <w:pPr>
        <w:autoSpaceDN w:val="0"/>
        <w:spacing w:after="0" w:line="240" w:lineRule="auto"/>
        <w:ind w:firstLine="540"/>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Calibri" w:hAnsi="Times New Roman" w:cs="Mangal"/>
          <w:b/>
          <w:bCs/>
          <w:color w:val="00000A"/>
          <w:kern w:val="3"/>
          <w:sz w:val="24"/>
          <w:szCs w:val="24"/>
          <w:lang w:eastAsia="zh-CN" w:bidi="hi-IN"/>
          <w14:ligatures w14:val="none"/>
        </w:rPr>
        <w:tab/>
      </w:r>
      <w:r w:rsidRPr="003D72AF">
        <w:rPr>
          <w:rFonts w:ascii="Times New Roman" w:eastAsia="Calibri" w:hAnsi="Times New Roman" w:cs="Mangal"/>
          <w:b/>
          <w:bCs/>
          <w:color w:val="00000A"/>
          <w:kern w:val="3"/>
          <w:sz w:val="24"/>
          <w:szCs w:val="24"/>
          <w:lang w:eastAsia="zh-CN" w:bidi="hi-IN"/>
          <w14:ligatures w14:val="none"/>
        </w:rPr>
        <w:tab/>
      </w:r>
      <w:r w:rsidRPr="003D72AF">
        <w:rPr>
          <w:rFonts w:ascii="Times New Roman" w:eastAsia="Calibri" w:hAnsi="Times New Roman" w:cs="Mangal"/>
          <w:b/>
          <w:bCs/>
          <w:color w:val="00000A"/>
          <w:kern w:val="3"/>
          <w:sz w:val="24"/>
          <w:szCs w:val="24"/>
          <w:lang w:eastAsia="zh-CN" w:bidi="hi-IN"/>
          <w14:ligatures w14:val="none"/>
        </w:rPr>
        <w:tab/>
      </w:r>
      <w:r w:rsidRPr="003D72AF">
        <w:rPr>
          <w:rFonts w:ascii="Times New Roman" w:eastAsia="Calibri" w:hAnsi="Times New Roman" w:cs="Mangal"/>
          <w:b/>
          <w:bCs/>
          <w:color w:val="00000A"/>
          <w:kern w:val="3"/>
          <w:sz w:val="24"/>
          <w:szCs w:val="24"/>
          <w:lang w:eastAsia="zh-CN" w:bidi="hi-IN"/>
          <w14:ligatures w14:val="none"/>
        </w:rPr>
        <w:tab/>
      </w:r>
      <w:r w:rsidRPr="003D72AF">
        <w:rPr>
          <w:rFonts w:ascii="Times New Roman" w:eastAsia="Calibri" w:hAnsi="Times New Roman" w:cs="Mangal"/>
          <w:b/>
          <w:bCs/>
          <w:color w:val="00000A"/>
          <w:kern w:val="3"/>
          <w:sz w:val="24"/>
          <w:szCs w:val="24"/>
          <w:lang w:eastAsia="zh-CN" w:bidi="hi-IN"/>
          <w14:ligatures w14:val="none"/>
        </w:rPr>
        <w:tab/>
      </w:r>
      <w:r w:rsidRPr="003D72AF">
        <w:rPr>
          <w:rFonts w:ascii="Times New Roman" w:eastAsia="Calibri" w:hAnsi="Times New Roman" w:cs="Mangal"/>
          <w:b/>
          <w:bCs/>
          <w:color w:val="00000A"/>
          <w:kern w:val="3"/>
          <w:sz w:val="24"/>
          <w:szCs w:val="24"/>
          <w:lang w:eastAsia="zh-CN" w:bidi="hi-IN"/>
          <w14:ligatures w14:val="none"/>
        </w:rPr>
        <w:tab/>
      </w:r>
      <w:r w:rsidRPr="003D72AF">
        <w:rPr>
          <w:rFonts w:ascii="Times New Roman" w:eastAsia="Calibri" w:hAnsi="Times New Roman" w:cs="Mangal"/>
          <w:b/>
          <w:bCs/>
          <w:color w:val="00000A"/>
          <w:kern w:val="3"/>
          <w:sz w:val="24"/>
          <w:szCs w:val="24"/>
          <w:lang w:eastAsia="zh-CN" w:bidi="hi-IN"/>
          <w14:ligatures w14:val="none"/>
        </w:rPr>
        <w:tab/>
      </w:r>
      <w:r w:rsidRPr="003D72AF">
        <w:rPr>
          <w:rFonts w:ascii="Times New Roman" w:eastAsia="Calibri" w:hAnsi="Times New Roman" w:cs="Mangal"/>
          <w:b/>
          <w:bCs/>
          <w:color w:val="00000A"/>
          <w:kern w:val="3"/>
          <w:sz w:val="24"/>
          <w:szCs w:val="24"/>
          <w:lang w:eastAsia="zh-CN" w:bidi="hi-IN"/>
          <w14:ligatures w14:val="none"/>
        </w:rPr>
        <w:tab/>
      </w:r>
      <w:r w:rsidRPr="003D72AF">
        <w:rPr>
          <w:rFonts w:ascii="Times New Roman" w:eastAsia="Calibri" w:hAnsi="Times New Roman" w:cs="Mangal"/>
          <w:b/>
          <w:bCs/>
          <w:color w:val="00000A"/>
          <w:kern w:val="3"/>
          <w:sz w:val="24"/>
          <w:szCs w:val="24"/>
          <w:lang w:eastAsia="zh-CN" w:bidi="hi-IN"/>
          <w14:ligatures w14:val="none"/>
        </w:rPr>
        <w:tab/>
      </w:r>
      <w:r w:rsidRPr="003D72AF">
        <w:rPr>
          <w:rFonts w:ascii="Times New Roman" w:eastAsia="Calibri" w:hAnsi="Times New Roman" w:cs="Mangal"/>
          <w:b/>
          <w:bCs/>
          <w:color w:val="00000A"/>
          <w:kern w:val="3"/>
          <w:sz w:val="24"/>
          <w:szCs w:val="24"/>
          <w:lang w:eastAsia="zh-CN" w:bidi="hi-IN"/>
          <w14:ligatures w14:val="none"/>
        </w:rPr>
        <w:tab/>
      </w:r>
      <w:r w:rsidRPr="003D72AF">
        <w:rPr>
          <w:rFonts w:ascii="Times New Roman" w:eastAsia="Calibri" w:hAnsi="Times New Roman" w:cs="Mangal"/>
          <w:b/>
          <w:bCs/>
          <w:color w:val="00000A"/>
          <w:kern w:val="3"/>
          <w:sz w:val="24"/>
          <w:szCs w:val="24"/>
          <w:lang w:eastAsia="zh-CN" w:bidi="hi-IN"/>
          <w14:ligatures w14:val="none"/>
        </w:rPr>
        <w:tab/>
      </w:r>
      <w:r w:rsidRPr="003D72AF">
        <w:rPr>
          <w:rFonts w:ascii="Times New Roman" w:eastAsia="Calibri" w:hAnsi="Times New Roman" w:cs="Mangal"/>
          <w:b/>
          <w:bCs/>
          <w:color w:val="00000A"/>
          <w:kern w:val="3"/>
          <w:sz w:val="24"/>
          <w:szCs w:val="24"/>
          <w:lang w:eastAsia="zh-CN" w:bidi="hi-IN"/>
          <w14:ligatures w14:val="none"/>
        </w:rPr>
        <w:tab/>
        <w:t xml:space="preserve">   </w:t>
      </w:r>
    </w:p>
    <w:p w14:paraId="05FE9E05" w14:textId="77777777" w:rsidR="003D72AF" w:rsidRPr="003D72AF" w:rsidRDefault="003D72AF" w:rsidP="003D72AF">
      <w:pPr>
        <w:autoSpaceDN w:val="0"/>
        <w:spacing w:after="0" w:line="240" w:lineRule="auto"/>
        <w:ind w:firstLine="540"/>
        <w:jc w:val="both"/>
        <w:rPr>
          <w:rFonts w:ascii="Times New Roman" w:eastAsia="Calibri" w:hAnsi="Times New Roman" w:cs="Mangal"/>
          <w:b/>
          <w:bCs/>
          <w:color w:val="00000A"/>
          <w:kern w:val="3"/>
          <w:sz w:val="12"/>
          <w:szCs w:val="12"/>
          <w:lang w:eastAsia="zh-CN" w:bidi="hi-IN"/>
          <w14:ligatures w14:val="none"/>
        </w:rPr>
      </w:pPr>
    </w:p>
    <w:p w14:paraId="1400EC1A" w14:textId="02AB9E64" w:rsidR="003D72AF" w:rsidRPr="003D72AF" w:rsidRDefault="003D72AF" w:rsidP="003D72AF">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АКТ</w:t>
      </w:r>
    </w:p>
    <w:p w14:paraId="026E6376" w14:textId="77777777" w:rsidR="003D72AF" w:rsidRPr="003D72AF" w:rsidRDefault="003D72AF" w:rsidP="003D72AF">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ВВОДА ОБОРУДОВАНИЯ В ЭКСПЛУАТАЦИЮ, ОКАЗАНИЯ УСЛУГ</w:t>
      </w:r>
    </w:p>
    <w:p w14:paraId="5FEA5A51" w14:textId="77777777" w:rsidR="003D72AF" w:rsidRPr="003D72AF" w:rsidRDefault="003D72AF" w:rsidP="003D72AF">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ПО ОБУЧЕНИЮ ПРАВИЛАМ ЭКСПЛУАТАЦИИ И ИНСТРУКТАЖУ</w:t>
      </w:r>
    </w:p>
    <w:p w14:paraId="3C97B4F6" w14:textId="77777777" w:rsidR="003D72AF" w:rsidRPr="003D72AF" w:rsidRDefault="003D72AF" w:rsidP="003D72AF">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СПЕЦИАЛИСТОВ</w:t>
      </w:r>
    </w:p>
    <w:p w14:paraId="2306228D" w14:textId="77777777" w:rsidR="003D72AF" w:rsidRPr="003D72AF" w:rsidRDefault="003D72AF" w:rsidP="003D72AF">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 xml:space="preserve">по договору </w:t>
      </w:r>
      <w:proofErr w:type="gramStart"/>
      <w:r w:rsidRPr="003D72AF">
        <w:rPr>
          <w:rFonts w:ascii="Times New Roman" w:eastAsia="Calibri" w:hAnsi="Times New Roman" w:cs="Mangal"/>
          <w:bCs/>
          <w:color w:val="00000A"/>
          <w:kern w:val="3"/>
          <w:sz w:val="24"/>
          <w:szCs w:val="24"/>
          <w:lang w:eastAsia="zh-CN" w:bidi="hi-IN"/>
          <w14:ligatures w14:val="none"/>
        </w:rPr>
        <w:t>от  "</w:t>
      </w:r>
      <w:proofErr w:type="gramEnd"/>
      <w:r w:rsidRPr="003D72AF">
        <w:rPr>
          <w:rFonts w:ascii="Times New Roman" w:eastAsia="Calibri" w:hAnsi="Times New Roman" w:cs="Mangal"/>
          <w:bCs/>
          <w:color w:val="00000A"/>
          <w:kern w:val="3"/>
          <w:sz w:val="24"/>
          <w:szCs w:val="24"/>
          <w:lang w:eastAsia="zh-CN" w:bidi="hi-IN"/>
          <w14:ligatures w14:val="none"/>
        </w:rPr>
        <w:t>__" ________ 20__ г. № ____</w:t>
      </w:r>
    </w:p>
    <w:p w14:paraId="3D684541" w14:textId="77777777" w:rsidR="003D72AF" w:rsidRPr="003D72AF" w:rsidRDefault="003D72AF" w:rsidP="003D72AF">
      <w:pPr>
        <w:autoSpaceDN w:val="0"/>
        <w:spacing w:after="0" w:line="240" w:lineRule="auto"/>
        <w:jc w:val="center"/>
        <w:rPr>
          <w:rFonts w:ascii="Times New Roman" w:eastAsia="Calibri" w:hAnsi="Times New Roman" w:cs="Mangal"/>
          <w:bCs/>
          <w:color w:val="00000A"/>
          <w:kern w:val="3"/>
          <w:sz w:val="12"/>
          <w:szCs w:val="12"/>
          <w:lang w:eastAsia="zh-CN" w:bidi="hi-IN"/>
          <w14:ligatures w14:val="none"/>
        </w:rPr>
      </w:pPr>
    </w:p>
    <w:p w14:paraId="643593C5" w14:textId="77777777" w:rsidR="003D72AF" w:rsidRPr="003D72AF" w:rsidRDefault="003D72AF" w:rsidP="003D72AF">
      <w:pPr>
        <w:autoSpaceDN w:val="0"/>
        <w:spacing w:after="0" w:line="240" w:lineRule="auto"/>
        <w:ind w:firstLine="540"/>
        <w:rPr>
          <w:rFonts w:ascii="Times New Roman" w:eastAsia="NSimSun" w:hAnsi="Times New Roman" w:cs="Mangal"/>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Поставщик ________________ в лице</w:t>
      </w:r>
      <w:r w:rsidRPr="003D72AF">
        <w:rPr>
          <w:rFonts w:ascii="Times New Roman" w:eastAsia="Calibri" w:hAnsi="Times New Roman" w:cs="Mangal"/>
          <w:bCs/>
          <w:color w:val="00000A"/>
          <w:kern w:val="3"/>
          <w:sz w:val="24"/>
          <w:szCs w:val="24"/>
          <w:u w:val="single"/>
          <w:lang w:eastAsia="zh-CN" w:bidi="hi-IN"/>
          <w14:ligatures w14:val="none"/>
        </w:rPr>
        <w:t xml:space="preserve">                                                                                       </w:t>
      </w:r>
    </w:p>
    <w:p w14:paraId="7672DF81"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________________________________________________________________________________</w:t>
      </w:r>
    </w:p>
    <w:p w14:paraId="2FF54A21" w14:textId="77777777" w:rsidR="003D72AF" w:rsidRPr="003D72AF" w:rsidRDefault="003D72AF" w:rsidP="003D72AF">
      <w:pPr>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Calibri" w:hAnsi="Times New Roman" w:cs="Mangal"/>
          <w:bCs/>
          <w:color w:val="00000A"/>
          <w:kern w:val="3"/>
          <w:sz w:val="18"/>
          <w:szCs w:val="18"/>
          <w:lang w:eastAsia="zh-CN" w:bidi="hi-IN"/>
          <w14:ligatures w14:val="none"/>
        </w:rPr>
        <w:t xml:space="preserve">                      (должность, фамилия, имя, отчество (при наличии) лица, подписывающего Акт),</w:t>
      </w:r>
    </w:p>
    <w:p w14:paraId="7029ADF9" w14:textId="77777777" w:rsidR="003D72AF" w:rsidRPr="003D72AF" w:rsidRDefault="003D72AF" w:rsidP="003D72AF">
      <w:pPr>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действующего на основании</w:t>
      </w:r>
      <w:r w:rsidRPr="003D72AF">
        <w:rPr>
          <w:rFonts w:ascii="Times New Roman" w:eastAsia="Calibri" w:hAnsi="Times New Roman" w:cs="Mangal"/>
          <w:bCs/>
          <w:color w:val="00000A"/>
          <w:kern w:val="3"/>
          <w:sz w:val="24"/>
          <w:szCs w:val="24"/>
          <w:u w:val="single"/>
          <w:lang w:eastAsia="zh-CN" w:bidi="hi-IN"/>
          <w14:ligatures w14:val="none"/>
        </w:rPr>
        <w:t xml:space="preserve">                                                                                                                </w:t>
      </w:r>
      <w:r w:rsidRPr="003D72AF">
        <w:rPr>
          <w:rFonts w:ascii="Times New Roman" w:eastAsia="Calibri" w:hAnsi="Times New Roman" w:cs="Mangal"/>
          <w:bCs/>
          <w:color w:val="00000A"/>
          <w:kern w:val="3"/>
          <w:sz w:val="24"/>
          <w:szCs w:val="24"/>
          <w:lang w:eastAsia="zh-CN" w:bidi="hi-IN"/>
          <w14:ligatures w14:val="none"/>
        </w:rPr>
        <w:t xml:space="preserve">                </w:t>
      </w:r>
    </w:p>
    <w:p w14:paraId="0A042F6F"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18"/>
          <w:szCs w:val="18"/>
          <w:lang w:eastAsia="zh-CN" w:bidi="hi-IN"/>
          <w14:ligatures w14:val="none"/>
        </w:rPr>
      </w:pPr>
      <w:r w:rsidRPr="003D72AF">
        <w:rPr>
          <w:rFonts w:ascii="Times New Roman" w:eastAsia="Calibri" w:hAnsi="Times New Roman" w:cs="Mangal"/>
          <w:bCs/>
          <w:color w:val="00000A"/>
          <w:kern w:val="3"/>
          <w:sz w:val="18"/>
          <w:szCs w:val="18"/>
          <w:lang w:eastAsia="zh-CN" w:bidi="hi-IN"/>
          <w14:ligatures w14:val="none"/>
        </w:rPr>
        <w:t xml:space="preserve">                                                 (указываются реквизиты документа, удостоверяющие полномочия лица на подписание Акта),</w:t>
      </w:r>
    </w:p>
    <w:p w14:paraId="5D9C601B"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 xml:space="preserve">с одной стороны и Покупатель Государственное учреждение санаторий «Белая </w:t>
      </w:r>
      <w:proofErr w:type="gramStart"/>
      <w:r w:rsidRPr="003D72AF">
        <w:rPr>
          <w:rFonts w:ascii="Times New Roman" w:eastAsia="Calibri" w:hAnsi="Times New Roman" w:cs="Mangal"/>
          <w:bCs/>
          <w:color w:val="00000A"/>
          <w:kern w:val="3"/>
          <w:sz w:val="24"/>
          <w:szCs w:val="24"/>
          <w:lang w:eastAsia="zh-CN" w:bidi="hi-IN"/>
          <w14:ligatures w14:val="none"/>
        </w:rPr>
        <w:t xml:space="preserve">Русь»   </w:t>
      </w:r>
      <w:proofErr w:type="gramEnd"/>
      <w:r w:rsidRPr="003D72AF">
        <w:rPr>
          <w:rFonts w:ascii="Times New Roman" w:eastAsia="Calibri" w:hAnsi="Times New Roman" w:cs="Mangal"/>
          <w:bCs/>
          <w:color w:val="00000A"/>
          <w:kern w:val="3"/>
          <w:sz w:val="24"/>
          <w:szCs w:val="24"/>
          <w:lang w:eastAsia="zh-CN" w:bidi="hi-IN"/>
          <w14:ligatures w14:val="none"/>
        </w:rPr>
        <w:t xml:space="preserve">                    Управления делами Президента Республики Беларусь, в лице директора Северина Сергея Михайловича, действующего на основании Устава, с другой стороны, составили                       настоящий Акт о следующем:</w:t>
      </w:r>
    </w:p>
    <w:p w14:paraId="531FE125" w14:textId="77777777" w:rsidR="003D72AF" w:rsidRPr="003D72AF" w:rsidRDefault="003D72AF" w:rsidP="003D72AF">
      <w:pPr>
        <w:autoSpaceDN w:val="0"/>
        <w:spacing w:after="0" w:line="240" w:lineRule="auto"/>
        <w:ind w:firstLine="540"/>
        <w:jc w:val="both"/>
        <w:rPr>
          <w:rFonts w:ascii="Liberation Serif" w:eastAsia="NSimSun" w:hAnsi="Liberation Serif" w:cs="Mangal" w:hint="eastAsia"/>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Поставщик осуществил сборку, установку, монтаж и ввод Оборудования в                             эксплуатацию, а Покупатель принял следующее Оборудование к эксплуатации согласно    Спецификации (</w:t>
      </w:r>
      <w:hyperlink w:anchor="Par359" w:history="1">
        <w:r w:rsidRPr="003D72AF">
          <w:rPr>
            <w:rFonts w:ascii="Times New Roman" w:eastAsia="Calibri" w:hAnsi="Times New Roman" w:cs="Mangal"/>
            <w:bCs/>
            <w:color w:val="0000FF"/>
            <w:kern w:val="3"/>
            <w:sz w:val="24"/>
            <w:szCs w:val="24"/>
            <w:lang w:eastAsia="zh-CN" w:bidi="hi-IN"/>
            <w14:ligatures w14:val="none"/>
          </w:rPr>
          <w:t>приложение N 1</w:t>
        </w:r>
      </w:hyperlink>
      <w:r w:rsidRPr="003D72AF">
        <w:rPr>
          <w:rFonts w:ascii="Times New Roman" w:eastAsia="Calibri" w:hAnsi="Times New Roman" w:cs="Mangal"/>
          <w:bCs/>
          <w:color w:val="00000A"/>
          <w:kern w:val="3"/>
          <w:sz w:val="24"/>
          <w:szCs w:val="24"/>
          <w:lang w:eastAsia="zh-CN" w:bidi="hi-IN"/>
          <w14:ligatures w14:val="none"/>
        </w:rPr>
        <w:t xml:space="preserve"> к Договору):</w:t>
      </w:r>
    </w:p>
    <w:p w14:paraId="090D3385" w14:textId="77777777" w:rsidR="003D72AF" w:rsidRPr="003D72AF" w:rsidRDefault="003D72AF" w:rsidP="003D72AF">
      <w:pPr>
        <w:autoSpaceDN w:val="0"/>
        <w:spacing w:after="0" w:line="240" w:lineRule="auto"/>
        <w:rPr>
          <w:rFonts w:ascii="Times New Roman" w:eastAsia="Calibri" w:hAnsi="Times New Roman" w:cs="Mangal"/>
          <w:bCs/>
          <w:color w:val="00000A"/>
          <w:kern w:val="3"/>
          <w:sz w:val="18"/>
          <w:szCs w:val="18"/>
          <w:lang w:eastAsia="zh-CN" w:bidi="hi-IN"/>
          <w14:ligatures w14:val="none"/>
        </w:rPr>
      </w:pPr>
      <w:r w:rsidRPr="003D72AF">
        <w:rPr>
          <w:rFonts w:ascii="Times New Roman" w:eastAsia="Calibri" w:hAnsi="Times New Roman" w:cs="Mangal"/>
          <w:bCs/>
          <w:color w:val="00000A"/>
          <w:kern w:val="3"/>
          <w:sz w:val="18"/>
          <w:szCs w:val="18"/>
          <w:u w:val="single"/>
          <w:lang w:eastAsia="zh-CN" w:bidi="hi-IN"/>
          <w14:ligatures w14:val="none"/>
        </w:rPr>
        <w:t xml:space="preserve">                                                                                                                                                                       </w:t>
      </w:r>
      <w:r w:rsidRPr="003D72AF">
        <w:rPr>
          <w:rFonts w:ascii="Times New Roman" w:eastAsia="Calibri" w:hAnsi="Times New Roman" w:cs="Mangal"/>
          <w:bCs/>
          <w:color w:val="00000A"/>
          <w:kern w:val="3"/>
          <w:sz w:val="18"/>
          <w:szCs w:val="18"/>
          <w:lang w:eastAsia="zh-CN" w:bidi="hi-IN"/>
          <w14:ligatures w14:val="none"/>
        </w:rPr>
        <w:t xml:space="preserve"> (описание Оборудования).</w:t>
      </w:r>
    </w:p>
    <w:p w14:paraId="5A7E1815" w14:textId="77777777" w:rsidR="003D72AF" w:rsidRPr="003D72AF" w:rsidRDefault="003D72AF" w:rsidP="003D72AF">
      <w:pPr>
        <w:autoSpaceDN w:val="0"/>
        <w:spacing w:before="66"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 xml:space="preserve">Заводские (серийные) N </w:t>
      </w:r>
      <w:proofErr w:type="spellStart"/>
      <w:r w:rsidRPr="003D72AF">
        <w:rPr>
          <w:rFonts w:ascii="Times New Roman" w:eastAsia="Calibri" w:hAnsi="Times New Roman" w:cs="Mangal"/>
          <w:bCs/>
          <w:color w:val="00000A"/>
          <w:kern w:val="3"/>
          <w:sz w:val="24"/>
          <w:szCs w:val="24"/>
          <w:lang w:eastAsia="zh-CN" w:bidi="hi-IN"/>
          <w14:ligatures w14:val="none"/>
        </w:rPr>
        <w:t>N</w:t>
      </w:r>
      <w:proofErr w:type="spellEnd"/>
      <w:r w:rsidRPr="003D72AF">
        <w:rPr>
          <w:rFonts w:ascii="Times New Roman" w:eastAsia="Calibri" w:hAnsi="Times New Roman" w:cs="Mangal"/>
          <w:bCs/>
          <w:color w:val="00000A"/>
          <w:kern w:val="3"/>
          <w:sz w:val="24"/>
          <w:szCs w:val="24"/>
          <w:u w:val="single"/>
          <w:lang w:eastAsia="zh-CN" w:bidi="hi-IN"/>
          <w14:ligatures w14:val="none"/>
        </w:rPr>
        <w:t xml:space="preserve">                                                                                                                   </w:t>
      </w:r>
      <w:r w:rsidRPr="003D72AF">
        <w:rPr>
          <w:rFonts w:ascii="Times New Roman" w:eastAsia="Calibri" w:hAnsi="Times New Roman" w:cs="Mangal"/>
          <w:bCs/>
          <w:color w:val="00000A"/>
          <w:kern w:val="3"/>
          <w:sz w:val="24"/>
          <w:szCs w:val="24"/>
          <w:lang w:eastAsia="zh-CN" w:bidi="hi-IN"/>
          <w14:ligatures w14:val="none"/>
        </w:rPr>
        <w:t xml:space="preserve"> </w:t>
      </w:r>
    </w:p>
    <w:p w14:paraId="326EC242" w14:textId="77777777" w:rsidR="003D72AF" w:rsidRPr="003D72AF" w:rsidRDefault="003D72AF" w:rsidP="003D72AF">
      <w:pPr>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 xml:space="preserve">Перечень работ по вводу в эксплуатацию Оборудования: </w:t>
      </w:r>
      <w:r w:rsidRPr="003D72AF">
        <w:rPr>
          <w:rFonts w:ascii="Times New Roman" w:eastAsia="Calibri" w:hAnsi="Times New Roman" w:cs="Mangal"/>
          <w:bCs/>
          <w:color w:val="00000A"/>
          <w:kern w:val="3"/>
          <w:sz w:val="24"/>
          <w:szCs w:val="24"/>
          <w:u w:val="single"/>
          <w:lang w:eastAsia="zh-CN" w:bidi="hi-IN"/>
          <w14:ligatures w14:val="none"/>
        </w:rPr>
        <w:t xml:space="preserve">                                                                    </w:t>
      </w:r>
    </w:p>
    <w:p w14:paraId="5E1F35A4" w14:textId="77777777" w:rsidR="003D72AF" w:rsidRPr="003D72AF" w:rsidRDefault="003D72AF" w:rsidP="003D72AF">
      <w:pPr>
        <w:autoSpaceDN w:val="0"/>
        <w:spacing w:after="0" w:line="240" w:lineRule="auto"/>
        <w:rPr>
          <w:rFonts w:ascii="Times New Roman" w:eastAsia="NSimSun" w:hAnsi="Times New Roman" w:cs="Mangal"/>
          <w:color w:val="00000A"/>
          <w:kern w:val="3"/>
          <w:sz w:val="16"/>
          <w:szCs w:val="16"/>
          <w:u w:val="single"/>
          <w:lang w:eastAsia="zh-CN" w:bidi="hi-IN"/>
          <w14:ligatures w14:val="none"/>
        </w:rPr>
      </w:pPr>
      <w:r w:rsidRPr="003D72AF">
        <w:rPr>
          <w:rFonts w:ascii="Times New Roman" w:eastAsia="NSimSun" w:hAnsi="Times New Roman" w:cs="Mangal"/>
          <w:color w:val="00000A"/>
          <w:kern w:val="3"/>
          <w:sz w:val="16"/>
          <w:szCs w:val="16"/>
          <w:u w:val="single"/>
          <w:lang w:eastAsia="zh-CN" w:bidi="hi-IN"/>
          <w14:ligatures w14:val="none"/>
        </w:rPr>
        <w:t xml:space="preserve">                                                                                                                                                                                                                                                 </w:t>
      </w:r>
    </w:p>
    <w:p w14:paraId="6E59C258" w14:textId="77777777" w:rsidR="003D72AF" w:rsidRPr="003D72AF" w:rsidRDefault="003D72AF" w:rsidP="003D72AF">
      <w:pPr>
        <w:autoSpaceDN w:val="0"/>
        <w:spacing w:after="0" w:line="240" w:lineRule="auto"/>
        <w:rPr>
          <w:rFonts w:ascii="Times New Roman" w:eastAsia="Calibri" w:hAnsi="Times New Roman" w:cs="Mangal"/>
          <w:bCs/>
          <w:color w:val="00000A"/>
          <w:kern w:val="3"/>
          <w:sz w:val="12"/>
          <w:szCs w:val="12"/>
          <w:lang w:eastAsia="zh-CN" w:bidi="hi-IN"/>
          <w14:ligatures w14:val="none"/>
        </w:rPr>
      </w:pPr>
    </w:p>
    <w:p w14:paraId="0481AE25" w14:textId="77777777" w:rsidR="003D72AF" w:rsidRPr="003D72AF" w:rsidRDefault="003D72AF" w:rsidP="003D72AF">
      <w:pPr>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Результаты испытаний Оборудования:</w:t>
      </w:r>
      <w:r w:rsidRPr="003D72AF">
        <w:rPr>
          <w:rFonts w:ascii="Times New Roman" w:eastAsia="Calibri" w:hAnsi="Times New Roman" w:cs="Mangal"/>
          <w:bCs/>
          <w:color w:val="00000A"/>
          <w:kern w:val="3"/>
          <w:sz w:val="24"/>
          <w:szCs w:val="24"/>
          <w:u w:val="single"/>
          <w:lang w:eastAsia="zh-CN" w:bidi="hi-IN"/>
          <w14:ligatures w14:val="none"/>
        </w:rPr>
        <w:t xml:space="preserve">                                                                                              </w:t>
      </w:r>
      <w:r w:rsidRPr="003D72AF">
        <w:rPr>
          <w:rFonts w:ascii="Times New Roman" w:eastAsia="Calibri" w:hAnsi="Times New Roman" w:cs="Mangal"/>
          <w:bCs/>
          <w:color w:val="00000A"/>
          <w:kern w:val="3"/>
          <w:sz w:val="24"/>
          <w:szCs w:val="24"/>
          <w:lang w:eastAsia="zh-CN" w:bidi="hi-IN"/>
          <w14:ligatures w14:val="none"/>
        </w:rPr>
        <w:t xml:space="preserve"> </w:t>
      </w:r>
    </w:p>
    <w:p w14:paraId="7E0284CC" w14:textId="77777777" w:rsidR="003D72AF" w:rsidRPr="003D72AF" w:rsidRDefault="003D72AF" w:rsidP="003D72AF">
      <w:pPr>
        <w:autoSpaceDN w:val="0"/>
        <w:spacing w:after="0" w:line="240" w:lineRule="auto"/>
        <w:ind w:firstLine="540"/>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Оборудование находится в рабочем состоянии и отвечает техническим требованиям            Договора.</w:t>
      </w:r>
    </w:p>
    <w:p w14:paraId="41AD91A0" w14:textId="77777777" w:rsidR="003D72AF" w:rsidRPr="003D72AF" w:rsidRDefault="003D72AF" w:rsidP="003D72AF">
      <w:pPr>
        <w:autoSpaceDN w:val="0"/>
        <w:spacing w:after="0" w:line="240" w:lineRule="auto"/>
        <w:ind w:firstLine="540"/>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Получатель к установленному и введенному в эксплуатацию Оборудованию претензий не имеет.</w:t>
      </w:r>
    </w:p>
    <w:p w14:paraId="3AB8895B" w14:textId="77777777" w:rsidR="003D72AF" w:rsidRPr="003D72AF" w:rsidRDefault="003D72AF" w:rsidP="003D72AF">
      <w:pPr>
        <w:autoSpaceDN w:val="0"/>
        <w:spacing w:after="0" w:line="240" w:lineRule="auto"/>
        <w:ind w:firstLine="540"/>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В сроки предусмотренные условиями Договора __________, Поставщиком проведены обучение правилам эксплуатации и инструктаж по правилам эксплуатации и технического обслуживания Оборудования ____________________ следующих специалистов Покупателя:</w:t>
      </w:r>
    </w:p>
    <w:p w14:paraId="547A46EB" w14:textId="77777777" w:rsidR="003D72AF" w:rsidRPr="003D72AF" w:rsidRDefault="003D72AF" w:rsidP="003D72AF">
      <w:pPr>
        <w:widowControl w:val="0"/>
        <w:numPr>
          <w:ilvl w:val="0"/>
          <w:numId w:val="14"/>
        </w:num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Calibri" w:hAnsi="Times New Roman" w:cs="Mangal"/>
          <w:bCs/>
          <w:color w:val="00000A"/>
          <w:kern w:val="3"/>
          <w:sz w:val="18"/>
          <w:szCs w:val="18"/>
          <w:u w:val="single"/>
          <w:lang w:eastAsia="zh-CN" w:bidi="hi-IN"/>
          <w14:ligatures w14:val="none"/>
        </w:rPr>
        <w:t xml:space="preserve">                                                                                                                                                                                                                      </w:t>
      </w:r>
      <w:r w:rsidRPr="003D72AF">
        <w:rPr>
          <w:rFonts w:ascii="Times New Roman" w:eastAsia="Calibri" w:hAnsi="Times New Roman" w:cs="Mangal"/>
          <w:bCs/>
          <w:color w:val="00000A"/>
          <w:kern w:val="3"/>
          <w:sz w:val="18"/>
          <w:szCs w:val="18"/>
          <w:lang w:eastAsia="zh-CN" w:bidi="hi-IN"/>
          <w14:ligatures w14:val="none"/>
        </w:rPr>
        <w:t xml:space="preserve">                                  (должность, ФИО работника)</w:t>
      </w:r>
    </w:p>
    <w:p w14:paraId="71FF7D8F" w14:textId="77777777" w:rsidR="003D72AF" w:rsidRPr="003D72AF" w:rsidRDefault="003D72AF" w:rsidP="003D72AF">
      <w:pPr>
        <w:widowControl w:val="0"/>
        <w:numPr>
          <w:ilvl w:val="0"/>
          <w:numId w:val="15"/>
        </w:num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__________________________________________________________________________</w:t>
      </w:r>
    </w:p>
    <w:p w14:paraId="7180CF22" w14:textId="77777777" w:rsidR="003D72AF" w:rsidRPr="003D72AF" w:rsidRDefault="003D72AF" w:rsidP="003D72AF">
      <w:pPr>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 xml:space="preserve">          </w:t>
      </w:r>
      <w:r w:rsidRPr="003D72AF">
        <w:rPr>
          <w:rFonts w:ascii="Times New Roman" w:eastAsia="Calibri" w:hAnsi="Times New Roman" w:cs="Mangal"/>
          <w:bCs/>
          <w:color w:val="00000A"/>
          <w:kern w:val="3"/>
          <w:sz w:val="18"/>
          <w:szCs w:val="18"/>
          <w:lang w:eastAsia="zh-CN" w:bidi="hi-IN"/>
          <w14:ligatures w14:val="none"/>
        </w:rPr>
        <w:t xml:space="preserve">  (должность, ФИО работника)</w:t>
      </w:r>
    </w:p>
    <w:p w14:paraId="759732AD" w14:textId="77777777" w:rsidR="003D72AF" w:rsidRPr="003D72AF" w:rsidRDefault="003D72AF" w:rsidP="003D72AF">
      <w:pPr>
        <w:autoSpaceDN w:val="0"/>
        <w:spacing w:after="0" w:line="240" w:lineRule="auto"/>
        <w:ind w:firstLine="540"/>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Обучение правилам эксплуатации и инструктаж специалистов Покупателя проведены в соответствии с порядком и программой обучения и инструктажа, технической и (</w:t>
      </w:r>
      <w:proofErr w:type="gramStart"/>
      <w:r w:rsidRPr="003D72AF">
        <w:rPr>
          <w:rFonts w:ascii="Times New Roman" w:eastAsia="Calibri" w:hAnsi="Times New Roman" w:cs="Mangal"/>
          <w:bCs/>
          <w:color w:val="00000A"/>
          <w:kern w:val="3"/>
          <w:sz w:val="24"/>
          <w:szCs w:val="24"/>
          <w:lang w:eastAsia="zh-CN" w:bidi="hi-IN"/>
          <w14:ligatures w14:val="none"/>
        </w:rPr>
        <w:t xml:space="preserve">или)   </w:t>
      </w:r>
      <w:proofErr w:type="gramEnd"/>
      <w:r w:rsidRPr="003D72AF">
        <w:rPr>
          <w:rFonts w:ascii="Times New Roman" w:eastAsia="Calibri" w:hAnsi="Times New Roman" w:cs="Mangal"/>
          <w:bCs/>
          <w:color w:val="00000A"/>
          <w:kern w:val="3"/>
          <w:sz w:val="24"/>
          <w:szCs w:val="24"/>
          <w:lang w:eastAsia="zh-CN" w:bidi="hi-IN"/>
          <w14:ligatures w14:val="none"/>
        </w:rPr>
        <w:t xml:space="preserve">                  эксплуатационной документацией производителя (изготовителя) Оборудования:</w:t>
      </w:r>
    </w:p>
    <w:p w14:paraId="44800345" w14:textId="77777777" w:rsidR="003D72AF" w:rsidRPr="003D72AF" w:rsidRDefault="003D72AF" w:rsidP="003D72AF">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________________________________________________________________________________</w:t>
      </w:r>
    </w:p>
    <w:p w14:paraId="7E0A419C" w14:textId="77777777" w:rsidR="003D72AF" w:rsidRPr="003D72AF" w:rsidRDefault="003D72AF" w:rsidP="003D72AF">
      <w:pPr>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 xml:space="preserve">          </w:t>
      </w:r>
      <w:r w:rsidRPr="003D72AF">
        <w:rPr>
          <w:rFonts w:ascii="Times New Roman" w:eastAsia="Calibri" w:hAnsi="Times New Roman" w:cs="Mangal"/>
          <w:bCs/>
          <w:color w:val="00000A"/>
          <w:kern w:val="3"/>
          <w:sz w:val="18"/>
          <w:szCs w:val="18"/>
          <w:lang w:eastAsia="zh-CN" w:bidi="hi-IN"/>
          <w14:ligatures w14:val="none"/>
        </w:rPr>
        <w:t>(дать краткое описание программы обучения эксплуатации и инструктажа)</w:t>
      </w:r>
    </w:p>
    <w:p w14:paraId="6A83EBD0" w14:textId="77777777" w:rsidR="003D72AF" w:rsidRPr="003D72AF" w:rsidRDefault="003D72AF" w:rsidP="003D72AF">
      <w:pPr>
        <w:autoSpaceDN w:val="0"/>
        <w:spacing w:after="0" w:line="240" w:lineRule="auto"/>
        <w:ind w:firstLine="540"/>
        <w:jc w:val="both"/>
        <w:rPr>
          <w:rFonts w:ascii="Times New Roman" w:eastAsia="Calibri" w:hAnsi="Times New Roman" w:cs="Mangal"/>
          <w:bCs/>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В результате проведенного обучения правилам эксплуатации и инструктажа                           специалисты Покупателя могут самостоятельно эксплуатировать Оборудование, проводить его техническое обслуживание в соответствии с технической и (или) эксплуатационной                документацией производителя Оборудования.</w:t>
      </w:r>
    </w:p>
    <w:p w14:paraId="61FA8B5D" w14:textId="77777777" w:rsidR="003D72AF" w:rsidRPr="003D72AF" w:rsidRDefault="003D72AF" w:rsidP="003D72AF">
      <w:pPr>
        <w:autoSpaceDN w:val="0"/>
        <w:spacing w:after="0" w:line="240" w:lineRule="auto"/>
        <w:ind w:firstLine="540"/>
        <w:jc w:val="both"/>
        <w:rPr>
          <w:rFonts w:ascii="Times New Roman" w:eastAsia="NSimSun" w:hAnsi="Times New Roman" w:cs="Mangal"/>
          <w:color w:val="00000A"/>
          <w:kern w:val="3"/>
          <w:sz w:val="24"/>
          <w:szCs w:val="24"/>
          <w:lang w:eastAsia="zh-CN" w:bidi="hi-IN"/>
          <w14:ligatures w14:val="none"/>
        </w:rPr>
      </w:pPr>
      <w:r w:rsidRPr="003D72AF">
        <w:rPr>
          <w:rFonts w:ascii="Times New Roman" w:eastAsia="Calibri" w:hAnsi="Times New Roman" w:cs="Mangal"/>
          <w:bCs/>
          <w:color w:val="00000A"/>
          <w:kern w:val="3"/>
          <w:sz w:val="24"/>
          <w:szCs w:val="24"/>
          <w:lang w:eastAsia="zh-CN" w:bidi="hi-IN"/>
          <w14:ligatures w14:val="none"/>
        </w:rPr>
        <w:t xml:space="preserve">К настоящему Акту прилагаются следующие документы, подтверждающие ввод      Оборудования в эксплуатацию и проведение обучения правилам эксплуатации и                       инструктажа специалистов </w:t>
      </w:r>
      <w:r w:rsidRPr="003D72AF">
        <w:rPr>
          <w:rFonts w:ascii="Times New Roman" w:eastAsia="Calibri" w:hAnsi="Times New Roman" w:cs="Mangal"/>
          <w:bCs/>
          <w:color w:val="00000A"/>
          <w:kern w:val="3"/>
          <w:sz w:val="24"/>
          <w:szCs w:val="24"/>
          <w:lang w:eastAsia="zh-CN" w:bidi="hi-IN"/>
          <w14:ligatures w14:val="none"/>
        </w:rPr>
        <w:lastRenderedPageBreak/>
        <w:t>Покупателя:____________________________________________________________________</w:t>
      </w:r>
      <w:bookmarkStart w:id="4" w:name="Bookmark4"/>
      <w:bookmarkEnd w:id="4"/>
      <w:r w:rsidRPr="003D72AF">
        <w:rPr>
          <w:rFonts w:ascii="Times New Roman" w:eastAsia="Calibri" w:hAnsi="Times New Roman" w:cs="Mangal"/>
          <w:bCs/>
          <w:color w:val="00000A"/>
          <w:kern w:val="3"/>
          <w:sz w:val="24"/>
          <w:szCs w:val="24"/>
          <w:lang w:eastAsia="zh-CN" w:bidi="hi-IN"/>
          <w14:ligatures w14:val="none"/>
        </w:rPr>
        <w:t>_</w:t>
      </w: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24"/>
          <w:szCs w:val="24"/>
          <w:lang w:eastAsia="zh-CN" w:bidi="hi-IN"/>
          <w14:ligatures w14:val="none"/>
        </w:rPr>
        <w:tab/>
      </w:r>
      <w:r w:rsidRPr="003D72AF">
        <w:rPr>
          <w:rFonts w:ascii="Times New Roman" w:eastAsia="Calibri" w:hAnsi="Times New Roman" w:cs="Mangal"/>
          <w:bCs/>
          <w:color w:val="00000A"/>
          <w:kern w:val="3"/>
          <w:sz w:val="18"/>
          <w:szCs w:val="18"/>
          <w:lang w:eastAsia="zh-CN" w:bidi="hi-IN"/>
          <w14:ligatures w14:val="none"/>
        </w:rPr>
        <w:t xml:space="preserve"> (перечислить документы)</w:t>
      </w:r>
    </w:p>
    <w:tbl>
      <w:tblPr>
        <w:tblW w:w="9645" w:type="dxa"/>
        <w:tblLayout w:type="fixed"/>
        <w:tblCellMar>
          <w:left w:w="10" w:type="dxa"/>
          <w:right w:w="10" w:type="dxa"/>
        </w:tblCellMar>
        <w:tblLook w:val="04A0" w:firstRow="1" w:lastRow="0" w:firstColumn="1" w:lastColumn="0" w:noHBand="0" w:noVBand="1"/>
      </w:tblPr>
      <w:tblGrid>
        <w:gridCol w:w="4187"/>
        <w:gridCol w:w="1529"/>
        <w:gridCol w:w="3929"/>
      </w:tblGrid>
      <w:tr w:rsidR="003D72AF" w:rsidRPr="003D72AF" w14:paraId="18190947" w14:textId="77777777" w:rsidTr="003D72AF">
        <w:trPr>
          <w:trHeight w:val="1023"/>
        </w:trPr>
        <w:tc>
          <w:tcPr>
            <w:tcW w:w="4186" w:type="dxa"/>
            <w:tcMar>
              <w:top w:w="55" w:type="dxa"/>
              <w:left w:w="55" w:type="dxa"/>
              <w:bottom w:w="55" w:type="dxa"/>
              <w:right w:w="55" w:type="dxa"/>
            </w:tcMar>
          </w:tcPr>
          <w:p w14:paraId="63C151D7"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 xml:space="preserve">Руководитель  </w:t>
            </w:r>
          </w:p>
          <w:p w14:paraId="0A6D83E5"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 xml:space="preserve"> ________________________</w:t>
            </w:r>
          </w:p>
          <w:p w14:paraId="2669930D"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12"/>
                <w:szCs w:val="12"/>
                <w:lang w:bidi="hi-IN"/>
                <w14:ligatures w14:val="none"/>
              </w:rPr>
            </w:pPr>
          </w:p>
          <w:p w14:paraId="3B3B2FAB"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 xml:space="preserve">  __________</w:t>
            </w:r>
            <w:proofErr w:type="gramStart"/>
            <w:r w:rsidRPr="003D72AF">
              <w:rPr>
                <w:rFonts w:ascii="Times New Roman" w:eastAsia="NSimSun" w:hAnsi="Times New Roman" w:cs="Mangal"/>
                <w:color w:val="00000A"/>
                <w:kern w:val="3"/>
                <w:sz w:val="24"/>
                <w:szCs w:val="24"/>
                <w:lang w:bidi="hi-IN"/>
                <w14:ligatures w14:val="none"/>
              </w:rPr>
              <w:t>_  /</w:t>
            </w:r>
            <w:proofErr w:type="gramEnd"/>
            <w:r w:rsidRPr="003D72AF">
              <w:rPr>
                <w:rFonts w:ascii="Times New Roman" w:eastAsia="NSimSun" w:hAnsi="Times New Roman" w:cs="Mangal"/>
                <w:color w:val="00000A"/>
                <w:kern w:val="3"/>
                <w:sz w:val="24"/>
                <w:szCs w:val="24"/>
                <w:lang w:bidi="hi-IN"/>
                <w14:ligatures w14:val="none"/>
              </w:rPr>
              <w:t xml:space="preserve"> Ф.И.О.  </w:t>
            </w:r>
          </w:p>
        </w:tc>
        <w:tc>
          <w:tcPr>
            <w:tcW w:w="1528" w:type="dxa"/>
            <w:tcMar>
              <w:top w:w="55" w:type="dxa"/>
              <w:left w:w="55" w:type="dxa"/>
              <w:bottom w:w="55" w:type="dxa"/>
              <w:right w:w="55" w:type="dxa"/>
            </w:tcMar>
          </w:tcPr>
          <w:p w14:paraId="68A073B5"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3927" w:type="dxa"/>
            <w:tcMar>
              <w:top w:w="55" w:type="dxa"/>
              <w:left w:w="55" w:type="dxa"/>
              <w:bottom w:w="55" w:type="dxa"/>
              <w:right w:w="55" w:type="dxa"/>
            </w:tcMar>
          </w:tcPr>
          <w:p w14:paraId="6E83D69F"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 xml:space="preserve">Директор  </w:t>
            </w:r>
          </w:p>
          <w:p w14:paraId="52CD72DE"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3D72AF">
              <w:rPr>
                <w:rFonts w:ascii="Times New Roman" w:eastAsia="NSimSun" w:hAnsi="Times New Roman" w:cs="Mangal"/>
                <w:color w:val="00000A"/>
                <w:kern w:val="3"/>
                <w:sz w:val="24"/>
                <w:szCs w:val="24"/>
                <w:lang w:bidi="hi-IN"/>
                <w14:ligatures w14:val="none"/>
              </w:rPr>
              <w:t xml:space="preserve">ГУ санаторий «Белая Русь»  </w:t>
            </w:r>
            <w:r w:rsidRPr="003D72AF">
              <w:rPr>
                <w:rFonts w:ascii="Times New Roman" w:eastAsia="NSimSun" w:hAnsi="Times New Roman" w:cs="Mangal"/>
                <w:color w:val="00000A"/>
                <w:kern w:val="3"/>
                <w:sz w:val="12"/>
                <w:szCs w:val="12"/>
                <w:lang w:bidi="hi-IN"/>
                <w14:ligatures w14:val="none"/>
              </w:rPr>
              <w:t xml:space="preserve">    </w:t>
            </w:r>
          </w:p>
          <w:p w14:paraId="2EBC9813" w14:textId="77777777" w:rsidR="003D72AF" w:rsidRPr="003D72AF" w:rsidRDefault="003D72AF" w:rsidP="003D72AF">
            <w:pPr>
              <w:widowControl w:val="0"/>
              <w:suppressAutoHyphens/>
              <w:autoSpaceDN w:val="0"/>
              <w:spacing w:after="0" w:line="240" w:lineRule="auto"/>
              <w:rPr>
                <w:rFonts w:ascii="Times New Roman" w:eastAsia="NSimSun" w:hAnsi="Times New Roman" w:cs="Mangal"/>
                <w:color w:val="00000A"/>
                <w:kern w:val="3"/>
                <w:sz w:val="12"/>
                <w:szCs w:val="12"/>
                <w:lang w:bidi="hi-IN"/>
                <w14:ligatures w14:val="none"/>
              </w:rPr>
            </w:pPr>
          </w:p>
          <w:p w14:paraId="1422DA2F" w14:textId="77777777" w:rsidR="003D72AF" w:rsidRPr="003D72AF" w:rsidRDefault="003D72AF" w:rsidP="003D72AF">
            <w:pPr>
              <w:widowControl w:val="0"/>
              <w:tabs>
                <w:tab w:val="left" w:pos="1200"/>
              </w:tabs>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3D72AF">
              <w:rPr>
                <w:rFonts w:ascii="Times New Roman" w:eastAsia="NSimSun" w:hAnsi="Times New Roman" w:cs="Mangal"/>
                <w:color w:val="00000A"/>
                <w:kern w:val="3"/>
                <w:sz w:val="24"/>
                <w:szCs w:val="24"/>
                <w:lang w:bidi="hi-IN"/>
                <w14:ligatures w14:val="none"/>
              </w:rPr>
              <w:t xml:space="preserve">__________/ </w:t>
            </w:r>
            <w:proofErr w:type="spellStart"/>
            <w:r w:rsidRPr="003D72AF">
              <w:rPr>
                <w:rFonts w:ascii="Times New Roman" w:eastAsia="NSimSun" w:hAnsi="Times New Roman" w:cs="Mangal"/>
                <w:color w:val="00000A"/>
                <w:kern w:val="3"/>
                <w:sz w:val="24"/>
                <w:szCs w:val="24"/>
                <w:lang w:bidi="hi-IN"/>
                <w14:ligatures w14:val="none"/>
              </w:rPr>
              <w:t>С.М.Северин</w:t>
            </w:r>
            <w:proofErr w:type="spellEnd"/>
          </w:p>
        </w:tc>
      </w:tr>
    </w:tbl>
    <w:p w14:paraId="2D5D0978" w14:textId="77777777" w:rsidR="004269EB" w:rsidRDefault="004269EB"/>
    <w:sectPr w:rsidR="004269EB" w:rsidSect="003D72AF">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imSun, 宋体">
    <w:charset w:val="00"/>
    <w:family w:val="auto"/>
    <w:pitch w:val="variable"/>
  </w:font>
  <w:font w:name="Times-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70F"/>
    <w:multiLevelType w:val="multilevel"/>
    <w:tmpl w:val="792638A0"/>
    <w:styleLink w:val="WWNum3"/>
    <w:lvl w:ilvl="0">
      <w:start w:val="1"/>
      <w:numFmt w:val="decimal"/>
      <w:lvlText w:val="%1."/>
      <w:lvlJc w:val="left"/>
      <w:pPr>
        <w:ind w:left="1377" w:hanging="810"/>
      </w:pPr>
      <w:rPr>
        <w:b w:val="0"/>
        <w:color w:val="00000A"/>
        <w:sz w:val="24"/>
        <w:szCs w:val="24"/>
      </w:rPr>
    </w:lvl>
    <w:lvl w:ilvl="1">
      <w:start w:val="1"/>
      <w:numFmt w:val="none"/>
      <w:lvlText w:val="%2"/>
      <w:lvlJc w:val="left"/>
      <w:pPr>
        <w:ind w:left="0" w:firstLine="0"/>
      </w:pPr>
    </w:lvl>
    <w:lvl w:ilvl="2">
      <w:start w:val="1"/>
      <w:numFmt w:val="decimal"/>
      <w:lvlText w:val="%1.%2.%3."/>
      <w:lvlJc w:val="left"/>
      <w:pPr>
        <w:ind w:left="1287" w:hanging="720"/>
      </w:pPr>
      <w:rPr>
        <w:b w:val="0"/>
        <w:color w:val="00000A"/>
      </w:r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0C69481F"/>
    <w:multiLevelType w:val="multilevel"/>
    <w:tmpl w:val="30D607C0"/>
    <w:styleLink w:val="WWNum11"/>
    <w:lvl w:ilvl="0">
      <w:start w:val="1"/>
      <w:numFmt w:val="none"/>
      <w:lvlText w:val="%1"/>
      <w:lvlJc w:val="left"/>
      <w:pPr>
        <w:ind w:left="1377" w:hanging="810"/>
      </w:pPr>
      <w:rPr>
        <w:b w:val="0"/>
        <w:color w:val="00000A"/>
        <w:sz w:val="24"/>
        <w:szCs w:val="24"/>
      </w:rPr>
    </w:lvl>
    <w:lvl w:ilvl="1">
      <w:start w:val="1"/>
      <w:numFmt w:val="none"/>
      <w:lvlText w:val="%2"/>
      <w:lvlJc w:val="left"/>
      <w:pPr>
        <w:ind w:left="0" w:firstLine="0"/>
      </w:pPr>
    </w:lvl>
    <w:lvl w:ilvl="2">
      <w:start w:val="1"/>
      <w:numFmt w:val="decimal"/>
      <w:lvlText w:val="%1.%2.%3."/>
      <w:lvlJc w:val="left"/>
      <w:pPr>
        <w:ind w:left="1287" w:hanging="720"/>
      </w:pPr>
      <w:rPr>
        <w:b w:val="0"/>
        <w:color w:val="00000A"/>
      </w:r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123959CB"/>
    <w:multiLevelType w:val="multilevel"/>
    <w:tmpl w:val="FD2ABFAE"/>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69330D9"/>
    <w:multiLevelType w:val="multilevel"/>
    <w:tmpl w:val="547CB2D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CC71569"/>
    <w:multiLevelType w:val="multilevel"/>
    <w:tmpl w:val="FF96C246"/>
    <w:styleLink w:val="WWNum2"/>
    <w:lvl w:ilvl="0">
      <w:start w:val="1"/>
      <w:numFmt w:val="none"/>
      <w:lvlText w:val="%1"/>
      <w:lvlJc w:val="left"/>
      <w:pPr>
        <w:ind w:left="1377" w:hanging="810"/>
      </w:pPr>
      <w:rPr>
        <w:b w:val="0"/>
        <w:color w:val="00000A"/>
        <w:sz w:val="24"/>
        <w:szCs w:val="24"/>
      </w:rPr>
    </w:lvl>
    <w:lvl w:ilvl="1">
      <w:start w:val="1"/>
      <w:numFmt w:val="none"/>
      <w:lvlText w:val="%2"/>
      <w:lvlJc w:val="left"/>
      <w:pPr>
        <w:ind w:left="0" w:firstLine="0"/>
      </w:pPr>
    </w:lvl>
    <w:lvl w:ilvl="2">
      <w:start w:val="1"/>
      <w:numFmt w:val="decimal"/>
      <w:lvlText w:val="%1.%2.%3."/>
      <w:lvlJc w:val="left"/>
      <w:pPr>
        <w:ind w:left="1287" w:hanging="720"/>
      </w:pPr>
      <w:rPr>
        <w:b w:val="0"/>
        <w:color w:val="00000A"/>
      </w:r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 w15:restartNumberingAfterBreak="0">
    <w:nsid w:val="35B46DC7"/>
    <w:multiLevelType w:val="multilevel"/>
    <w:tmpl w:val="672C72BC"/>
    <w:styleLink w:val="WWNum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 w15:restartNumberingAfterBreak="0">
    <w:nsid w:val="37AC0EA1"/>
    <w:multiLevelType w:val="multilevel"/>
    <w:tmpl w:val="AF48ED58"/>
    <w:styleLink w:val="WWNum6"/>
    <w:lvl w:ilvl="0">
      <w:start w:val="1"/>
      <w:numFmt w:val="none"/>
      <w:lvlText w:val="%1"/>
      <w:lvlJc w:val="left"/>
      <w:pPr>
        <w:ind w:left="1377" w:hanging="810"/>
      </w:pPr>
      <w:rPr>
        <w:b w:val="0"/>
        <w:color w:val="00000A"/>
        <w:sz w:val="24"/>
        <w:szCs w:val="24"/>
      </w:rPr>
    </w:lvl>
    <w:lvl w:ilvl="1">
      <w:start w:val="1"/>
      <w:numFmt w:val="none"/>
      <w:lvlText w:val="%2"/>
      <w:lvlJc w:val="left"/>
      <w:pPr>
        <w:ind w:left="0" w:firstLine="0"/>
      </w:pPr>
    </w:lvl>
    <w:lvl w:ilvl="2">
      <w:start w:val="1"/>
      <w:numFmt w:val="decimal"/>
      <w:lvlText w:val="%1.%2.%3."/>
      <w:lvlJc w:val="left"/>
      <w:pPr>
        <w:ind w:left="1287" w:hanging="720"/>
      </w:pPr>
      <w:rPr>
        <w:b w:val="0"/>
        <w:color w:val="00000A"/>
      </w:r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 w15:restartNumberingAfterBreak="0">
    <w:nsid w:val="395F1E35"/>
    <w:multiLevelType w:val="multilevel"/>
    <w:tmpl w:val="1480F29A"/>
    <w:styleLink w:val="WWNum10"/>
    <w:lvl w:ilvl="0">
      <w:start w:val="4"/>
      <w:numFmt w:val="decimal"/>
      <w:lvlText w:val="%1."/>
      <w:lvlJc w:val="left"/>
      <w:pPr>
        <w:ind w:left="3130" w:hanging="360"/>
      </w:pPr>
    </w:lvl>
    <w:lvl w:ilvl="1">
      <w:start w:val="1"/>
      <w:numFmt w:val="lowerLetter"/>
      <w:lvlText w:val="%2."/>
      <w:lvlJc w:val="left"/>
      <w:pPr>
        <w:ind w:left="3850" w:hanging="360"/>
      </w:pPr>
    </w:lvl>
    <w:lvl w:ilvl="2">
      <w:start w:val="1"/>
      <w:numFmt w:val="lowerRoman"/>
      <w:lvlText w:val="%1.%2.%3."/>
      <w:lvlJc w:val="right"/>
      <w:pPr>
        <w:ind w:left="4570" w:hanging="180"/>
      </w:pPr>
    </w:lvl>
    <w:lvl w:ilvl="3">
      <w:start w:val="1"/>
      <w:numFmt w:val="decimal"/>
      <w:lvlText w:val="%1.%2.%3.%4."/>
      <w:lvlJc w:val="left"/>
      <w:pPr>
        <w:ind w:left="5290" w:hanging="360"/>
      </w:pPr>
    </w:lvl>
    <w:lvl w:ilvl="4">
      <w:start w:val="1"/>
      <w:numFmt w:val="lowerLetter"/>
      <w:lvlText w:val="%1.%2.%3.%4.%5."/>
      <w:lvlJc w:val="left"/>
      <w:pPr>
        <w:ind w:left="6010" w:hanging="360"/>
      </w:pPr>
    </w:lvl>
    <w:lvl w:ilvl="5">
      <w:start w:val="1"/>
      <w:numFmt w:val="lowerRoman"/>
      <w:lvlText w:val="%1.%2.%3.%4.%5.%6."/>
      <w:lvlJc w:val="right"/>
      <w:pPr>
        <w:ind w:left="6730" w:hanging="180"/>
      </w:pPr>
    </w:lvl>
    <w:lvl w:ilvl="6">
      <w:start w:val="1"/>
      <w:numFmt w:val="decimal"/>
      <w:lvlText w:val="%1.%2.%3.%4.%5.%6.%7."/>
      <w:lvlJc w:val="left"/>
      <w:pPr>
        <w:ind w:left="7450" w:hanging="360"/>
      </w:pPr>
    </w:lvl>
    <w:lvl w:ilvl="7">
      <w:start w:val="1"/>
      <w:numFmt w:val="lowerLetter"/>
      <w:lvlText w:val="%1.%2.%3.%4.%5.%6.%7.%8."/>
      <w:lvlJc w:val="left"/>
      <w:pPr>
        <w:ind w:left="8170" w:hanging="360"/>
      </w:pPr>
    </w:lvl>
    <w:lvl w:ilvl="8">
      <w:start w:val="1"/>
      <w:numFmt w:val="lowerRoman"/>
      <w:lvlText w:val="%1.%2.%3.%4.%5.%6.%7.%8.%9."/>
      <w:lvlJc w:val="right"/>
      <w:pPr>
        <w:ind w:left="8890" w:hanging="180"/>
      </w:pPr>
    </w:lvl>
  </w:abstractNum>
  <w:abstractNum w:abstractNumId="8" w15:restartNumberingAfterBreak="0">
    <w:nsid w:val="438F7CBB"/>
    <w:multiLevelType w:val="multilevel"/>
    <w:tmpl w:val="EA8A4934"/>
    <w:styleLink w:val="WWNum7"/>
    <w:lvl w:ilvl="0">
      <w:start w:val="1"/>
      <w:numFmt w:val="decimal"/>
      <w:lvlText w:val="%1."/>
      <w:lvlJc w:val="left"/>
      <w:pPr>
        <w:ind w:left="5347" w:hanging="810"/>
      </w:pPr>
      <w:rPr>
        <w:b w:val="0"/>
        <w:color w:val="00000A"/>
        <w:sz w:val="24"/>
        <w:szCs w:val="24"/>
      </w:rPr>
    </w:lvl>
    <w:lvl w:ilvl="1">
      <w:start w:val="1"/>
      <w:numFmt w:val="none"/>
      <w:lvlText w:val="%2"/>
      <w:lvlJc w:val="left"/>
      <w:pPr>
        <w:ind w:left="0" w:firstLine="0"/>
      </w:pPr>
    </w:lvl>
    <w:lvl w:ilvl="2">
      <w:start w:val="1"/>
      <w:numFmt w:val="decimal"/>
      <w:lvlText w:val="%1.%2.%3."/>
      <w:lvlJc w:val="left"/>
      <w:pPr>
        <w:ind w:left="1287" w:hanging="720"/>
      </w:pPr>
      <w:rPr>
        <w:b w:val="0"/>
        <w:color w:val="00000A"/>
      </w:r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5FE052C1"/>
    <w:multiLevelType w:val="multilevel"/>
    <w:tmpl w:val="078AA3BC"/>
    <w:styleLink w:val="WWNum4"/>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15:restartNumberingAfterBreak="0">
    <w:nsid w:val="7E6F3E50"/>
    <w:multiLevelType w:val="multilevel"/>
    <w:tmpl w:val="A2F4D91E"/>
    <w:styleLink w:val="WWNum9"/>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025668438">
    <w:abstractNumId w:val="0"/>
  </w:num>
  <w:num w:numId="2" w16cid:durableId="349723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7517339">
    <w:abstractNumId w:val="9"/>
  </w:num>
  <w:num w:numId="4" w16cid:durableId="2140412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62859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4488972">
    <w:abstractNumId w:val="10"/>
  </w:num>
  <w:num w:numId="7" w16cid:durableId="18854807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7219390">
    <w:abstractNumId w:val="7"/>
  </w:num>
  <w:num w:numId="9" w16cid:durableId="57096919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4031082">
    <w:abstractNumId w:val="5"/>
  </w:num>
  <w:num w:numId="11" w16cid:durableId="1965186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8508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932505">
    <w:abstractNumId w:val="3"/>
  </w:num>
  <w:num w:numId="14" w16cid:durableId="1493526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81052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8498195">
    <w:abstractNumId w:val="1"/>
  </w:num>
  <w:num w:numId="17" w16cid:durableId="1070927241">
    <w:abstractNumId w:val="2"/>
  </w:num>
  <w:num w:numId="18" w16cid:durableId="487550219">
    <w:abstractNumId w:val="4"/>
  </w:num>
  <w:num w:numId="19" w16cid:durableId="1683119204">
    <w:abstractNumId w:val="6"/>
  </w:num>
  <w:num w:numId="20" w16cid:durableId="5191256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41"/>
    <w:rsid w:val="000B6A82"/>
    <w:rsid w:val="003D72AF"/>
    <w:rsid w:val="00400B41"/>
    <w:rsid w:val="00416655"/>
    <w:rsid w:val="004269EB"/>
    <w:rsid w:val="00545E19"/>
    <w:rsid w:val="005906EF"/>
    <w:rsid w:val="00661266"/>
    <w:rsid w:val="0083611C"/>
    <w:rsid w:val="008E41DC"/>
    <w:rsid w:val="00B81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FD5B"/>
  <w15:chartTrackingRefBased/>
  <w15:docId w15:val="{C60DCC7F-39E3-4AD8-BBFE-5700AC4D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00B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00B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00B4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00B4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00B4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00B4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00B4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00B4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00B4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0B4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00B4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00B4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00B4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00B4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00B4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00B41"/>
    <w:rPr>
      <w:rFonts w:eastAsiaTheme="majorEastAsia" w:cstheme="majorBidi"/>
      <w:color w:val="595959" w:themeColor="text1" w:themeTint="A6"/>
    </w:rPr>
  </w:style>
  <w:style w:type="character" w:customStyle="1" w:styleId="80">
    <w:name w:val="Заголовок 8 Знак"/>
    <w:basedOn w:val="a0"/>
    <w:link w:val="8"/>
    <w:uiPriority w:val="9"/>
    <w:semiHidden/>
    <w:rsid w:val="00400B4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00B41"/>
    <w:rPr>
      <w:rFonts w:eastAsiaTheme="majorEastAsia" w:cstheme="majorBidi"/>
      <w:color w:val="272727" w:themeColor="text1" w:themeTint="D8"/>
    </w:rPr>
  </w:style>
  <w:style w:type="paragraph" w:styleId="a3">
    <w:name w:val="Title"/>
    <w:basedOn w:val="a"/>
    <w:next w:val="a"/>
    <w:link w:val="a4"/>
    <w:uiPriority w:val="10"/>
    <w:qFormat/>
    <w:rsid w:val="00400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00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B4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00B4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00B41"/>
    <w:pPr>
      <w:spacing w:before="160"/>
      <w:jc w:val="center"/>
    </w:pPr>
    <w:rPr>
      <w:i/>
      <w:iCs/>
      <w:color w:val="404040" w:themeColor="text1" w:themeTint="BF"/>
    </w:rPr>
  </w:style>
  <w:style w:type="character" w:customStyle="1" w:styleId="22">
    <w:name w:val="Цитата 2 Знак"/>
    <w:basedOn w:val="a0"/>
    <w:link w:val="21"/>
    <w:uiPriority w:val="29"/>
    <w:rsid w:val="00400B41"/>
    <w:rPr>
      <w:i/>
      <w:iCs/>
      <w:color w:val="404040" w:themeColor="text1" w:themeTint="BF"/>
    </w:rPr>
  </w:style>
  <w:style w:type="paragraph" w:styleId="a7">
    <w:name w:val="List Paragraph"/>
    <w:basedOn w:val="a"/>
    <w:qFormat/>
    <w:rsid w:val="00400B41"/>
    <w:pPr>
      <w:ind w:left="720"/>
      <w:contextualSpacing/>
    </w:pPr>
  </w:style>
  <w:style w:type="character" w:styleId="a8">
    <w:name w:val="Intense Emphasis"/>
    <w:basedOn w:val="a0"/>
    <w:uiPriority w:val="21"/>
    <w:qFormat/>
    <w:rsid w:val="00400B41"/>
    <w:rPr>
      <w:i/>
      <w:iCs/>
      <w:color w:val="2F5496" w:themeColor="accent1" w:themeShade="BF"/>
    </w:rPr>
  </w:style>
  <w:style w:type="paragraph" w:styleId="a9">
    <w:name w:val="Intense Quote"/>
    <w:basedOn w:val="a"/>
    <w:next w:val="a"/>
    <w:link w:val="aa"/>
    <w:uiPriority w:val="30"/>
    <w:qFormat/>
    <w:rsid w:val="00400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00B41"/>
    <w:rPr>
      <w:i/>
      <w:iCs/>
      <w:color w:val="2F5496" w:themeColor="accent1" w:themeShade="BF"/>
    </w:rPr>
  </w:style>
  <w:style w:type="character" w:styleId="ab">
    <w:name w:val="Intense Reference"/>
    <w:basedOn w:val="a0"/>
    <w:uiPriority w:val="32"/>
    <w:qFormat/>
    <w:rsid w:val="00400B41"/>
    <w:rPr>
      <w:b/>
      <w:bCs/>
      <w:smallCaps/>
      <w:color w:val="2F5496" w:themeColor="accent1" w:themeShade="BF"/>
      <w:spacing w:val="5"/>
    </w:rPr>
  </w:style>
  <w:style w:type="numbering" w:customStyle="1" w:styleId="11">
    <w:name w:val="Нет списка1"/>
    <w:next w:val="a2"/>
    <w:uiPriority w:val="99"/>
    <w:semiHidden/>
    <w:unhideWhenUsed/>
    <w:rsid w:val="003D72AF"/>
  </w:style>
  <w:style w:type="paragraph" w:styleId="ac">
    <w:name w:val="No Spacing"/>
    <w:qFormat/>
    <w:rsid w:val="003D72AF"/>
    <w:pPr>
      <w:widowControl w:val="0"/>
      <w:suppressAutoHyphens/>
      <w:autoSpaceDN w:val="0"/>
      <w:spacing w:after="0" w:line="240" w:lineRule="auto"/>
    </w:pPr>
    <w:rPr>
      <w:rFonts w:ascii="Times New Roman" w:eastAsia="Times New Roman" w:hAnsi="Times New Roman" w:cs="Times New Roman"/>
      <w:color w:val="00000A"/>
      <w:kern w:val="3"/>
      <w:sz w:val="20"/>
      <w:szCs w:val="20"/>
      <w:lang w:eastAsia="ru-RU"/>
      <w14:ligatures w14:val="none"/>
    </w:rPr>
  </w:style>
  <w:style w:type="paragraph" w:customStyle="1" w:styleId="Standard">
    <w:name w:val="Standard"/>
    <w:rsid w:val="003D72AF"/>
    <w:pPr>
      <w:suppressAutoHyphens/>
      <w:autoSpaceDN w:val="0"/>
      <w:spacing w:after="0" w:line="240" w:lineRule="auto"/>
    </w:pPr>
    <w:rPr>
      <w:rFonts w:ascii="Liberation Serif" w:eastAsia="NSimSun" w:hAnsi="Liberation Serif" w:cs="Mangal"/>
      <w:color w:val="00000A"/>
      <w:kern w:val="3"/>
      <w:sz w:val="24"/>
      <w:szCs w:val="24"/>
      <w:lang w:eastAsia="zh-CN" w:bidi="hi-IN"/>
      <w14:ligatures w14:val="none"/>
    </w:rPr>
  </w:style>
  <w:style w:type="paragraph" w:customStyle="1" w:styleId="Textbody">
    <w:name w:val="Text body"/>
    <w:basedOn w:val="Standard"/>
    <w:rsid w:val="003D72AF"/>
    <w:pPr>
      <w:jc w:val="both"/>
    </w:pPr>
    <w:rPr>
      <w:sz w:val="20"/>
      <w:szCs w:val="20"/>
      <w:lang w:val="en-US" w:eastAsia="en-US"/>
    </w:rPr>
  </w:style>
  <w:style w:type="paragraph" w:customStyle="1" w:styleId="Heading">
    <w:name w:val="Heading"/>
    <w:basedOn w:val="Standard"/>
    <w:next w:val="Textbody"/>
    <w:rsid w:val="003D72AF"/>
    <w:pPr>
      <w:keepNext/>
      <w:spacing w:before="240" w:after="120"/>
    </w:pPr>
    <w:rPr>
      <w:rFonts w:ascii="Liberation Sans" w:eastAsia="Microsoft YaHei" w:hAnsi="Liberation Sans"/>
      <w:sz w:val="28"/>
      <w:szCs w:val="28"/>
    </w:rPr>
  </w:style>
  <w:style w:type="paragraph" w:customStyle="1" w:styleId="Index">
    <w:name w:val="Index"/>
    <w:basedOn w:val="Standard"/>
    <w:rsid w:val="003D72AF"/>
    <w:pPr>
      <w:suppressLineNumbers/>
    </w:pPr>
    <w:rPr>
      <w:lang w:eastAsia="ru-RU" w:bidi="ru-RU"/>
    </w:rPr>
  </w:style>
  <w:style w:type="paragraph" w:customStyle="1" w:styleId="12">
    <w:name w:val="Заголовок1"/>
    <w:basedOn w:val="Standard"/>
    <w:rsid w:val="003D72AF"/>
    <w:pPr>
      <w:keepNext/>
      <w:spacing w:before="240" w:after="120" w:line="256" w:lineRule="auto"/>
    </w:pPr>
    <w:rPr>
      <w:rFonts w:ascii="Liberation Sans" w:eastAsia="Microsoft YaHei" w:hAnsi="Liberation Sans"/>
      <w:sz w:val="28"/>
      <w:szCs w:val="28"/>
      <w:lang w:eastAsia="en-US"/>
    </w:rPr>
  </w:style>
  <w:style w:type="paragraph" w:customStyle="1" w:styleId="newncpi">
    <w:name w:val="newncpi"/>
    <w:basedOn w:val="Standard"/>
    <w:rsid w:val="003D72AF"/>
    <w:pPr>
      <w:ind w:firstLine="567"/>
      <w:jc w:val="both"/>
    </w:pPr>
  </w:style>
  <w:style w:type="paragraph" w:customStyle="1" w:styleId="ConsPlusNonformat">
    <w:name w:val="ConsPlusNonformat"/>
    <w:rsid w:val="003D72AF"/>
    <w:pPr>
      <w:suppressAutoHyphens/>
      <w:autoSpaceDN w:val="0"/>
      <w:spacing w:after="0" w:line="240" w:lineRule="auto"/>
    </w:pPr>
    <w:rPr>
      <w:rFonts w:ascii="Courier New" w:eastAsia="Times New Roman" w:hAnsi="Courier New" w:cs="Courier New"/>
      <w:color w:val="00000A"/>
      <w:kern w:val="3"/>
      <w:sz w:val="20"/>
      <w:szCs w:val="20"/>
      <w14:ligatures w14:val="none"/>
    </w:rPr>
  </w:style>
  <w:style w:type="paragraph" w:customStyle="1" w:styleId="Footnote">
    <w:name w:val="Footnote"/>
    <w:basedOn w:val="Standard"/>
    <w:rsid w:val="003D72AF"/>
    <w:pPr>
      <w:suppressLineNumbers/>
      <w:ind w:left="283" w:firstLine="709"/>
      <w:jc w:val="both"/>
    </w:pPr>
    <w:rPr>
      <w:sz w:val="20"/>
      <w:szCs w:val="20"/>
      <w:lang w:val="en-US" w:eastAsia="en-US"/>
    </w:rPr>
  </w:style>
  <w:style w:type="paragraph" w:customStyle="1" w:styleId="13">
    <w:name w:val="Основной текст1"/>
    <w:basedOn w:val="Standard"/>
    <w:rsid w:val="003D72AF"/>
    <w:pPr>
      <w:shd w:val="clear" w:color="auto" w:fill="FFFFFF"/>
      <w:spacing w:line="278" w:lineRule="exact"/>
      <w:jc w:val="both"/>
    </w:pPr>
    <w:rPr>
      <w:sz w:val="23"/>
      <w:szCs w:val="23"/>
      <w:lang w:eastAsia="en-US"/>
    </w:rPr>
  </w:style>
  <w:style w:type="paragraph" w:customStyle="1" w:styleId="Bodytext2">
    <w:name w:val="Body text (2)"/>
    <w:basedOn w:val="Standard"/>
    <w:rsid w:val="003D72AF"/>
    <w:pPr>
      <w:shd w:val="clear" w:color="auto" w:fill="FFFFFF"/>
      <w:spacing w:line="274" w:lineRule="exact"/>
      <w:ind w:firstLine="720"/>
      <w:jc w:val="both"/>
    </w:pPr>
    <w:rPr>
      <w:lang w:eastAsia="en-US"/>
    </w:rPr>
  </w:style>
  <w:style w:type="paragraph" w:customStyle="1" w:styleId="point">
    <w:name w:val="point"/>
    <w:basedOn w:val="Standard"/>
    <w:rsid w:val="003D72AF"/>
    <w:pPr>
      <w:ind w:firstLine="567"/>
      <w:jc w:val="both"/>
    </w:pPr>
  </w:style>
  <w:style w:type="paragraph" w:customStyle="1" w:styleId="ad">
    <w:name w:val="Верхний и нижний колонтитулы"/>
    <w:basedOn w:val="Standard"/>
    <w:rsid w:val="003D72AF"/>
  </w:style>
  <w:style w:type="paragraph" w:customStyle="1" w:styleId="HeaderandFooter">
    <w:name w:val="Header and Footer"/>
    <w:basedOn w:val="Standard"/>
    <w:rsid w:val="003D72AF"/>
  </w:style>
  <w:style w:type="paragraph" w:customStyle="1" w:styleId="TableParagraph">
    <w:name w:val="Table Paragraph"/>
    <w:basedOn w:val="Standard"/>
    <w:rsid w:val="003D72AF"/>
    <w:pPr>
      <w:widowControl w:val="0"/>
      <w:spacing w:before="104"/>
      <w:ind w:left="162"/>
    </w:pPr>
    <w:rPr>
      <w:rFonts w:ascii="Calibri" w:eastAsia="Calibri" w:hAnsi="Calibri" w:cs="Calibri"/>
      <w:sz w:val="22"/>
      <w:szCs w:val="22"/>
      <w:lang w:bidi="ru-RU"/>
    </w:rPr>
  </w:style>
  <w:style w:type="paragraph" w:customStyle="1" w:styleId="Default">
    <w:name w:val="Default"/>
    <w:rsid w:val="003D72AF"/>
    <w:pPr>
      <w:suppressAutoHyphens/>
      <w:autoSpaceDN w:val="0"/>
      <w:spacing w:after="0" w:line="240" w:lineRule="auto"/>
    </w:pPr>
    <w:rPr>
      <w:rFonts w:ascii="Times New Roman" w:eastAsia="Times New Roman" w:hAnsi="Times New Roman" w:cs="Times New Roman"/>
      <w:color w:val="000000"/>
      <w:kern w:val="3"/>
      <w:sz w:val="24"/>
      <w:szCs w:val="24"/>
      <w:lang w:eastAsia="ru-RU"/>
      <w14:ligatures w14:val="none"/>
    </w:rPr>
  </w:style>
  <w:style w:type="paragraph" w:customStyle="1" w:styleId="TableContents">
    <w:name w:val="Table Contents"/>
    <w:basedOn w:val="Standard"/>
    <w:rsid w:val="003D72AF"/>
    <w:pPr>
      <w:suppressLineNumbers/>
    </w:pPr>
  </w:style>
  <w:style w:type="paragraph" w:customStyle="1" w:styleId="TableHeading">
    <w:name w:val="Table Heading"/>
    <w:basedOn w:val="TableContents"/>
    <w:rsid w:val="003D72AF"/>
    <w:pPr>
      <w:widowControl w:val="0"/>
      <w:spacing w:after="160" w:line="256" w:lineRule="auto"/>
      <w:jc w:val="center"/>
    </w:pPr>
    <w:rPr>
      <w:rFonts w:ascii="Calibri" w:eastAsia="Calibri" w:hAnsi="Calibri" w:cs="Calibri"/>
      <w:b/>
      <w:bCs/>
      <w:sz w:val="22"/>
      <w:szCs w:val="22"/>
      <w:lang w:eastAsia="en-US"/>
    </w:rPr>
  </w:style>
  <w:style w:type="paragraph" w:customStyle="1" w:styleId="ConsNonformat">
    <w:name w:val="ConsNonformat"/>
    <w:rsid w:val="003D72AF"/>
    <w:pPr>
      <w:widowControl w:val="0"/>
      <w:suppressAutoHyphens/>
      <w:autoSpaceDN w:val="0"/>
      <w:spacing w:after="0" w:line="240" w:lineRule="auto"/>
    </w:pPr>
    <w:rPr>
      <w:rFonts w:ascii="Courier New" w:eastAsia="Arial" w:hAnsi="Courier New" w:cs="Courier New"/>
      <w:color w:val="00000A"/>
      <w:kern w:val="3"/>
      <w:sz w:val="20"/>
      <w:szCs w:val="20"/>
      <w:lang w:eastAsia="zh-CN"/>
      <w14:ligatures w14:val="none"/>
    </w:rPr>
  </w:style>
  <w:style w:type="paragraph" w:customStyle="1" w:styleId="210">
    <w:name w:val="Основной текст 21"/>
    <w:basedOn w:val="Standard"/>
    <w:rsid w:val="003D72AF"/>
    <w:pPr>
      <w:spacing w:after="120" w:line="480" w:lineRule="auto"/>
    </w:pPr>
  </w:style>
  <w:style w:type="paragraph" w:customStyle="1" w:styleId="msonormal0">
    <w:name w:val="msonormal"/>
    <w:basedOn w:val="Standard"/>
    <w:rsid w:val="003D72AF"/>
    <w:pPr>
      <w:suppressAutoHyphens w:val="0"/>
      <w:spacing w:before="28" w:after="28"/>
    </w:pPr>
  </w:style>
  <w:style w:type="paragraph" w:customStyle="1" w:styleId="xl65">
    <w:name w:val="xl65"/>
    <w:basedOn w:val="Standard"/>
    <w:rsid w:val="003D72AF"/>
    <w:pPr>
      <w:suppressAutoHyphens w:val="0"/>
      <w:spacing w:before="28" w:after="28"/>
    </w:pPr>
  </w:style>
  <w:style w:type="paragraph" w:customStyle="1" w:styleId="xl66">
    <w:name w:val="xl66"/>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jc w:val="center"/>
    </w:pPr>
    <w:rPr>
      <w:color w:val="000000"/>
    </w:rPr>
  </w:style>
  <w:style w:type="paragraph" w:customStyle="1" w:styleId="xl67">
    <w:name w:val="xl67"/>
    <w:basedOn w:val="Standard"/>
    <w:rsid w:val="003D72AF"/>
    <w:pPr>
      <w:shd w:val="clear" w:color="auto" w:fill="FFFFFF"/>
      <w:suppressAutoHyphens w:val="0"/>
      <w:spacing w:before="28" w:after="28"/>
    </w:pPr>
    <w:rPr>
      <w:b/>
      <w:bCs/>
    </w:rPr>
  </w:style>
  <w:style w:type="paragraph" w:customStyle="1" w:styleId="xl68">
    <w:name w:val="xl68"/>
    <w:basedOn w:val="Standard"/>
    <w:rsid w:val="003D72AF"/>
    <w:pPr>
      <w:shd w:val="clear" w:color="auto" w:fill="FFFFFF"/>
      <w:suppressAutoHyphens w:val="0"/>
      <w:spacing w:before="28" w:after="28"/>
    </w:pPr>
  </w:style>
  <w:style w:type="paragraph" w:customStyle="1" w:styleId="xl69">
    <w:name w:val="xl69"/>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70">
    <w:name w:val="xl70"/>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71">
    <w:name w:val="xl71"/>
    <w:basedOn w:val="Standard"/>
    <w:rsid w:val="003D72AF"/>
    <w:pPr>
      <w:suppressAutoHyphens w:val="0"/>
      <w:spacing w:before="28" w:after="28"/>
    </w:pPr>
  </w:style>
  <w:style w:type="paragraph" w:customStyle="1" w:styleId="xl72">
    <w:name w:val="xl72"/>
    <w:basedOn w:val="Standard"/>
    <w:rsid w:val="003D72AF"/>
    <w:pPr>
      <w:shd w:val="clear" w:color="auto" w:fill="FFFFFF"/>
      <w:suppressAutoHyphens w:val="0"/>
      <w:spacing w:before="28" w:after="28"/>
    </w:pPr>
  </w:style>
  <w:style w:type="paragraph" w:customStyle="1" w:styleId="xl73">
    <w:name w:val="xl73"/>
    <w:basedOn w:val="Standard"/>
    <w:rsid w:val="003D72AF"/>
    <w:pPr>
      <w:suppressAutoHyphens w:val="0"/>
      <w:spacing w:before="28" w:after="28"/>
    </w:pPr>
    <w:rPr>
      <w:b/>
      <w:bCs/>
    </w:rPr>
  </w:style>
  <w:style w:type="paragraph" w:customStyle="1" w:styleId="xl74">
    <w:name w:val="xl74"/>
    <w:basedOn w:val="Standard"/>
    <w:rsid w:val="003D72AF"/>
    <w:pPr>
      <w:shd w:val="clear" w:color="auto" w:fill="FFFFFF"/>
      <w:suppressAutoHyphens w:val="0"/>
      <w:spacing w:before="28" w:after="28"/>
      <w:jc w:val="right"/>
    </w:pPr>
    <w:rPr>
      <w:b/>
      <w:bCs/>
    </w:rPr>
  </w:style>
  <w:style w:type="paragraph" w:customStyle="1" w:styleId="xl75">
    <w:name w:val="xl75"/>
    <w:basedOn w:val="Standard"/>
    <w:rsid w:val="003D72AF"/>
    <w:pPr>
      <w:pBdr>
        <w:top w:val="single" w:sz="8" w:space="0" w:color="000001"/>
        <w:left w:val="single" w:sz="8" w:space="0" w:color="000001"/>
        <w:bottom w:val="single" w:sz="8" w:space="0" w:color="000001"/>
        <w:right w:val="single" w:sz="8" w:space="0" w:color="000001"/>
      </w:pBdr>
      <w:suppressAutoHyphens w:val="0"/>
      <w:spacing w:before="28" w:after="28"/>
      <w:jc w:val="center"/>
    </w:pPr>
    <w:rPr>
      <w:b/>
      <w:bCs/>
    </w:rPr>
  </w:style>
  <w:style w:type="paragraph" w:customStyle="1" w:styleId="xl76">
    <w:name w:val="xl76"/>
    <w:basedOn w:val="Standard"/>
    <w:rsid w:val="003D72AF"/>
    <w:pPr>
      <w:pBdr>
        <w:top w:val="single" w:sz="8" w:space="0" w:color="000001"/>
        <w:left w:val="single" w:sz="8" w:space="0" w:color="000001"/>
        <w:bottom w:val="single" w:sz="8" w:space="0" w:color="000001"/>
        <w:right w:val="single" w:sz="8" w:space="0" w:color="000001"/>
      </w:pBdr>
      <w:suppressAutoHyphens w:val="0"/>
      <w:spacing w:before="28" w:after="28"/>
      <w:jc w:val="center"/>
    </w:pPr>
    <w:rPr>
      <w:color w:val="000000"/>
    </w:rPr>
  </w:style>
  <w:style w:type="paragraph" w:customStyle="1" w:styleId="xl77">
    <w:name w:val="xl77"/>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78">
    <w:name w:val="xl78"/>
    <w:basedOn w:val="Standard"/>
    <w:rsid w:val="003D72AF"/>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style>
  <w:style w:type="paragraph" w:customStyle="1" w:styleId="xl79">
    <w:name w:val="xl79"/>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80">
    <w:name w:val="xl80"/>
    <w:basedOn w:val="Standard"/>
    <w:rsid w:val="003D72AF"/>
    <w:pPr>
      <w:suppressAutoHyphens w:val="0"/>
      <w:spacing w:before="28" w:after="28"/>
    </w:pPr>
  </w:style>
  <w:style w:type="paragraph" w:customStyle="1" w:styleId="xl81">
    <w:name w:val="xl81"/>
    <w:basedOn w:val="Standard"/>
    <w:rsid w:val="003D72AF"/>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style>
  <w:style w:type="paragraph" w:customStyle="1" w:styleId="xl82">
    <w:name w:val="xl82"/>
    <w:basedOn w:val="Standard"/>
    <w:rsid w:val="003D72AF"/>
    <w:pPr>
      <w:shd w:val="clear" w:color="auto" w:fill="FFFFFF"/>
      <w:suppressAutoHyphens w:val="0"/>
      <w:spacing w:before="28" w:after="28"/>
      <w:jc w:val="center"/>
    </w:pPr>
  </w:style>
  <w:style w:type="paragraph" w:customStyle="1" w:styleId="xl83">
    <w:name w:val="xl83"/>
    <w:basedOn w:val="Standard"/>
    <w:rsid w:val="003D72AF"/>
    <w:pPr>
      <w:pBdr>
        <w:top w:val="single" w:sz="8" w:space="0" w:color="000001"/>
        <w:left w:val="single" w:sz="8" w:space="0" w:color="000001"/>
        <w:bottom w:val="single" w:sz="8" w:space="0" w:color="000001"/>
        <w:right w:val="single" w:sz="8" w:space="0" w:color="000001"/>
      </w:pBdr>
      <w:suppressAutoHyphens w:val="0"/>
      <w:spacing w:before="28" w:after="28"/>
    </w:pPr>
    <w:rPr>
      <w:color w:val="000000"/>
    </w:rPr>
  </w:style>
  <w:style w:type="paragraph" w:customStyle="1" w:styleId="xl84">
    <w:name w:val="xl84"/>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pPr>
    <w:rPr>
      <w:color w:val="000000"/>
    </w:rPr>
  </w:style>
  <w:style w:type="paragraph" w:customStyle="1" w:styleId="xl85">
    <w:name w:val="xl85"/>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86">
    <w:name w:val="xl86"/>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jc w:val="center"/>
    </w:pPr>
    <w:rPr>
      <w:color w:val="000000"/>
    </w:rPr>
  </w:style>
  <w:style w:type="paragraph" w:customStyle="1" w:styleId="xl87">
    <w:name w:val="xl87"/>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jc w:val="center"/>
    </w:pPr>
    <w:rPr>
      <w:color w:val="0000FF"/>
    </w:rPr>
  </w:style>
  <w:style w:type="paragraph" w:customStyle="1" w:styleId="xl88">
    <w:name w:val="xl88"/>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89">
    <w:name w:val="xl89"/>
    <w:basedOn w:val="Standard"/>
    <w:rsid w:val="003D72AF"/>
    <w:pPr>
      <w:suppressAutoHyphens w:val="0"/>
      <w:spacing w:before="28" w:after="28"/>
      <w:jc w:val="center"/>
    </w:pPr>
  </w:style>
  <w:style w:type="paragraph" w:customStyle="1" w:styleId="xl90">
    <w:name w:val="xl90"/>
    <w:basedOn w:val="Standard"/>
    <w:rsid w:val="003D72AF"/>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rPr>
      <w:color w:val="000000"/>
    </w:rPr>
  </w:style>
  <w:style w:type="paragraph" w:customStyle="1" w:styleId="xl91">
    <w:name w:val="xl91"/>
    <w:basedOn w:val="Standard"/>
    <w:rsid w:val="003D72AF"/>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style>
  <w:style w:type="paragraph" w:customStyle="1" w:styleId="xl92">
    <w:name w:val="xl92"/>
    <w:basedOn w:val="Standard"/>
    <w:rsid w:val="003D72AF"/>
    <w:pPr>
      <w:pBdr>
        <w:top w:val="single" w:sz="8" w:space="0" w:color="000001"/>
        <w:left w:val="single" w:sz="8" w:space="0" w:color="000001"/>
        <w:bottom w:val="single" w:sz="8" w:space="0" w:color="000001"/>
        <w:right w:val="single" w:sz="8" w:space="0" w:color="000001"/>
      </w:pBdr>
      <w:suppressAutoHyphens w:val="0"/>
      <w:spacing w:before="28" w:after="28"/>
      <w:jc w:val="center"/>
    </w:pPr>
    <w:rPr>
      <w:b/>
      <w:bCs/>
    </w:rPr>
  </w:style>
  <w:style w:type="paragraph" w:customStyle="1" w:styleId="xl93">
    <w:name w:val="xl93"/>
    <w:basedOn w:val="Standard"/>
    <w:rsid w:val="003D72AF"/>
    <w:pPr>
      <w:pBdr>
        <w:top w:val="single" w:sz="8" w:space="0" w:color="000001"/>
        <w:left w:val="single" w:sz="8" w:space="0" w:color="000001"/>
        <w:bottom w:val="single" w:sz="8" w:space="0" w:color="000001"/>
        <w:right w:val="single" w:sz="8" w:space="0" w:color="000001"/>
      </w:pBdr>
      <w:suppressAutoHyphens w:val="0"/>
      <w:spacing w:before="28" w:after="28"/>
      <w:jc w:val="center"/>
    </w:pPr>
    <w:rPr>
      <w:b/>
      <w:bCs/>
    </w:rPr>
  </w:style>
  <w:style w:type="paragraph" w:customStyle="1" w:styleId="xl94">
    <w:name w:val="xl94"/>
    <w:basedOn w:val="Standard"/>
    <w:rsid w:val="003D72AF"/>
    <w:pPr>
      <w:pBdr>
        <w:top w:val="single" w:sz="8" w:space="0" w:color="000001"/>
        <w:left w:val="single" w:sz="8" w:space="0" w:color="000001"/>
        <w:bottom w:val="single" w:sz="8" w:space="0" w:color="000001"/>
        <w:right w:val="single" w:sz="8" w:space="0" w:color="000001"/>
      </w:pBdr>
      <w:suppressAutoHyphens w:val="0"/>
      <w:spacing w:before="28" w:after="28"/>
      <w:jc w:val="center"/>
    </w:pPr>
  </w:style>
  <w:style w:type="paragraph" w:customStyle="1" w:styleId="xl95">
    <w:name w:val="xl95"/>
    <w:basedOn w:val="Standard"/>
    <w:rsid w:val="003D72AF"/>
    <w:pPr>
      <w:pBdr>
        <w:top w:val="single" w:sz="8" w:space="0" w:color="000001"/>
        <w:left w:val="single" w:sz="8" w:space="0" w:color="000001"/>
        <w:bottom w:val="single" w:sz="8" w:space="0" w:color="000001"/>
        <w:right w:val="single" w:sz="8" w:space="0" w:color="000001"/>
      </w:pBdr>
      <w:suppressAutoHyphens w:val="0"/>
      <w:spacing w:before="28" w:after="28"/>
      <w:jc w:val="center"/>
    </w:pPr>
  </w:style>
  <w:style w:type="paragraph" w:customStyle="1" w:styleId="xl96">
    <w:name w:val="xl96"/>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97">
    <w:name w:val="xl97"/>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98">
    <w:name w:val="xl98"/>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pPr>
    <w:rPr>
      <w:color w:val="000000"/>
    </w:rPr>
  </w:style>
  <w:style w:type="paragraph" w:customStyle="1" w:styleId="xl99">
    <w:name w:val="xl99"/>
    <w:basedOn w:val="Standard"/>
    <w:rsid w:val="003D72AF"/>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color w:val="000000"/>
    </w:rPr>
  </w:style>
  <w:style w:type="paragraph" w:customStyle="1" w:styleId="xl100">
    <w:name w:val="xl100"/>
    <w:basedOn w:val="Standard"/>
    <w:rsid w:val="003D72AF"/>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style>
  <w:style w:type="paragraph" w:customStyle="1" w:styleId="xl101">
    <w:name w:val="xl101"/>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02">
    <w:name w:val="xl102"/>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03">
    <w:name w:val="xl103"/>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04">
    <w:name w:val="xl104"/>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05">
    <w:name w:val="xl105"/>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06">
    <w:name w:val="xl106"/>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jc w:val="right"/>
    </w:pPr>
  </w:style>
  <w:style w:type="paragraph" w:customStyle="1" w:styleId="xl107">
    <w:name w:val="xl107"/>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08">
    <w:name w:val="xl108"/>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09">
    <w:name w:val="xl109"/>
    <w:basedOn w:val="Standard"/>
    <w:rsid w:val="003D72AF"/>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b/>
      <w:bCs/>
    </w:rPr>
  </w:style>
  <w:style w:type="paragraph" w:customStyle="1" w:styleId="xl110">
    <w:name w:val="xl110"/>
    <w:basedOn w:val="Standard"/>
    <w:rsid w:val="003D72AF"/>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style>
  <w:style w:type="paragraph" w:customStyle="1" w:styleId="xl111">
    <w:name w:val="xl111"/>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12">
    <w:name w:val="xl112"/>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13">
    <w:name w:val="xl113"/>
    <w:basedOn w:val="Standard"/>
    <w:rsid w:val="003D72AF"/>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b/>
      <w:bCs/>
    </w:rPr>
  </w:style>
  <w:style w:type="paragraph" w:customStyle="1" w:styleId="xl114">
    <w:name w:val="xl114"/>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jc w:val="right"/>
    </w:pPr>
    <w:rPr>
      <w:b/>
      <w:bCs/>
    </w:rPr>
  </w:style>
  <w:style w:type="paragraph" w:customStyle="1" w:styleId="xl115">
    <w:name w:val="xl115"/>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16">
    <w:name w:val="xl116"/>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117">
    <w:name w:val="xl117"/>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18">
    <w:name w:val="xl118"/>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19">
    <w:name w:val="xl119"/>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20">
    <w:name w:val="xl120"/>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jc w:val="right"/>
    </w:pPr>
  </w:style>
  <w:style w:type="paragraph" w:customStyle="1" w:styleId="xl121">
    <w:name w:val="xl121"/>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jc w:val="right"/>
    </w:pPr>
  </w:style>
  <w:style w:type="paragraph" w:customStyle="1" w:styleId="xl122">
    <w:name w:val="xl122"/>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23">
    <w:name w:val="xl123"/>
    <w:basedOn w:val="Standard"/>
    <w:rsid w:val="003D72AF"/>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style>
  <w:style w:type="paragraph" w:customStyle="1" w:styleId="xl124">
    <w:name w:val="xl124"/>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125">
    <w:name w:val="xl125"/>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26">
    <w:name w:val="xl126"/>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27">
    <w:name w:val="xl127"/>
    <w:basedOn w:val="Standard"/>
    <w:rsid w:val="003D72AF"/>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b/>
      <w:bCs/>
    </w:rPr>
  </w:style>
  <w:style w:type="paragraph" w:customStyle="1" w:styleId="xl128">
    <w:name w:val="xl128"/>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jc w:val="right"/>
    </w:pPr>
  </w:style>
  <w:style w:type="paragraph" w:customStyle="1" w:styleId="xl129">
    <w:name w:val="xl129"/>
    <w:basedOn w:val="Standard"/>
    <w:rsid w:val="003D72AF"/>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b/>
      <w:bCs/>
      <w:color w:val="000000"/>
    </w:rPr>
  </w:style>
  <w:style w:type="paragraph" w:customStyle="1" w:styleId="xl130">
    <w:name w:val="xl130"/>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jc w:val="right"/>
    </w:pPr>
    <w:rPr>
      <w:b/>
      <w:bCs/>
    </w:rPr>
  </w:style>
  <w:style w:type="paragraph" w:customStyle="1" w:styleId="xl131">
    <w:name w:val="xl131"/>
    <w:basedOn w:val="Standard"/>
    <w:rsid w:val="003D72AF"/>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rPr>
      <w:b/>
      <w:bCs/>
    </w:rPr>
  </w:style>
  <w:style w:type="paragraph" w:customStyle="1" w:styleId="xl132">
    <w:name w:val="xl132"/>
    <w:basedOn w:val="Standard"/>
    <w:rsid w:val="003D72AF"/>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rPr>
      <w:b/>
      <w:bCs/>
    </w:rPr>
  </w:style>
  <w:style w:type="paragraph" w:customStyle="1" w:styleId="xl133">
    <w:name w:val="xl133"/>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jc w:val="center"/>
    </w:pPr>
    <w:rPr>
      <w:b/>
      <w:bCs/>
    </w:rPr>
  </w:style>
  <w:style w:type="paragraph" w:customStyle="1" w:styleId="xl134">
    <w:name w:val="xl134"/>
    <w:basedOn w:val="Standard"/>
    <w:rsid w:val="003D72AF"/>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rPr>
      <w:b/>
      <w:bCs/>
    </w:rPr>
  </w:style>
  <w:style w:type="paragraph" w:customStyle="1" w:styleId="xl135">
    <w:name w:val="xl135"/>
    <w:basedOn w:val="Standard"/>
    <w:rsid w:val="003D72AF"/>
    <w:pPr>
      <w:suppressAutoHyphens w:val="0"/>
      <w:spacing w:before="28" w:after="28"/>
      <w:jc w:val="center"/>
    </w:pPr>
  </w:style>
  <w:style w:type="paragraph" w:customStyle="1" w:styleId="xl136">
    <w:name w:val="xl136"/>
    <w:basedOn w:val="Standard"/>
    <w:rsid w:val="003D72AF"/>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rPr>
      <w:color w:val="000000"/>
    </w:rPr>
  </w:style>
  <w:style w:type="paragraph" w:customStyle="1" w:styleId="xl137">
    <w:name w:val="xl137"/>
    <w:basedOn w:val="Standard"/>
    <w:rsid w:val="003D72AF"/>
    <w:pPr>
      <w:shd w:val="clear" w:color="auto" w:fill="FFFFFF"/>
      <w:suppressAutoHyphens w:val="0"/>
      <w:spacing w:before="28" w:after="28"/>
      <w:jc w:val="center"/>
    </w:pPr>
    <w:rPr>
      <w:color w:val="000000"/>
    </w:rPr>
  </w:style>
  <w:style w:type="paragraph" w:customStyle="1" w:styleId="xl138">
    <w:name w:val="xl138"/>
    <w:basedOn w:val="Standard"/>
    <w:rsid w:val="003D72AF"/>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39">
    <w:name w:val="xl139"/>
    <w:basedOn w:val="Standard"/>
    <w:rsid w:val="003D72AF"/>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color w:val="000000"/>
    </w:rPr>
  </w:style>
  <w:style w:type="paragraph" w:customStyle="1" w:styleId="Framecontents">
    <w:name w:val="Frame contents"/>
    <w:basedOn w:val="Standard"/>
    <w:rsid w:val="003D72AF"/>
  </w:style>
  <w:style w:type="paragraph" w:styleId="HTML">
    <w:name w:val="HTML Preformatted"/>
    <w:basedOn w:val="a"/>
    <w:link w:val="HTML0"/>
    <w:semiHidden/>
    <w:unhideWhenUsed/>
    <w:rsid w:val="003D72AF"/>
    <w:pPr>
      <w:widowControl w:val="0"/>
      <w:suppressAutoHyphens/>
      <w:autoSpaceDN w:val="0"/>
      <w:spacing w:after="0" w:line="240" w:lineRule="auto"/>
    </w:pPr>
    <w:rPr>
      <w:rFonts w:ascii="Consolas" w:eastAsia="Calibri" w:hAnsi="Consolas" w:cs="Tahoma"/>
      <w:kern w:val="3"/>
      <w:sz w:val="20"/>
      <w:szCs w:val="20"/>
      <w14:ligatures w14:val="none"/>
    </w:rPr>
  </w:style>
  <w:style w:type="character" w:customStyle="1" w:styleId="HTML0">
    <w:name w:val="Стандартный HTML Знак"/>
    <w:basedOn w:val="a0"/>
    <w:link w:val="HTML"/>
    <w:semiHidden/>
    <w:rsid w:val="003D72AF"/>
    <w:rPr>
      <w:rFonts w:ascii="Consolas" w:eastAsia="Calibri" w:hAnsi="Consolas" w:cs="Tahoma"/>
      <w:kern w:val="3"/>
      <w:sz w:val="20"/>
      <w:szCs w:val="20"/>
      <w14:ligatures w14:val="none"/>
    </w:rPr>
  </w:style>
  <w:style w:type="paragraph" w:styleId="ae">
    <w:name w:val="Balloon Text"/>
    <w:basedOn w:val="Standard"/>
    <w:link w:val="af"/>
    <w:semiHidden/>
    <w:unhideWhenUsed/>
    <w:rsid w:val="003D72AF"/>
    <w:rPr>
      <w:rFonts w:ascii="Tahoma" w:eastAsia="Tahoma" w:hAnsi="Tahoma" w:cs="Tahoma"/>
      <w:sz w:val="16"/>
      <w:szCs w:val="16"/>
    </w:rPr>
  </w:style>
  <w:style w:type="character" w:customStyle="1" w:styleId="af">
    <w:name w:val="Текст выноски Знак"/>
    <w:basedOn w:val="a0"/>
    <w:link w:val="ae"/>
    <w:semiHidden/>
    <w:rsid w:val="003D72AF"/>
    <w:rPr>
      <w:rFonts w:ascii="Tahoma" w:eastAsia="Tahoma" w:hAnsi="Tahoma" w:cs="Tahoma"/>
      <w:color w:val="00000A"/>
      <w:kern w:val="3"/>
      <w:sz w:val="16"/>
      <w:szCs w:val="16"/>
      <w:lang w:eastAsia="zh-CN" w:bidi="hi-IN"/>
      <w14:ligatures w14:val="none"/>
    </w:rPr>
  </w:style>
  <w:style w:type="paragraph" w:styleId="23">
    <w:name w:val="Body Text Indent 2"/>
    <w:basedOn w:val="Standard"/>
    <w:link w:val="24"/>
    <w:semiHidden/>
    <w:unhideWhenUsed/>
    <w:rsid w:val="003D72AF"/>
    <w:pPr>
      <w:spacing w:after="120" w:line="480" w:lineRule="auto"/>
      <w:ind w:left="283"/>
    </w:pPr>
  </w:style>
  <w:style w:type="character" w:customStyle="1" w:styleId="24">
    <w:name w:val="Основной текст с отступом 2 Знак"/>
    <w:basedOn w:val="a0"/>
    <w:link w:val="23"/>
    <w:semiHidden/>
    <w:rsid w:val="003D72AF"/>
    <w:rPr>
      <w:rFonts w:ascii="Liberation Serif" w:eastAsia="NSimSun" w:hAnsi="Liberation Serif" w:cs="Mangal"/>
      <w:color w:val="00000A"/>
      <w:kern w:val="3"/>
      <w:sz w:val="24"/>
      <w:szCs w:val="24"/>
      <w:lang w:eastAsia="zh-CN" w:bidi="hi-IN"/>
      <w14:ligatures w14:val="none"/>
    </w:rPr>
  </w:style>
  <w:style w:type="paragraph" w:styleId="af0">
    <w:name w:val="header"/>
    <w:basedOn w:val="Standard"/>
    <w:link w:val="af1"/>
    <w:semiHidden/>
    <w:unhideWhenUsed/>
    <w:rsid w:val="003D72AF"/>
    <w:pPr>
      <w:suppressLineNumbers/>
      <w:tabs>
        <w:tab w:val="center" w:pos="4677"/>
        <w:tab w:val="right" w:pos="9355"/>
      </w:tabs>
    </w:pPr>
    <w:rPr>
      <w:rFonts w:ascii="Calibri" w:eastAsia="Calibri" w:hAnsi="Calibri" w:cs="Calibri"/>
      <w:sz w:val="22"/>
      <w:szCs w:val="22"/>
      <w:lang w:eastAsia="en-US"/>
    </w:rPr>
  </w:style>
  <w:style w:type="character" w:customStyle="1" w:styleId="af1">
    <w:name w:val="Верхний колонтитул Знак"/>
    <w:basedOn w:val="a0"/>
    <w:link w:val="af0"/>
    <w:semiHidden/>
    <w:rsid w:val="003D72AF"/>
    <w:rPr>
      <w:rFonts w:ascii="Calibri" w:eastAsia="Calibri" w:hAnsi="Calibri" w:cs="Calibri"/>
      <w:color w:val="00000A"/>
      <w:kern w:val="3"/>
      <w:lang w:bidi="hi-IN"/>
      <w14:ligatures w14:val="none"/>
    </w:rPr>
  </w:style>
  <w:style w:type="paragraph" w:styleId="af2">
    <w:name w:val="footer"/>
    <w:basedOn w:val="Standard"/>
    <w:link w:val="af3"/>
    <w:semiHidden/>
    <w:unhideWhenUsed/>
    <w:rsid w:val="003D72AF"/>
    <w:pPr>
      <w:suppressLineNumbers/>
      <w:tabs>
        <w:tab w:val="center" w:pos="4677"/>
        <w:tab w:val="right" w:pos="9355"/>
      </w:tabs>
    </w:pPr>
    <w:rPr>
      <w:rFonts w:ascii="Calibri" w:eastAsia="Calibri" w:hAnsi="Calibri" w:cs="Calibri"/>
      <w:sz w:val="22"/>
      <w:szCs w:val="22"/>
      <w:lang w:eastAsia="en-US"/>
    </w:rPr>
  </w:style>
  <w:style w:type="character" w:customStyle="1" w:styleId="af3">
    <w:name w:val="Нижний колонтитул Знак"/>
    <w:basedOn w:val="a0"/>
    <w:link w:val="af2"/>
    <w:semiHidden/>
    <w:rsid w:val="003D72AF"/>
    <w:rPr>
      <w:rFonts w:ascii="Calibri" w:eastAsia="Calibri" w:hAnsi="Calibri" w:cs="Calibri"/>
      <w:color w:val="00000A"/>
      <w:kern w:val="3"/>
      <w:lang w:bidi="hi-IN"/>
      <w14:ligatures w14:val="none"/>
    </w:rPr>
  </w:style>
  <w:style w:type="paragraph" w:styleId="25">
    <w:name w:val="Body Text 2"/>
    <w:basedOn w:val="Standard"/>
    <w:link w:val="26"/>
    <w:semiHidden/>
    <w:unhideWhenUsed/>
    <w:rsid w:val="003D72AF"/>
    <w:pPr>
      <w:jc w:val="both"/>
    </w:pPr>
    <w:rPr>
      <w:spacing w:val="-2"/>
      <w:sz w:val="20"/>
      <w:szCs w:val="20"/>
    </w:rPr>
  </w:style>
  <w:style w:type="character" w:customStyle="1" w:styleId="26">
    <w:name w:val="Основной текст 2 Знак"/>
    <w:basedOn w:val="a0"/>
    <w:link w:val="25"/>
    <w:semiHidden/>
    <w:rsid w:val="003D72AF"/>
    <w:rPr>
      <w:rFonts w:ascii="Liberation Serif" w:eastAsia="NSimSun" w:hAnsi="Liberation Serif" w:cs="Mangal"/>
      <w:color w:val="00000A"/>
      <w:spacing w:val="-2"/>
      <w:kern w:val="3"/>
      <w:sz w:val="20"/>
      <w:szCs w:val="20"/>
      <w:lang w:eastAsia="zh-CN" w:bidi="hi-IN"/>
      <w14:ligatures w14:val="none"/>
    </w:rPr>
  </w:style>
  <w:style w:type="paragraph" w:styleId="31">
    <w:name w:val="Body Text Indent 3"/>
    <w:basedOn w:val="Standard"/>
    <w:link w:val="32"/>
    <w:semiHidden/>
    <w:unhideWhenUsed/>
    <w:rsid w:val="003D72AF"/>
    <w:pPr>
      <w:suppressAutoHyphens w:val="0"/>
      <w:spacing w:after="120" w:line="276" w:lineRule="auto"/>
      <w:ind w:left="283"/>
    </w:pPr>
    <w:rPr>
      <w:rFonts w:ascii="Calibri" w:eastAsia="Calibri" w:hAnsi="Calibri" w:cs="Calibri"/>
      <w:sz w:val="16"/>
      <w:szCs w:val="16"/>
    </w:rPr>
  </w:style>
  <w:style w:type="character" w:customStyle="1" w:styleId="32">
    <w:name w:val="Основной текст с отступом 3 Знак"/>
    <w:basedOn w:val="a0"/>
    <w:link w:val="31"/>
    <w:semiHidden/>
    <w:rsid w:val="003D72AF"/>
    <w:rPr>
      <w:rFonts w:ascii="Calibri" w:eastAsia="Calibri" w:hAnsi="Calibri" w:cs="Calibri"/>
      <w:color w:val="00000A"/>
      <w:kern w:val="3"/>
      <w:sz w:val="16"/>
      <w:szCs w:val="16"/>
      <w:lang w:eastAsia="zh-CN" w:bidi="hi-IN"/>
      <w14:ligatures w14:val="none"/>
    </w:rPr>
  </w:style>
  <w:style w:type="character" w:customStyle="1" w:styleId="af4">
    <w:name w:val="Текст сноски Знак"/>
    <w:basedOn w:val="a0"/>
    <w:rsid w:val="003D72AF"/>
    <w:rPr>
      <w:rFonts w:ascii="Times New Roman" w:eastAsia="Times New Roman" w:hAnsi="Times New Roman" w:cs="Times New Roman" w:hint="default"/>
      <w:sz w:val="20"/>
      <w:szCs w:val="20"/>
      <w:lang w:val="en-US"/>
    </w:rPr>
  </w:style>
  <w:style w:type="character" w:customStyle="1" w:styleId="Footnoteanchor">
    <w:name w:val="Footnote anchor"/>
    <w:rsid w:val="003D72AF"/>
    <w:rPr>
      <w:rFonts w:ascii="Times New Roman" w:hAnsi="Times New Roman" w:cs="Times New Roman" w:hint="default"/>
      <w:position w:val="0"/>
      <w:vertAlign w:val="superscript"/>
    </w:rPr>
  </w:style>
  <w:style w:type="character" w:customStyle="1" w:styleId="FootnoteCharacters">
    <w:name w:val="Footnote Characters"/>
    <w:rsid w:val="003D72AF"/>
    <w:rPr>
      <w:rFonts w:ascii="Times New Roman" w:hAnsi="Times New Roman" w:cs="Times New Roman" w:hint="default"/>
      <w:position w:val="0"/>
      <w:vertAlign w:val="superscript"/>
    </w:rPr>
  </w:style>
  <w:style w:type="character" w:customStyle="1" w:styleId="Internetlink">
    <w:name w:val="Internet link"/>
    <w:rsid w:val="003D72AF"/>
    <w:rPr>
      <w:color w:val="0000FF"/>
      <w:u w:val="single" w:color="000000"/>
    </w:rPr>
  </w:style>
  <w:style w:type="character" w:customStyle="1" w:styleId="Bodytext">
    <w:name w:val="Body text_"/>
    <w:rsid w:val="003D72AF"/>
    <w:rPr>
      <w:rFonts w:ascii="Times New Roman" w:eastAsia="Times New Roman" w:hAnsi="Times New Roman" w:cs="Times New Roman" w:hint="default"/>
      <w:sz w:val="23"/>
      <w:szCs w:val="23"/>
    </w:rPr>
  </w:style>
  <w:style w:type="character" w:customStyle="1" w:styleId="Bodytext20">
    <w:name w:val="Body text (2)_"/>
    <w:rsid w:val="003D72AF"/>
    <w:rPr>
      <w:rFonts w:ascii="Times New Roman" w:eastAsia="Times New Roman" w:hAnsi="Times New Roman" w:cs="Times New Roman" w:hint="default"/>
      <w:sz w:val="24"/>
      <w:szCs w:val="24"/>
    </w:rPr>
  </w:style>
  <w:style w:type="character" w:customStyle="1" w:styleId="af5">
    <w:name w:val="Основной текст Знак"/>
    <w:basedOn w:val="a0"/>
    <w:rsid w:val="003D72AF"/>
    <w:rPr>
      <w:rFonts w:ascii="Times New Roman" w:eastAsia="Times New Roman" w:hAnsi="Times New Roman" w:cs="Times New Roman" w:hint="default"/>
      <w:sz w:val="20"/>
      <w:szCs w:val="20"/>
      <w:lang w:val="en-US" w:eastAsia="en-US"/>
    </w:rPr>
  </w:style>
  <w:style w:type="character" w:customStyle="1" w:styleId="hps">
    <w:name w:val="hps"/>
    <w:basedOn w:val="a0"/>
    <w:rsid w:val="003D72AF"/>
  </w:style>
  <w:style w:type="character" w:customStyle="1" w:styleId="apple-converted-space">
    <w:name w:val="apple-converted-space"/>
    <w:basedOn w:val="a0"/>
    <w:rsid w:val="003D72AF"/>
  </w:style>
  <w:style w:type="character" w:customStyle="1" w:styleId="VisitedInternetLink">
    <w:name w:val="Visited Internet Link"/>
    <w:basedOn w:val="a0"/>
    <w:rsid w:val="003D72AF"/>
    <w:rPr>
      <w:color w:val="954F72"/>
      <w:u w:val="single" w:color="000000"/>
    </w:rPr>
  </w:style>
  <w:style w:type="character" w:customStyle="1" w:styleId="ListLabel1">
    <w:name w:val="ListLabel 1"/>
    <w:rsid w:val="003D72AF"/>
    <w:rPr>
      <w:b w:val="0"/>
      <w:bCs w:val="0"/>
      <w:color w:val="00000A"/>
      <w:sz w:val="24"/>
      <w:szCs w:val="24"/>
    </w:rPr>
  </w:style>
  <w:style w:type="character" w:customStyle="1" w:styleId="ListLabel2">
    <w:name w:val="ListLabel 2"/>
    <w:rsid w:val="003D72AF"/>
    <w:rPr>
      <w:b w:val="0"/>
      <w:bCs w:val="0"/>
      <w:color w:val="00000A"/>
    </w:rPr>
  </w:style>
  <w:style w:type="character" w:customStyle="1" w:styleId="NumberingSymbols">
    <w:name w:val="Numbering Symbols"/>
    <w:rsid w:val="003D72AF"/>
  </w:style>
  <w:style w:type="paragraph" w:styleId="14">
    <w:name w:val="index 1"/>
    <w:basedOn w:val="a"/>
    <w:next w:val="a"/>
    <w:autoRedefine/>
    <w:semiHidden/>
    <w:unhideWhenUsed/>
    <w:rsid w:val="003D72AF"/>
    <w:pPr>
      <w:widowControl w:val="0"/>
      <w:suppressAutoHyphens/>
      <w:autoSpaceDN w:val="0"/>
      <w:spacing w:after="0" w:line="240" w:lineRule="auto"/>
      <w:ind w:left="220" w:hanging="220"/>
    </w:pPr>
    <w:rPr>
      <w:rFonts w:ascii="Calibri" w:eastAsia="Calibri" w:hAnsi="Calibri" w:cs="Tahoma"/>
      <w:kern w:val="3"/>
      <w14:ligatures w14:val="none"/>
    </w:rPr>
  </w:style>
  <w:style w:type="paragraph" w:styleId="af6">
    <w:name w:val="index heading"/>
    <w:basedOn w:val="Standard"/>
    <w:semiHidden/>
    <w:unhideWhenUsed/>
    <w:rsid w:val="003D72AF"/>
    <w:pPr>
      <w:suppressLineNumbers/>
      <w:spacing w:after="160" w:line="256" w:lineRule="auto"/>
    </w:pPr>
    <w:rPr>
      <w:rFonts w:ascii="Calibri" w:eastAsia="Calibri" w:hAnsi="Calibri"/>
      <w:sz w:val="22"/>
      <w:szCs w:val="22"/>
      <w:lang w:eastAsia="en-US"/>
    </w:rPr>
  </w:style>
  <w:style w:type="paragraph" w:styleId="af7">
    <w:name w:val="caption"/>
    <w:basedOn w:val="Standard"/>
    <w:semiHidden/>
    <w:unhideWhenUsed/>
    <w:qFormat/>
    <w:rsid w:val="003D72AF"/>
    <w:pPr>
      <w:suppressLineNumbers/>
      <w:spacing w:before="120" w:after="120" w:line="256" w:lineRule="auto"/>
    </w:pPr>
    <w:rPr>
      <w:rFonts w:ascii="Calibri" w:eastAsia="Calibri" w:hAnsi="Calibri"/>
      <w:i/>
      <w:iCs/>
      <w:lang w:eastAsia="en-US"/>
    </w:rPr>
  </w:style>
  <w:style w:type="paragraph" w:styleId="af8">
    <w:name w:val="List"/>
    <w:basedOn w:val="Textbody"/>
    <w:semiHidden/>
    <w:unhideWhenUsed/>
    <w:rsid w:val="003D72AF"/>
    <w:pPr>
      <w:spacing w:after="140" w:line="276" w:lineRule="auto"/>
      <w:jc w:val="left"/>
    </w:pPr>
    <w:rPr>
      <w:rFonts w:ascii="Calibri" w:eastAsia="Calibri" w:hAnsi="Calibri"/>
      <w:sz w:val="22"/>
      <w:szCs w:val="22"/>
      <w:lang w:val="ru-RU"/>
    </w:rPr>
  </w:style>
  <w:style w:type="paragraph" w:styleId="af9">
    <w:name w:val="Normal (Web)"/>
    <w:basedOn w:val="Standard"/>
    <w:semiHidden/>
    <w:unhideWhenUsed/>
    <w:rsid w:val="003D72AF"/>
    <w:pPr>
      <w:spacing w:before="28" w:after="28"/>
    </w:pPr>
  </w:style>
  <w:style w:type="character" w:styleId="afa">
    <w:name w:val="Hyperlink"/>
    <w:basedOn w:val="a0"/>
    <w:uiPriority w:val="99"/>
    <w:semiHidden/>
    <w:unhideWhenUsed/>
    <w:rsid w:val="003D72AF"/>
    <w:rPr>
      <w:color w:val="0000FF"/>
      <w:u w:val="single"/>
    </w:rPr>
  </w:style>
  <w:style w:type="character" w:styleId="afb">
    <w:name w:val="FollowedHyperlink"/>
    <w:basedOn w:val="a0"/>
    <w:uiPriority w:val="99"/>
    <w:semiHidden/>
    <w:unhideWhenUsed/>
    <w:rsid w:val="003D72AF"/>
    <w:rPr>
      <w:color w:val="800080"/>
      <w:u w:val="single"/>
    </w:rPr>
  </w:style>
  <w:style w:type="numbering" w:customStyle="1" w:styleId="WWNum3">
    <w:name w:val="WWNum3"/>
    <w:rsid w:val="003D72AF"/>
    <w:pPr>
      <w:numPr>
        <w:numId w:val="1"/>
      </w:numPr>
    </w:pPr>
  </w:style>
  <w:style w:type="numbering" w:customStyle="1" w:styleId="WWNum4">
    <w:name w:val="WWNum4"/>
    <w:rsid w:val="003D72AF"/>
    <w:pPr>
      <w:numPr>
        <w:numId w:val="3"/>
      </w:numPr>
    </w:pPr>
  </w:style>
  <w:style w:type="numbering" w:customStyle="1" w:styleId="WWNum9">
    <w:name w:val="WWNum9"/>
    <w:rsid w:val="003D72AF"/>
    <w:pPr>
      <w:numPr>
        <w:numId w:val="6"/>
      </w:numPr>
    </w:pPr>
  </w:style>
  <w:style w:type="numbering" w:customStyle="1" w:styleId="WWNum10">
    <w:name w:val="WWNum10"/>
    <w:rsid w:val="003D72AF"/>
    <w:pPr>
      <w:numPr>
        <w:numId w:val="8"/>
      </w:numPr>
    </w:pPr>
  </w:style>
  <w:style w:type="numbering" w:customStyle="1" w:styleId="WWNum8">
    <w:name w:val="WWNum8"/>
    <w:rsid w:val="003D72AF"/>
    <w:pPr>
      <w:numPr>
        <w:numId w:val="10"/>
      </w:numPr>
    </w:pPr>
  </w:style>
  <w:style w:type="numbering" w:customStyle="1" w:styleId="WWNum5">
    <w:name w:val="WWNum5"/>
    <w:rsid w:val="003D72AF"/>
    <w:pPr>
      <w:numPr>
        <w:numId w:val="13"/>
      </w:numPr>
    </w:pPr>
  </w:style>
  <w:style w:type="numbering" w:customStyle="1" w:styleId="WWNum11">
    <w:name w:val="WWNum11"/>
    <w:rsid w:val="003D72AF"/>
    <w:pPr>
      <w:numPr>
        <w:numId w:val="16"/>
      </w:numPr>
    </w:pPr>
  </w:style>
  <w:style w:type="numbering" w:customStyle="1" w:styleId="WWNum1">
    <w:name w:val="WWNum1"/>
    <w:rsid w:val="003D72AF"/>
    <w:pPr>
      <w:numPr>
        <w:numId w:val="17"/>
      </w:numPr>
    </w:pPr>
  </w:style>
  <w:style w:type="numbering" w:customStyle="1" w:styleId="WWNum2">
    <w:name w:val="WWNum2"/>
    <w:rsid w:val="003D72AF"/>
    <w:pPr>
      <w:numPr>
        <w:numId w:val="18"/>
      </w:numPr>
    </w:pPr>
  </w:style>
  <w:style w:type="numbering" w:customStyle="1" w:styleId="WWNum6">
    <w:name w:val="WWNum6"/>
    <w:rsid w:val="003D72AF"/>
    <w:pPr>
      <w:numPr>
        <w:numId w:val="19"/>
      </w:numPr>
    </w:pPr>
  </w:style>
  <w:style w:type="numbering" w:customStyle="1" w:styleId="WWNum7">
    <w:name w:val="WWNum7"/>
    <w:rsid w:val="003D72AF"/>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2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rus17@mail.ru" TargetMode="External"/><Relationship Id="rId3" Type="http://schemas.openxmlformats.org/officeDocument/2006/relationships/settings" Target="settings.xml"/><Relationship Id="rId7" Type="http://schemas.openxmlformats.org/officeDocument/2006/relationships/hyperlink" Target="mailto:belrus1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lrus17@mail.ru" TargetMode="External"/><Relationship Id="rId11" Type="http://schemas.openxmlformats.org/officeDocument/2006/relationships/theme" Target="theme/theme1.xml"/><Relationship Id="rId5" Type="http://schemas.openxmlformats.org/officeDocument/2006/relationships/hyperlink" Target="mailto:belrus17@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lrus1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8094</Words>
  <Characters>46142</Characters>
  <Application>Microsoft Office Word</Application>
  <DocSecurity>0</DocSecurity>
  <Lines>384</Lines>
  <Paragraphs>108</Paragraphs>
  <ScaleCrop>false</ScaleCrop>
  <Company/>
  <LinksUpToDate>false</LinksUpToDate>
  <CharactersWithSpaces>54128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ОтделКадров2</dc:creator>
  <cp:keywords/>
  <dc:description/>
  <cp:lastModifiedBy>ОтделКадров2</cp:lastModifiedBy>
  <cp:revision>7</cp:revision>
  <cp:lastPrinted>2025-04-21T11:38:00Z</cp:lastPrinted>
  <dcterms:created xsi:type="dcterms:W3CDTF">2025-04-21T11:23:00Z</dcterms:created>
  <dcterms:modified xsi:type="dcterms:W3CDTF">2025-04-21T11:38:00Z</dcterms:modified>
</cp:coreProperties>
</file>