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39853B" w14:textId="77777777" w:rsidR="00BC6A0B" w:rsidRPr="00E103BE" w:rsidRDefault="00BC6A0B" w:rsidP="00F51707">
      <w:pPr>
        <w:spacing w:after="0" w:line="240" w:lineRule="auto"/>
        <w:ind w:left="6372"/>
        <w:jc w:val="right"/>
        <w:rPr>
          <w:rFonts w:ascii="Times New Roman" w:eastAsia="Times New Roman" w:hAnsi="Times New Roman" w:cs="Times New Roman"/>
          <w:color w:val="000000"/>
        </w:rPr>
      </w:pPr>
      <w:r w:rsidRPr="00E103BE">
        <w:rPr>
          <w:rFonts w:ascii="Times New Roman" w:eastAsia="Times New Roman" w:hAnsi="Times New Roman" w:cs="Times New Roman"/>
          <w:color w:val="000000"/>
        </w:rPr>
        <w:t>«УТВЕРЖДАЮ»</w:t>
      </w:r>
    </w:p>
    <w:p w14:paraId="7EB8DAB6" w14:textId="77777777" w:rsidR="00BC6A0B" w:rsidRPr="00E103BE" w:rsidRDefault="00BC6A0B" w:rsidP="00F51707">
      <w:pPr>
        <w:spacing w:after="0" w:line="240" w:lineRule="auto"/>
        <w:ind w:left="6372"/>
        <w:jc w:val="right"/>
        <w:rPr>
          <w:rFonts w:ascii="Times New Roman" w:eastAsia="Times New Roman" w:hAnsi="Times New Roman" w:cs="Times New Roman"/>
          <w:color w:val="000000"/>
        </w:rPr>
      </w:pPr>
      <w:r w:rsidRPr="00E103BE">
        <w:rPr>
          <w:rFonts w:ascii="Times New Roman" w:eastAsia="Times New Roman" w:hAnsi="Times New Roman" w:cs="Times New Roman"/>
          <w:color w:val="000000"/>
        </w:rPr>
        <w:t>Директор</w:t>
      </w:r>
    </w:p>
    <w:p w14:paraId="14AB6462" w14:textId="77777777" w:rsidR="00BC6A0B" w:rsidRPr="00E103BE" w:rsidRDefault="00BC6A0B" w:rsidP="00F51707">
      <w:pPr>
        <w:spacing w:after="0" w:line="240" w:lineRule="auto"/>
        <w:ind w:left="6372"/>
        <w:jc w:val="right"/>
        <w:rPr>
          <w:rFonts w:ascii="Times New Roman" w:eastAsia="Times New Roman" w:hAnsi="Times New Roman" w:cs="Times New Roman"/>
          <w:color w:val="000000"/>
        </w:rPr>
      </w:pPr>
      <w:r w:rsidRPr="00E103BE">
        <w:rPr>
          <w:rFonts w:ascii="Times New Roman" w:eastAsia="Times New Roman" w:hAnsi="Times New Roman" w:cs="Times New Roman"/>
          <w:color w:val="000000"/>
        </w:rPr>
        <w:t>ГУ санаторий "Белая Русь"</w:t>
      </w:r>
    </w:p>
    <w:p w14:paraId="0E36B9EE" w14:textId="77777777" w:rsidR="00BC6A0B" w:rsidRDefault="00BC6A0B" w:rsidP="004A4B0D">
      <w:pPr>
        <w:spacing w:after="0" w:line="240" w:lineRule="auto"/>
        <w:ind w:left="6372"/>
        <w:jc w:val="right"/>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_________</w:t>
      </w:r>
      <w:r>
        <w:rPr>
          <w:rFonts w:ascii="Times New Roman" w:eastAsia="Times New Roman" w:hAnsi="Times New Roman" w:cs="Times New Roman"/>
          <w:sz w:val="28"/>
          <w:u w:val="single"/>
        </w:rPr>
        <w:t>Северин С.М.</w:t>
      </w:r>
    </w:p>
    <w:p w14:paraId="64878705" w14:textId="77777777" w:rsidR="00BC6A0B" w:rsidRDefault="00BC6A0B" w:rsidP="004A4B0D">
      <w:pPr>
        <w:spacing w:after="0" w:line="240" w:lineRule="auto"/>
        <w:ind w:left="6372"/>
        <w:jc w:val="right"/>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«__</w:t>
      </w:r>
      <w:proofErr w:type="gramStart"/>
      <w:r>
        <w:rPr>
          <w:rFonts w:ascii="Times New Roman" w:eastAsia="Times New Roman" w:hAnsi="Times New Roman" w:cs="Times New Roman"/>
          <w:color w:val="000000"/>
          <w:u w:val="single"/>
        </w:rPr>
        <w:t>_»_</w:t>
      </w:r>
      <w:proofErr w:type="gramEnd"/>
      <w:r>
        <w:rPr>
          <w:rFonts w:ascii="Times New Roman" w:eastAsia="Times New Roman" w:hAnsi="Times New Roman" w:cs="Times New Roman"/>
          <w:color w:val="000000"/>
          <w:u w:val="single"/>
        </w:rPr>
        <w:t>___________2025г.</w:t>
      </w:r>
    </w:p>
    <w:p w14:paraId="3E53C76C" w14:textId="77777777" w:rsidR="00BC6A0B" w:rsidRDefault="00BC6A0B" w:rsidP="004A4B0D">
      <w:pPr>
        <w:suppressAutoHyphens/>
        <w:spacing w:after="0" w:line="240" w:lineRule="auto"/>
        <w:jc w:val="right"/>
        <w:rPr>
          <w:rFonts w:ascii="Times New Roman" w:eastAsia="Times New Roman" w:hAnsi="Times New Roman" w:cs="Times New Roman"/>
          <w:color w:val="000000"/>
          <w:u w:val="single"/>
        </w:rPr>
      </w:pPr>
    </w:p>
    <w:p w14:paraId="17CCDFEB" w14:textId="77777777" w:rsidR="00AC6B1E" w:rsidRDefault="00AC6B1E" w:rsidP="004A4B0D">
      <w:pPr>
        <w:widowControl w:val="0"/>
        <w:suppressAutoHyphens/>
        <w:autoSpaceDN w:val="0"/>
        <w:spacing w:after="0" w:line="240" w:lineRule="auto"/>
        <w:jc w:val="right"/>
        <w:textAlignment w:val="baseline"/>
        <w:rPr>
          <w:rFonts w:ascii="Times New Roman" w:eastAsia="Times New Roman" w:hAnsi="Times New Roman" w:cs="Times New Roman"/>
          <w:color w:val="000000"/>
          <w:kern w:val="3"/>
          <w:lang w:eastAsia="zh-CN" w:bidi="hi-IN"/>
        </w:rPr>
      </w:pPr>
    </w:p>
    <w:p w14:paraId="6BEEB70F" w14:textId="77777777" w:rsidR="00AC6B1E" w:rsidRDefault="00AC6B1E" w:rsidP="00BC6A0B">
      <w:pPr>
        <w:widowControl w:val="0"/>
        <w:suppressAutoHyphens/>
        <w:autoSpaceDN w:val="0"/>
        <w:spacing w:after="0" w:line="240" w:lineRule="auto"/>
        <w:jc w:val="center"/>
        <w:textAlignment w:val="baseline"/>
        <w:rPr>
          <w:rFonts w:ascii="Times New Roman" w:eastAsia="Times New Roman" w:hAnsi="Times New Roman" w:cs="Times New Roman"/>
          <w:color w:val="000000"/>
          <w:kern w:val="3"/>
          <w:lang w:eastAsia="zh-CN" w:bidi="hi-IN"/>
        </w:rPr>
      </w:pPr>
    </w:p>
    <w:p w14:paraId="35C39F50" w14:textId="77777777" w:rsidR="00AC6B1E" w:rsidRDefault="00AC6B1E" w:rsidP="00BC6A0B">
      <w:pPr>
        <w:widowControl w:val="0"/>
        <w:suppressAutoHyphens/>
        <w:autoSpaceDN w:val="0"/>
        <w:spacing w:after="0" w:line="240" w:lineRule="auto"/>
        <w:jc w:val="center"/>
        <w:textAlignment w:val="baseline"/>
        <w:rPr>
          <w:rFonts w:ascii="Times New Roman" w:eastAsia="Times New Roman" w:hAnsi="Times New Roman" w:cs="Times New Roman"/>
          <w:color w:val="000000"/>
          <w:kern w:val="3"/>
          <w:lang w:eastAsia="zh-CN" w:bidi="hi-IN"/>
        </w:rPr>
      </w:pPr>
    </w:p>
    <w:p w14:paraId="1973F47A" w14:textId="3FF1AE97" w:rsidR="00BC6A0B" w:rsidRPr="00AC6B1E" w:rsidRDefault="00BC6A0B" w:rsidP="00BC6A0B">
      <w:pPr>
        <w:widowControl w:val="0"/>
        <w:suppressAutoHyphens/>
        <w:autoSpaceDN w:val="0"/>
        <w:spacing w:after="0" w:line="240" w:lineRule="auto"/>
        <w:jc w:val="center"/>
        <w:textAlignment w:val="baseline"/>
        <w:rPr>
          <w:rFonts w:ascii="Times New Roman" w:eastAsia="Times New Roman" w:hAnsi="Times New Roman" w:cs="Times New Roman"/>
          <w:b/>
          <w:bCs/>
          <w:color w:val="000000"/>
          <w:kern w:val="3"/>
          <w:lang w:eastAsia="zh-CN" w:bidi="hi-IN"/>
        </w:rPr>
      </w:pPr>
      <w:r w:rsidRPr="00AC6B1E">
        <w:rPr>
          <w:rFonts w:ascii="Times New Roman" w:eastAsia="Times New Roman" w:hAnsi="Times New Roman" w:cs="Times New Roman"/>
          <w:b/>
          <w:bCs/>
          <w:color w:val="000000"/>
          <w:kern w:val="3"/>
          <w:lang w:eastAsia="zh-CN" w:bidi="hi-IN"/>
        </w:rPr>
        <w:t>ТЕХНИЧЕСКОЕ ЗАДАНИЕ</w:t>
      </w:r>
    </w:p>
    <w:p w14:paraId="30869049" w14:textId="15364489" w:rsidR="00BC6A0B" w:rsidRPr="00297804" w:rsidRDefault="00BC6A0B" w:rsidP="00297804">
      <w:pPr>
        <w:widowControl w:val="0"/>
        <w:suppressAutoHyphens/>
        <w:autoSpaceDN w:val="0"/>
        <w:spacing w:after="0" w:line="240" w:lineRule="auto"/>
        <w:textAlignment w:val="baseline"/>
        <w:rPr>
          <w:rFonts w:ascii="Times New Roman" w:eastAsia="Segoe UI" w:hAnsi="Times New Roman" w:cs="Times New Roman"/>
          <w:b/>
          <w:bCs/>
          <w:color w:val="000000"/>
          <w:kern w:val="3"/>
          <w:lang w:eastAsia="zh-CN" w:bidi="hi-IN"/>
        </w:rPr>
      </w:pPr>
      <w:r w:rsidRPr="00AC6B1E">
        <w:rPr>
          <w:rFonts w:ascii="Times New Roman" w:eastAsia="Segoe UI" w:hAnsi="Times New Roman" w:cs="Times New Roman"/>
          <w:b/>
          <w:bCs/>
          <w:color w:val="000000"/>
          <w:kern w:val="3"/>
          <w:lang w:eastAsia="zh-CN" w:bidi="hi-IN"/>
        </w:rPr>
        <w:t xml:space="preserve">На </w:t>
      </w:r>
      <w:r w:rsidR="00AC6B1E" w:rsidRPr="00AC6B1E">
        <w:rPr>
          <w:rFonts w:ascii="Times New Roman" w:eastAsia="Segoe UI" w:hAnsi="Times New Roman" w:cs="Times New Roman"/>
          <w:b/>
          <w:bCs/>
          <w:color w:val="000000"/>
          <w:kern w:val="3"/>
          <w:lang w:eastAsia="zh-CN" w:bidi="hi-IN"/>
        </w:rPr>
        <w:t xml:space="preserve">изготовление, </w:t>
      </w:r>
      <w:r w:rsidRPr="00AC6B1E">
        <w:rPr>
          <w:rFonts w:ascii="Times New Roman" w:eastAsia="Segoe UI" w:hAnsi="Times New Roman" w:cs="Times New Roman"/>
          <w:b/>
          <w:bCs/>
          <w:color w:val="000000"/>
          <w:kern w:val="3"/>
          <w:lang w:eastAsia="zh-CN" w:bidi="hi-IN"/>
        </w:rPr>
        <w:t>поставку</w:t>
      </w:r>
      <w:r w:rsidR="00297804">
        <w:rPr>
          <w:rFonts w:ascii="Times New Roman" w:eastAsia="Segoe UI" w:hAnsi="Times New Roman" w:cs="Times New Roman"/>
          <w:b/>
          <w:bCs/>
          <w:color w:val="000000"/>
          <w:kern w:val="3"/>
          <w:lang w:eastAsia="zh-CN" w:bidi="hi-IN"/>
        </w:rPr>
        <w:t xml:space="preserve"> </w:t>
      </w:r>
      <w:r w:rsidR="00AC6B1E" w:rsidRPr="00AC6B1E">
        <w:rPr>
          <w:rFonts w:ascii="Times New Roman" w:eastAsia="Segoe UI" w:hAnsi="Times New Roman" w:cs="Times New Roman"/>
          <w:b/>
          <w:bCs/>
          <w:color w:val="000000"/>
          <w:kern w:val="3"/>
          <w:lang w:eastAsia="zh-CN" w:bidi="hi-IN"/>
        </w:rPr>
        <w:t>(сборк</w:t>
      </w:r>
      <w:r w:rsidR="00297804">
        <w:rPr>
          <w:rFonts w:ascii="Times New Roman" w:eastAsia="Segoe UI" w:hAnsi="Times New Roman" w:cs="Times New Roman"/>
          <w:b/>
          <w:bCs/>
          <w:color w:val="000000"/>
          <w:kern w:val="3"/>
          <w:lang w:eastAsia="zh-CN" w:bidi="hi-IN"/>
        </w:rPr>
        <w:t>у</w:t>
      </w:r>
      <w:r w:rsidR="00AC6B1E" w:rsidRPr="00AC6B1E">
        <w:rPr>
          <w:rFonts w:ascii="Times New Roman" w:eastAsia="Segoe UI" w:hAnsi="Times New Roman" w:cs="Times New Roman"/>
          <w:b/>
          <w:bCs/>
          <w:color w:val="000000"/>
          <w:kern w:val="3"/>
          <w:lang w:eastAsia="zh-CN" w:bidi="hi-IN"/>
        </w:rPr>
        <w:t xml:space="preserve"> и установк</w:t>
      </w:r>
      <w:r w:rsidR="00297804">
        <w:rPr>
          <w:rFonts w:ascii="Times New Roman" w:eastAsia="Segoe UI" w:hAnsi="Times New Roman" w:cs="Times New Roman"/>
          <w:b/>
          <w:bCs/>
          <w:color w:val="000000"/>
          <w:kern w:val="3"/>
          <w:lang w:eastAsia="zh-CN" w:bidi="hi-IN"/>
        </w:rPr>
        <w:t>у</w:t>
      </w:r>
      <w:r w:rsidR="00AC6B1E" w:rsidRPr="00AC6B1E">
        <w:rPr>
          <w:rFonts w:ascii="Times New Roman" w:eastAsia="Segoe UI" w:hAnsi="Times New Roman" w:cs="Times New Roman"/>
          <w:b/>
          <w:bCs/>
          <w:color w:val="000000"/>
          <w:kern w:val="3"/>
          <w:lang w:eastAsia="zh-CN" w:bidi="hi-IN"/>
        </w:rPr>
        <w:t>)</w:t>
      </w:r>
      <w:r w:rsidRPr="00AC6B1E">
        <w:rPr>
          <w:rFonts w:ascii="Times New Roman" w:eastAsia="Segoe UI" w:hAnsi="Times New Roman" w:cs="Times New Roman"/>
          <w:b/>
          <w:bCs/>
          <w:color w:val="000000"/>
          <w:kern w:val="3"/>
          <w:lang w:eastAsia="zh-CN" w:bidi="hi-IN"/>
        </w:rPr>
        <w:t xml:space="preserve"> </w:t>
      </w:r>
      <w:r w:rsidR="00AC6B1E" w:rsidRPr="00AC6B1E">
        <w:rPr>
          <w:rFonts w:ascii="Times New Roman" w:eastAsia="Segoe UI" w:hAnsi="Times New Roman" w:cs="Times New Roman"/>
          <w:b/>
          <w:bCs/>
          <w:color w:val="000000"/>
          <w:kern w:val="3"/>
          <w:lang w:eastAsia="zh-CN" w:bidi="hi-IN"/>
        </w:rPr>
        <w:t xml:space="preserve">мебели в номера 254-259 </w:t>
      </w:r>
      <w:r w:rsidRPr="00AC6B1E">
        <w:rPr>
          <w:rFonts w:ascii="Times New Roman" w:eastAsia="Times New Roman" w:hAnsi="Times New Roman" w:cs="Times New Roman"/>
          <w:b/>
          <w:bCs/>
          <w:color w:val="000000"/>
          <w:kern w:val="3"/>
          <w:lang w:bidi="ru-RU"/>
        </w:rPr>
        <w:t>ГУ санаторий «Белая Русь»</w:t>
      </w:r>
    </w:p>
    <w:p w14:paraId="428B53D1" w14:textId="1B1090CE" w:rsidR="002C6FD2" w:rsidRPr="00604721" w:rsidRDefault="002C6FD2" w:rsidP="00AB0D7F">
      <w:pPr>
        <w:pStyle w:val="a4"/>
        <w:numPr>
          <w:ilvl w:val="0"/>
          <w:numId w:val="1"/>
        </w:numPr>
        <w:tabs>
          <w:tab w:val="left" w:pos="0"/>
          <w:tab w:val="left" w:pos="360"/>
        </w:tabs>
        <w:spacing w:before="60"/>
        <w:ind w:hanging="720"/>
        <w:jc w:val="both"/>
        <w:rPr>
          <w:rFonts w:ascii="Times New Roman" w:hAnsi="Times New Roman" w:cs="Times New Roman"/>
          <w:color w:val="000000" w:themeColor="text1"/>
        </w:rPr>
      </w:pPr>
      <w:r w:rsidRPr="00604721">
        <w:rPr>
          <w:rFonts w:ascii="Times New Roman" w:hAnsi="Times New Roman" w:cs="Times New Roman"/>
          <w:color w:val="000000" w:themeColor="text1"/>
        </w:rPr>
        <w:t xml:space="preserve">Предмет закупки: </w:t>
      </w:r>
      <w:r w:rsidR="006656B6" w:rsidRPr="00604721">
        <w:rPr>
          <w:rFonts w:ascii="Times New Roman" w:hAnsi="Times New Roman" w:cs="Times New Roman"/>
          <w:color w:val="000000" w:themeColor="text1"/>
        </w:rPr>
        <w:t>Изготовление, п</w:t>
      </w:r>
      <w:r w:rsidR="006656B6" w:rsidRPr="00604721">
        <w:rPr>
          <w:rFonts w:ascii="Times New Roman" w:hAnsi="Times New Roman" w:cs="Times New Roman"/>
        </w:rPr>
        <w:t>оставка (сборка и установка) мебели</w:t>
      </w:r>
      <w:r w:rsidR="006656B6" w:rsidRPr="00604721">
        <w:rPr>
          <w:rFonts w:ascii="Times New Roman" w:hAnsi="Times New Roman" w:cs="Times New Roman"/>
          <w:bCs/>
        </w:rPr>
        <w:t xml:space="preserve"> в номера</w:t>
      </w:r>
      <w:r w:rsidR="00AB0D7F" w:rsidRPr="00604721">
        <w:rPr>
          <w:rFonts w:ascii="Times New Roman" w:hAnsi="Times New Roman" w:cs="Times New Roman"/>
          <w:bCs/>
        </w:rPr>
        <w:t xml:space="preserve"> </w:t>
      </w:r>
      <w:r w:rsidRPr="00604721">
        <w:rPr>
          <w:rFonts w:ascii="Times New Roman" w:hAnsi="Times New Roman" w:cs="Times New Roman"/>
          <w:color w:val="000000" w:themeColor="text1"/>
        </w:rPr>
        <w:t xml:space="preserve">254,255,256,257,258,259 </w:t>
      </w:r>
      <w:r w:rsidRPr="00604721">
        <w:rPr>
          <w:rFonts w:ascii="Times New Roman" w:hAnsi="Times New Roman" w:cs="Times New Roman"/>
        </w:rPr>
        <w:t>(</w:t>
      </w:r>
      <w:r w:rsidRPr="00604721">
        <w:rPr>
          <w:rFonts w:ascii="Times New Roman" w:hAnsi="Times New Roman" w:cs="Times New Roman"/>
          <w:color w:val="000000" w:themeColor="text1"/>
        </w:rPr>
        <w:t>далее – Товар).</w:t>
      </w:r>
    </w:p>
    <w:p w14:paraId="43607A9D" w14:textId="789B0488" w:rsidR="009A35DC" w:rsidRPr="00604721" w:rsidRDefault="002C6FD2" w:rsidP="00AB0D7F">
      <w:pPr>
        <w:pStyle w:val="a4"/>
        <w:numPr>
          <w:ilvl w:val="0"/>
          <w:numId w:val="1"/>
        </w:numPr>
        <w:ind w:left="284" w:hanging="284"/>
        <w:rPr>
          <w:rFonts w:ascii="Times New Roman" w:hAnsi="Times New Roman" w:cs="Times New Roman"/>
        </w:rPr>
      </w:pPr>
      <w:r w:rsidRPr="00604721">
        <w:rPr>
          <w:rFonts w:ascii="Times New Roman" w:hAnsi="Times New Roman" w:cs="Times New Roman"/>
        </w:rPr>
        <w:t>Наименование товара:</w:t>
      </w:r>
    </w:p>
    <w:tbl>
      <w:tblPr>
        <w:tblStyle w:val="a3"/>
        <w:tblpPr w:leftFromText="180" w:rightFromText="180" w:vertAnchor="text" w:horzAnchor="page" w:tblpX="781" w:tblpY="308"/>
        <w:tblW w:w="10201" w:type="dxa"/>
        <w:tblLook w:val="04A0" w:firstRow="1" w:lastRow="0" w:firstColumn="1" w:lastColumn="0" w:noHBand="0" w:noVBand="1"/>
      </w:tblPr>
      <w:tblGrid>
        <w:gridCol w:w="441"/>
        <w:gridCol w:w="3357"/>
        <w:gridCol w:w="2524"/>
        <w:gridCol w:w="630"/>
        <w:gridCol w:w="672"/>
        <w:gridCol w:w="1206"/>
        <w:gridCol w:w="1371"/>
      </w:tblGrid>
      <w:tr w:rsidR="000359B8" w:rsidRPr="00604721" w14:paraId="61A8DBD6" w14:textId="77777777" w:rsidTr="00B75193">
        <w:tc>
          <w:tcPr>
            <w:tcW w:w="442" w:type="dxa"/>
          </w:tcPr>
          <w:p w14:paraId="2F8A6F2B" w14:textId="77777777" w:rsidR="00AB0D7F" w:rsidRPr="00604721" w:rsidRDefault="00AB0D7F" w:rsidP="00B75193">
            <w:pPr>
              <w:jc w:val="center"/>
              <w:rPr>
                <w:rFonts w:ascii="Times New Roman" w:hAnsi="Times New Roman" w:cs="Times New Roman"/>
              </w:rPr>
            </w:pPr>
            <w:r w:rsidRPr="00604721">
              <w:rPr>
                <w:rFonts w:ascii="Times New Roman" w:hAnsi="Times New Roman" w:cs="Times New Roman"/>
              </w:rPr>
              <w:t>№</w:t>
            </w:r>
          </w:p>
        </w:tc>
        <w:tc>
          <w:tcPr>
            <w:tcW w:w="3456" w:type="dxa"/>
          </w:tcPr>
          <w:p w14:paraId="6CD79BAF" w14:textId="77777777" w:rsidR="00AB0D7F" w:rsidRPr="00604721" w:rsidRDefault="00AB0D7F" w:rsidP="00B75193">
            <w:pPr>
              <w:jc w:val="center"/>
              <w:rPr>
                <w:rFonts w:ascii="Times New Roman" w:hAnsi="Times New Roman" w:cs="Times New Roman"/>
              </w:rPr>
            </w:pPr>
            <w:r w:rsidRPr="00604721">
              <w:rPr>
                <w:rFonts w:ascii="Times New Roman" w:hAnsi="Times New Roman" w:cs="Times New Roman"/>
              </w:rPr>
              <w:t>Визуализация изделия</w:t>
            </w:r>
          </w:p>
        </w:tc>
        <w:tc>
          <w:tcPr>
            <w:tcW w:w="2649" w:type="dxa"/>
          </w:tcPr>
          <w:p w14:paraId="267C8B53" w14:textId="77777777" w:rsidR="00AB0D7F" w:rsidRPr="00604721" w:rsidRDefault="00AB0D7F" w:rsidP="00B75193">
            <w:pPr>
              <w:jc w:val="center"/>
              <w:rPr>
                <w:rFonts w:ascii="Times New Roman" w:hAnsi="Times New Roman" w:cs="Times New Roman"/>
              </w:rPr>
            </w:pPr>
            <w:r w:rsidRPr="00604721">
              <w:rPr>
                <w:rFonts w:ascii="Times New Roman" w:hAnsi="Times New Roman" w:cs="Times New Roman"/>
              </w:rPr>
              <w:t>Наименование продукции</w:t>
            </w:r>
          </w:p>
        </w:tc>
        <w:tc>
          <w:tcPr>
            <w:tcW w:w="633" w:type="dxa"/>
          </w:tcPr>
          <w:p w14:paraId="12F9C7A5" w14:textId="77777777" w:rsidR="00AB0D7F" w:rsidRPr="00604721" w:rsidRDefault="00AB0D7F" w:rsidP="00B75193">
            <w:pPr>
              <w:jc w:val="center"/>
              <w:rPr>
                <w:rFonts w:ascii="Times New Roman" w:hAnsi="Times New Roman" w:cs="Times New Roman"/>
              </w:rPr>
            </w:pPr>
            <w:r w:rsidRPr="00604721">
              <w:rPr>
                <w:rFonts w:ascii="Times New Roman" w:hAnsi="Times New Roman" w:cs="Times New Roman"/>
              </w:rPr>
              <w:t>Ед.</w:t>
            </w:r>
          </w:p>
          <w:p w14:paraId="136CCC47" w14:textId="77777777" w:rsidR="00AB0D7F" w:rsidRPr="00604721" w:rsidRDefault="00AB0D7F" w:rsidP="00B75193">
            <w:pPr>
              <w:jc w:val="center"/>
              <w:rPr>
                <w:rFonts w:ascii="Times New Roman" w:hAnsi="Times New Roman" w:cs="Times New Roman"/>
              </w:rPr>
            </w:pPr>
            <w:r w:rsidRPr="00604721">
              <w:rPr>
                <w:rFonts w:ascii="Times New Roman" w:hAnsi="Times New Roman" w:cs="Times New Roman"/>
              </w:rPr>
              <w:t>изм.</w:t>
            </w:r>
          </w:p>
        </w:tc>
        <w:tc>
          <w:tcPr>
            <w:tcW w:w="676" w:type="dxa"/>
          </w:tcPr>
          <w:p w14:paraId="4FE57045" w14:textId="77777777" w:rsidR="00AB0D7F" w:rsidRPr="00604721" w:rsidRDefault="00AB0D7F" w:rsidP="00B75193">
            <w:pPr>
              <w:jc w:val="center"/>
              <w:rPr>
                <w:rFonts w:ascii="Times New Roman" w:hAnsi="Times New Roman" w:cs="Times New Roman"/>
              </w:rPr>
            </w:pPr>
            <w:r w:rsidRPr="00604721">
              <w:rPr>
                <w:rFonts w:ascii="Times New Roman" w:hAnsi="Times New Roman" w:cs="Times New Roman"/>
              </w:rPr>
              <w:t>Кол-во</w:t>
            </w:r>
          </w:p>
        </w:tc>
        <w:tc>
          <w:tcPr>
            <w:tcW w:w="1104" w:type="dxa"/>
          </w:tcPr>
          <w:p w14:paraId="3010F4EA" w14:textId="77777777" w:rsidR="00AB0D7F" w:rsidRPr="00604721" w:rsidRDefault="00AB0D7F" w:rsidP="00B75193">
            <w:pPr>
              <w:jc w:val="center"/>
              <w:rPr>
                <w:rFonts w:ascii="Times New Roman" w:hAnsi="Times New Roman" w:cs="Times New Roman"/>
              </w:rPr>
            </w:pPr>
            <w:r w:rsidRPr="00604721">
              <w:rPr>
                <w:rFonts w:ascii="Times New Roman" w:hAnsi="Times New Roman" w:cs="Times New Roman"/>
              </w:rPr>
              <w:t>Цена руб.</w:t>
            </w:r>
          </w:p>
        </w:tc>
        <w:tc>
          <w:tcPr>
            <w:tcW w:w="1241" w:type="dxa"/>
          </w:tcPr>
          <w:p w14:paraId="1590736D" w14:textId="77777777" w:rsidR="00AB0D7F" w:rsidRPr="00604721" w:rsidRDefault="00AB0D7F" w:rsidP="00B75193">
            <w:pPr>
              <w:jc w:val="center"/>
              <w:rPr>
                <w:rFonts w:ascii="Times New Roman" w:hAnsi="Times New Roman" w:cs="Times New Roman"/>
              </w:rPr>
            </w:pPr>
            <w:r w:rsidRPr="00604721">
              <w:rPr>
                <w:rFonts w:ascii="Times New Roman" w:hAnsi="Times New Roman" w:cs="Times New Roman"/>
              </w:rPr>
              <w:t>Сумма руб.</w:t>
            </w:r>
          </w:p>
        </w:tc>
      </w:tr>
      <w:tr w:rsidR="000359B8" w:rsidRPr="00604721" w14:paraId="567B897D" w14:textId="77777777" w:rsidTr="00B75193">
        <w:tc>
          <w:tcPr>
            <w:tcW w:w="442" w:type="dxa"/>
          </w:tcPr>
          <w:p w14:paraId="26068646" w14:textId="77777777" w:rsidR="00AB0D7F" w:rsidRPr="00604721" w:rsidRDefault="00AB0D7F" w:rsidP="00B75193">
            <w:pPr>
              <w:jc w:val="center"/>
              <w:rPr>
                <w:rFonts w:ascii="Times New Roman" w:hAnsi="Times New Roman" w:cs="Times New Roman"/>
              </w:rPr>
            </w:pPr>
            <w:r w:rsidRPr="00604721">
              <w:rPr>
                <w:rFonts w:ascii="Times New Roman" w:hAnsi="Times New Roman" w:cs="Times New Roman"/>
              </w:rPr>
              <w:t>1</w:t>
            </w:r>
          </w:p>
        </w:tc>
        <w:tc>
          <w:tcPr>
            <w:tcW w:w="3456" w:type="dxa"/>
          </w:tcPr>
          <w:p w14:paraId="1CD7AFE4" w14:textId="77777777" w:rsidR="00AB0D7F" w:rsidRPr="00604721" w:rsidRDefault="00AB0D7F" w:rsidP="00B75193">
            <w:pPr>
              <w:rPr>
                <w:rFonts w:ascii="Times New Roman" w:hAnsi="Times New Roman" w:cs="Times New Roman"/>
              </w:rPr>
            </w:pPr>
            <w:r w:rsidRPr="00604721">
              <w:rPr>
                <w:rFonts w:ascii="Times New Roman" w:hAnsi="Times New Roman" w:cs="Times New Roman"/>
              </w:rPr>
              <w:t>Подвесная тумба под раковину</w:t>
            </w:r>
          </w:p>
          <w:p w14:paraId="672D9A80" w14:textId="77777777" w:rsidR="00C660FD" w:rsidRPr="00604721" w:rsidRDefault="00C660FD" w:rsidP="00B75193">
            <w:pPr>
              <w:rPr>
                <w:rFonts w:ascii="Times New Roman" w:hAnsi="Times New Roman" w:cs="Times New Roman"/>
              </w:rPr>
            </w:pPr>
          </w:p>
          <w:p w14:paraId="4C949472" w14:textId="77777777" w:rsidR="00C660FD" w:rsidRPr="00604721" w:rsidRDefault="00C660FD" w:rsidP="00B75193">
            <w:pPr>
              <w:rPr>
                <w:rFonts w:ascii="Times New Roman" w:hAnsi="Times New Roman" w:cs="Times New Roman"/>
              </w:rPr>
            </w:pPr>
          </w:p>
          <w:p w14:paraId="6359E3A0" w14:textId="42084626" w:rsidR="00C660FD" w:rsidRPr="00604721" w:rsidRDefault="00C660FD" w:rsidP="00C660FD">
            <w:pPr>
              <w:jc w:val="center"/>
              <w:rPr>
                <w:rFonts w:ascii="Times New Roman" w:hAnsi="Times New Roman" w:cs="Times New Roman"/>
              </w:rPr>
            </w:pPr>
            <w:r w:rsidRPr="00604721">
              <w:rPr>
                <w:rFonts w:ascii="Times New Roman" w:hAnsi="Times New Roman" w:cs="Times New Roman"/>
                <w:noProof/>
              </w:rPr>
              <w:drawing>
                <wp:inline distT="0" distB="0" distL="0" distR="0" wp14:anchorId="5277F034" wp14:editId="5E46D0E8">
                  <wp:extent cx="1657351" cy="1104900"/>
                  <wp:effectExtent l="0" t="0" r="0" b="0"/>
                  <wp:docPr id="1481690365"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61690" cy="1107793"/>
                          </a:xfrm>
                          <a:prstGeom prst="rect">
                            <a:avLst/>
                          </a:prstGeom>
                          <a:noFill/>
                        </pic:spPr>
                      </pic:pic>
                    </a:graphicData>
                  </a:graphic>
                </wp:inline>
              </w:drawing>
            </w:r>
          </w:p>
        </w:tc>
        <w:tc>
          <w:tcPr>
            <w:tcW w:w="2649" w:type="dxa"/>
          </w:tcPr>
          <w:p w14:paraId="0A7E53CF" w14:textId="77777777" w:rsidR="00AB0D7F" w:rsidRPr="00604721" w:rsidRDefault="00AB0D7F" w:rsidP="00B75193">
            <w:pPr>
              <w:rPr>
                <w:rFonts w:ascii="Times New Roman" w:hAnsi="Times New Roman" w:cs="Times New Roman"/>
              </w:rPr>
            </w:pPr>
            <w:r w:rsidRPr="00604721">
              <w:rPr>
                <w:rFonts w:ascii="Times New Roman" w:hAnsi="Times New Roman" w:cs="Times New Roman"/>
              </w:rPr>
              <w:t>1000*460*400</w:t>
            </w:r>
          </w:p>
          <w:p w14:paraId="2B61E825" w14:textId="77777777" w:rsidR="00AB0D7F" w:rsidRPr="00604721" w:rsidRDefault="00AB0D7F" w:rsidP="00B75193">
            <w:pPr>
              <w:rPr>
                <w:rFonts w:ascii="Times New Roman" w:hAnsi="Times New Roman" w:cs="Times New Roman"/>
              </w:rPr>
            </w:pPr>
            <w:r w:rsidRPr="00604721">
              <w:rPr>
                <w:rFonts w:ascii="Times New Roman" w:hAnsi="Times New Roman" w:cs="Times New Roman"/>
              </w:rPr>
              <w:t xml:space="preserve">Материал столешницы – влагостойкий </w:t>
            </w:r>
            <w:proofErr w:type="spellStart"/>
            <w:r w:rsidRPr="00604721">
              <w:rPr>
                <w:rFonts w:ascii="Times New Roman" w:hAnsi="Times New Roman" w:cs="Times New Roman"/>
              </w:rPr>
              <w:t>дсп</w:t>
            </w:r>
            <w:proofErr w:type="spellEnd"/>
            <w:r w:rsidRPr="00604721">
              <w:rPr>
                <w:rFonts w:ascii="Times New Roman" w:hAnsi="Times New Roman" w:cs="Times New Roman"/>
              </w:rPr>
              <w:t xml:space="preserve">, облицованный пластиком 1000*460*16, цвет – слоновая кость, </w:t>
            </w:r>
            <w:proofErr w:type="spellStart"/>
            <w:r w:rsidRPr="00604721">
              <w:rPr>
                <w:rFonts w:ascii="Times New Roman" w:hAnsi="Times New Roman" w:cs="Times New Roman"/>
              </w:rPr>
              <w:t>супермат</w:t>
            </w:r>
            <w:proofErr w:type="spellEnd"/>
            <w:r w:rsidRPr="00604721">
              <w:rPr>
                <w:rFonts w:ascii="Times New Roman" w:hAnsi="Times New Roman" w:cs="Times New Roman"/>
              </w:rPr>
              <w:t>.</w:t>
            </w:r>
          </w:p>
          <w:p w14:paraId="661392E7" w14:textId="77777777" w:rsidR="00AB0D7F" w:rsidRPr="00604721" w:rsidRDefault="00AB0D7F" w:rsidP="00B75193">
            <w:pPr>
              <w:rPr>
                <w:rFonts w:ascii="Times New Roman" w:hAnsi="Times New Roman" w:cs="Times New Roman"/>
              </w:rPr>
            </w:pPr>
            <w:r w:rsidRPr="00604721">
              <w:rPr>
                <w:rFonts w:ascii="Times New Roman" w:hAnsi="Times New Roman" w:cs="Times New Roman"/>
              </w:rPr>
              <w:t>Предусмотреть отверстие под сифон для накладной раковины.</w:t>
            </w:r>
          </w:p>
          <w:p w14:paraId="17F7A25B" w14:textId="77777777" w:rsidR="00AB0D7F" w:rsidRPr="00604721" w:rsidRDefault="00AB0D7F" w:rsidP="00B75193">
            <w:pPr>
              <w:rPr>
                <w:rFonts w:ascii="Times New Roman" w:hAnsi="Times New Roman" w:cs="Times New Roman"/>
              </w:rPr>
            </w:pPr>
            <w:r w:rsidRPr="00604721">
              <w:rPr>
                <w:rFonts w:ascii="Times New Roman" w:hAnsi="Times New Roman" w:cs="Times New Roman"/>
              </w:rPr>
              <w:t xml:space="preserve">Материал корпуса и фасадов – МДФ 18 мм, пластик </w:t>
            </w:r>
            <w:r w:rsidRPr="00604721">
              <w:rPr>
                <w:rFonts w:ascii="Times New Roman" w:hAnsi="Times New Roman" w:cs="Times New Roman"/>
                <w:lang w:val="en-US"/>
              </w:rPr>
              <w:t>AGT</w:t>
            </w:r>
            <w:r w:rsidRPr="00604721">
              <w:rPr>
                <w:rFonts w:ascii="Times New Roman" w:hAnsi="Times New Roman" w:cs="Times New Roman"/>
              </w:rPr>
              <w:t>, кромка в цвет фасада толщиной 0,8 мм, цвет согласовать с заказчиком.</w:t>
            </w:r>
          </w:p>
          <w:p w14:paraId="121C28E5" w14:textId="77777777" w:rsidR="00AB0D7F" w:rsidRPr="00604721" w:rsidRDefault="00AB0D7F" w:rsidP="00B75193">
            <w:pPr>
              <w:rPr>
                <w:rFonts w:ascii="Times New Roman" w:hAnsi="Times New Roman" w:cs="Times New Roman"/>
              </w:rPr>
            </w:pPr>
            <w:r w:rsidRPr="00604721">
              <w:rPr>
                <w:rFonts w:ascii="Times New Roman" w:hAnsi="Times New Roman" w:cs="Times New Roman"/>
              </w:rPr>
              <w:t>Механизмы открывания – скрытого монтажа полного выдвижения с доводчиком.</w:t>
            </w:r>
          </w:p>
          <w:p w14:paraId="5D5996A2" w14:textId="77777777" w:rsidR="00AB0D7F" w:rsidRPr="00604721" w:rsidRDefault="00AB0D7F" w:rsidP="00B75193">
            <w:pPr>
              <w:rPr>
                <w:rFonts w:ascii="Times New Roman" w:hAnsi="Times New Roman" w:cs="Times New Roman"/>
              </w:rPr>
            </w:pPr>
            <w:r w:rsidRPr="00604721">
              <w:rPr>
                <w:rFonts w:ascii="Times New Roman" w:hAnsi="Times New Roman" w:cs="Times New Roman"/>
              </w:rPr>
              <w:t>Два ящика.</w:t>
            </w:r>
          </w:p>
          <w:p w14:paraId="50F49C98" w14:textId="77777777" w:rsidR="00AB0D7F" w:rsidRPr="00604721" w:rsidRDefault="00AB0D7F" w:rsidP="00B75193">
            <w:pPr>
              <w:rPr>
                <w:rFonts w:ascii="Times New Roman" w:hAnsi="Times New Roman" w:cs="Times New Roman"/>
              </w:rPr>
            </w:pPr>
            <w:r w:rsidRPr="00604721">
              <w:rPr>
                <w:rFonts w:ascii="Times New Roman" w:hAnsi="Times New Roman" w:cs="Times New Roman"/>
              </w:rPr>
              <w:t>Ручки согласовать с заказчиком.</w:t>
            </w:r>
          </w:p>
        </w:tc>
        <w:tc>
          <w:tcPr>
            <w:tcW w:w="633" w:type="dxa"/>
          </w:tcPr>
          <w:p w14:paraId="53284198" w14:textId="77777777" w:rsidR="00AB0D7F" w:rsidRPr="00604721" w:rsidRDefault="00AB0D7F" w:rsidP="00B75193">
            <w:pPr>
              <w:jc w:val="center"/>
              <w:rPr>
                <w:rFonts w:ascii="Times New Roman" w:hAnsi="Times New Roman" w:cs="Times New Roman"/>
              </w:rPr>
            </w:pPr>
            <w:proofErr w:type="spellStart"/>
            <w:r w:rsidRPr="00604721">
              <w:rPr>
                <w:rFonts w:ascii="Times New Roman" w:hAnsi="Times New Roman" w:cs="Times New Roman"/>
              </w:rPr>
              <w:t>шт</w:t>
            </w:r>
            <w:proofErr w:type="spellEnd"/>
          </w:p>
        </w:tc>
        <w:tc>
          <w:tcPr>
            <w:tcW w:w="676" w:type="dxa"/>
          </w:tcPr>
          <w:p w14:paraId="4A693DE8" w14:textId="77777777" w:rsidR="00AB0D7F" w:rsidRPr="00604721" w:rsidRDefault="00AB0D7F" w:rsidP="00B75193">
            <w:pPr>
              <w:rPr>
                <w:rFonts w:ascii="Times New Roman" w:hAnsi="Times New Roman" w:cs="Times New Roman"/>
              </w:rPr>
            </w:pPr>
            <w:r w:rsidRPr="00604721">
              <w:rPr>
                <w:rFonts w:ascii="Times New Roman" w:hAnsi="Times New Roman" w:cs="Times New Roman"/>
              </w:rPr>
              <w:t xml:space="preserve">     6</w:t>
            </w:r>
          </w:p>
        </w:tc>
        <w:tc>
          <w:tcPr>
            <w:tcW w:w="1104" w:type="dxa"/>
          </w:tcPr>
          <w:p w14:paraId="4278D761" w14:textId="268C3C01" w:rsidR="00AB0D7F" w:rsidRPr="00604721" w:rsidRDefault="00AB0D7F" w:rsidP="00B75193">
            <w:pPr>
              <w:rPr>
                <w:rFonts w:ascii="Times New Roman" w:hAnsi="Times New Roman" w:cs="Times New Roman"/>
              </w:rPr>
            </w:pPr>
            <w:r w:rsidRPr="00604721">
              <w:rPr>
                <w:rFonts w:ascii="Times New Roman" w:hAnsi="Times New Roman" w:cs="Times New Roman"/>
              </w:rPr>
              <w:t>68</w:t>
            </w:r>
            <w:r w:rsidR="00297804">
              <w:rPr>
                <w:rFonts w:ascii="Times New Roman" w:hAnsi="Times New Roman" w:cs="Times New Roman"/>
              </w:rPr>
              <w:t> </w:t>
            </w:r>
            <w:r w:rsidRPr="00604721">
              <w:rPr>
                <w:rFonts w:ascii="Times New Roman" w:hAnsi="Times New Roman" w:cs="Times New Roman"/>
              </w:rPr>
              <w:t>460</w:t>
            </w:r>
            <w:r w:rsidR="00297804">
              <w:rPr>
                <w:rFonts w:ascii="Times New Roman" w:hAnsi="Times New Roman" w:cs="Times New Roman"/>
              </w:rPr>
              <w:t>,00</w:t>
            </w:r>
          </w:p>
        </w:tc>
        <w:tc>
          <w:tcPr>
            <w:tcW w:w="1241" w:type="dxa"/>
          </w:tcPr>
          <w:p w14:paraId="30EB85DF" w14:textId="0B60ADB5" w:rsidR="00AB0D7F" w:rsidRPr="00604721" w:rsidRDefault="00AB0D7F" w:rsidP="00B75193">
            <w:pPr>
              <w:jc w:val="center"/>
              <w:rPr>
                <w:rFonts w:ascii="Times New Roman" w:hAnsi="Times New Roman" w:cs="Times New Roman"/>
              </w:rPr>
            </w:pPr>
            <w:r w:rsidRPr="00604721">
              <w:rPr>
                <w:rFonts w:ascii="Times New Roman" w:hAnsi="Times New Roman" w:cs="Times New Roman"/>
              </w:rPr>
              <w:t>410</w:t>
            </w:r>
            <w:r w:rsidR="00297804">
              <w:rPr>
                <w:rFonts w:ascii="Times New Roman" w:hAnsi="Times New Roman" w:cs="Times New Roman"/>
              </w:rPr>
              <w:t> </w:t>
            </w:r>
            <w:r w:rsidRPr="00604721">
              <w:rPr>
                <w:rFonts w:ascii="Times New Roman" w:hAnsi="Times New Roman" w:cs="Times New Roman"/>
              </w:rPr>
              <w:t>760</w:t>
            </w:r>
            <w:r w:rsidR="00297804">
              <w:rPr>
                <w:rFonts w:ascii="Times New Roman" w:hAnsi="Times New Roman" w:cs="Times New Roman"/>
              </w:rPr>
              <w:t>,00</w:t>
            </w:r>
          </w:p>
        </w:tc>
      </w:tr>
      <w:tr w:rsidR="000359B8" w:rsidRPr="00604721" w14:paraId="6FEE0D6E" w14:textId="77777777" w:rsidTr="00B75193">
        <w:tc>
          <w:tcPr>
            <w:tcW w:w="442" w:type="dxa"/>
          </w:tcPr>
          <w:p w14:paraId="5C565334" w14:textId="77777777" w:rsidR="00AB0D7F" w:rsidRPr="00604721" w:rsidRDefault="00AB0D7F" w:rsidP="00B75193">
            <w:pPr>
              <w:jc w:val="center"/>
              <w:rPr>
                <w:rFonts w:ascii="Times New Roman" w:hAnsi="Times New Roman" w:cs="Times New Roman"/>
              </w:rPr>
            </w:pPr>
            <w:r w:rsidRPr="00604721">
              <w:rPr>
                <w:rFonts w:ascii="Times New Roman" w:hAnsi="Times New Roman" w:cs="Times New Roman"/>
              </w:rPr>
              <w:t>2</w:t>
            </w:r>
          </w:p>
        </w:tc>
        <w:tc>
          <w:tcPr>
            <w:tcW w:w="3456" w:type="dxa"/>
          </w:tcPr>
          <w:p w14:paraId="11FB7751" w14:textId="77777777" w:rsidR="00AB0D7F" w:rsidRPr="00604721" w:rsidRDefault="00AB0D7F" w:rsidP="00B75193">
            <w:pPr>
              <w:rPr>
                <w:rFonts w:ascii="Times New Roman" w:hAnsi="Times New Roman" w:cs="Times New Roman"/>
              </w:rPr>
            </w:pPr>
            <w:r w:rsidRPr="00604721">
              <w:rPr>
                <w:rFonts w:ascii="Times New Roman" w:hAnsi="Times New Roman" w:cs="Times New Roman"/>
              </w:rPr>
              <w:t>Раковина накладная</w:t>
            </w:r>
          </w:p>
          <w:p w14:paraId="6D84F1E1" w14:textId="278F076F" w:rsidR="00C660FD" w:rsidRPr="00604721" w:rsidRDefault="00C660FD" w:rsidP="00C660FD">
            <w:pPr>
              <w:jc w:val="center"/>
              <w:rPr>
                <w:rFonts w:ascii="Times New Roman" w:hAnsi="Times New Roman" w:cs="Times New Roman"/>
              </w:rPr>
            </w:pPr>
            <w:r w:rsidRPr="00604721">
              <w:rPr>
                <w:rFonts w:ascii="Times New Roman" w:hAnsi="Times New Roman" w:cs="Times New Roman"/>
                <w:noProof/>
              </w:rPr>
              <w:drawing>
                <wp:inline distT="0" distB="0" distL="0" distR="0" wp14:anchorId="351CEAEB" wp14:editId="3973CC24">
                  <wp:extent cx="1095291" cy="819150"/>
                  <wp:effectExtent l="0" t="0" r="0" b="0"/>
                  <wp:docPr id="761801076"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09653" cy="829891"/>
                          </a:xfrm>
                          <a:prstGeom prst="rect">
                            <a:avLst/>
                          </a:prstGeom>
                          <a:noFill/>
                        </pic:spPr>
                      </pic:pic>
                    </a:graphicData>
                  </a:graphic>
                </wp:inline>
              </w:drawing>
            </w:r>
          </w:p>
          <w:p w14:paraId="5A431E82" w14:textId="77777777" w:rsidR="00C660FD" w:rsidRPr="00604721" w:rsidRDefault="00C660FD" w:rsidP="00B75193">
            <w:pPr>
              <w:rPr>
                <w:rFonts w:ascii="Times New Roman" w:hAnsi="Times New Roman" w:cs="Times New Roman"/>
              </w:rPr>
            </w:pPr>
          </w:p>
          <w:p w14:paraId="76C2E713" w14:textId="77777777" w:rsidR="00C660FD" w:rsidRPr="00604721" w:rsidRDefault="00C660FD" w:rsidP="00B75193">
            <w:pPr>
              <w:rPr>
                <w:rFonts w:ascii="Times New Roman" w:hAnsi="Times New Roman" w:cs="Times New Roman"/>
              </w:rPr>
            </w:pPr>
          </w:p>
        </w:tc>
        <w:tc>
          <w:tcPr>
            <w:tcW w:w="2649" w:type="dxa"/>
          </w:tcPr>
          <w:p w14:paraId="2E27C767" w14:textId="77777777" w:rsidR="00AB0D7F" w:rsidRPr="00604721" w:rsidRDefault="00AB0D7F" w:rsidP="00B75193">
            <w:pPr>
              <w:rPr>
                <w:rFonts w:ascii="Times New Roman" w:hAnsi="Times New Roman" w:cs="Times New Roman"/>
              </w:rPr>
            </w:pPr>
            <w:r w:rsidRPr="00604721">
              <w:rPr>
                <w:rFonts w:ascii="Times New Roman" w:hAnsi="Times New Roman" w:cs="Times New Roman"/>
              </w:rPr>
              <w:t>Размер 520*410*130</w:t>
            </w:r>
          </w:p>
          <w:p w14:paraId="47198BDD" w14:textId="77777777" w:rsidR="00AB0D7F" w:rsidRPr="00604721" w:rsidRDefault="00AB0D7F" w:rsidP="00B75193">
            <w:pPr>
              <w:rPr>
                <w:rFonts w:ascii="Times New Roman" w:hAnsi="Times New Roman" w:cs="Times New Roman"/>
              </w:rPr>
            </w:pPr>
            <w:r w:rsidRPr="00604721">
              <w:rPr>
                <w:rFonts w:ascii="Times New Roman" w:hAnsi="Times New Roman" w:cs="Times New Roman"/>
              </w:rPr>
              <w:t>Цвет – белый</w:t>
            </w:r>
          </w:p>
          <w:p w14:paraId="3A178822" w14:textId="77777777" w:rsidR="00AB0D7F" w:rsidRPr="00604721" w:rsidRDefault="00AB0D7F" w:rsidP="00B75193">
            <w:pPr>
              <w:rPr>
                <w:rFonts w:ascii="Times New Roman" w:hAnsi="Times New Roman" w:cs="Times New Roman"/>
              </w:rPr>
            </w:pPr>
            <w:r w:rsidRPr="00604721">
              <w:rPr>
                <w:rFonts w:ascii="Times New Roman" w:hAnsi="Times New Roman" w:cs="Times New Roman"/>
              </w:rPr>
              <w:t>Материл – фаянс</w:t>
            </w:r>
          </w:p>
          <w:p w14:paraId="33CE5AF1" w14:textId="77777777" w:rsidR="00AB0D7F" w:rsidRPr="00604721" w:rsidRDefault="00AB0D7F" w:rsidP="00B75193">
            <w:pPr>
              <w:rPr>
                <w:rFonts w:ascii="Times New Roman" w:hAnsi="Times New Roman" w:cs="Times New Roman"/>
              </w:rPr>
            </w:pPr>
            <w:r w:rsidRPr="00604721">
              <w:rPr>
                <w:rFonts w:ascii="Times New Roman" w:hAnsi="Times New Roman" w:cs="Times New Roman"/>
              </w:rPr>
              <w:t>Форма - прямоугольная</w:t>
            </w:r>
          </w:p>
        </w:tc>
        <w:tc>
          <w:tcPr>
            <w:tcW w:w="633" w:type="dxa"/>
          </w:tcPr>
          <w:p w14:paraId="0E839A2F" w14:textId="77777777" w:rsidR="00AB0D7F" w:rsidRPr="00604721" w:rsidRDefault="00AB0D7F" w:rsidP="00B75193">
            <w:pPr>
              <w:jc w:val="center"/>
              <w:rPr>
                <w:rFonts w:ascii="Times New Roman" w:hAnsi="Times New Roman" w:cs="Times New Roman"/>
              </w:rPr>
            </w:pPr>
            <w:proofErr w:type="spellStart"/>
            <w:r w:rsidRPr="00604721">
              <w:rPr>
                <w:rFonts w:ascii="Times New Roman" w:hAnsi="Times New Roman" w:cs="Times New Roman"/>
              </w:rPr>
              <w:t>шт</w:t>
            </w:r>
            <w:proofErr w:type="spellEnd"/>
          </w:p>
        </w:tc>
        <w:tc>
          <w:tcPr>
            <w:tcW w:w="676" w:type="dxa"/>
          </w:tcPr>
          <w:p w14:paraId="69BEAD40" w14:textId="77777777" w:rsidR="00AB0D7F" w:rsidRPr="00604721" w:rsidRDefault="00AB0D7F" w:rsidP="00B75193">
            <w:pPr>
              <w:rPr>
                <w:rFonts w:ascii="Times New Roman" w:hAnsi="Times New Roman" w:cs="Times New Roman"/>
              </w:rPr>
            </w:pPr>
            <w:r w:rsidRPr="00604721">
              <w:rPr>
                <w:rFonts w:ascii="Times New Roman" w:hAnsi="Times New Roman" w:cs="Times New Roman"/>
              </w:rPr>
              <w:t>6</w:t>
            </w:r>
          </w:p>
        </w:tc>
        <w:tc>
          <w:tcPr>
            <w:tcW w:w="1104" w:type="dxa"/>
          </w:tcPr>
          <w:p w14:paraId="53096896" w14:textId="2452C830" w:rsidR="00AB0D7F" w:rsidRPr="00604721" w:rsidRDefault="00AB0D7F" w:rsidP="00B75193">
            <w:pPr>
              <w:rPr>
                <w:rFonts w:ascii="Times New Roman" w:hAnsi="Times New Roman" w:cs="Times New Roman"/>
              </w:rPr>
            </w:pPr>
            <w:r w:rsidRPr="00604721">
              <w:rPr>
                <w:rFonts w:ascii="Times New Roman" w:hAnsi="Times New Roman" w:cs="Times New Roman"/>
              </w:rPr>
              <w:t>10</w:t>
            </w:r>
            <w:r w:rsidR="00297804">
              <w:rPr>
                <w:rFonts w:ascii="Times New Roman" w:hAnsi="Times New Roman" w:cs="Times New Roman"/>
              </w:rPr>
              <w:t> </w:t>
            </w:r>
            <w:r w:rsidRPr="00604721">
              <w:rPr>
                <w:rFonts w:ascii="Times New Roman" w:hAnsi="Times New Roman" w:cs="Times New Roman"/>
              </w:rPr>
              <w:t>120</w:t>
            </w:r>
            <w:r w:rsidR="00297804">
              <w:rPr>
                <w:rFonts w:ascii="Times New Roman" w:hAnsi="Times New Roman" w:cs="Times New Roman"/>
              </w:rPr>
              <w:t>,00</w:t>
            </w:r>
          </w:p>
        </w:tc>
        <w:tc>
          <w:tcPr>
            <w:tcW w:w="1241" w:type="dxa"/>
          </w:tcPr>
          <w:p w14:paraId="2AFE1165" w14:textId="7F522A62" w:rsidR="00AB0D7F" w:rsidRPr="00604721" w:rsidRDefault="00AB0D7F" w:rsidP="00B75193">
            <w:pPr>
              <w:jc w:val="center"/>
              <w:rPr>
                <w:rFonts w:ascii="Times New Roman" w:hAnsi="Times New Roman" w:cs="Times New Roman"/>
              </w:rPr>
            </w:pPr>
            <w:r w:rsidRPr="00604721">
              <w:rPr>
                <w:rFonts w:ascii="Times New Roman" w:hAnsi="Times New Roman" w:cs="Times New Roman"/>
              </w:rPr>
              <w:t>60</w:t>
            </w:r>
            <w:r w:rsidR="00297804">
              <w:rPr>
                <w:rFonts w:ascii="Times New Roman" w:hAnsi="Times New Roman" w:cs="Times New Roman"/>
              </w:rPr>
              <w:t> </w:t>
            </w:r>
            <w:r w:rsidRPr="00604721">
              <w:rPr>
                <w:rFonts w:ascii="Times New Roman" w:hAnsi="Times New Roman" w:cs="Times New Roman"/>
              </w:rPr>
              <w:t>720</w:t>
            </w:r>
            <w:r w:rsidR="00297804">
              <w:rPr>
                <w:rFonts w:ascii="Times New Roman" w:hAnsi="Times New Roman" w:cs="Times New Roman"/>
              </w:rPr>
              <w:t>,00</w:t>
            </w:r>
          </w:p>
        </w:tc>
      </w:tr>
      <w:tr w:rsidR="000359B8" w:rsidRPr="00604721" w14:paraId="233F5A82" w14:textId="77777777" w:rsidTr="00B75193">
        <w:tc>
          <w:tcPr>
            <w:tcW w:w="442" w:type="dxa"/>
          </w:tcPr>
          <w:p w14:paraId="1A862894" w14:textId="77777777" w:rsidR="00AB0D7F" w:rsidRPr="00604721" w:rsidRDefault="00AB0D7F" w:rsidP="00B75193">
            <w:pPr>
              <w:jc w:val="center"/>
              <w:rPr>
                <w:rFonts w:ascii="Times New Roman" w:hAnsi="Times New Roman" w:cs="Times New Roman"/>
              </w:rPr>
            </w:pPr>
            <w:r w:rsidRPr="00604721">
              <w:rPr>
                <w:rFonts w:ascii="Times New Roman" w:hAnsi="Times New Roman" w:cs="Times New Roman"/>
              </w:rPr>
              <w:t xml:space="preserve">3 </w:t>
            </w:r>
          </w:p>
        </w:tc>
        <w:tc>
          <w:tcPr>
            <w:tcW w:w="3456" w:type="dxa"/>
          </w:tcPr>
          <w:p w14:paraId="1EB59338" w14:textId="77777777" w:rsidR="00AB0D7F" w:rsidRPr="00604721" w:rsidRDefault="00AB0D7F" w:rsidP="00B75193">
            <w:pPr>
              <w:rPr>
                <w:rFonts w:ascii="Times New Roman" w:hAnsi="Times New Roman" w:cs="Times New Roman"/>
              </w:rPr>
            </w:pPr>
            <w:r w:rsidRPr="00604721">
              <w:rPr>
                <w:rFonts w:ascii="Times New Roman" w:hAnsi="Times New Roman" w:cs="Times New Roman"/>
              </w:rPr>
              <w:t xml:space="preserve">Смеситель </w:t>
            </w:r>
          </w:p>
          <w:p w14:paraId="626FA379" w14:textId="77777777" w:rsidR="00C660FD" w:rsidRPr="00604721" w:rsidRDefault="00C660FD" w:rsidP="00C660FD">
            <w:pPr>
              <w:jc w:val="center"/>
              <w:rPr>
                <w:rFonts w:ascii="Times New Roman" w:hAnsi="Times New Roman" w:cs="Times New Roman"/>
              </w:rPr>
            </w:pPr>
            <w:r w:rsidRPr="00604721">
              <w:rPr>
                <w:rFonts w:ascii="Times New Roman" w:hAnsi="Times New Roman" w:cs="Times New Roman"/>
                <w:noProof/>
              </w:rPr>
              <w:lastRenderedPageBreak/>
              <w:drawing>
                <wp:inline distT="0" distB="0" distL="0" distR="0" wp14:anchorId="50620ABE" wp14:editId="7A43D022">
                  <wp:extent cx="638175" cy="638175"/>
                  <wp:effectExtent l="0" t="0" r="9525" b="9525"/>
                  <wp:docPr id="1634119608"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pic:spPr>
                      </pic:pic>
                    </a:graphicData>
                  </a:graphic>
                </wp:inline>
              </w:drawing>
            </w:r>
          </w:p>
          <w:p w14:paraId="27CF73BC" w14:textId="333D43E2" w:rsidR="00C660FD" w:rsidRPr="00604721" w:rsidRDefault="00C660FD" w:rsidP="00B75193">
            <w:pPr>
              <w:rPr>
                <w:rFonts w:ascii="Times New Roman" w:hAnsi="Times New Roman" w:cs="Times New Roman"/>
              </w:rPr>
            </w:pPr>
          </w:p>
        </w:tc>
        <w:tc>
          <w:tcPr>
            <w:tcW w:w="2649" w:type="dxa"/>
          </w:tcPr>
          <w:p w14:paraId="5C97AF17" w14:textId="77777777" w:rsidR="00AB0D7F" w:rsidRPr="00604721" w:rsidRDefault="00AB0D7F" w:rsidP="00B75193">
            <w:pPr>
              <w:rPr>
                <w:rFonts w:ascii="Times New Roman" w:hAnsi="Times New Roman" w:cs="Times New Roman"/>
              </w:rPr>
            </w:pPr>
            <w:r w:rsidRPr="00604721">
              <w:rPr>
                <w:rFonts w:ascii="Times New Roman" w:hAnsi="Times New Roman" w:cs="Times New Roman"/>
              </w:rPr>
              <w:lastRenderedPageBreak/>
              <w:t xml:space="preserve">Высота </w:t>
            </w:r>
            <w:proofErr w:type="spellStart"/>
            <w:r w:rsidRPr="00604721">
              <w:rPr>
                <w:rFonts w:ascii="Times New Roman" w:hAnsi="Times New Roman" w:cs="Times New Roman"/>
              </w:rPr>
              <w:t>излива</w:t>
            </w:r>
            <w:proofErr w:type="spellEnd"/>
            <w:r w:rsidRPr="00604721">
              <w:rPr>
                <w:rFonts w:ascii="Times New Roman" w:hAnsi="Times New Roman" w:cs="Times New Roman"/>
              </w:rPr>
              <w:t xml:space="preserve"> - 265</w:t>
            </w:r>
          </w:p>
          <w:p w14:paraId="4224DD3F" w14:textId="77777777" w:rsidR="00AB0D7F" w:rsidRPr="00604721" w:rsidRDefault="00AB0D7F" w:rsidP="00B75193">
            <w:pPr>
              <w:rPr>
                <w:rFonts w:ascii="Times New Roman" w:hAnsi="Times New Roman" w:cs="Times New Roman"/>
              </w:rPr>
            </w:pPr>
            <w:r w:rsidRPr="00604721">
              <w:rPr>
                <w:rFonts w:ascii="Times New Roman" w:hAnsi="Times New Roman" w:cs="Times New Roman"/>
              </w:rPr>
              <w:t xml:space="preserve">Длина </w:t>
            </w:r>
            <w:proofErr w:type="spellStart"/>
            <w:r w:rsidRPr="00604721">
              <w:rPr>
                <w:rFonts w:ascii="Times New Roman" w:hAnsi="Times New Roman" w:cs="Times New Roman"/>
              </w:rPr>
              <w:t>излива</w:t>
            </w:r>
            <w:proofErr w:type="spellEnd"/>
            <w:r w:rsidRPr="00604721">
              <w:rPr>
                <w:rFonts w:ascii="Times New Roman" w:hAnsi="Times New Roman" w:cs="Times New Roman"/>
              </w:rPr>
              <w:t xml:space="preserve"> – 195</w:t>
            </w:r>
          </w:p>
          <w:p w14:paraId="1B489633" w14:textId="77777777" w:rsidR="00AB0D7F" w:rsidRPr="00604721" w:rsidRDefault="00AB0D7F" w:rsidP="00B75193">
            <w:pPr>
              <w:rPr>
                <w:rFonts w:ascii="Times New Roman" w:hAnsi="Times New Roman" w:cs="Times New Roman"/>
              </w:rPr>
            </w:pPr>
            <w:r w:rsidRPr="00604721">
              <w:rPr>
                <w:rFonts w:ascii="Times New Roman" w:hAnsi="Times New Roman" w:cs="Times New Roman"/>
              </w:rPr>
              <w:t>Цвет – хром</w:t>
            </w:r>
          </w:p>
          <w:p w14:paraId="4AB6F3F9" w14:textId="77777777" w:rsidR="00AB0D7F" w:rsidRPr="00604721" w:rsidRDefault="00AB0D7F" w:rsidP="00B75193">
            <w:pPr>
              <w:rPr>
                <w:rFonts w:ascii="Times New Roman" w:hAnsi="Times New Roman" w:cs="Times New Roman"/>
              </w:rPr>
            </w:pPr>
            <w:r w:rsidRPr="00604721">
              <w:rPr>
                <w:rFonts w:ascii="Times New Roman" w:hAnsi="Times New Roman" w:cs="Times New Roman"/>
              </w:rPr>
              <w:lastRenderedPageBreak/>
              <w:t>Механизм – керамический картридж</w:t>
            </w:r>
          </w:p>
        </w:tc>
        <w:tc>
          <w:tcPr>
            <w:tcW w:w="633" w:type="dxa"/>
          </w:tcPr>
          <w:p w14:paraId="67BA824D" w14:textId="77777777" w:rsidR="00AB0D7F" w:rsidRPr="00604721" w:rsidRDefault="00AB0D7F" w:rsidP="00B75193">
            <w:pPr>
              <w:jc w:val="center"/>
              <w:rPr>
                <w:rFonts w:ascii="Times New Roman" w:hAnsi="Times New Roman" w:cs="Times New Roman"/>
              </w:rPr>
            </w:pPr>
            <w:proofErr w:type="spellStart"/>
            <w:r w:rsidRPr="00604721">
              <w:rPr>
                <w:rFonts w:ascii="Times New Roman" w:hAnsi="Times New Roman" w:cs="Times New Roman"/>
              </w:rPr>
              <w:lastRenderedPageBreak/>
              <w:t>шт</w:t>
            </w:r>
            <w:proofErr w:type="spellEnd"/>
          </w:p>
        </w:tc>
        <w:tc>
          <w:tcPr>
            <w:tcW w:w="676" w:type="dxa"/>
          </w:tcPr>
          <w:p w14:paraId="7925C4EC" w14:textId="77777777" w:rsidR="00AB0D7F" w:rsidRPr="00604721" w:rsidRDefault="00AB0D7F" w:rsidP="00B75193">
            <w:pPr>
              <w:rPr>
                <w:rFonts w:ascii="Times New Roman" w:hAnsi="Times New Roman" w:cs="Times New Roman"/>
              </w:rPr>
            </w:pPr>
            <w:r w:rsidRPr="00604721">
              <w:rPr>
                <w:rFonts w:ascii="Times New Roman" w:hAnsi="Times New Roman" w:cs="Times New Roman"/>
              </w:rPr>
              <w:t>6</w:t>
            </w:r>
          </w:p>
        </w:tc>
        <w:tc>
          <w:tcPr>
            <w:tcW w:w="1104" w:type="dxa"/>
          </w:tcPr>
          <w:p w14:paraId="390082BA" w14:textId="25C12C1E" w:rsidR="00AB0D7F" w:rsidRPr="00604721" w:rsidRDefault="00AB0D7F" w:rsidP="00B75193">
            <w:pPr>
              <w:rPr>
                <w:rFonts w:ascii="Times New Roman" w:hAnsi="Times New Roman" w:cs="Times New Roman"/>
              </w:rPr>
            </w:pPr>
            <w:r w:rsidRPr="00604721">
              <w:rPr>
                <w:rFonts w:ascii="Times New Roman" w:hAnsi="Times New Roman" w:cs="Times New Roman"/>
              </w:rPr>
              <w:t>12</w:t>
            </w:r>
            <w:r w:rsidR="00297804">
              <w:rPr>
                <w:rFonts w:ascii="Times New Roman" w:hAnsi="Times New Roman" w:cs="Times New Roman"/>
              </w:rPr>
              <w:t> </w:t>
            </w:r>
            <w:r w:rsidRPr="00604721">
              <w:rPr>
                <w:rFonts w:ascii="Times New Roman" w:hAnsi="Times New Roman" w:cs="Times New Roman"/>
              </w:rPr>
              <w:t>745</w:t>
            </w:r>
            <w:r w:rsidR="00297804">
              <w:rPr>
                <w:rFonts w:ascii="Times New Roman" w:hAnsi="Times New Roman" w:cs="Times New Roman"/>
              </w:rPr>
              <w:t>,00</w:t>
            </w:r>
          </w:p>
        </w:tc>
        <w:tc>
          <w:tcPr>
            <w:tcW w:w="1241" w:type="dxa"/>
          </w:tcPr>
          <w:p w14:paraId="63A3F01C" w14:textId="32BB3A24" w:rsidR="00AB0D7F" w:rsidRPr="00604721" w:rsidRDefault="00AB0D7F" w:rsidP="00B75193">
            <w:pPr>
              <w:jc w:val="center"/>
              <w:rPr>
                <w:rFonts w:ascii="Times New Roman" w:hAnsi="Times New Roman" w:cs="Times New Roman"/>
              </w:rPr>
            </w:pPr>
            <w:r w:rsidRPr="00604721">
              <w:rPr>
                <w:rFonts w:ascii="Times New Roman" w:hAnsi="Times New Roman" w:cs="Times New Roman"/>
              </w:rPr>
              <w:t>76</w:t>
            </w:r>
            <w:r w:rsidR="00297804">
              <w:rPr>
                <w:rFonts w:ascii="Times New Roman" w:hAnsi="Times New Roman" w:cs="Times New Roman"/>
              </w:rPr>
              <w:t> </w:t>
            </w:r>
            <w:r w:rsidRPr="00604721">
              <w:rPr>
                <w:rFonts w:ascii="Times New Roman" w:hAnsi="Times New Roman" w:cs="Times New Roman"/>
              </w:rPr>
              <w:t>470</w:t>
            </w:r>
            <w:r w:rsidR="00297804">
              <w:rPr>
                <w:rFonts w:ascii="Times New Roman" w:hAnsi="Times New Roman" w:cs="Times New Roman"/>
              </w:rPr>
              <w:t>,00</w:t>
            </w:r>
          </w:p>
        </w:tc>
      </w:tr>
      <w:tr w:rsidR="000359B8" w:rsidRPr="00604721" w14:paraId="09D1007A" w14:textId="77777777" w:rsidTr="00B75193">
        <w:tc>
          <w:tcPr>
            <w:tcW w:w="442" w:type="dxa"/>
          </w:tcPr>
          <w:p w14:paraId="507FFC20" w14:textId="77777777" w:rsidR="00AB0D7F" w:rsidRPr="00604721" w:rsidRDefault="00AB0D7F" w:rsidP="00B75193">
            <w:pPr>
              <w:jc w:val="center"/>
              <w:rPr>
                <w:rFonts w:ascii="Times New Roman" w:hAnsi="Times New Roman" w:cs="Times New Roman"/>
              </w:rPr>
            </w:pPr>
            <w:r w:rsidRPr="00604721">
              <w:rPr>
                <w:rFonts w:ascii="Times New Roman" w:hAnsi="Times New Roman" w:cs="Times New Roman"/>
              </w:rPr>
              <w:t>4</w:t>
            </w:r>
          </w:p>
        </w:tc>
        <w:tc>
          <w:tcPr>
            <w:tcW w:w="3456" w:type="dxa"/>
          </w:tcPr>
          <w:p w14:paraId="25F9110B" w14:textId="77777777" w:rsidR="00AB0D7F" w:rsidRPr="00604721" w:rsidRDefault="00AB0D7F" w:rsidP="00B75193">
            <w:pPr>
              <w:rPr>
                <w:rFonts w:ascii="Times New Roman" w:hAnsi="Times New Roman" w:cs="Times New Roman"/>
              </w:rPr>
            </w:pPr>
            <w:r w:rsidRPr="00604721">
              <w:rPr>
                <w:rFonts w:ascii="Times New Roman" w:hAnsi="Times New Roman" w:cs="Times New Roman"/>
              </w:rPr>
              <w:t xml:space="preserve"> Шкаф для одежды</w:t>
            </w:r>
          </w:p>
          <w:p w14:paraId="75CB51E8" w14:textId="77777777" w:rsidR="000359B8" w:rsidRPr="00604721" w:rsidRDefault="000359B8" w:rsidP="00B75193">
            <w:pPr>
              <w:rPr>
                <w:rFonts w:ascii="Times New Roman" w:hAnsi="Times New Roman" w:cs="Times New Roman"/>
              </w:rPr>
            </w:pPr>
          </w:p>
          <w:p w14:paraId="1543FEF0" w14:textId="77777777" w:rsidR="000359B8" w:rsidRPr="00604721" w:rsidRDefault="000359B8" w:rsidP="00B75193">
            <w:pPr>
              <w:rPr>
                <w:rFonts w:ascii="Times New Roman" w:hAnsi="Times New Roman" w:cs="Times New Roman"/>
              </w:rPr>
            </w:pPr>
          </w:p>
          <w:p w14:paraId="1CAD9349" w14:textId="77777777" w:rsidR="000359B8" w:rsidRPr="00604721" w:rsidRDefault="000359B8" w:rsidP="00B75193">
            <w:pPr>
              <w:rPr>
                <w:rFonts w:ascii="Times New Roman" w:hAnsi="Times New Roman" w:cs="Times New Roman"/>
              </w:rPr>
            </w:pPr>
          </w:p>
          <w:p w14:paraId="58F83BBA" w14:textId="7A9A58A9" w:rsidR="000359B8" w:rsidRPr="00604721" w:rsidRDefault="000359B8" w:rsidP="000359B8">
            <w:pPr>
              <w:jc w:val="center"/>
              <w:rPr>
                <w:rFonts w:ascii="Times New Roman" w:hAnsi="Times New Roman" w:cs="Times New Roman"/>
              </w:rPr>
            </w:pPr>
            <w:r w:rsidRPr="00604721">
              <w:rPr>
                <w:rFonts w:ascii="Times New Roman" w:hAnsi="Times New Roman" w:cs="Times New Roman"/>
                <w:noProof/>
              </w:rPr>
              <w:drawing>
                <wp:inline distT="0" distB="0" distL="0" distR="0" wp14:anchorId="0E485185" wp14:editId="252FAB38">
                  <wp:extent cx="1033665" cy="1924050"/>
                  <wp:effectExtent l="0" t="0" r="0" b="0"/>
                  <wp:docPr id="1428045720"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8045720" name="Рисунок 1428045720"/>
                          <pic:cNvPicPr/>
                        </pic:nvPicPr>
                        <pic:blipFill rotWithShape="1">
                          <a:blip r:embed="rId11" cstate="print">
                            <a:extLst>
                              <a:ext uri="{28A0092B-C50C-407E-A947-70E740481C1C}">
                                <a14:useLocalDpi xmlns:a14="http://schemas.microsoft.com/office/drawing/2010/main" val="0"/>
                              </a:ext>
                            </a:extLst>
                          </a:blip>
                          <a:srcRect l="21307" t="11048" r="21293" b="13415"/>
                          <a:stretch/>
                        </pic:blipFill>
                        <pic:spPr bwMode="auto">
                          <a:xfrm>
                            <a:off x="0" y="0"/>
                            <a:ext cx="1039269" cy="1934481"/>
                          </a:xfrm>
                          <a:prstGeom prst="rect">
                            <a:avLst/>
                          </a:prstGeom>
                          <a:ln>
                            <a:noFill/>
                          </a:ln>
                          <a:extLst>
                            <a:ext uri="{53640926-AAD7-44D8-BBD7-CCE9431645EC}">
                              <a14:shadowObscured xmlns:a14="http://schemas.microsoft.com/office/drawing/2010/main"/>
                            </a:ext>
                          </a:extLst>
                        </pic:spPr>
                      </pic:pic>
                    </a:graphicData>
                  </a:graphic>
                </wp:inline>
              </w:drawing>
            </w:r>
          </w:p>
        </w:tc>
        <w:tc>
          <w:tcPr>
            <w:tcW w:w="2649" w:type="dxa"/>
          </w:tcPr>
          <w:p w14:paraId="4618422F" w14:textId="77777777" w:rsidR="00AB0D7F" w:rsidRPr="00604721" w:rsidRDefault="00AB0D7F" w:rsidP="00B75193">
            <w:pPr>
              <w:rPr>
                <w:rFonts w:ascii="Times New Roman" w:hAnsi="Times New Roman" w:cs="Times New Roman"/>
              </w:rPr>
            </w:pPr>
            <w:r w:rsidRPr="00604721">
              <w:rPr>
                <w:rFonts w:ascii="Times New Roman" w:hAnsi="Times New Roman" w:cs="Times New Roman"/>
              </w:rPr>
              <w:t>Размер 920*600*1920</w:t>
            </w:r>
          </w:p>
          <w:p w14:paraId="2BAFE954" w14:textId="77777777" w:rsidR="00AB0D7F" w:rsidRPr="00604721" w:rsidRDefault="00AB0D7F" w:rsidP="00B75193">
            <w:pPr>
              <w:rPr>
                <w:rFonts w:ascii="Times New Roman" w:hAnsi="Times New Roman" w:cs="Times New Roman"/>
              </w:rPr>
            </w:pPr>
            <w:r w:rsidRPr="00604721">
              <w:rPr>
                <w:rFonts w:ascii="Times New Roman" w:hAnsi="Times New Roman" w:cs="Times New Roman"/>
              </w:rPr>
              <w:t>Корпус изделия - ДСП, эмиссия плиты соответствует классу Е1, толщиной 16 мм. Кромка из поливинилхлорида толщиной 0,4 мм оклеена со всех сторон деталей, цвет Орех Франклин табачный</w:t>
            </w:r>
          </w:p>
          <w:p w14:paraId="169716B5" w14:textId="77777777" w:rsidR="00AB0D7F" w:rsidRPr="00604721" w:rsidRDefault="00AB0D7F" w:rsidP="00B75193">
            <w:pPr>
              <w:rPr>
                <w:rFonts w:ascii="Times New Roman" w:hAnsi="Times New Roman" w:cs="Times New Roman"/>
              </w:rPr>
            </w:pPr>
            <w:r w:rsidRPr="00604721">
              <w:rPr>
                <w:rFonts w:ascii="Times New Roman" w:hAnsi="Times New Roman" w:cs="Times New Roman"/>
              </w:rPr>
              <w:t xml:space="preserve">Материал фасадов </w:t>
            </w:r>
            <w:proofErr w:type="gramStart"/>
            <w:r w:rsidRPr="00604721">
              <w:rPr>
                <w:rFonts w:ascii="Times New Roman" w:hAnsi="Times New Roman" w:cs="Times New Roman"/>
              </w:rPr>
              <w:t>–  ДСП</w:t>
            </w:r>
            <w:proofErr w:type="gramEnd"/>
            <w:r w:rsidRPr="00604721">
              <w:rPr>
                <w:rFonts w:ascii="Times New Roman" w:hAnsi="Times New Roman" w:cs="Times New Roman"/>
              </w:rPr>
              <w:t>, эмиссия плиты соответствует классу Е1, толщиной 16 мм. Кромка из поливинилхлорида толщиной 2 мм оклеена со всех сторон деталей, цвет белый фасадный</w:t>
            </w:r>
          </w:p>
          <w:p w14:paraId="3D4ED367" w14:textId="77777777" w:rsidR="00AB0D7F" w:rsidRPr="00604721" w:rsidRDefault="00AB0D7F" w:rsidP="00B75193">
            <w:pPr>
              <w:rPr>
                <w:rFonts w:ascii="Times New Roman" w:hAnsi="Times New Roman" w:cs="Times New Roman"/>
              </w:rPr>
            </w:pPr>
            <w:r w:rsidRPr="00604721">
              <w:rPr>
                <w:rFonts w:ascii="Times New Roman" w:hAnsi="Times New Roman" w:cs="Times New Roman"/>
              </w:rPr>
              <w:t>Все механизмы открывания с доводчиком.</w:t>
            </w:r>
          </w:p>
          <w:p w14:paraId="1410F25C" w14:textId="77777777" w:rsidR="00AB0D7F" w:rsidRPr="00604721" w:rsidRDefault="00AB0D7F" w:rsidP="00B75193">
            <w:pPr>
              <w:rPr>
                <w:rFonts w:ascii="Times New Roman" w:hAnsi="Times New Roman" w:cs="Times New Roman"/>
              </w:rPr>
            </w:pPr>
            <w:r w:rsidRPr="00604721">
              <w:rPr>
                <w:rFonts w:ascii="Times New Roman" w:hAnsi="Times New Roman" w:cs="Times New Roman"/>
              </w:rPr>
              <w:t xml:space="preserve">Предусмотреть крепления для навески на стену. </w:t>
            </w:r>
          </w:p>
          <w:p w14:paraId="692E6206" w14:textId="77777777" w:rsidR="00AB0D7F" w:rsidRPr="00604721" w:rsidRDefault="00AB0D7F" w:rsidP="00B75193">
            <w:pPr>
              <w:rPr>
                <w:rFonts w:ascii="Times New Roman" w:hAnsi="Times New Roman" w:cs="Times New Roman"/>
              </w:rPr>
            </w:pPr>
            <w:r w:rsidRPr="00604721">
              <w:rPr>
                <w:rFonts w:ascii="Times New Roman" w:hAnsi="Times New Roman" w:cs="Times New Roman"/>
              </w:rPr>
              <w:t xml:space="preserve">Штанга и дно шкафа с подсветкой </w:t>
            </w:r>
            <w:r w:rsidRPr="00604721">
              <w:rPr>
                <w:rFonts w:ascii="Times New Roman" w:hAnsi="Times New Roman" w:cs="Times New Roman"/>
                <w:lang w:val="en-US"/>
              </w:rPr>
              <w:t>LED</w:t>
            </w:r>
            <w:r w:rsidRPr="00604721">
              <w:rPr>
                <w:rFonts w:ascii="Times New Roman" w:hAnsi="Times New Roman" w:cs="Times New Roman"/>
              </w:rPr>
              <w:t xml:space="preserve"> 24</w:t>
            </w:r>
            <w:r w:rsidRPr="00604721">
              <w:rPr>
                <w:rFonts w:ascii="Times New Roman" w:hAnsi="Times New Roman" w:cs="Times New Roman"/>
                <w:lang w:val="en-US"/>
              </w:rPr>
              <w:t>V</w:t>
            </w:r>
            <w:r w:rsidRPr="00604721">
              <w:rPr>
                <w:rFonts w:ascii="Times New Roman" w:hAnsi="Times New Roman" w:cs="Times New Roman"/>
              </w:rPr>
              <w:t xml:space="preserve">, свет теплый </w:t>
            </w:r>
            <w:r w:rsidRPr="00604721">
              <w:rPr>
                <w:rFonts w:ascii="Times New Roman" w:hAnsi="Times New Roman" w:cs="Times New Roman"/>
                <w:lang w:val="en-US"/>
              </w:rPr>
              <w:t>IP</w:t>
            </w:r>
            <w:r w:rsidRPr="00604721">
              <w:rPr>
                <w:rFonts w:ascii="Times New Roman" w:hAnsi="Times New Roman" w:cs="Times New Roman"/>
              </w:rPr>
              <w:t xml:space="preserve"> 33</w:t>
            </w:r>
          </w:p>
          <w:p w14:paraId="33737FA2" w14:textId="77777777" w:rsidR="00AB0D7F" w:rsidRPr="00604721" w:rsidRDefault="00AB0D7F" w:rsidP="00B75193">
            <w:pPr>
              <w:rPr>
                <w:rFonts w:ascii="Times New Roman" w:hAnsi="Times New Roman" w:cs="Times New Roman"/>
              </w:rPr>
            </w:pPr>
            <w:r w:rsidRPr="00604721">
              <w:rPr>
                <w:rFonts w:ascii="Times New Roman" w:hAnsi="Times New Roman" w:cs="Times New Roman"/>
              </w:rPr>
              <w:t>Ручки по согласованию с заказчиком.</w:t>
            </w:r>
          </w:p>
          <w:p w14:paraId="70F44290" w14:textId="77777777" w:rsidR="00AB0D7F" w:rsidRPr="00604721" w:rsidRDefault="00AB0D7F" w:rsidP="00B75193">
            <w:pPr>
              <w:rPr>
                <w:rFonts w:ascii="Times New Roman" w:hAnsi="Times New Roman" w:cs="Times New Roman"/>
              </w:rPr>
            </w:pPr>
            <w:r w:rsidRPr="00604721">
              <w:rPr>
                <w:rFonts w:ascii="Times New Roman" w:hAnsi="Times New Roman" w:cs="Times New Roman"/>
              </w:rPr>
              <w:t>Сверху карниз высотой 50 мм</w:t>
            </w:r>
          </w:p>
        </w:tc>
        <w:tc>
          <w:tcPr>
            <w:tcW w:w="633" w:type="dxa"/>
          </w:tcPr>
          <w:p w14:paraId="65AA90E9" w14:textId="77777777" w:rsidR="00AB0D7F" w:rsidRPr="00604721" w:rsidRDefault="00AB0D7F" w:rsidP="00B75193">
            <w:pPr>
              <w:jc w:val="center"/>
              <w:rPr>
                <w:rFonts w:ascii="Times New Roman" w:hAnsi="Times New Roman" w:cs="Times New Roman"/>
              </w:rPr>
            </w:pPr>
            <w:proofErr w:type="spellStart"/>
            <w:r w:rsidRPr="00604721">
              <w:rPr>
                <w:rFonts w:ascii="Times New Roman" w:hAnsi="Times New Roman" w:cs="Times New Roman"/>
              </w:rPr>
              <w:t>шт</w:t>
            </w:r>
            <w:proofErr w:type="spellEnd"/>
          </w:p>
        </w:tc>
        <w:tc>
          <w:tcPr>
            <w:tcW w:w="676" w:type="dxa"/>
          </w:tcPr>
          <w:p w14:paraId="5B862B8F" w14:textId="77777777" w:rsidR="00AB0D7F" w:rsidRPr="00604721" w:rsidRDefault="00AB0D7F" w:rsidP="00B75193">
            <w:pPr>
              <w:jc w:val="center"/>
              <w:rPr>
                <w:rFonts w:ascii="Times New Roman" w:hAnsi="Times New Roman" w:cs="Times New Roman"/>
              </w:rPr>
            </w:pPr>
            <w:r w:rsidRPr="00604721">
              <w:rPr>
                <w:rFonts w:ascii="Times New Roman" w:hAnsi="Times New Roman" w:cs="Times New Roman"/>
              </w:rPr>
              <w:t>5</w:t>
            </w:r>
          </w:p>
        </w:tc>
        <w:tc>
          <w:tcPr>
            <w:tcW w:w="1104" w:type="dxa"/>
          </w:tcPr>
          <w:p w14:paraId="454202E3" w14:textId="1E0514E6" w:rsidR="00AB0D7F" w:rsidRPr="00604721" w:rsidRDefault="00AB0D7F" w:rsidP="00B75193">
            <w:pPr>
              <w:jc w:val="center"/>
              <w:rPr>
                <w:rFonts w:ascii="Times New Roman" w:hAnsi="Times New Roman" w:cs="Times New Roman"/>
              </w:rPr>
            </w:pPr>
            <w:r w:rsidRPr="00604721">
              <w:rPr>
                <w:rFonts w:ascii="Times New Roman" w:hAnsi="Times New Roman" w:cs="Times New Roman"/>
              </w:rPr>
              <w:t>69</w:t>
            </w:r>
            <w:r w:rsidR="00297804">
              <w:rPr>
                <w:rFonts w:ascii="Times New Roman" w:hAnsi="Times New Roman" w:cs="Times New Roman"/>
              </w:rPr>
              <w:t> </w:t>
            </w:r>
            <w:r w:rsidRPr="00604721">
              <w:rPr>
                <w:rFonts w:ascii="Times New Roman" w:hAnsi="Times New Roman" w:cs="Times New Roman"/>
              </w:rPr>
              <w:t>000</w:t>
            </w:r>
            <w:r w:rsidR="00297804">
              <w:rPr>
                <w:rFonts w:ascii="Times New Roman" w:hAnsi="Times New Roman" w:cs="Times New Roman"/>
              </w:rPr>
              <w:t>,00</w:t>
            </w:r>
          </w:p>
        </w:tc>
        <w:tc>
          <w:tcPr>
            <w:tcW w:w="1241" w:type="dxa"/>
          </w:tcPr>
          <w:p w14:paraId="10759490" w14:textId="649F9C90" w:rsidR="00AB0D7F" w:rsidRPr="00604721" w:rsidRDefault="00AB0D7F" w:rsidP="00B75193">
            <w:pPr>
              <w:jc w:val="center"/>
              <w:rPr>
                <w:rFonts w:ascii="Times New Roman" w:hAnsi="Times New Roman" w:cs="Times New Roman"/>
              </w:rPr>
            </w:pPr>
            <w:r w:rsidRPr="00604721">
              <w:rPr>
                <w:rFonts w:ascii="Times New Roman" w:hAnsi="Times New Roman" w:cs="Times New Roman"/>
              </w:rPr>
              <w:t>345</w:t>
            </w:r>
            <w:r w:rsidR="00297804">
              <w:rPr>
                <w:rFonts w:ascii="Times New Roman" w:hAnsi="Times New Roman" w:cs="Times New Roman"/>
              </w:rPr>
              <w:t> </w:t>
            </w:r>
            <w:r w:rsidRPr="00604721">
              <w:rPr>
                <w:rFonts w:ascii="Times New Roman" w:hAnsi="Times New Roman" w:cs="Times New Roman"/>
              </w:rPr>
              <w:t>000</w:t>
            </w:r>
            <w:r w:rsidR="00297804">
              <w:rPr>
                <w:rFonts w:ascii="Times New Roman" w:hAnsi="Times New Roman" w:cs="Times New Roman"/>
              </w:rPr>
              <w:t>,00</w:t>
            </w:r>
          </w:p>
        </w:tc>
      </w:tr>
      <w:tr w:rsidR="000359B8" w:rsidRPr="00604721" w14:paraId="44BC4A64" w14:textId="77777777" w:rsidTr="00B75193">
        <w:tc>
          <w:tcPr>
            <w:tcW w:w="442" w:type="dxa"/>
          </w:tcPr>
          <w:p w14:paraId="320C0996" w14:textId="77777777" w:rsidR="00AB0D7F" w:rsidRPr="00604721" w:rsidRDefault="00AB0D7F" w:rsidP="00B75193">
            <w:pPr>
              <w:jc w:val="center"/>
              <w:rPr>
                <w:rFonts w:ascii="Times New Roman" w:hAnsi="Times New Roman" w:cs="Times New Roman"/>
              </w:rPr>
            </w:pPr>
            <w:r w:rsidRPr="00604721">
              <w:rPr>
                <w:rFonts w:ascii="Times New Roman" w:hAnsi="Times New Roman" w:cs="Times New Roman"/>
              </w:rPr>
              <w:t xml:space="preserve">5 </w:t>
            </w:r>
          </w:p>
        </w:tc>
        <w:tc>
          <w:tcPr>
            <w:tcW w:w="3456" w:type="dxa"/>
          </w:tcPr>
          <w:p w14:paraId="0DFAAEC9" w14:textId="77777777" w:rsidR="00AB0D7F" w:rsidRPr="00604721" w:rsidRDefault="00AB0D7F" w:rsidP="00B75193">
            <w:pPr>
              <w:rPr>
                <w:rFonts w:ascii="Times New Roman" w:hAnsi="Times New Roman" w:cs="Times New Roman"/>
              </w:rPr>
            </w:pPr>
            <w:r w:rsidRPr="00604721">
              <w:rPr>
                <w:rFonts w:ascii="Times New Roman" w:hAnsi="Times New Roman" w:cs="Times New Roman"/>
              </w:rPr>
              <w:t xml:space="preserve">Зеркало ростовое </w:t>
            </w:r>
          </w:p>
          <w:p w14:paraId="12D87AFD" w14:textId="7AFDE478" w:rsidR="007A5C17" w:rsidRPr="00604721" w:rsidRDefault="007A5C17" w:rsidP="007A5C17">
            <w:pPr>
              <w:jc w:val="center"/>
              <w:rPr>
                <w:rFonts w:ascii="Times New Roman" w:hAnsi="Times New Roman" w:cs="Times New Roman"/>
              </w:rPr>
            </w:pPr>
            <w:r w:rsidRPr="00604721">
              <w:rPr>
                <w:rFonts w:ascii="Times New Roman" w:hAnsi="Times New Roman" w:cs="Times New Roman"/>
                <w:noProof/>
              </w:rPr>
              <w:drawing>
                <wp:inline distT="0" distB="0" distL="0" distR="0" wp14:anchorId="7932D064" wp14:editId="747189FB">
                  <wp:extent cx="1311965" cy="918669"/>
                  <wp:effectExtent l="0" t="0" r="2540" b="0"/>
                  <wp:docPr id="2" name="Рисунок 1" descr="Зеркало ростовое &quot;Палермо-3&quot; (Стиль) купить в Екатеринбурге от  интернет-магазина Азбука Мебел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Зеркало ростовое &quot;Палермо-3&quot; (Стиль) купить в Екатеринбурге от  интернет-магазина Азбука Мебели"/>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17273" cy="922386"/>
                          </a:xfrm>
                          <a:prstGeom prst="rect">
                            <a:avLst/>
                          </a:prstGeom>
                          <a:noFill/>
                          <a:ln>
                            <a:noFill/>
                          </a:ln>
                        </pic:spPr>
                      </pic:pic>
                    </a:graphicData>
                  </a:graphic>
                </wp:inline>
              </w:drawing>
            </w:r>
          </w:p>
        </w:tc>
        <w:tc>
          <w:tcPr>
            <w:tcW w:w="2649" w:type="dxa"/>
          </w:tcPr>
          <w:p w14:paraId="15F2F7EE" w14:textId="77777777" w:rsidR="00AB0D7F" w:rsidRPr="00604721" w:rsidRDefault="00AB0D7F" w:rsidP="00B75193">
            <w:pPr>
              <w:rPr>
                <w:rFonts w:ascii="Times New Roman" w:hAnsi="Times New Roman" w:cs="Times New Roman"/>
              </w:rPr>
            </w:pPr>
            <w:r w:rsidRPr="00604721">
              <w:rPr>
                <w:rFonts w:ascii="Times New Roman" w:hAnsi="Times New Roman" w:cs="Times New Roman"/>
              </w:rPr>
              <w:t>Размер 1500*600*19</w:t>
            </w:r>
          </w:p>
          <w:p w14:paraId="251E2BE5" w14:textId="77777777" w:rsidR="00AB0D7F" w:rsidRPr="00604721" w:rsidRDefault="00AB0D7F" w:rsidP="00B75193">
            <w:pPr>
              <w:rPr>
                <w:rFonts w:ascii="Times New Roman" w:hAnsi="Times New Roman" w:cs="Times New Roman"/>
              </w:rPr>
            </w:pPr>
            <w:r w:rsidRPr="00604721">
              <w:rPr>
                <w:rFonts w:ascii="Times New Roman" w:hAnsi="Times New Roman" w:cs="Times New Roman"/>
              </w:rPr>
              <w:t xml:space="preserve">Обклад </w:t>
            </w:r>
            <w:proofErr w:type="gramStart"/>
            <w:r w:rsidRPr="00604721">
              <w:rPr>
                <w:rFonts w:ascii="Times New Roman" w:hAnsi="Times New Roman" w:cs="Times New Roman"/>
              </w:rPr>
              <w:t>–  ДСП</w:t>
            </w:r>
            <w:proofErr w:type="gramEnd"/>
            <w:r w:rsidRPr="00604721">
              <w:rPr>
                <w:rFonts w:ascii="Times New Roman" w:hAnsi="Times New Roman" w:cs="Times New Roman"/>
              </w:rPr>
              <w:t>, эмиссия плиты соответствует классу Е1, шириной 40 мм, толщиной 32 мм. Кромка из поливинилхлорида толщиной 2 мм оклеена со всех сторон деталей, цвет Орех Франклин табачный</w:t>
            </w:r>
          </w:p>
        </w:tc>
        <w:tc>
          <w:tcPr>
            <w:tcW w:w="633" w:type="dxa"/>
          </w:tcPr>
          <w:p w14:paraId="1186C025" w14:textId="77777777" w:rsidR="00AB0D7F" w:rsidRPr="00604721" w:rsidRDefault="00AB0D7F" w:rsidP="00B75193">
            <w:pPr>
              <w:jc w:val="center"/>
              <w:rPr>
                <w:rFonts w:ascii="Times New Roman" w:hAnsi="Times New Roman" w:cs="Times New Roman"/>
              </w:rPr>
            </w:pPr>
            <w:proofErr w:type="spellStart"/>
            <w:r w:rsidRPr="00604721">
              <w:rPr>
                <w:rFonts w:ascii="Times New Roman" w:hAnsi="Times New Roman" w:cs="Times New Roman"/>
              </w:rPr>
              <w:t>шт</w:t>
            </w:r>
            <w:proofErr w:type="spellEnd"/>
          </w:p>
        </w:tc>
        <w:tc>
          <w:tcPr>
            <w:tcW w:w="676" w:type="dxa"/>
          </w:tcPr>
          <w:p w14:paraId="7985F7A5" w14:textId="77777777" w:rsidR="00AB0D7F" w:rsidRPr="00604721" w:rsidRDefault="00AB0D7F" w:rsidP="00B75193">
            <w:pPr>
              <w:jc w:val="center"/>
              <w:rPr>
                <w:rFonts w:ascii="Times New Roman" w:hAnsi="Times New Roman" w:cs="Times New Roman"/>
              </w:rPr>
            </w:pPr>
            <w:r w:rsidRPr="00604721">
              <w:rPr>
                <w:rFonts w:ascii="Times New Roman" w:hAnsi="Times New Roman" w:cs="Times New Roman"/>
              </w:rPr>
              <w:t>5</w:t>
            </w:r>
          </w:p>
        </w:tc>
        <w:tc>
          <w:tcPr>
            <w:tcW w:w="1104" w:type="dxa"/>
          </w:tcPr>
          <w:p w14:paraId="237A7B97" w14:textId="7D6C5664" w:rsidR="00AB0D7F" w:rsidRPr="00604721" w:rsidRDefault="00AB0D7F" w:rsidP="00B75193">
            <w:pPr>
              <w:jc w:val="center"/>
              <w:rPr>
                <w:rFonts w:ascii="Times New Roman" w:hAnsi="Times New Roman" w:cs="Times New Roman"/>
              </w:rPr>
            </w:pPr>
            <w:r w:rsidRPr="00604721">
              <w:rPr>
                <w:rFonts w:ascii="Times New Roman" w:hAnsi="Times New Roman" w:cs="Times New Roman"/>
              </w:rPr>
              <w:t>15</w:t>
            </w:r>
            <w:r w:rsidR="00297804">
              <w:rPr>
                <w:rFonts w:ascii="Times New Roman" w:hAnsi="Times New Roman" w:cs="Times New Roman"/>
              </w:rPr>
              <w:t> </w:t>
            </w:r>
            <w:r w:rsidRPr="00604721">
              <w:rPr>
                <w:rFonts w:ascii="Times New Roman" w:hAnsi="Times New Roman" w:cs="Times New Roman"/>
              </w:rPr>
              <w:t>140</w:t>
            </w:r>
            <w:r w:rsidR="00297804">
              <w:rPr>
                <w:rFonts w:ascii="Times New Roman" w:hAnsi="Times New Roman" w:cs="Times New Roman"/>
              </w:rPr>
              <w:t>,00</w:t>
            </w:r>
          </w:p>
        </w:tc>
        <w:tc>
          <w:tcPr>
            <w:tcW w:w="1241" w:type="dxa"/>
          </w:tcPr>
          <w:p w14:paraId="2CE41311" w14:textId="10B83BBA" w:rsidR="00AB0D7F" w:rsidRPr="00604721" w:rsidRDefault="00AB0D7F" w:rsidP="00B75193">
            <w:pPr>
              <w:jc w:val="center"/>
              <w:rPr>
                <w:rFonts w:ascii="Times New Roman" w:hAnsi="Times New Roman" w:cs="Times New Roman"/>
              </w:rPr>
            </w:pPr>
            <w:r w:rsidRPr="00604721">
              <w:rPr>
                <w:rFonts w:ascii="Times New Roman" w:hAnsi="Times New Roman" w:cs="Times New Roman"/>
              </w:rPr>
              <w:t>75</w:t>
            </w:r>
            <w:r w:rsidR="00297804">
              <w:rPr>
                <w:rFonts w:ascii="Times New Roman" w:hAnsi="Times New Roman" w:cs="Times New Roman"/>
              </w:rPr>
              <w:t> </w:t>
            </w:r>
            <w:r w:rsidRPr="00604721">
              <w:rPr>
                <w:rFonts w:ascii="Times New Roman" w:hAnsi="Times New Roman" w:cs="Times New Roman"/>
              </w:rPr>
              <w:t>700</w:t>
            </w:r>
            <w:r w:rsidR="00297804">
              <w:rPr>
                <w:rFonts w:ascii="Times New Roman" w:hAnsi="Times New Roman" w:cs="Times New Roman"/>
              </w:rPr>
              <w:t>,00</w:t>
            </w:r>
          </w:p>
        </w:tc>
      </w:tr>
      <w:tr w:rsidR="000359B8" w:rsidRPr="00604721" w14:paraId="650BBFCF" w14:textId="77777777" w:rsidTr="00B75193">
        <w:tc>
          <w:tcPr>
            <w:tcW w:w="442" w:type="dxa"/>
          </w:tcPr>
          <w:p w14:paraId="067EC8A8" w14:textId="77777777" w:rsidR="00AB0D7F" w:rsidRPr="00604721" w:rsidRDefault="00AB0D7F" w:rsidP="00B75193">
            <w:pPr>
              <w:jc w:val="center"/>
              <w:rPr>
                <w:rFonts w:ascii="Times New Roman" w:hAnsi="Times New Roman" w:cs="Times New Roman"/>
              </w:rPr>
            </w:pPr>
            <w:r w:rsidRPr="00604721">
              <w:rPr>
                <w:rFonts w:ascii="Times New Roman" w:hAnsi="Times New Roman" w:cs="Times New Roman"/>
              </w:rPr>
              <w:t>6</w:t>
            </w:r>
          </w:p>
        </w:tc>
        <w:tc>
          <w:tcPr>
            <w:tcW w:w="3456" w:type="dxa"/>
          </w:tcPr>
          <w:p w14:paraId="63E86889" w14:textId="77777777" w:rsidR="00AB0D7F" w:rsidRPr="00604721" w:rsidRDefault="00AB0D7F" w:rsidP="00B75193">
            <w:pPr>
              <w:rPr>
                <w:rFonts w:ascii="Times New Roman" w:hAnsi="Times New Roman" w:cs="Times New Roman"/>
              </w:rPr>
            </w:pPr>
            <w:r w:rsidRPr="00604721">
              <w:rPr>
                <w:rFonts w:ascii="Times New Roman" w:hAnsi="Times New Roman" w:cs="Times New Roman"/>
              </w:rPr>
              <w:t>Шкаф для одежды угловой</w:t>
            </w:r>
          </w:p>
          <w:p w14:paraId="093C93BA" w14:textId="77777777" w:rsidR="00C660FD" w:rsidRPr="00604721" w:rsidRDefault="00C660FD" w:rsidP="00B75193">
            <w:pPr>
              <w:rPr>
                <w:rFonts w:ascii="Times New Roman" w:hAnsi="Times New Roman" w:cs="Times New Roman"/>
              </w:rPr>
            </w:pPr>
          </w:p>
          <w:p w14:paraId="2497B154" w14:textId="77777777" w:rsidR="00C660FD" w:rsidRPr="00604721" w:rsidRDefault="00C660FD" w:rsidP="00B75193">
            <w:pPr>
              <w:rPr>
                <w:rFonts w:ascii="Times New Roman" w:hAnsi="Times New Roman" w:cs="Times New Roman"/>
              </w:rPr>
            </w:pPr>
          </w:p>
          <w:p w14:paraId="7C5B5BCE" w14:textId="77777777" w:rsidR="00C660FD" w:rsidRPr="00604721" w:rsidRDefault="00C660FD" w:rsidP="00B75193">
            <w:pPr>
              <w:rPr>
                <w:rFonts w:ascii="Times New Roman" w:hAnsi="Times New Roman" w:cs="Times New Roman"/>
              </w:rPr>
            </w:pPr>
          </w:p>
          <w:p w14:paraId="756CA51F" w14:textId="77777777" w:rsidR="00C660FD" w:rsidRPr="00604721" w:rsidRDefault="00C660FD" w:rsidP="00B75193">
            <w:pPr>
              <w:rPr>
                <w:rFonts w:ascii="Times New Roman" w:hAnsi="Times New Roman" w:cs="Times New Roman"/>
              </w:rPr>
            </w:pPr>
          </w:p>
          <w:p w14:paraId="116F0D0E" w14:textId="77777777" w:rsidR="00C660FD" w:rsidRPr="00604721" w:rsidRDefault="00C660FD" w:rsidP="00B75193">
            <w:pPr>
              <w:rPr>
                <w:rFonts w:ascii="Times New Roman" w:hAnsi="Times New Roman" w:cs="Times New Roman"/>
              </w:rPr>
            </w:pPr>
          </w:p>
          <w:p w14:paraId="002D6728" w14:textId="77777777" w:rsidR="00C660FD" w:rsidRPr="00604721" w:rsidRDefault="00C660FD" w:rsidP="00B75193">
            <w:pPr>
              <w:rPr>
                <w:rFonts w:ascii="Times New Roman" w:hAnsi="Times New Roman" w:cs="Times New Roman"/>
              </w:rPr>
            </w:pPr>
          </w:p>
          <w:p w14:paraId="359C0DF1" w14:textId="77777777" w:rsidR="00C660FD" w:rsidRPr="00604721" w:rsidRDefault="00C660FD" w:rsidP="00B75193">
            <w:pPr>
              <w:rPr>
                <w:rFonts w:ascii="Times New Roman" w:hAnsi="Times New Roman" w:cs="Times New Roman"/>
              </w:rPr>
            </w:pPr>
          </w:p>
          <w:p w14:paraId="3D16E762" w14:textId="77777777" w:rsidR="00C660FD" w:rsidRPr="00604721" w:rsidRDefault="00C660FD" w:rsidP="00B75193">
            <w:pPr>
              <w:rPr>
                <w:rFonts w:ascii="Times New Roman" w:hAnsi="Times New Roman" w:cs="Times New Roman"/>
              </w:rPr>
            </w:pPr>
          </w:p>
          <w:p w14:paraId="48E47ED7" w14:textId="30F263E5" w:rsidR="00C660FD" w:rsidRPr="00604721" w:rsidRDefault="00C660FD" w:rsidP="00B75193">
            <w:pPr>
              <w:rPr>
                <w:rFonts w:ascii="Times New Roman" w:hAnsi="Times New Roman" w:cs="Times New Roman"/>
              </w:rPr>
            </w:pPr>
            <w:r w:rsidRPr="00604721">
              <w:rPr>
                <w:rFonts w:ascii="Times New Roman" w:hAnsi="Times New Roman" w:cs="Times New Roman"/>
                <w:noProof/>
              </w:rPr>
              <w:drawing>
                <wp:inline distT="0" distB="0" distL="0" distR="0" wp14:anchorId="5DEF1A89" wp14:editId="00CE5771">
                  <wp:extent cx="1581150" cy="1345682"/>
                  <wp:effectExtent l="0" t="0" r="0" b="6985"/>
                  <wp:docPr id="697701872"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7701872" name="Рисунок 697701872"/>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609795" cy="1370061"/>
                          </a:xfrm>
                          <a:prstGeom prst="rect">
                            <a:avLst/>
                          </a:prstGeom>
                        </pic:spPr>
                      </pic:pic>
                    </a:graphicData>
                  </a:graphic>
                </wp:inline>
              </w:drawing>
            </w:r>
          </w:p>
        </w:tc>
        <w:tc>
          <w:tcPr>
            <w:tcW w:w="2649" w:type="dxa"/>
          </w:tcPr>
          <w:p w14:paraId="00E2E596" w14:textId="77777777" w:rsidR="00AB0D7F" w:rsidRPr="00604721" w:rsidRDefault="00AB0D7F" w:rsidP="00B75193">
            <w:pPr>
              <w:rPr>
                <w:rFonts w:ascii="Times New Roman" w:hAnsi="Times New Roman" w:cs="Times New Roman"/>
              </w:rPr>
            </w:pPr>
            <w:r w:rsidRPr="00604721">
              <w:rPr>
                <w:rFonts w:ascii="Times New Roman" w:hAnsi="Times New Roman" w:cs="Times New Roman"/>
              </w:rPr>
              <w:lastRenderedPageBreak/>
              <w:t>Размер 1750*600*1920</w:t>
            </w:r>
          </w:p>
          <w:p w14:paraId="1B8E590D" w14:textId="77777777" w:rsidR="00AB0D7F" w:rsidRPr="00604721" w:rsidRDefault="00AB0D7F" w:rsidP="00B75193">
            <w:pPr>
              <w:rPr>
                <w:rFonts w:ascii="Times New Roman" w:hAnsi="Times New Roman" w:cs="Times New Roman"/>
              </w:rPr>
            </w:pPr>
            <w:r w:rsidRPr="00604721">
              <w:rPr>
                <w:rFonts w:ascii="Times New Roman" w:hAnsi="Times New Roman" w:cs="Times New Roman"/>
              </w:rPr>
              <w:t xml:space="preserve">Корпус изделия - ДСП, эмиссия плиты соответствует классу Е1, толщиной 16 мм. Кромка из поливинилхлорида толщиной 0,4 мм </w:t>
            </w:r>
            <w:r w:rsidRPr="00604721">
              <w:rPr>
                <w:rFonts w:ascii="Times New Roman" w:hAnsi="Times New Roman" w:cs="Times New Roman"/>
              </w:rPr>
              <w:lastRenderedPageBreak/>
              <w:t xml:space="preserve">оклеена со всех сторон деталей, цвет Орех Франклин табачный Материал фасадов </w:t>
            </w:r>
            <w:proofErr w:type="gramStart"/>
            <w:r w:rsidRPr="00604721">
              <w:rPr>
                <w:rFonts w:ascii="Times New Roman" w:hAnsi="Times New Roman" w:cs="Times New Roman"/>
              </w:rPr>
              <w:t>–  ДСП</w:t>
            </w:r>
            <w:proofErr w:type="gramEnd"/>
            <w:r w:rsidRPr="00604721">
              <w:rPr>
                <w:rFonts w:ascii="Times New Roman" w:hAnsi="Times New Roman" w:cs="Times New Roman"/>
              </w:rPr>
              <w:t>, эмиссия плиты соответствует классу Е1, толщиной 16 мм. Кромка из поливинилхлорида толщиной 2 мм оклеена со всех сторон деталей, цвет Белый фасадный</w:t>
            </w:r>
          </w:p>
          <w:p w14:paraId="3EFB0BFC" w14:textId="77777777" w:rsidR="00AB0D7F" w:rsidRPr="00604721" w:rsidRDefault="00AB0D7F" w:rsidP="00B75193">
            <w:pPr>
              <w:rPr>
                <w:rFonts w:ascii="Times New Roman" w:hAnsi="Times New Roman" w:cs="Times New Roman"/>
              </w:rPr>
            </w:pPr>
            <w:r w:rsidRPr="00604721">
              <w:rPr>
                <w:rFonts w:ascii="Times New Roman" w:hAnsi="Times New Roman" w:cs="Times New Roman"/>
              </w:rPr>
              <w:t xml:space="preserve"> Все механизмы открывания с доводчиком.</w:t>
            </w:r>
          </w:p>
          <w:p w14:paraId="400793BB" w14:textId="77777777" w:rsidR="00AB0D7F" w:rsidRPr="00604721" w:rsidRDefault="00AB0D7F" w:rsidP="00B75193">
            <w:pPr>
              <w:rPr>
                <w:rFonts w:ascii="Times New Roman" w:hAnsi="Times New Roman" w:cs="Times New Roman"/>
              </w:rPr>
            </w:pPr>
            <w:r w:rsidRPr="00604721">
              <w:rPr>
                <w:rFonts w:ascii="Times New Roman" w:hAnsi="Times New Roman" w:cs="Times New Roman"/>
              </w:rPr>
              <w:t xml:space="preserve">Предусмотреть крепления для навески на стену. </w:t>
            </w:r>
          </w:p>
          <w:p w14:paraId="7DBB5288" w14:textId="77777777" w:rsidR="00AB0D7F" w:rsidRPr="00604721" w:rsidRDefault="00AB0D7F" w:rsidP="00B75193">
            <w:pPr>
              <w:rPr>
                <w:rFonts w:ascii="Times New Roman" w:hAnsi="Times New Roman" w:cs="Times New Roman"/>
              </w:rPr>
            </w:pPr>
            <w:r w:rsidRPr="00604721">
              <w:rPr>
                <w:rFonts w:ascii="Times New Roman" w:hAnsi="Times New Roman" w:cs="Times New Roman"/>
              </w:rPr>
              <w:t>Штанга и дно шкафа с подсветкой LED 24V, свет теплый IP 33</w:t>
            </w:r>
          </w:p>
          <w:p w14:paraId="165A374D" w14:textId="77777777" w:rsidR="00AB0D7F" w:rsidRPr="00604721" w:rsidRDefault="00AB0D7F" w:rsidP="00B75193">
            <w:pPr>
              <w:rPr>
                <w:rFonts w:ascii="Times New Roman" w:hAnsi="Times New Roman" w:cs="Times New Roman"/>
              </w:rPr>
            </w:pPr>
            <w:r w:rsidRPr="00604721">
              <w:rPr>
                <w:rFonts w:ascii="Times New Roman" w:hAnsi="Times New Roman" w:cs="Times New Roman"/>
              </w:rPr>
              <w:t xml:space="preserve">Боковой фасад шкафа оборудован нишей с зеркалом по периметру подсветка </w:t>
            </w:r>
            <w:r w:rsidRPr="00604721">
              <w:rPr>
                <w:rFonts w:ascii="Times New Roman" w:hAnsi="Times New Roman" w:cs="Times New Roman"/>
                <w:lang w:val="en-US"/>
              </w:rPr>
              <w:t>LED</w:t>
            </w:r>
            <w:r w:rsidRPr="00604721">
              <w:rPr>
                <w:rFonts w:ascii="Times New Roman" w:hAnsi="Times New Roman" w:cs="Times New Roman"/>
              </w:rPr>
              <w:t xml:space="preserve"> 24</w:t>
            </w:r>
            <w:r w:rsidRPr="00604721">
              <w:rPr>
                <w:rFonts w:ascii="Times New Roman" w:hAnsi="Times New Roman" w:cs="Times New Roman"/>
                <w:lang w:val="en-US"/>
              </w:rPr>
              <w:t>V</w:t>
            </w:r>
            <w:r w:rsidRPr="00604721">
              <w:rPr>
                <w:rFonts w:ascii="Times New Roman" w:hAnsi="Times New Roman" w:cs="Times New Roman"/>
              </w:rPr>
              <w:t xml:space="preserve"> свет тёплый IP 33</w:t>
            </w:r>
          </w:p>
          <w:p w14:paraId="1E083D3F" w14:textId="77777777" w:rsidR="00AB0D7F" w:rsidRPr="00604721" w:rsidRDefault="00AB0D7F" w:rsidP="00B75193">
            <w:pPr>
              <w:rPr>
                <w:rFonts w:ascii="Times New Roman" w:hAnsi="Times New Roman" w:cs="Times New Roman"/>
              </w:rPr>
            </w:pPr>
            <w:r w:rsidRPr="00604721">
              <w:rPr>
                <w:rFonts w:ascii="Times New Roman" w:hAnsi="Times New Roman" w:cs="Times New Roman"/>
              </w:rPr>
              <w:t>Размер зеркала – 2000*450*4</w:t>
            </w:r>
          </w:p>
          <w:p w14:paraId="3D225D2C" w14:textId="77777777" w:rsidR="00AB0D7F" w:rsidRPr="00604721" w:rsidRDefault="00AB0D7F" w:rsidP="00B75193">
            <w:pPr>
              <w:rPr>
                <w:rFonts w:ascii="Times New Roman" w:hAnsi="Times New Roman" w:cs="Times New Roman"/>
              </w:rPr>
            </w:pPr>
            <w:r w:rsidRPr="00604721">
              <w:rPr>
                <w:rFonts w:ascii="Times New Roman" w:hAnsi="Times New Roman" w:cs="Times New Roman"/>
              </w:rPr>
              <w:t>Ручки по согласованию с заказчиком.</w:t>
            </w:r>
          </w:p>
          <w:p w14:paraId="6A5D3F2B" w14:textId="77777777" w:rsidR="00AB0D7F" w:rsidRPr="00604721" w:rsidRDefault="00AB0D7F" w:rsidP="00B75193">
            <w:pPr>
              <w:rPr>
                <w:rFonts w:ascii="Times New Roman" w:hAnsi="Times New Roman" w:cs="Times New Roman"/>
              </w:rPr>
            </w:pPr>
            <w:r w:rsidRPr="00604721">
              <w:rPr>
                <w:rFonts w:ascii="Times New Roman" w:hAnsi="Times New Roman" w:cs="Times New Roman"/>
              </w:rPr>
              <w:t>Сверху карниз высотой 50 мм</w:t>
            </w:r>
          </w:p>
          <w:p w14:paraId="164D3AD3" w14:textId="77777777" w:rsidR="00AB0D7F" w:rsidRPr="00604721" w:rsidRDefault="00AB0D7F" w:rsidP="00B75193">
            <w:pPr>
              <w:rPr>
                <w:rFonts w:ascii="Times New Roman" w:hAnsi="Times New Roman" w:cs="Times New Roman"/>
              </w:rPr>
            </w:pPr>
          </w:p>
        </w:tc>
        <w:tc>
          <w:tcPr>
            <w:tcW w:w="633" w:type="dxa"/>
          </w:tcPr>
          <w:p w14:paraId="2BD68134" w14:textId="77777777" w:rsidR="00AB0D7F" w:rsidRPr="00604721" w:rsidRDefault="00AB0D7F" w:rsidP="00B75193">
            <w:pPr>
              <w:jc w:val="center"/>
              <w:rPr>
                <w:rFonts w:ascii="Times New Roman" w:hAnsi="Times New Roman" w:cs="Times New Roman"/>
              </w:rPr>
            </w:pPr>
            <w:proofErr w:type="spellStart"/>
            <w:r w:rsidRPr="00604721">
              <w:rPr>
                <w:rFonts w:ascii="Times New Roman" w:hAnsi="Times New Roman" w:cs="Times New Roman"/>
              </w:rPr>
              <w:lastRenderedPageBreak/>
              <w:t>шт</w:t>
            </w:r>
            <w:proofErr w:type="spellEnd"/>
          </w:p>
        </w:tc>
        <w:tc>
          <w:tcPr>
            <w:tcW w:w="676" w:type="dxa"/>
          </w:tcPr>
          <w:p w14:paraId="5F27657B" w14:textId="77777777" w:rsidR="00AB0D7F" w:rsidRPr="00604721" w:rsidRDefault="00AB0D7F" w:rsidP="00B75193">
            <w:pPr>
              <w:jc w:val="center"/>
              <w:rPr>
                <w:rFonts w:ascii="Times New Roman" w:hAnsi="Times New Roman" w:cs="Times New Roman"/>
              </w:rPr>
            </w:pPr>
            <w:r w:rsidRPr="00604721">
              <w:rPr>
                <w:rFonts w:ascii="Times New Roman" w:hAnsi="Times New Roman" w:cs="Times New Roman"/>
              </w:rPr>
              <w:t>1</w:t>
            </w:r>
          </w:p>
        </w:tc>
        <w:tc>
          <w:tcPr>
            <w:tcW w:w="1104" w:type="dxa"/>
          </w:tcPr>
          <w:p w14:paraId="056D055D" w14:textId="0B1D5ED5" w:rsidR="00AB0D7F" w:rsidRPr="00604721" w:rsidRDefault="00AB0D7F" w:rsidP="00B75193">
            <w:pPr>
              <w:rPr>
                <w:rFonts w:ascii="Times New Roman" w:hAnsi="Times New Roman" w:cs="Times New Roman"/>
              </w:rPr>
            </w:pPr>
            <w:r w:rsidRPr="00604721">
              <w:rPr>
                <w:rFonts w:ascii="Times New Roman" w:hAnsi="Times New Roman" w:cs="Times New Roman"/>
              </w:rPr>
              <w:t xml:space="preserve">  147</w:t>
            </w:r>
            <w:r w:rsidR="00297804">
              <w:rPr>
                <w:rFonts w:ascii="Times New Roman" w:hAnsi="Times New Roman" w:cs="Times New Roman"/>
              </w:rPr>
              <w:t> </w:t>
            </w:r>
            <w:r w:rsidRPr="00604721">
              <w:rPr>
                <w:rFonts w:ascii="Times New Roman" w:hAnsi="Times New Roman" w:cs="Times New Roman"/>
              </w:rPr>
              <w:t>500</w:t>
            </w:r>
            <w:r w:rsidR="00297804">
              <w:rPr>
                <w:rFonts w:ascii="Times New Roman" w:hAnsi="Times New Roman" w:cs="Times New Roman"/>
              </w:rPr>
              <w:t>,00</w:t>
            </w:r>
          </w:p>
        </w:tc>
        <w:tc>
          <w:tcPr>
            <w:tcW w:w="1241" w:type="dxa"/>
          </w:tcPr>
          <w:p w14:paraId="427386EB" w14:textId="7E6E45F1" w:rsidR="00AB0D7F" w:rsidRPr="00604721" w:rsidRDefault="00AB0D7F" w:rsidP="00B75193">
            <w:pPr>
              <w:jc w:val="center"/>
              <w:rPr>
                <w:rFonts w:ascii="Times New Roman" w:hAnsi="Times New Roman" w:cs="Times New Roman"/>
              </w:rPr>
            </w:pPr>
            <w:r w:rsidRPr="00604721">
              <w:rPr>
                <w:rFonts w:ascii="Times New Roman" w:hAnsi="Times New Roman" w:cs="Times New Roman"/>
              </w:rPr>
              <w:t>147</w:t>
            </w:r>
            <w:r w:rsidR="00297804">
              <w:rPr>
                <w:rFonts w:ascii="Times New Roman" w:hAnsi="Times New Roman" w:cs="Times New Roman"/>
              </w:rPr>
              <w:t> </w:t>
            </w:r>
            <w:r w:rsidRPr="00604721">
              <w:rPr>
                <w:rFonts w:ascii="Times New Roman" w:hAnsi="Times New Roman" w:cs="Times New Roman"/>
              </w:rPr>
              <w:t>500</w:t>
            </w:r>
            <w:r w:rsidR="00297804">
              <w:rPr>
                <w:rFonts w:ascii="Times New Roman" w:hAnsi="Times New Roman" w:cs="Times New Roman"/>
              </w:rPr>
              <w:t>,00</w:t>
            </w:r>
          </w:p>
        </w:tc>
      </w:tr>
      <w:tr w:rsidR="000359B8" w:rsidRPr="00604721" w14:paraId="357AB869" w14:textId="77777777" w:rsidTr="00B75193">
        <w:tc>
          <w:tcPr>
            <w:tcW w:w="442" w:type="dxa"/>
          </w:tcPr>
          <w:p w14:paraId="0ECA4B42" w14:textId="77777777" w:rsidR="00AB0D7F" w:rsidRPr="00604721" w:rsidRDefault="00AB0D7F" w:rsidP="00B75193">
            <w:pPr>
              <w:jc w:val="center"/>
              <w:rPr>
                <w:rFonts w:ascii="Times New Roman" w:hAnsi="Times New Roman" w:cs="Times New Roman"/>
              </w:rPr>
            </w:pPr>
            <w:r w:rsidRPr="00604721">
              <w:rPr>
                <w:rFonts w:ascii="Times New Roman" w:hAnsi="Times New Roman" w:cs="Times New Roman"/>
              </w:rPr>
              <w:t>7</w:t>
            </w:r>
          </w:p>
        </w:tc>
        <w:tc>
          <w:tcPr>
            <w:tcW w:w="3456" w:type="dxa"/>
          </w:tcPr>
          <w:p w14:paraId="3FD999C3" w14:textId="77777777" w:rsidR="00AB0D7F" w:rsidRPr="00604721" w:rsidRDefault="00AB0D7F" w:rsidP="00B75193">
            <w:pPr>
              <w:jc w:val="center"/>
              <w:rPr>
                <w:rFonts w:ascii="Times New Roman" w:hAnsi="Times New Roman" w:cs="Times New Roman"/>
              </w:rPr>
            </w:pPr>
            <w:r w:rsidRPr="00604721">
              <w:rPr>
                <w:rFonts w:ascii="Times New Roman" w:hAnsi="Times New Roman" w:cs="Times New Roman"/>
              </w:rPr>
              <w:t>Кухонный гарнитур</w:t>
            </w:r>
          </w:p>
          <w:p w14:paraId="32A2BBDC" w14:textId="77777777" w:rsidR="00C660FD" w:rsidRPr="00604721" w:rsidRDefault="00C660FD" w:rsidP="00B75193">
            <w:pPr>
              <w:jc w:val="center"/>
              <w:rPr>
                <w:rFonts w:ascii="Times New Roman" w:hAnsi="Times New Roman" w:cs="Times New Roman"/>
              </w:rPr>
            </w:pPr>
          </w:p>
          <w:p w14:paraId="78FE216F" w14:textId="77777777" w:rsidR="00070176" w:rsidRPr="00604721" w:rsidRDefault="00070176" w:rsidP="00B75193">
            <w:pPr>
              <w:jc w:val="center"/>
              <w:rPr>
                <w:rFonts w:ascii="Times New Roman" w:hAnsi="Times New Roman" w:cs="Times New Roman"/>
              </w:rPr>
            </w:pPr>
          </w:p>
          <w:p w14:paraId="2C1AAA81" w14:textId="77777777" w:rsidR="00070176" w:rsidRPr="00604721" w:rsidRDefault="00070176" w:rsidP="00B75193">
            <w:pPr>
              <w:jc w:val="center"/>
              <w:rPr>
                <w:rFonts w:ascii="Times New Roman" w:hAnsi="Times New Roman" w:cs="Times New Roman"/>
              </w:rPr>
            </w:pPr>
          </w:p>
          <w:p w14:paraId="63577879" w14:textId="77777777" w:rsidR="00070176" w:rsidRPr="00604721" w:rsidRDefault="00070176" w:rsidP="00B75193">
            <w:pPr>
              <w:jc w:val="center"/>
              <w:rPr>
                <w:rFonts w:ascii="Times New Roman" w:hAnsi="Times New Roman" w:cs="Times New Roman"/>
              </w:rPr>
            </w:pPr>
          </w:p>
          <w:p w14:paraId="2EC7D32C" w14:textId="77777777" w:rsidR="00070176" w:rsidRPr="00604721" w:rsidRDefault="00070176" w:rsidP="00B75193">
            <w:pPr>
              <w:jc w:val="center"/>
              <w:rPr>
                <w:rFonts w:ascii="Times New Roman" w:hAnsi="Times New Roman" w:cs="Times New Roman"/>
              </w:rPr>
            </w:pPr>
          </w:p>
          <w:p w14:paraId="018335C7" w14:textId="77777777" w:rsidR="00070176" w:rsidRPr="00604721" w:rsidRDefault="00070176" w:rsidP="00B75193">
            <w:pPr>
              <w:jc w:val="center"/>
              <w:rPr>
                <w:rFonts w:ascii="Times New Roman" w:hAnsi="Times New Roman" w:cs="Times New Roman"/>
              </w:rPr>
            </w:pPr>
          </w:p>
          <w:p w14:paraId="636BFAA2" w14:textId="77777777" w:rsidR="00070176" w:rsidRPr="00604721" w:rsidRDefault="00070176" w:rsidP="00B75193">
            <w:pPr>
              <w:jc w:val="center"/>
              <w:rPr>
                <w:rFonts w:ascii="Times New Roman" w:hAnsi="Times New Roman" w:cs="Times New Roman"/>
              </w:rPr>
            </w:pPr>
          </w:p>
          <w:p w14:paraId="4A7EF243" w14:textId="7CBD8D0D" w:rsidR="00070176" w:rsidRPr="00604721" w:rsidRDefault="00070176" w:rsidP="00B75193">
            <w:pPr>
              <w:jc w:val="center"/>
              <w:rPr>
                <w:rFonts w:ascii="Times New Roman" w:hAnsi="Times New Roman" w:cs="Times New Roman"/>
              </w:rPr>
            </w:pPr>
            <w:r w:rsidRPr="00604721">
              <w:rPr>
                <w:rFonts w:ascii="Times New Roman" w:hAnsi="Times New Roman" w:cs="Times New Roman"/>
                <w:noProof/>
              </w:rPr>
              <w:drawing>
                <wp:inline distT="0" distB="0" distL="0" distR="0" wp14:anchorId="0ED91F7D" wp14:editId="03A2091A">
                  <wp:extent cx="1333500" cy="1185254"/>
                  <wp:effectExtent l="0" t="0" r="0" b="0"/>
                  <wp:docPr id="28256128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8399622" name="Рисунок 2108399622"/>
                          <pic:cNvPicPr/>
                        </pic:nvPicPr>
                        <pic:blipFill rotWithShape="1">
                          <a:blip r:embed="rId14" cstate="print">
                            <a:extLst>
                              <a:ext uri="{28A0092B-C50C-407E-A947-70E740481C1C}">
                                <a14:useLocalDpi xmlns:a14="http://schemas.microsoft.com/office/drawing/2010/main" val="0"/>
                              </a:ext>
                            </a:extLst>
                          </a:blip>
                          <a:srcRect l="-481" t="22126" r="-1" b="10895"/>
                          <a:stretch/>
                        </pic:blipFill>
                        <pic:spPr bwMode="auto">
                          <a:xfrm flipH="1">
                            <a:off x="0" y="0"/>
                            <a:ext cx="1350573" cy="1200429"/>
                          </a:xfrm>
                          <a:prstGeom prst="rect">
                            <a:avLst/>
                          </a:prstGeom>
                          <a:ln>
                            <a:noFill/>
                          </a:ln>
                          <a:extLst>
                            <a:ext uri="{53640926-AAD7-44D8-BBD7-CCE9431645EC}">
                              <a14:shadowObscured xmlns:a14="http://schemas.microsoft.com/office/drawing/2010/main"/>
                            </a:ext>
                          </a:extLst>
                        </pic:spPr>
                      </pic:pic>
                    </a:graphicData>
                  </a:graphic>
                </wp:inline>
              </w:drawing>
            </w:r>
          </w:p>
          <w:p w14:paraId="32D108B4" w14:textId="77777777" w:rsidR="00C660FD" w:rsidRPr="00604721" w:rsidRDefault="00C660FD" w:rsidP="00C660FD">
            <w:pPr>
              <w:rPr>
                <w:rFonts w:ascii="Times New Roman" w:hAnsi="Times New Roman" w:cs="Times New Roman"/>
              </w:rPr>
            </w:pPr>
          </w:p>
          <w:p w14:paraId="01B5DB67" w14:textId="77777777" w:rsidR="00C660FD" w:rsidRPr="00604721" w:rsidRDefault="00C660FD" w:rsidP="00C660FD">
            <w:pPr>
              <w:rPr>
                <w:rFonts w:ascii="Times New Roman" w:hAnsi="Times New Roman" w:cs="Times New Roman"/>
              </w:rPr>
            </w:pPr>
          </w:p>
        </w:tc>
        <w:tc>
          <w:tcPr>
            <w:tcW w:w="2649" w:type="dxa"/>
          </w:tcPr>
          <w:p w14:paraId="38AEA947" w14:textId="77777777" w:rsidR="00AB0D7F" w:rsidRPr="00604721" w:rsidRDefault="00AB0D7F" w:rsidP="00B75193">
            <w:pPr>
              <w:rPr>
                <w:rFonts w:ascii="Times New Roman" w:hAnsi="Times New Roman" w:cs="Times New Roman"/>
              </w:rPr>
            </w:pPr>
            <w:r w:rsidRPr="00604721">
              <w:rPr>
                <w:rFonts w:ascii="Times New Roman" w:hAnsi="Times New Roman" w:cs="Times New Roman"/>
              </w:rPr>
              <w:t>Размер 1380*600*1630</w:t>
            </w:r>
          </w:p>
          <w:p w14:paraId="1FA0DEBE" w14:textId="77777777" w:rsidR="00AB0D7F" w:rsidRPr="00604721" w:rsidRDefault="00AB0D7F" w:rsidP="00B75193">
            <w:pPr>
              <w:rPr>
                <w:rFonts w:ascii="Times New Roman" w:hAnsi="Times New Roman" w:cs="Times New Roman"/>
              </w:rPr>
            </w:pPr>
            <w:r w:rsidRPr="00604721">
              <w:rPr>
                <w:rFonts w:ascii="Times New Roman" w:hAnsi="Times New Roman" w:cs="Times New Roman"/>
              </w:rPr>
              <w:t>Корпус изделия - ДСП, эмиссия плиты соответствует классу Е1, толщиной 16 мм. Кромка из поливинилхлорида толщиной 0,4 мм оклеена со всех сторон деталей, цвет Орех Франклин Табачный</w:t>
            </w:r>
          </w:p>
          <w:p w14:paraId="798DD040" w14:textId="77777777" w:rsidR="00AB0D7F" w:rsidRPr="00604721" w:rsidRDefault="00AB0D7F" w:rsidP="00B75193">
            <w:pPr>
              <w:rPr>
                <w:rFonts w:ascii="Times New Roman" w:hAnsi="Times New Roman" w:cs="Times New Roman"/>
              </w:rPr>
            </w:pPr>
            <w:r w:rsidRPr="00604721">
              <w:rPr>
                <w:rFonts w:ascii="Times New Roman" w:hAnsi="Times New Roman" w:cs="Times New Roman"/>
              </w:rPr>
              <w:t xml:space="preserve">Материал фасадов </w:t>
            </w:r>
            <w:proofErr w:type="gramStart"/>
            <w:r w:rsidRPr="00604721">
              <w:rPr>
                <w:rFonts w:ascii="Times New Roman" w:hAnsi="Times New Roman" w:cs="Times New Roman"/>
              </w:rPr>
              <w:t>–  ДСП</w:t>
            </w:r>
            <w:proofErr w:type="gramEnd"/>
            <w:r w:rsidRPr="00604721">
              <w:rPr>
                <w:rFonts w:ascii="Times New Roman" w:hAnsi="Times New Roman" w:cs="Times New Roman"/>
              </w:rPr>
              <w:t xml:space="preserve">, эмиссия плиты соответствует классу Е1, толщиной 16 мм. Кромка из поливинилхлорида толщиной 2 мм оклеена со всех сторон деталей, цвет белый фасадный </w:t>
            </w:r>
          </w:p>
          <w:p w14:paraId="507B0E0D" w14:textId="77777777" w:rsidR="00AB0D7F" w:rsidRPr="00604721" w:rsidRDefault="00AB0D7F" w:rsidP="00B75193">
            <w:pPr>
              <w:rPr>
                <w:rFonts w:ascii="Times New Roman" w:hAnsi="Times New Roman" w:cs="Times New Roman"/>
              </w:rPr>
            </w:pPr>
            <w:r w:rsidRPr="00604721">
              <w:rPr>
                <w:rFonts w:ascii="Times New Roman" w:hAnsi="Times New Roman" w:cs="Times New Roman"/>
              </w:rPr>
              <w:t xml:space="preserve">Полка 16 мм, глубиной 150, кромка из поливинилхлорида толщиной 2 мм оклеена </w:t>
            </w:r>
            <w:r w:rsidRPr="00604721">
              <w:rPr>
                <w:rFonts w:ascii="Times New Roman" w:hAnsi="Times New Roman" w:cs="Times New Roman"/>
              </w:rPr>
              <w:lastRenderedPageBreak/>
              <w:t xml:space="preserve">со всех сторон деталей, </w:t>
            </w:r>
            <w:proofErr w:type="gramStart"/>
            <w:r w:rsidRPr="00604721">
              <w:rPr>
                <w:rFonts w:ascii="Times New Roman" w:hAnsi="Times New Roman" w:cs="Times New Roman"/>
              </w:rPr>
              <w:t>цвет  Орех</w:t>
            </w:r>
            <w:proofErr w:type="gramEnd"/>
            <w:r w:rsidRPr="00604721">
              <w:rPr>
                <w:rFonts w:ascii="Times New Roman" w:hAnsi="Times New Roman" w:cs="Times New Roman"/>
              </w:rPr>
              <w:t xml:space="preserve"> Франклин табачный</w:t>
            </w:r>
          </w:p>
          <w:p w14:paraId="1BD6EAA8" w14:textId="77777777" w:rsidR="00AB0D7F" w:rsidRPr="00604721" w:rsidRDefault="00AB0D7F" w:rsidP="00B75193">
            <w:pPr>
              <w:rPr>
                <w:rFonts w:ascii="Times New Roman" w:hAnsi="Times New Roman" w:cs="Times New Roman"/>
              </w:rPr>
            </w:pPr>
            <w:r w:rsidRPr="00604721">
              <w:rPr>
                <w:rFonts w:ascii="Times New Roman" w:hAnsi="Times New Roman" w:cs="Times New Roman"/>
              </w:rPr>
              <w:t xml:space="preserve"> По переднему краю врезная подсветка LED 24V свет тёплый IP 33</w:t>
            </w:r>
          </w:p>
          <w:p w14:paraId="1EF4F205" w14:textId="77777777" w:rsidR="00AB0D7F" w:rsidRPr="00604721" w:rsidRDefault="00AB0D7F" w:rsidP="00B75193">
            <w:pPr>
              <w:rPr>
                <w:rFonts w:ascii="Times New Roman" w:hAnsi="Times New Roman" w:cs="Times New Roman"/>
              </w:rPr>
            </w:pPr>
            <w:r w:rsidRPr="00604721">
              <w:rPr>
                <w:rFonts w:ascii="Times New Roman" w:hAnsi="Times New Roman" w:cs="Times New Roman"/>
              </w:rPr>
              <w:t xml:space="preserve">Столешница – </w:t>
            </w:r>
            <w:proofErr w:type="gramStart"/>
            <w:r w:rsidRPr="00604721">
              <w:rPr>
                <w:rFonts w:ascii="Times New Roman" w:hAnsi="Times New Roman" w:cs="Times New Roman"/>
              </w:rPr>
              <w:t xml:space="preserve">влагостойкий </w:t>
            </w:r>
            <w:proofErr w:type="spellStart"/>
            <w:r w:rsidRPr="00604721">
              <w:rPr>
                <w:rFonts w:ascii="Times New Roman" w:hAnsi="Times New Roman" w:cs="Times New Roman"/>
              </w:rPr>
              <w:t>дсп</w:t>
            </w:r>
            <w:proofErr w:type="spellEnd"/>
            <w:proofErr w:type="gramEnd"/>
            <w:r w:rsidRPr="00604721">
              <w:rPr>
                <w:rFonts w:ascii="Times New Roman" w:hAnsi="Times New Roman" w:cs="Times New Roman"/>
              </w:rPr>
              <w:t xml:space="preserve"> облицованный пластиком, толщина 16 мм, цвет – американский орех </w:t>
            </w:r>
            <w:proofErr w:type="spellStart"/>
            <w:r w:rsidRPr="00604721">
              <w:rPr>
                <w:rFonts w:ascii="Times New Roman" w:hAnsi="Times New Roman" w:cs="Times New Roman"/>
              </w:rPr>
              <w:t>экко</w:t>
            </w:r>
            <w:proofErr w:type="spellEnd"/>
          </w:p>
          <w:p w14:paraId="35F56C21" w14:textId="77777777" w:rsidR="00AB0D7F" w:rsidRPr="00604721" w:rsidRDefault="00AB0D7F" w:rsidP="00B75193">
            <w:pPr>
              <w:rPr>
                <w:rFonts w:ascii="Times New Roman" w:hAnsi="Times New Roman" w:cs="Times New Roman"/>
              </w:rPr>
            </w:pPr>
            <w:r w:rsidRPr="00604721">
              <w:rPr>
                <w:rFonts w:ascii="Times New Roman" w:hAnsi="Times New Roman" w:cs="Times New Roman"/>
              </w:rPr>
              <w:t>Все механизмы открывания с доводчиком, ящики скрытого монтажа полного выдвижения с доводчиком.</w:t>
            </w:r>
          </w:p>
          <w:p w14:paraId="2341FE50" w14:textId="77777777" w:rsidR="00AB0D7F" w:rsidRPr="00604721" w:rsidRDefault="00AB0D7F" w:rsidP="00B75193">
            <w:pPr>
              <w:rPr>
                <w:rFonts w:ascii="Times New Roman" w:hAnsi="Times New Roman" w:cs="Times New Roman"/>
              </w:rPr>
            </w:pPr>
            <w:r w:rsidRPr="00604721">
              <w:rPr>
                <w:rFonts w:ascii="Times New Roman" w:hAnsi="Times New Roman" w:cs="Times New Roman"/>
              </w:rPr>
              <w:t>На нижних шкафах устанавливается ручка «Гола.</w:t>
            </w:r>
          </w:p>
          <w:p w14:paraId="35C6121D" w14:textId="77777777" w:rsidR="00AB0D7F" w:rsidRPr="00604721" w:rsidRDefault="00AB0D7F" w:rsidP="00B75193">
            <w:pPr>
              <w:rPr>
                <w:rFonts w:ascii="Times New Roman" w:hAnsi="Times New Roman" w:cs="Times New Roman"/>
              </w:rPr>
            </w:pPr>
            <w:r w:rsidRPr="00604721">
              <w:rPr>
                <w:rFonts w:ascii="Times New Roman" w:hAnsi="Times New Roman" w:cs="Times New Roman"/>
              </w:rPr>
              <w:t xml:space="preserve">Стеновая панель по трём сторонам, </w:t>
            </w:r>
            <w:proofErr w:type="gramStart"/>
            <w:r w:rsidRPr="00604721">
              <w:rPr>
                <w:rFonts w:ascii="Times New Roman" w:hAnsi="Times New Roman" w:cs="Times New Roman"/>
              </w:rPr>
              <w:t xml:space="preserve">влагостойкий </w:t>
            </w:r>
            <w:proofErr w:type="spellStart"/>
            <w:r w:rsidRPr="00604721">
              <w:rPr>
                <w:rFonts w:ascii="Times New Roman" w:hAnsi="Times New Roman" w:cs="Times New Roman"/>
              </w:rPr>
              <w:t>дсп</w:t>
            </w:r>
            <w:proofErr w:type="spellEnd"/>
            <w:proofErr w:type="gramEnd"/>
            <w:r w:rsidRPr="00604721">
              <w:rPr>
                <w:rFonts w:ascii="Times New Roman" w:hAnsi="Times New Roman" w:cs="Times New Roman"/>
              </w:rPr>
              <w:t xml:space="preserve"> облицованный пластиком, толщина 6 мм и высотой 700 мм, в цвет столешницы.</w:t>
            </w:r>
          </w:p>
        </w:tc>
        <w:tc>
          <w:tcPr>
            <w:tcW w:w="633" w:type="dxa"/>
          </w:tcPr>
          <w:p w14:paraId="0AB1AE37" w14:textId="77777777" w:rsidR="00AB0D7F" w:rsidRPr="00604721" w:rsidRDefault="00AB0D7F" w:rsidP="00B75193">
            <w:pPr>
              <w:jc w:val="center"/>
              <w:rPr>
                <w:rFonts w:ascii="Times New Roman" w:hAnsi="Times New Roman" w:cs="Times New Roman"/>
              </w:rPr>
            </w:pPr>
            <w:proofErr w:type="spellStart"/>
            <w:r w:rsidRPr="00604721">
              <w:rPr>
                <w:rFonts w:ascii="Times New Roman" w:hAnsi="Times New Roman" w:cs="Times New Roman"/>
              </w:rPr>
              <w:lastRenderedPageBreak/>
              <w:t>шт</w:t>
            </w:r>
            <w:proofErr w:type="spellEnd"/>
          </w:p>
        </w:tc>
        <w:tc>
          <w:tcPr>
            <w:tcW w:w="676" w:type="dxa"/>
          </w:tcPr>
          <w:p w14:paraId="5D7538FD" w14:textId="77777777" w:rsidR="00AB0D7F" w:rsidRPr="00604721" w:rsidRDefault="00AB0D7F" w:rsidP="00B75193">
            <w:pPr>
              <w:jc w:val="center"/>
              <w:rPr>
                <w:rFonts w:ascii="Times New Roman" w:hAnsi="Times New Roman" w:cs="Times New Roman"/>
              </w:rPr>
            </w:pPr>
            <w:r w:rsidRPr="00604721">
              <w:rPr>
                <w:rFonts w:ascii="Times New Roman" w:hAnsi="Times New Roman" w:cs="Times New Roman"/>
              </w:rPr>
              <w:t>5</w:t>
            </w:r>
          </w:p>
        </w:tc>
        <w:tc>
          <w:tcPr>
            <w:tcW w:w="1104" w:type="dxa"/>
          </w:tcPr>
          <w:p w14:paraId="751826E9" w14:textId="4EEDBF0D" w:rsidR="00AB0D7F" w:rsidRPr="00604721" w:rsidRDefault="00AB0D7F" w:rsidP="00B75193">
            <w:pPr>
              <w:jc w:val="center"/>
              <w:rPr>
                <w:rFonts w:ascii="Times New Roman" w:hAnsi="Times New Roman" w:cs="Times New Roman"/>
              </w:rPr>
            </w:pPr>
            <w:r w:rsidRPr="00604721">
              <w:rPr>
                <w:rFonts w:ascii="Times New Roman" w:hAnsi="Times New Roman" w:cs="Times New Roman"/>
              </w:rPr>
              <w:t>127</w:t>
            </w:r>
            <w:r w:rsidR="00297804">
              <w:rPr>
                <w:rFonts w:ascii="Times New Roman" w:hAnsi="Times New Roman" w:cs="Times New Roman"/>
              </w:rPr>
              <w:t> </w:t>
            </w:r>
            <w:r w:rsidRPr="00604721">
              <w:rPr>
                <w:rFonts w:ascii="Times New Roman" w:hAnsi="Times New Roman" w:cs="Times New Roman"/>
              </w:rPr>
              <w:t>540</w:t>
            </w:r>
            <w:r w:rsidR="00297804">
              <w:rPr>
                <w:rFonts w:ascii="Times New Roman" w:hAnsi="Times New Roman" w:cs="Times New Roman"/>
              </w:rPr>
              <w:t>,00</w:t>
            </w:r>
          </w:p>
        </w:tc>
        <w:tc>
          <w:tcPr>
            <w:tcW w:w="1241" w:type="dxa"/>
          </w:tcPr>
          <w:p w14:paraId="3A99B327" w14:textId="0B891D53" w:rsidR="00AB0D7F" w:rsidRPr="00604721" w:rsidRDefault="00AB0D7F" w:rsidP="00B75193">
            <w:pPr>
              <w:rPr>
                <w:rFonts w:ascii="Times New Roman" w:hAnsi="Times New Roman" w:cs="Times New Roman"/>
              </w:rPr>
            </w:pPr>
            <w:r w:rsidRPr="00604721">
              <w:rPr>
                <w:rFonts w:ascii="Times New Roman" w:hAnsi="Times New Roman" w:cs="Times New Roman"/>
              </w:rPr>
              <w:t xml:space="preserve">  637</w:t>
            </w:r>
            <w:r w:rsidR="00297804">
              <w:rPr>
                <w:rFonts w:ascii="Times New Roman" w:hAnsi="Times New Roman" w:cs="Times New Roman"/>
              </w:rPr>
              <w:t> </w:t>
            </w:r>
            <w:r w:rsidRPr="00604721">
              <w:rPr>
                <w:rFonts w:ascii="Times New Roman" w:hAnsi="Times New Roman" w:cs="Times New Roman"/>
              </w:rPr>
              <w:t>700</w:t>
            </w:r>
            <w:r w:rsidR="00297804">
              <w:rPr>
                <w:rFonts w:ascii="Times New Roman" w:hAnsi="Times New Roman" w:cs="Times New Roman"/>
              </w:rPr>
              <w:t>,00</w:t>
            </w:r>
          </w:p>
        </w:tc>
      </w:tr>
      <w:tr w:rsidR="000359B8" w:rsidRPr="00604721" w14:paraId="0F00040C" w14:textId="77777777" w:rsidTr="00B75193">
        <w:tc>
          <w:tcPr>
            <w:tcW w:w="442" w:type="dxa"/>
          </w:tcPr>
          <w:p w14:paraId="4001546F" w14:textId="77777777" w:rsidR="00AB0D7F" w:rsidRPr="00604721" w:rsidRDefault="00AB0D7F" w:rsidP="00B75193">
            <w:pPr>
              <w:jc w:val="center"/>
              <w:rPr>
                <w:rFonts w:ascii="Times New Roman" w:hAnsi="Times New Roman" w:cs="Times New Roman"/>
              </w:rPr>
            </w:pPr>
            <w:r w:rsidRPr="00604721">
              <w:rPr>
                <w:rFonts w:ascii="Times New Roman" w:hAnsi="Times New Roman" w:cs="Times New Roman"/>
              </w:rPr>
              <w:t>8</w:t>
            </w:r>
          </w:p>
        </w:tc>
        <w:tc>
          <w:tcPr>
            <w:tcW w:w="3456" w:type="dxa"/>
          </w:tcPr>
          <w:p w14:paraId="2DF48C4D" w14:textId="77777777" w:rsidR="00AB0D7F" w:rsidRPr="00604721" w:rsidRDefault="00AB0D7F" w:rsidP="00B75193">
            <w:pPr>
              <w:jc w:val="center"/>
              <w:rPr>
                <w:rFonts w:ascii="Times New Roman" w:hAnsi="Times New Roman" w:cs="Times New Roman"/>
              </w:rPr>
            </w:pPr>
            <w:r w:rsidRPr="00604721">
              <w:rPr>
                <w:rFonts w:ascii="Times New Roman" w:hAnsi="Times New Roman" w:cs="Times New Roman"/>
              </w:rPr>
              <w:t>Кухонный гарнитур</w:t>
            </w:r>
          </w:p>
          <w:p w14:paraId="5E5F84F1" w14:textId="77777777" w:rsidR="00070176" w:rsidRPr="00604721" w:rsidRDefault="00070176" w:rsidP="00B75193">
            <w:pPr>
              <w:jc w:val="center"/>
              <w:rPr>
                <w:rFonts w:ascii="Times New Roman" w:hAnsi="Times New Roman" w:cs="Times New Roman"/>
              </w:rPr>
            </w:pPr>
          </w:p>
          <w:p w14:paraId="5BCE184E" w14:textId="77777777" w:rsidR="00070176" w:rsidRPr="00604721" w:rsidRDefault="00070176" w:rsidP="00B75193">
            <w:pPr>
              <w:jc w:val="center"/>
              <w:rPr>
                <w:rFonts w:ascii="Times New Roman" w:hAnsi="Times New Roman" w:cs="Times New Roman"/>
              </w:rPr>
            </w:pPr>
          </w:p>
          <w:p w14:paraId="409D14FF" w14:textId="77777777" w:rsidR="00070176" w:rsidRPr="00604721" w:rsidRDefault="00070176" w:rsidP="00B75193">
            <w:pPr>
              <w:jc w:val="center"/>
              <w:rPr>
                <w:rFonts w:ascii="Times New Roman" w:hAnsi="Times New Roman" w:cs="Times New Roman"/>
              </w:rPr>
            </w:pPr>
          </w:p>
          <w:p w14:paraId="2FD4219D" w14:textId="77777777" w:rsidR="00070176" w:rsidRPr="00604721" w:rsidRDefault="00070176" w:rsidP="00B75193">
            <w:pPr>
              <w:jc w:val="center"/>
              <w:rPr>
                <w:rFonts w:ascii="Times New Roman" w:hAnsi="Times New Roman" w:cs="Times New Roman"/>
              </w:rPr>
            </w:pPr>
          </w:p>
          <w:p w14:paraId="268A6C4F" w14:textId="77777777" w:rsidR="00070176" w:rsidRPr="00604721" w:rsidRDefault="00070176" w:rsidP="00B75193">
            <w:pPr>
              <w:jc w:val="center"/>
              <w:rPr>
                <w:rFonts w:ascii="Times New Roman" w:hAnsi="Times New Roman" w:cs="Times New Roman"/>
              </w:rPr>
            </w:pPr>
          </w:p>
          <w:p w14:paraId="210F7092" w14:textId="77777777" w:rsidR="00070176" w:rsidRPr="00604721" w:rsidRDefault="00070176" w:rsidP="00B75193">
            <w:pPr>
              <w:jc w:val="center"/>
              <w:rPr>
                <w:rFonts w:ascii="Times New Roman" w:hAnsi="Times New Roman" w:cs="Times New Roman"/>
              </w:rPr>
            </w:pPr>
          </w:p>
          <w:p w14:paraId="0828D792" w14:textId="77777777" w:rsidR="00070176" w:rsidRPr="00604721" w:rsidRDefault="00070176" w:rsidP="00B75193">
            <w:pPr>
              <w:jc w:val="center"/>
              <w:rPr>
                <w:rFonts w:ascii="Times New Roman" w:hAnsi="Times New Roman" w:cs="Times New Roman"/>
              </w:rPr>
            </w:pPr>
          </w:p>
          <w:p w14:paraId="10F2A6F0" w14:textId="77777777" w:rsidR="00070176" w:rsidRPr="00604721" w:rsidRDefault="00070176" w:rsidP="00B75193">
            <w:pPr>
              <w:jc w:val="center"/>
              <w:rPr>
                <w:rFonts w:ascii="Times New Roman" w:hAnsi="Times New Roman" w:cs="Times New Roman"/>
              </w:rPr>
            </w:pPr>
          </w:p>
          <w:p w14:paraId="0E10FA52" w14:textId="578D910B" w:rsidR="00070176" w:rsidRPr="00604721" w:rsidRDefault="00070176" w:rsidP="00B75193">
            <w:pPr>
              <w:jc w:val="center"/>
              <w:rPr>
                <w:rFonts w:ascii="Times New Roman" w:hAnsi="Times New Roman" w:cs="Times New Roman"/>
              </w:rPr>
            </w:pPr>
            <w:r w:rsidRPr="00604721">
              <w:rPr>
                <w:rFonts w:ascii="Times New Roman" w:hAnsi="Times New Roman" w:cs="Times New Roman"/>
                <w:noProof/>
              </w:rPr>
              <w:drawing>
                <wp:inline distT="0" distB="0" distL="0" distR="0" wp14:anchorId="6D023D8B" wp14:editId="024A9E28">
                  <wp:extent cx="1333500" cy="1185254"/>
                  <wp:effectExtent l="0" t="0" r="0" b="0"/>
                  <wp:docPr id="2108399622"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8399622" name="Рисунок 2108399622"/>
                          <pic:cNvPicPr/>
                        </pic:nvPicPr>
                        <pic:blipFill rotWithShape="1">
                          <a:blip r:embed="rId14" cstate="print">
                            <a:extLst>
                              <a:ext uri="{28A0092B-C50C-407E-A947-70E740481C1C}">
                                <a14:useLocalDpi xmlns:a14="http://schemas.microsoft.com/office/drawing/2010/main" val="0"/>
                              </a:ext>
                            </a:extLst>
                          </a:blip>
                          <a:srcRect l="-481" t="22126" r="-1" b="10895"/>
                          <a:stretch/>
                        </pic:blipFill>
                        <pic:spPr bwMode="auto">
                          <a:xfrm flipH="1">
                            <a:off x="0" y="0"/>
                            <a:ext cx="1350573" cy="1200429"/>
                          </a:xfrm>
                          <a:prstGeom prst="rect">
                            <a:avLst/>
                          </a:prstGeom>
                          <a:ln>
                            <a:noFill/>
                          </a:ln>
                          <a:extLst>
                            <a:ext uri="{53640926-AAD7-44D8-BBD7-CCE9431645EC}">
                              <a14:shadowObscured xmlns:a14="http://schemas.microsoft.com/office/drawing/2010/main"/>
                            </a:ext>
                          </a:extLst>
                        </pic:spPr>
                      </pic:pic>
                    </a:graphicData>
                  </a:graphic>
                </wp:inline>
              </w:drawing>
            </w:r>
          </w:p>
        </w:tc>
        <w:tc>
          <w:tcPr>
            <w:tcW w:w="2649" w:type="dxa"/>
          </w:tcPr>
          <w:p w14:paraId="3C5FE705" w14:textId="77777777" w:rsidR="00AB0D7F" w:rsidRPr="00604721" w:rsidRDefault="00AB0D7F" w:rsidP="00B75193">
            <w:pPr>
              <w:rPr>
                <w:rFonts w:ascii="Times New Roman" w:hAnsi="Times New Roman" w:cs="Times New Roman"/>
              </w:rPr>
            </w:pPr>
            <w:r w:rsidRPr="00604721">
              <w:rPr>
                <w:rFonts w:ascii="Times New Roman" w:hAnsi="Times New Roman" w:cs="Times New Roman"/>
              </w:rPr>
              <w:t>Размер 1780*600*1630</w:t>
            </w:r>
          </w:p>
          <w:p w14:paraId="462E6C61" w14:textId="77777777" w:rsidR="00AB0D7F" w:rsidRPr="00604721" w:rsidRDefault="00AB0D7F" w:rsidP="00B75193">
            <w:pPr>
              <w:rPr>
                <w:rFonts w:ascii="Times New Roman" w:hAnsi="Times New Roman" w:cs="Times New Roman"/>
              </w:rPr>
            </w:pPr>
            <w:r w:rsidRPr="00604721">
              <w:rPr>
                <w:rFonts w:ascii="Times New Roman" w:hAnsi="Times New Roman" w:cs="Times New Roman"/>
              </w:rPr>
              <w:t>Корпус изделия - ДСП, эмиссия плиты соответствует классу Е1, толщиной 16 мм. Кромка из поливинилхлорида толщиной 0,4 мм оклеена со всех сторон деталей, цвет Орех Франклин табачный</w:t>
            </w:r>
          </w:p>
          <w:p w14:paraId="7E009C9A" w14:textId="77777777" w:rsidR="00AB0D7F" w:rsidRPr="00604721" w:rsidRDefault="00AB0D7F" w:rsidP="00B75193">
            <w:pPr>
              <w:rPr>
                <w:rFonts w:ascii="Times New Roman" w:hAnsi="Times New Roman" w:cs="Times New Roman"/>
              </w:rPr>
            </w:pPr>
            <w:r w:rsidRPr="00604721">
              <w:rPr>
                <w:rFonts w:ascii="Times New Roman" w:hAnsi="Times New Roman" w:cs="Times New Roman"/>
              </w:rPr>
              <w:t xml:space="preserve">Материал фасадов </w:t>
            </w:r>
            <w:proofErr w:type="gramStart"/>
            <w:r w:rsidRPr="00604721">
              <w:rPr>
                <w:rFonts w:ascii="Times New Roman" w:hAnsi="Times New Roman" w:cs="Times New Roman"/>
              </w:rPr>
              <w:t>–  ДСП</w:t>
            </w:r>
            <w:proofErr w:type="gramEnd"/>
            <w:r w:rsidRPr="00604721">
              <w:rPr>
                <w:rFonts w:ascii="Times New Roman" w:hAnsi="Times New Roman" w:cs="Times New Roman"/>
              </w:rPr>
              <w:t>, эмиссия плиты соответствует классу Е1, толщиной 16 мм. Кромка из поливинилхлорида толщиной 2 мм оклеена со всех сторон деталей, цвет белый фасадный</w:t>
            </w:r>
          </w:p>
          <w:p w14:paraId="7884B834" w14:textId="77777777" w:rsidR="00AB0D7F" w:rsidRPr="00604721" w:rsidRDefault="00AB0D7F" w:rsidP="00B75193">
            <w:pPr>
              <w:rPr>
                <w:rFonts w:ascii="Times New Roman" w:hAnsi="Times New Roman" w:cs="Times New Roman"/>
              </w:rPr>
            </w:pPr>
            <w:r w:rsidRPr="00604721">
              <w:rPr>
                <w:rFonts w:ascii="Times New Roman" w:hAnsi="Times New Roman" w:cs="Times New Roman"/>
              </w:rPr>
              <w:t xml:space="preserve"> Полка 16 мм, глубиной 150, кромка из поливинилхлорида толщиной 2 мм оклеена со всех сторон деталей, </w:t>
            </w:r>
            <w:proofErr w:type="gramStart"/>
            <w:r w:rsidRPr="00604721">
              <w:rPr>
                <w:rFonts w:ascii="Times New Roman" w:hAnsi="Times New Roman" w:cs="Times New Roman"/>
              </w:rPr>
              <w:t>цвет  Орех</w:t>
            </w:r>
            <w:proofErr w:type="gramEnd"/>
            <w:r w:rsidRPr="00604721">
              <w:rPr>
                <w:rFonts w:ascii="Times New Roman" w:hAnsi="Times New Roman" w:cs="Times New Roman"/>
              </w:rPr>
              <w:t xml:space="preserve"> Франклин табачный</w:t>
            </w:r>
          </w:p>
          <w:p w14:paraId="169B9143" w14:textId="77777777" w:rsidR="00AB0D7F" w:rsidRPr="00604721" w:rsidRDefault="00AB0D7F" w:rsidP="00B75193">
            <w:pPr>
              <w:rPr>
                <w:rFonts w:ascii="Times New Roman" w:hAnsi="Times New Roman" w:cs="Times New Roman"/>
              </w:rPr>
            </w:pPr>
            <w:r w:rsidRPr="00604721">
              <w:rPr>
                <w:rFonts w:ascii="Times New Roman" w:hAnsi="Times New Roman" w:cs="Times New Roman"/>
              </w:rPr>
              <w:lastRenderedPageBreak/>
              <w:t>По переднему краю врезная подсветка LED 24V свет тёплый IP 33</w:t>
            </w:r>
          </w:p>
          <w:p w14:paraId="6920803E" w14:textId="77777777" w:rsidR="00AB0D7F" w:rsidRPr="00604721" w:rsidRDefault="00AB0D7F" w:rsidP="00B75193">
            <w:pPr>
              <w:rPr>
                <w:rFonts w:ascii="Times New Roman" w:hAnsi="Times New Roman" w:cs="Times New Roman"/>
              </w:rPr>
            </w:pPr>
            <w:r w:rsidRPr="00604721">
              <w:rPr>
                <w:rFonts w:ascii="Times New Roman" w:hAnsi="Times New Roman" w:cs="Times New Roman"/>
              </w:rPr>
              <w:t xml:space="preserve">Столешница – </w:t>
            </w:r>
            <w:proofErr w:type="gramStart"/>
            <w:r w:rsidRPr="00604721">
              <w:rPr>
                <w:rFonts w:ascii="Times New Roman" w:hAnsi="Times New Roman" w:cs="Times New Roman"/>
              </w:rPr>
              <w:t xml:space="preserve">влагостойкий </w:t>
            </w:r>
            <w:proofErr w:type="spellStart"/>
            <w:r w:rsidRPr="00604721">
              <w:rPr>
                <w:rFonts w:ascii="Times New Roman" w:hAnsi="Times New Roman" w:cs="Times New Roman"/>
              </w:rPr>
              <w:t>дсп</w:t>
            </w:r>
            <w:proofErr w:type="spellEnd"/>
            <w:proofErr w:type="gramEnd"/>
            <w:r w:rsidRPr="00604721">
              <w:rPr>
                <w:rFonts w:ascii="Times New Roman" w:hAnsi="Times New Roman" w:cs="Times New Roman"/>
              </w:rPr>
              <w:t xml:space="preserve"> облицованный пластиком, толщина 16 мм, цвет – американский орех </w:t>
            </w:r>
            <w:proofErr w:type="spellStart"/>
            <w:r w:rsidRPr="00604721">
              <w:rPr>
                <w:rFonts w:ascii="Times New Roman" w:hAnsi="Times New Roman" w:cs="Times New Roman"/>
              </w:rPr>
              <w:t>экко</w:t>
            </w:r>
            <w:proofErr w:type="spellEnd"/>
          </w:p>
          <w:p w14:paraId="1EE4C09D" w14:textId="77777777" w:rsidR="00AB0D7F" w:rsidRPr="00604721" w:rsidRDefault="00AB0D7F" w:rsidP="00B75193">
            <w:pPr>
              <w:rPr>
                <w:rFonts w:ascii="Times New Roman" w:hAnsi="Times New Roman" w:cs="Times New Roman"/>
              </w:rPr>
            </w:pPr>
            <w:r w:rsidRPr="00604721">
              <w:rPr>
                <w:rFonts w:ascii="Times New Roman" w:hAnsi="Times New Roman" w:cs="Times New Roman"/>
              </w:rPr>
              <w:t>Все механизмы открывания с доводчиком, ящики скрытого монтажа полного выдвижения с доводчиком.</w:t>
            </w:r>
          </w:p>
          <w:p w14:paraId="48BE04B3" w14:textId="77777777" w:rsidR="00AB0D7F" w:rsidRPr="00604721" w:rsidRDefault="00AB0D7F" w:rsidP="00B75193">
            <w:pPr>
              <w:rPr>
                <w:rFonts w:ascii="Times New Roman" w:hAnsi="Times New Roman" w:cs="Times New Roman"/>
              </w:rPr>
            </w:pPr>
            <w:r w:rsidRPr="00604721">
              <w:rPr>
                <w:rFonts w:ascii="Times New Roman" w:hAnsi="Times New Roman" w:cs="Times New Roman"/>
              </w:rPr>
              <w:t>На нижних шкафах устанавливается ручка «Гола.</w:t>
            </w:r>
          </w:p>
          <w:p w14:paraId="3CC733AD" w14:textId="77777777" w:rsidR="00AB0D7F" w:rsidRPr="00604721" w:rsidRDefault="00AB0D7F" w:rsidP="00B75193">
            <w:pPr>
              <w:rPr>
                <w:rFonts w:ascii="Times New Roman" w:hAnsi="Times New Roman" w:cs="Times New Roman"/>
              </w:rPr>
            </w:pPr>
            <w:r w:rsidRPr="00604721">
              <w:rPr>
                <w:rFonts w:ascii="Times New Roman" w:hAnsi="Times New Roman" w:cs="Times New Roman"/>
              </w:rPr>
              <w:t xml:space="preserve">Стеновая панель по трём сторонам, </w:t>
            </w:r>
            <w:proofErr w:type="gramStart"/>
            <w:r w:rsidRPr="00604721">
              <w:rPr>
                <w:rFonts w:ascii="Times New Roman" w:hAnsi="Times New Roman" w:cs="Times New Roman"/>
              </w:rPr>
              <w:t xml:space="preserve">влагостойкий </w:t>
            </w:r>
            <w:proofErr w:type="spellStart"/>
            <w:r w:rsidRPr="00604721">
              <w:rPr>
                <w:rFonts w:ascii="Times New Roman" w:hAnsi="Times New Roman" w:cs="Times New Roman"/>
              </w:rPr>
              <w:t>дсп</w:t>
            </w:r>
            <w:proofErr w:type="spellEnd"/>
            <w:proofErr w:type="gramEnd"/>
            <w:r w:rsidRPr="00604721">
              <w:rPr>
                <w:rFonts w:ascii="Times New Roman" w:hAnsi="Times New Roman" w:cs="Times New Roman"/>
              </w:rPr>
              <w:t xml:space="preserve"> облицованный пластиком, толщина 6 мм и высотой 700 мм, в цвет столешницы.</w:t>
            </w:r>
          </w:p>
        </w:tc>
        <w:tc>
          <w:tcPr>
            <w:tcW w:w="633" w:type="dxa"/>
          </w:tcPr>
          <w:p w14:paraId="411635DC" w14:textId="77777777" w:rsidR="00AB0D7F" w:rsidRPr="00604721" w:rsidRDefault="00AB0D7F" w:rsidP="00B75193">
            <w:pPr>
              <w:jc w:val="center"/>
              <w:rPr>
                <w:rFonts w:ascii="Times New Roman" w:hAnsi="Times New Roman" w:cs="Times New Roman"/>
              </w:rPr>
            </w:pPr>
            <w:proofErr w:type="spellStart"/>
            <w:r w:rsidRPr="00604721">
              <w:rPr>
                <w:rFonts w:ascii="Times New Roman" w:hAnsi="Times New Roman" w:cs="Times New Roman"/>
              </w:rPr>
              <w:lastRenderedPageBreak/>
              <w:t>шт</w:t>
            </w:r>
            <w:proofErr w:type="spellEnd"/>
          </w:p>
        </w:tc>
        <w:tc>
          <w:tcPr>
            <w:tcW w:w="676" w:type="dxa"/>
          </w:tcPr>
          <w:p w14:paraId="0C1D13BD" w14:textId="77777777" w:rsidR="00AB0D7F" w:rsidRPr="00604721" w:rsidRDefault="00AB0D7F" w:rsidP="00B75193">
            <w:pPr>
              <w:jc w:val="center"/>
              <w:rPr>
                <w:rFonts w:ascii="Times New Roman" w:hAnsi="Times New Roman" w:cs="Times New Roman"/>
              </w:rPr>
            </w:pPr>
            <w:r w:rsidRPr="00604721">
              <w:rPr>
                <w:rFonts w:ascii="Times New Roman" w:hAnsi="Times New Roman" w:cs="Times New Roman"/>
              </w:rPr>
              <w:t>1</w:t>
            </w:r>
          </w:p>
        </w:tc>
        <w:tc>
          <w:tcPr>
            <w:tcW w:w="1104" w:type="dxa"/>
          </w:tcPr>
          <w:p w14:paraId="528AF2D4" w14:textId="695764F5" w:rsidR="00AB0D7F" w:rsidRPr="00604721" w:rsidRDefault="00AB0D7F" w:rsidP="00B75193">
            <w:pPr>
              <w:jc w:val="center"/>
              <w:rPr>
                <w:rFonts w:ascii="Times New Roman" w:hAnsi="Times New Roman" w:cs="Times New Roman"/>
              </w:rPr>
            </w:pPr>
            <w:r w:rsidRPr="00604721">
              <w:rPr>
                <w:rFonts w:ascii="Times New Roman" w:hAnsi="Times New Roman" w:cs="Times New Roman"/>
              </w:rPr>
              <w:t>144</w:t>
            </w:r>
            <w:r w:rsidR="00297804">
              <w:rPr>
                <w:rFonts w:ascii="Times New Roman" w:hAnsi="Times New Roman" w:cs="Times New Roman"/>
              </w:rPr>
              <w:t> </w:t>
            </w:r>
            <w:r w:rsidRPr="00604721">
              <w:rPr>
                <w:rFonts w:ascii="Times New Roman" w:hAnsi="Times New Roman" w:cs="Times New Roman"/>
              </w:rPr>
              <w:t>200</w:t>
            </w:r>
            <w:r w:rsidR="00297804">
              <w:rPr>
                <w:rFonts w:ascii="Times New Roman" w:hAnsi="Times New Roman" w:cs="Times New Roman"/>
              </w:rPr>
              <w:t>,00</w:t>
            </w:r>
          </w:p>
        </w:tc>
        <w:tc>
          <w:tcPr>
            <w:tcW w:w="1241" w:type="dxa"/>
          </w:tcPr>
          <w:p w14:paraId="37929F8F" w14:textId="69B1AD7B" w:rsidR="00AB0D7F" w:rsidRPr="00604721" w:rsidRDefault="00AB0D7F" w:rsidP="00B75193">
            <w:pPr>
              <w:jc w:val="center"/>
              <w:rPr>
                <w:rFonts w:ascii="Times New Roman" w:hAnsi="Times New Roman" w:cs="Times New Roman"/>
              </w:rPr>
            </w:pPr>
            <w:r w:rsidRPr="00604721">
              <w:rPr>
                <w:rFonts w:ascii="Times New Roman" w:hAnsi="Times New Roman" w:cs="Times New Roman"/>
              </w:rPr>
              <w:t>144</w:t>
            </w:r>
            <w:r w:rsidR="00297804">
              <w:rPr>
                <w:rFonts w:ascii="Times New Roman" w:hAnsi="Times New Roman" w:cs="Times New Roman"/>
              </w:rPr>
              <w:t> </w:t>
            </w:r>
            <w:r w:rsidRPr="00604721">
              <w:rPr>
                <w:rFonts w:ascii="Times New Roman" w:hAnsi="Times New Roman" w:cs="Times New Roman"/>
              </w:rPr>
              <w:t>200</w:t>
            </w:r>
            <w:r w:rsidR="00297804">
              <w:rPr>
                <w:rFonts w:ascii="Times New Roman" w:hAnsi="Times New Roman" w:cs="Times New Roman"/>
              </w:rPr>
              <w:t>,00</w:t>
            </w:r>
          </w:p>
        </w:tc>
      </w:tr>
      <w:tr w:rsidR="000359B8" w:rsidRPr="00604721" w14:paraId="5578B625" w14:textId="77777777" w:rsidTr="00B75193">
        <w:tc>
          <w:tcPr>
            <w:tcW w:w="442" w:type="dxa"/>
          </w:tcPr>
          <w:p w14:paraId="0EA804B3" w14:textId="77777777" w:rsidR="00AB0D7F" w:rsidRPr="00604721" w:rsidRDefault="00AB0D7F" w:rsidP="00B75193">
            <w:pPr>
              <w:jc w:val="center"/>
              <w:rPr>
                <w:rFonts w:ascii="Times New Roman" w:hAnsi="Times New Roman" w:cs="Times New Roman"/>
              </w:rPr>
            </w:pPr>
            <w:r w:rsidRPr="00604721">
              <w:rPr>
                <w:rFonts w:ascii="Times New Roman" w:hAnsi="Times New Roman" w:cs="Times New Roman"/>
              </w:rPr>
              <w:t xml:space="preserve">9 </w:t>
            </w:r>
          </w:p>
        </w:tc>
        <w:tc>
          <w:tcPr>
            <w:tcW w:w="3456" w:type="dxa"/>
          </w:tcPr>
          <w:p w14:paraId="5EC8ED50" w14:textId="77777777" w:rsidR="00AB0D7F" w:rsidRPr="00604721" w:rsidRDefault="00AB0D7F" w:rsidP="00B75193">
            <w:pPr>
              <w:jc w:val="center"/>
              <w:rPr>
                <w:rFonts w:ascii="Times New Roman" w:hAnsi="Times New Roman" w:cs="Times New Roman"/>
              </w:rPr>
            </w:pPr>
            <w:r w:rsidRPr="00604721">
              <w:rPr>
                <w:rFonts w:ascii="Times New Roman" w:hAnsi="Times New Roman" w:cs="Times New Roman"/>
              </w:rPr>
              <w:t>Мойка кухонная</w:t>
            </w:r>
          </w:p>
          <w:p w14:paraId="5D450F4C" w14:textId="660CDA64" w:rsidR="00AB0D7F" w:rsidRPr="00604721" w:rsidRDefault="00E638B4" w:rsidP="00B75193">
            <w:pPr>
              <w:jc w:val="center"/>
              <w:rPr>
                <w:rFonts w:ascii="Times New Roman" w:hAnsi="Times New Roman" w:cs="Times New Roman"/>
              </w:rPr>
            </w:pPr>
            <w:r w:rsidRPr="00604721">
              <w:rPr>
                <w:rFonts w:ascii="Times New Roman" w:hAnsi="Times New Roman" w:cs="Times New Roman"/>
                <w:noProof/>
              </w:rPr>
              <w:drawing>
                <wp:inline distT="0" distB="0" distL="0" distR="0" wp14:anchorId="16232072" wp14:editId="463AF8FF">
                  <wp:extent cx="701675" cy="701675"/>
                  <wp:effectExtent l="0" t="0" r="3175" b="3175"/>
                  <wp:docPr id="7" name="Рисунок 5" descr="Pictur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icture background"/>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701675" cy="701675"/>
                          </a:xfrm>
                          <a:prstGeom prst="rect">
                            <a:avLst/>
                          </a:prstGeom>
                          <a:noFill/>
                          <a:ln>
                            <a:noFill/>
                          </a:ln>
                        </pic:spPr>
                      </pic:pic>
                    </a:graphicData>
                  </a:graphic>
                </wp:inline>
              </w:drawing>
            </w:r>
          </w:p>
        </w:tc>
        <w:tc>
          <w:tcPr>
            <w:tcW w:w="2649" w:type="dxa"/>
          </w:tcPr>
          <w:p w14:paraId="3D68AC67" w14:textId="77777777" w:rsidR="00AB0D7F" w:rsidRPr="00604721" w:rsidRDefault="00AB0D7F" w:rsidP="00B75193">
            <w:pPr>
              <w:rPr>
                <w:rFonts w:ascii="Times New Roman" w:hAnsi="Times New Roman" w:cs="Times New Roman"/>
              </w:rPr>
            </w:pPr>
            <w:r w:rsidRPr="00604721">
              <w:rPr>
                <w:rFonts w:ascii="Times New Roman" w:hAnsi="Times New Roman" w:cs="Times New Roman"/>
              </w:rPr>
              <w:t>Размер 570*505*200</w:t>
            </w:r>
          </w:p>
          <w:p w14:paraId="73AAC46E" w14:textId="77777777" w:rsidR="00AB0D7F" w:rsidRPr="00604721" w:rsidRDefault="00AB0D7F" w:rsidP="00B75193">
            <w:pPr>
              <w:rPr>
                <w:rFonts w:ascii="Times New Roman" w:hAnsi="Times New Roman" w:cs="Times New Roman"/>
              </w:rPr>
            </w:pPr>
            <w:r w:rsidRPr="00604721">
              <w:rPr>
                <w:rFonts w:ascii="Times New Roman" w:hAnsi="Times New Roman" w:cs="Times New Roman"/>
              </w:rPr>
              <w:t>Материал – искусственный мрамор</w:t>
            </w:r>
          </w:p>
          <w:p w14:paraId="793EA811" w14:textId="77777777" w:rsidR="00AB0D7F" w:rsidRPr="00604721" w:rsidRDefault="00AB0D7F" w:rsidP="00B75193">
            <w:pPr>
              <w:rPr>
                <w:rFonts w:ascii="Times New Roman" w:hAnsi="Times New Roman" w:cs="Times New Roman"/>
              </w:rPr>
            </w:pPr>
            <w:r w:rsidRPr="00604721">
              <w:rPr>
                <w:rFonts w:ascii="Times New Roman" w:hAnsi="Times New Roman" w:cs="Times New Roman"/>
              </w:rPr>
              <w:t xml:space="preserve">Цвет – белый </w:t>
            </w:r>
          </w:p>
          <w:p w14:paraId="73C29AF8" w14:textId="77777777" w:rsidR="00AB0D7F" w:rsidRPr="00604721" w:rsidRDefault="00AB0D7F" w:rsidP="00B75193">
            <w:pPr>
              <w:rPr>
                <w:rFonts w:ascii="Times New Roman" w:hAnsi="Times New Roman" w:cs="Times New Roman"/>
              </w:rPr>
            </w:pPr>
            <w:r w:rsidRPr="00604721">
              <w:rPr>
                <w:rFonts w:ascii="Times New Roman" w:hAnsi="Times New Roman" w:cs="Times New Roman"/>
              </w:rPr>
              <w:t xml:space="preserve">Сифон с переливом </w:t>
            </w:r>
          </w:p>
        </w:tc>
        <w:tc>
          <w:tcPr>
            <w:tcW w:w="633" w:type="dxa"/>
          </w:tcPr>
          <w:p w14:paraId="0BC0139C" w14:textId="77777777" w:rsidR="00AB0D7F" w:rsidRPr="00604721" w:rsidRDefault="00AB0D7F" w:rsidP="00B75193">
            <w:pPr>
              <w:jc w:val="center"/>
              <w:rPr>
                <w:rFonts w:ascii="Times New Roman" w:hAnsi="Times New Roman" w:cs="Times New Roman"/>
              </w:rPr>
            </w:pPr>
            <w:proofErr w:type="spellStart"/>
            <w:r w:rsidRPr="00604721">
              <w:rPr>
                <w:rFonts w:ascii="Times New Roman" w:hAnsi="Times New Roman" w:cs="Times New Roman"/>
              </w:rPr>
              <w:t>шт</w:t>
            </w:r>
            <w:proofErr w:type="spellEnd"/>
          </w:p>
        </w:tc>
        <w:tc>
          <w:tcPr>
            <w:tcW w:w="676" w:type="dxa"/>
          </w:tcPr>
          <w:p w14:paraId="62BCF05B" w14:textId="77777777" w:rsidR="00AB0D7F" w:rsidRPr="00604721" w:rsidRDefault="00AB0D7F" w:rsidP="00B75193">
            <w:pPr>
              <w:jc w:val="center"/>
              <w:rPr>
                <w:rFonts w:ascii="Times New Roman" w:hAnsi="Times New Roman" w:cs="Times New Roman"/>
              </w:rPr>
            </w:pPr>
            <w:r w:rsidRPr="00604721">
              <w:rPr>
                <w:rFonts w:ascii="Times New Roman" w:hAnsi="Times New Roman" w:cs="Times New Roman"/>
              </w:rPr>
              <w:t>1</w:t>
            </w:r>
          </w:p>
        </w:tc>
        <w:tc>
          <w:tcPr>
            <w:tcW w:w="1104" w:type="dxa"/>
          </w:tcPr>
          <w:p w14:paraId="055DC51A" w14:textId="253CD1A7" w:rsidR="00AB0D7F" w:rsidRPr="00604721" w:rsidRDefault="00AB0D7F" w:rsidP="00B75193">
            <w:pPr>
              <w:jc w:val="center"/>
              <w:rPr>
                <w:rFonts w:ascii="Times New Roman" w:hAnsi="Times New Roman" w:cs="Times New Roman"/>
              </w:rPr>
            </w:pPr>
            <w:r w:rsidRPr="00604721">
              <w:rPr>
                <w:rFonts w:ascii="Times New Roman" w:hAnsi="Times New Roman" w:cs="Times New Roman"/>
              </w:rPr>
              <w:t>11</w:t>
            </w:r>
            <w:r w:rsidR="00297804">
              <w:rPr>
                <w:rFonts w:ascii="Times New Roman" w:hAnsi="Times New Roman" w:cs="Times New Roman"/>
              </w:rPr>
              <w:t> </w:t>
            </w:r>
            <w:r w:rsidRPr="00604721">
              <w:rPr>
                <w:rFonts w:ascii="Times New Roman" w:hAnsi="Times New Roman" w:cs="Times New Roman"/>
              </w:rPr>
              <w:t>187</w:t>
            </w:r>
            <w:r w:rsidR="00297804">
              <w:rPr>
                <w:rFonts w:ascii="Times New Roman" w:hAnsi="Times New Roman" w:cs="Times New Roman"/>
              </w:rPr>
              <w:t>,00</w:t>
            </w:r>
          </w:p>
        </w:tc>
        <w:tc>
          <w:tcPr>
            <w:tcW w:w="1241" w:type="dxa"/>
          </w:tcPr>
          <w:p w14:paraId="795F3B73" w14:textId="2295BDC4" w:rsidR="00AB0D7F" w:rsidRPr="00604721" w:rsidRDefault="00AB0D7F" w:rsidP="00B75193">
            <w:pPr>
              <w:rPr>
                <w:rFonts w:ascii="Times New Roman" w:hAnsi="Times New Roman" w:cs="Times New Roman"/>
              </w:rPr>
            </w:pPr>
            <w:r w:rsidRPr="00604721">
              <w:rPr>
                <w:rFonts w:ascii="Times New Roman" w:hAnsi="Times New Roman" w:cs="Times New Roman"/>
              </w:rPr>
              <w:t xml:space="preserve">   11</w:t>
            </w:r>
            <w:r w:rsidR="00297804">
              <w:rPr>
                <w:rFonts w:ascii="Times New Roman" w:hAnsi="Times New Roman" w:cs="Times New Roman"/>
              </w:rPr>
              <w:t> </w:t>
            </w:r>
            <w:r w:rsidRPr="00604721">
              <w:rPr>
                <w:rFonts w:ascii="Times New Roman" w:hAnsi="Times New Roman" w:cs="Times New Roman"/>
              </w:rPr>
              <w:t>187</w:t>
            </w:r>
            <w:r w:rsidR="00297804">
              <w:rPr>
                <w:rFonts w:ascii="Times New Roman" w:hAnsi="Times New Roman" w:cs="Times New Roman"/>
              </w:rPr>
              <w:t>,00</w:t>
            </w:r>
          </w:p>
        </w:tc>
      </w:tr>
      <w:tr w:rsidR="000359B8" w:rsidRPr="00604721" w14:paraId="35680EE7" w14:textId="77777777" w:rsidTr="00B75193">
        <w:tc>
          <w:tcPr>
            <w:tcW w:w="442" w:type="dxa"/>
          </w:tcPr>
          <w:p w14:paraId="12F07D97" w14:textId="77777777" w:rsidR="00AB0D7F" w:rsidRPr="00604721" w:rsidRDefault="00AB0D7F" w:rsidP="00B75193">
            <w:pPr>
              <w:jc w:val="center"/>
              <w:rPr>
                <w:rFonts w:ascii="Times New Roman" w:hAnsi="Times New Roman" w:cs="Times New Roman"/>
              </w:rPr>
            </w:pPr>
            <w:r w:rsidRPr="00604721">
              <w:rPr>
                <w:rFonts w:ascii="Times New Roman" w:hAnsi="Times New Roman" w:cs="Times New Roman"/>
              </w:rPr>
              <w:t>10</w:t>
            </w:r>
          </w:p>
        </w:tc>
        <w:tc>
          <w:tcPr>
            <w:tcW w:w="3456" w:type="dxa"/>
          </w:tcPr>
          <w:p w14:paraId="649F32D5" w14:textId="77777777" w:rsidR="00AB0D7F" w:rsidRPr="00604721" w:rsidRDefault="00AB0D7F" w:rsidP="00B75193">
            <w:pPr>
              <w:jc w:val="center"/>
              <w:rPr>
                <w:rFonts w:ascii="Times New Roman" w:hAnsi="Times New Roman" w:cs="Times New Roman"/>
              </w:rPr>
            </w:pPr>
            <w:r w:rsidRPr="00604721">
              <w:rPr>
                <w:rFonts w:ascii="Times New Roman" w:hAnsi="Times New Roman" w:cs="Times New Roman"/>
              </w:rPr>
              <w:t>Смеситель кухонный</w:t>
            </w:r>
          </w:p>
          <w:p w14:paraId="79F4612E" w14:textId="77777777" w:rsidR="00E638B4" w:rsidRPr="00604721" w:rsidRDefault="00E638B4" w:rsidP="00B75193">
            <w:pPr>
              <w:jc w:val="center"/>
              <w:rPr>
                <w:rFonts w:ascii="Times New Roman" w:hAnsi="Times New Roman" w:cs="Times New Roman"/>
              </w:rPr>
            </w:pPr>
          </w:p>
          <w:p w14:paraId="2F0EBCA9" w14:textId="20EA51BD" w:rsidR="00E638B4" w:rsidRPr="00604721" w:rsidRDefault="00E638B4" w:rsidP="00B75193">
            <w:pPr>
              <w:jc w:val="center"/>
              <w:rPr>
                <w:rFonts w:ascii="Times New Roman" w:hAnsi="Times New Roman" w:cs="Times New Roman"/>
              </w:rPr>
            </w:pPr>
            <w:r w:rsidRPr="00604721">
              <w:rPr>
                <w:rFonts w:ascii="Times New Roman" w:hAnsi="Times New Roman" w:cs="Times New Roman"/>
                <w:noProof/>
              </w:rPr>
              <w:drawing>
                <wp:inline distT="0" distB="0" distL="0" distR="0" wp14:anchorId="584E7DED" wp14:editId="14CAE189">
                  <wp:extent cx="962025" cy="675952"/>
                  <wp:effectExtent l="0" t="0" r="0" b="0"/>
                  <wp:docPr id="379549346" name="Рисунок 3" descr="Pictur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icture background"/>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980282" cy="688780"/>
                          </a:xfrm>
                          <a:prstGeom prst="rect">
                            <a:avLst/>
                          </a:prstGeom>
                          <a:noFill/>
                          <a:ln>
                            <a:noFill/>
                          </a:ln>
                        </pic:spPr>
                      </pic:pic>
                    </a:graphicData>
                  </a:graphic>
                </wp:inline>
              </w:drawing>
            </w:r>
          </w:p>
        </w:tc>
        <w:tc>
          <w:tcPr>
            <w:tcW w:w="2649" w:type="dxa"/>
          </w:tcPr>
          <w:p w14:paraId="636858B6" w14:textId="77777777" w:rsidR="00AB0D7F" w:rsidRPr="00604721" w:rsidRDefault="00AB0D7F" w:rsidP="00B75193">
            <w:pPr>
              <w:rPr>
                <w:rFonts w:ascii="Times New Roman" w:hAnsi="Times New Roman" w:cs="Times New Roman"/>
              </w:rPr>
            </w:pPr>
            <w:r w:rsidRPr="00604721">
              <w:rPr>
                <w:rFonts w:ascii="Times New Roman" w:hAnsi="Times New Roman" w:cs="Times New Roman"/>
              </w:rPr>
              <w:t>Высота – 315</w:t>
            </w:r>
          </w:p>
          <w:p w14:paraId="35203C99" w14:textId="77777777" w:rsidR="00AB0D7F" w:rsidRPr="00604721" w:rsidRDefault="00AB0D7F" w:rsidP="00B75193">
            <w:pPr>
              <w:rPr>
                <w:rFonts w:ascii="Times New Roman" w:hAnsi="Times New Roman" w:cs="Times New Roman"/>
              </w:rPr>
            </w:pPr>
            <w:r w:rsidRPr="00604721">
              <w:rPr>
                <w:rFonts w:ascii="Times New Roman" w:hAnsi="Times New Roman" w:cs="Times New Roman"/>
              </w:rPr>
              <w:t xml:space="preserve">Длина </w:t>
            </w:r>
            <w:proofErr w:type="spellStart"/>
            <w:r w:rsidRPr="00604721">
              <w:rPr>
                <w:rFonts w:ascii="Times New Roman" w:hAnsi="Times New Roman" w:cs="Times New Roman"/>
              </w:rPr>
              <w:t>излива</w:t>
            </w:r>
            <w:proofErr w:type="spellEnd"/>
            <w:r w:rsidRPr="00604721">
              <w:rPr>
                <w:rFonts w:ascii="Times New Roman" w:hAnsi="Times New Roman" w:cs="Times New Roman"/>
              </w:rPr>
              <w:t xml:space="preserve"> – 213</w:t>
            </w:r>
          </w:p>
          <w:p w14:paraId="30C18470" w14:textId="77777777" w:rsidR="00AB0D7F" w:rsidRPr="00604721" w:rsidRDefault="00AB0D7F" w:rsidP="00B75193">
            <w:pPr>
              <w:rPr>
                <w:rFonts w:ascii="Times New Roman" w:hAnsi="Times New Roman" w:cs="Times New Roman"/>
              </w:rPr>
            </w:pPr>
            <w:r w:rsidRPr="00604721">
              <w:rPr>
                <w:rFonts w:ascii="Times New Roman" w:hAnsi="Times New Roman" w:cs="Times New Roman"/>
              </w:rPr>
              <w:t>Цвет – белый матовый</w:t>
            </w:r>
          </w:p>
          <w:p w14:paraId="0B0281C6" w14:textId="77777777" w:rsidR="00AB0D7F" w:rsidRPr="00604721" w:rsidRDefault="00AB0D7F" w:rsidP="00B75193">
            <w:pPr>
              <w:rPr>
                <w:rFonts w:ascii="Times New Roman" w:hAnsi="Times New Roman" w:cs="Times New Roman"/>
              </w:rPr>
            </w:pPr>
            <w:r w:rsidRPr="00604721">
              <w:rPr>
                <w:rFonts w:ascii="Times New Roman" w:hAnsi="Times New Roman" w:cs="Times New Roman"/>
              </w:rPr>
              <w:t>Механизм – керамический картридж</w:t>
            </w:r>
          </w:p>
        </w:tc>
        <w:tc>
          <w:tcPr>
            <w:tcW w:w="633" w:type="dxa"/>
          </w:tcPr>
          <w:p w14:paraId="7A394E89" w14:textId="77777777" w:rsidR="00AB0D7F" w:rsidRPr="00604721" w:rsidRDefault="00AB0D7F" w:rsidP="00B75193">
            <w:pPr>
              <w:jc w:val="center"/>
              <w:rPr>
                <w:rFonts w:ascii="Times New Roman" w:hAnsi="Times New Roman" w:cs="Times New Roman"/>
              </w:rPr>
            </w:pPr>
            <w:proofErr w:type="spellStart"/>
            <w:r w:rsidRPr="00604721">
              <w:rPr>
                <w:rFonts w:ascii="Times New Roman" w:hAnsi="Times New Roman" w:cs="Times New Roman"/>
              </w:rPr>
              <w:t>шт</w:t>
            </w:r>
            <w:proofErr w:type="spellEnd"/>
          </w:p>
        </w:tc>
        <w:tc>
          <w:tcPr>
            <w:tcW w:w="676" w:type="dxa"/>
          </w:tcPr>
          <w:p w14:paraId="0386D429" w14:textId="77777777" w:rsidR="00AB0D7F" w:rsidRPr="00604721" w:rsidRDefault="00AB0D7F" w:rsidP="00B75193">
            <w:pPr>
              <w:jc w:val="center"/>
              <w:rPr>
                <w:rFonts w:ascii="Times New Roman" w:hAnsi="Times New Roman" w:cs="Times New Roman"/>
              </w:rPr>
            </w:pPr>
            <w:r w:rsidRPr="00604721">
              <w:rPr>
                <w:rFonts w:ascii="Times New Roman" w:hAnsi="Times New Roman" w:cs="Times New Roman"/>
              </w:rPr>
              <w:t>1</w:t>
            </w:r>
          </w:p>
        </w:tc>
        <w:tc>
          <w:tcPr>
            <w:tcW w:w="1104" w:type="dxa"/>
          </w:tcPr>
          <w:p w14:paraId="6685DC12" w14:textId="5A8C5CFF" w:rsidR="00AB0D7F" w:rsidRPr="00604721" w:rsidRDefault="00AB0D7F" w:rsidP="00B75193">
            <w:pPr>
              <w:jc w:val="center"/>
              <w:rPr>
                <w:rFonts w:ascii="Times New Roman" w:hAnsi="Times New Roman" w:cs="Times New Roman"/>
              </w:rPr>
            </w:pPr>
            <w:r w:rsidRPr="00604721">
              <w:rPr>
                <w:rFonts w:ascii="Times New Roman" w:hAnsi="Times New Roman" w:cs="Times New Roman"/>
              </w:rPr>
              <w:t>10</w:t>
            </w:r>
            <w:r w:rsidR="00297804">
              <w:rPr>
                <w:rFonts w:ascii="Times New Roman" w:hAnsi="Times New Roman" w:cs="Times New Roman"/>
              </w:rPr>
              <w:t> </w:t>
            </w:r>
            <w:r w:rsidRPr="00604721">
              <w:rPr>
                <w:rFonts w:ascii="Times New Roman" w:hAnsi="Times New Roman" w:cs="Times New Roman"/>
              </w:rPr>
              <w:t>970</w:t>
            </w:r>
            <w:r w:rsidR="00297804">
              <w:rPr>
                <w:rFonts w:ascii="Times New Roman" w:hAnsi="Times New Roman" w:cs="Times New Roman"/>
              </w:rPr>
              <w:t>,00</w:t>
            </w:r>
          </w:p>
        </w:tc>
        <w:tc>
          <w:tcPr>
            <w:tcW w:w="1241" w:type="dxa"/>
          </w:tcPr>
          <w:p w14:paraId="38587AB4" w14:textId="44E3401F" w:rsidR="00AB0D7F" w:rsidRPr="00604721" w:rsidRDefault="00AB0D7F" w:rsidP="00B75193">
            <w:pPr>
              <w:jc w:val="center"/>
              <w:rPr>
                <w:rFonts w:ascii="Times New Roman" w:hAnsi="Times New Roman" w:cs="Times New Roman"/>
              </w:rPr>
            </w:pPr>
            <w:r w:rsidRPr="00604721">
              <w:rPr>
                <w:rFonts w:ascii="Times New Roman" w:hAnsi="Times New Roman" w:cs="Times New Roman"/>
              </w:rPr>
              <w:t>10</w:t>
            </w:r>
            <w:r w:rsidR="00297804">
              <w:rPr>
                <w:rFonts w:ascii="Times New Roman" w:hAnsi="Times New Roman" w:cs="Times New Roman"/>
              </w:rPr>
              <w:t> </w:t>
            </w:r>
            <w:r w:rsidRPr="00604721">
              <w:rPr>
                <w:rFonts w:ascii="Times New Roman" w:hAnsi="Times New Roman" w:cs="Times New Roman"/>
              </w:rPr>
              <w:t>970</w:t>
            </w:r>
            <w:r w:rsidR="00297804">
              <w:rPr>
                <w:rFonts w:ascii="Times New Roman" w:hAnsi="Times New Roman" w:cs="Times New Roman"/>
              </w:rPr>
              <w:t>,00</w:t>
            </w:r>
          </w:p>
        </w:tc>
      </w:tr>
      <w:tr w:rsidR="000359B8" w:rsidRPr="00604721" w14:paraId="4017935D" w14:textId="77777777" w:rsidTr="00B75193">
        <w:tc>
          <w:tcPr>
            <w:tcW w:w="442" w:type="dxa"/>
          </w:tcPr>
          <w:p w14:paraId="741080A4" w14:textId="77777777" w:rsidR="00AB0D7F" w:rsidRPr="00604721" w:rsidRDefault="00AB0D7F" w:rsidP="00B75193">
            <w:pPr>
              <w:jc w:val="center"/>
              <w:rPr>
                <w:rFonts w:ascii="Times New Roman" w:hAnsi="Times New Roman" w:cs="Times New Roman"/>
              </w:rPr>
            </w:pPr>
            <w:r w:rsidRPr="00604721">
              <w:rPr>
                <w:rFonts w:ascii="Times New Roman" w:hAnsi="Times New Roman" w:cs="Times New Roman"/>
              </w:rPr>
              <w:t>11</w:t>
            </w:r>
          </w:p>
        </w:tc>
        <w:tc>
          <w:tcPr>
            <w:tcW w:w="3456" w:type="dxa"/>
          </w:tcPr>
          <w:p w14:paraId="27D3A850" w14:textId="77777777" w:rsidR="00C660FD" w:rsidRPr="00604721" w:rsidRDefault="00AB0D7F" w:rsidP="00B75193">
            <w:pPr>
              <w:jc w:val="center"/>
              <w:rPr>
                <w:rFonts w:ascii="Times New Roman" w:hAnsi="Times New Roman" w:cs="Times New Roman"/>
              </w:rPr>
            </w:pPr>
            <w:r w:rsidRPr="00604721">
              <w:rPr>
                <w:rFonts w:ascii="Times New Roman" w:hAnsi="Times New Roman" w:cs="Times New Roman"/>
              </w:rPr>
              <w:t>Тумба прикроватная</w:t>
            </w:r>
          </w:p>
          <w:p w14:paraId="7E7E8BA5" w14:textId="77777777" w:rsidR="00C660FD" w:rsidRPr="00604721" w:rsidRDefault="00C660FD" w:rsidP="00B75193">
            <w:pPr>
              <w:jc w:val="center"/>
              <w:rPr>
                <w:rFonts w:ascii="Times New Roman" w:hAnsi="Times New Roman" w:cs="Times New Roman"/>
              </w:rPr>
            </w:pPr>
          </w:p>
          <w:p w14:paraId="03BC196F" w14:textId="77777777" w:rsidR="00C660FD" w:rsidRPr="00604721" w:rsidRDefault="00C660FD" w:rsidP="00B75193">
            <w:pPr>
              <w:jc w:val="center"/>
              <w:rPr>
                <w:rFonts w:ascii="Times New Roman" w:hAnsi="Times New Roman" w:cs="Times New Roman"/>
              </w:rPr>
            </w:pPr>
          </w:p>
          <w:p w14:paraId="382413C8" w14:textId="57C034F2" w:rsidR="00AB0D7F" w:rsidRPr="00604721" w:rsidRDefault="00C660FD" w:rsidP="00B75193">
            <w:pPr>
              <w:jc w:val="center"/>
              <w:rPr>
                <w:rFonts w:ascii="Times New Roman" w:hAnsi="Times New Roman" w:cs="Times New Roman"/>
              </w:rPr>
            </w:pPr>
            <w:r w:rsidRPr="00604721">
              <w:rPr>
                <w:rFonts w:ascii="Times New Roman" w:hAnsi="Times New Roman" w:cs="Times New Roman"/>
                <w:noProof/>
              </w:rPr>
              <w:drawing>
                <wp:inline distT="0" distB="0" distL="0" distR="0" wp14:anchorId="1BB382DD" wp14:editId="021F2B57">
                  <wp:extent cx="1405655" cy="628650"/>
                  <wp:effectExtent l="0" t="0" r="4445" b="0"/>
                  <wp:docPr id="35467122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4671228" name="Рисунок 354671228"/>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418855" cy="634553"/>
                          </a:xfrm>
                          <a:prstGeom prst="rect">
                            <a:avLst/>
                          </a:prstGeom>
                        </pic:spPr>
                      </pic:pic>
                    </a:graphicData>
                  </a:graphic>
                </wp:inline>
              </w:drawing>
            </w:r>
          </w:p>
        </w:tc>
        <w:tc>
          <w:tcPr>
            <w:tcW w:w="2649" w:type="dxa"/>
          </w:tcPr>
          <w:p w14:paraId="5B17B167" w14:textId="77777777" w:rsidR="00AB0D7F" w:rsidRPr="00604721" w:rsidRDefault="00AB0D7F" w:rsidP="00B75193">
            <w:pPr>
              <w:rPr>
                <w:rFonts w:ascii="Times New Roman" w:hAnsi="Times New Roman" w:cs="Times New Roman"/>
              </w:rPr>
            </w:pPr>
            <w:r w:rsidRPr="00604721">
              <w:rPr>
                <w:rFonts w:ascii="Times New Roman" w:hAnsi="Times New Roman" w:cs="Times New Roman"/>
              </w:rPr>
              <w:t>Размер 600*450*200</w:t>
            </w:r>
          </w:p>
          <w:p w14:paraId="36FD9CC7" w14:textId="77777777" w:rsidR="00AB0D7F" w:rsidRPr="00604721" w:rsidRDefault="00AB0D7F" w:rsidP="00B75193">
            <w:pPr>
              <w:rPr>
                <w:rFonts w:ascii="Times New Roman" w:hAnsi="Times New Roman" w:cs="Times New Roman"/>
              </w:rPr>
            </w:pPr>
            <w:r w:rsidRPr="00604721">
              <w:rPr>
                <w:rFonts w:ascii="Times New Roman" w:hAnsi="Times New Roman" w:cs="Times New Roman"/>
              </w:rPr>
              <w:t>Корпус изделия - ДСП, эмиссия плиты соответствует классу Е1, толщиной 16 мм. Кромка из поливинилхлорида толщиной 2 мм оклеена со всех сторон деталей, цвет Орех Франклин Табачный</w:t>
            </w:r>
          </w:p>
          <w:p w14:paraId="3A744866" w14:textId="77777777" w:rsidR="00AB0D7F" w:rsidRPr="00604721" w:rsidRDefault="00AB0D7F" w:rsidP="00B75193">
            <w:pPr>
              <w:rPr>
                <w:rFonts w:ascii="Times New Roman" w:hAnsi="Times New Roman" w:cs="Times New Roman"/>
              </w:rPr>
            </w:pPr>
            <w:r w:rsidRPr="00604721">
              <w:rPr>
                <w:rFonts w:ascii="Times New Roman" w:hAnsi="Times New Roman" w:cs="Times New Roman"/>
              </w:rPr>
              <w:t xml:space="preserve">Материал фасадов </w:t>
            </w:r>
            <w:proofErr w:type="gramStart"/>
            <w:r w:rsidRPr="00604721">
              <w:rPr>
                <w:rFonts w:ascii="Times New Roman" w:hAnsi="Times New Roman" w:cs="Times New Roman"/>
              </w:rPr>
              <w:t>–  ДСП</w:t>
            </w:r>
            <w:proofErr w:type="gramEnd"/>
            <w:r w:rsidRPr="00604721">
              <w:rPr>
                <w:rFonts w:ascii="Times New Roman" w:hAnsi="Times New Roman" w:cs="Times New Roman"/>
              </w:rPr>
              <w:t>, эмиссия плиты соответствует классу Е1, толщиной 16 мм. Кромка из поливинилхлорида толщиной 2 мм оклеена со всех сторон деталей, цвет белый фасадный</w:t>
            </w:r>
          </w:p>
          <w:p w14:paraId="1A0A3D2F" w14:textId="77777777" w:rsidR="00AB0D7F" w:rsidRPr="00604721" w:rsidRDefault="00AB0D7F" w:rsidP="00B75193">
            <w:pPr>
              <w:rPr>
                <w:rFonts w:ascii="Times New Roman" w:hAnsi="Times New Roman" w:cs="Times New Roman"/>
              </w:rPr>
            </w:pPr>
            <w:r w:rsidRPr="00604721">
              <w:rPr>
                <w:rFonts w:ascii="Times New Roman" w:hAnsi="Times New Roman" w:cs="Times New Roman"/>
              </w:rPr>
              <w:lastRenderedPageBreak/>
              <w:t>Фасад ящика углублён на 20 мм от корпуса</w:t>
            </w:r>
          </w:p>
          <w:p w14:paraId="15D9FC88" w14:textId="77777777" w:rsidR="00AB0D7F" w:rsidRPr="00604721" w:rsidRDefault="00AB0D7F" w:rsidP="00B75193">
            <w:pPr>
              <w:rPr>
                <w:rFonts w:ascii="Times New Roman" w:hAnsi="Times New Roman" w:cs="Times New Roman"/>
              </w:rPr>
            </w:pPr>
            <w:r w:rsidRPr="00604721">
              <w:rPr>
                <w:rFonts w:ascii="Times New Roman" w:hAnsi="Times New Roman" w:cs="Times New Roman"/>
              </w:rPr>
              <w:t>Механизмы открывания – скрытого монтажа полного выдвижения с доводчиком.</w:t>
            </w:r>
          </w:p>
          <w:p w14:paraId="66B9B9AE" w14:textId="77777777" w:rsidR="00AB0D7F" w:rsidRPr="00604721" w:rsidRDefault="00AB0D7F" w:rsidP="00B75193">
            <w:pPr>
              <w:rPr>
                <w:rFonts w:ascii="Times New Roman" w:hAnsi="Times New Roman" w:cs="Times New Roman"/>
              </w:rPr>
            </w:pPr>
            <w:r w:rsidRPr="00604721">
              <w:rPr>
                <w:rFonts w:ascii="Times New Roman" w:hAnsi="Times New Roman" w:cs="Times New Roman"/>
              </w:rPr>
              <w:t>Один ящик</w:t>
            </w:r>
          </w:p>
          <w:p w14:paraId="7E1544F7" w14:textId="77777777" w:rsidR="00AB0D7F" w:rsidRPr="00604721" w:rsidRDefault="00AB0D7F" w:rsidP="00B75193">
            <w:pPr>
              <w:rPr>
                <w:rFonts w:ascii="Times New Roman" w:hAnsi="Times New Roman" w:cs="Times New Roman"/>
              </w:rPr>
            </w:pPr>
            <w:r w:rsidRPr="00604721">
              <w:rPr>
                <w:rFonts w:ascii="Times New Roman" w:hAnsi="Times New Roman" w:cs="Times New Roman"/>
              </w:rPr>
              <w:t>Подвесная, крепится к изголовью.</w:t>
            </w:r>
          </w:p>
          <w:p w14:paraId="1103A222" w14:textId="77777777" w:rsidR="00AB0D7F" w:rsidRPr="00604721" w:rsidRDefault="00AB0D7F" w:rsidP="00B75193">
            <w:pPr>
              <w:rPr>
                <w:rFonts w:ascii="Times New Roman" w:hAnsi="Times New Roman" w:cs="Times New Roman"/>
              </w:rPr>
            </w:pPr>
            <w:r w:rsidRPr="00604721">
              <w:rPr>
                <w:rFonts w:ascii="Times New Roman" w:hAnsi="Times New Roman" w:cs="Times New Roman"/>
              </w:rPr>
              <w:t>Ручки согласовать с заказчиком</w:t>
            </w:r>
          </w:p>
        </w:tc>
        <w:tc>
          <w:tcPr>
            <w:tcW w:w="633" w:type="dxa"/>
          </w:tcPr>
          <w:p w14:paraId="536FA321" w14:textId="77777777" w:rsidR="00AB0D7F" w:rsidRPr="00604721" w:rsidRDefault="00AB0D7F" w:rsidP="00B75193">
            <w:pPr>
              <w:jc w:val="center"/>
              <w:rPr>
                <w:rFonts w:ascii="Times New Roman" w:hAnsi="Times New Roman" w:cs="Times New Roman"/>
              </w:rPr>
            </w:pPr>
            <w:proofErr w:type="spellStart"/>
            <w:r w:rsidRPr="00604721">
              <w:rPr>
                <w:rFonts w:ascii="Times New Roman" w:hAnsi="Times New Roman" w:cs="Times New Roman"/>
              </w:rPr>
              <w:lastRenderedPageBreak/>
              <w:t>шт</w:t>
            </w:r>
            <w:proofErr w:type="spellEnd"/>
          </w:p>
        </w:tc>
        <w:tc>
          <w:tcPr>
            <w:tcW w:w="676" w:type="dxa"/>
          </w:tcPr>
          <w:p w14:paraId="7CD20C57" w14:textId="77777777" w:rsidR="00AB0D7F" w:rsidRPr="00604721" w:rsidRDefault="00AB0D7F" w:rsidP="00B75193">
            <w:pPr>
              <w:jc w:val="center"/>
              <w:rPr>
                <w:rFonts w:ascii="Times New Roman" w:hAnsi="Times New Roman" w:cs="Times New Roman"/>
              </w:rPr>
            </w:pPr>
            <w:r w:rsidRPr="00604721">
              <w:rPr>
                <w:rFonts w:ascii="Times New Roman" w:hAnsi="Times New Roman" w:cs="Times New Roman"/>
              </w:rPr>
              <w:t>12</w:t>
            </w:r>
          </w:p>
        </w:tc>
        <w:tc>
          <w:tcPr>
            <w:tcW w:w="1104" w:type="dxa"/>
          </w:tcPr>
          <w:p w14:paraId="21306044" w14:textId="77F04F34" w:rsidR="00AB0D7F" w:rsidRPr="00604721" w:rsidRDefault="00AB0D7F" w:rsidP="00B75193">
            <w:pPr>
              <w:rPr>
                <w:rFonts w:ascii="Times New Roman" w:hAnsi="Times New Roman" w:cs="Times New Roman"/>
              </w:rPr>
            </w:pPr>
            <w:r w:rsidRPr="00604721">
              <w:rPr>
                <w:rFonts w:ascii="Times New Roman" w:hAnsi="Times New Roman" w:cs="Times New Roman"/>
              </w:rPr>
              <w:t>6</w:t>
            </w:r>
            <w:r w:rsidR="00297804">
              <w:rPr>
                <w:rFonts w:ascii="Times New Roman" w:hAnsi="Times New Roman" w:cs="Times New Roman"/>
              </w:rPr>
              <w:t> </w:t>
            </w:r>
            <w:r w:rsidRPr="00604721">
              <w:rPr>
                <w:rFonts w:ascii="Times New Roman" w:hAnsi="Times New Roman" w:cs="Times New Roman"/>
              </w:rPr>
              <w:t>780</w:t>
            </w:r>
            <w:r w:rsidR="00297804">
              <w:rPr>
                <w:rFonts w:ascii="Times New Roman" w:hAnsi="Times New Roman" w:cs="Times New Roman"/>
              </w:rPr>
              <w:t>,00</w:t>
            </w:r>
          </w:p>
        </w:tc>
        <w:tc>
          <w:tcPr>
            <w:tcW w:w="1241" w:type="dxa"/>
          </w:tcPr>
          <w:p w14:paraId="57E9D184" w14:textId="0CFFAECB" w:rsidR="00AB0D7F" w:rsidRPr="00604721" w:rsidRDefault="00AB0D7F" w:rsidP="00B75193">
            <w:pPr>
              <w:jc w:val="center"/>
              <w:rPr>
                <w:rFonts w:ascii="Times New Roman" w:hAnsi="Times New Roman" w:cs="Times New Roman"/>
              </w:rPr>
            </w:pPr>
            <w:r w:rsidRPr="00604721">
              <w:rPr>
                <w:rFonts w:ascii="Times New Roman" w:hAnsi="Times New Roman" w:cs="Times New Roman"/>
              </w:rPr>
              <w:t>81</w:t>
            </w:r>
            <w:r w:rsidR="00297804">
              <w:rPr>
                <w:rFonts w:ascii="Times New Roman" w:hAnsi="Times New Roman" w:cs="Times New Roman"/>
              </w:rPr>
              <w:t> </w:t>
            </w:r>
            <w:r w:rsidRPr="00604721">
              <w:rPr>
                <w:rFonts w:ascii="Times New Roman" w:hAnsi="Times New Roman" w:cs="Times New Roman"/>
              </w:rPr>
              <w:t>360</w:t>
            </w:r>
            <w:r w:rsidR="00297804">
              <w:rPr>
                <w:rFonts w:ascii="Times New Roman" w:hAnsi="Times New Roman" w:cs="Times New Roman"/>
              </w:rPr>
              <w:t>,00</w:t>
            </w:r>
          </w:p>
        </w:tc>
      </w:tr>
      <w:tr w:rsidR="000359B8" w:rsidRPr="00604721" w14:paraId="3C8FE0A5" w14:textId="77777777" w:rsidTr="00B75193">
        <w:tc>
          <w:tcPr>
            <w:tcW w:w="442" w:type="dxa"/>
          </w:tcPr>
          <w:p w14:paraId="637D2B87" w14:textId="77777777" w:rsidR="00AB0D7F" w:rsidRPr="00604721" w:rsidRDefault="00AB0D7F" w:rsidP="00B75193">
            <w:pPr>
              <w:jc w:val="center"/>
              <w:rPr>
                <w:rFonts w:ascii="Times New Roman" w:hAnsi="Times New Roman" w:cs="Times New Roman"/>
              </w:rPr>
            </w:pPr>
            <w:r w:rsidRPr="00604721">
              <w:rPr>
                <w:rFonts w:ascii="Times New Roman" w:hAnsi="Times New Roman" w:cs="Times New Roman"/>
              </w:rPr>
              <w:t>12</w:t>
            </w:r>
          </w:p>
        </w:tc>
        <w:tc>
          <w:tcPr>
            <w:tcW w:w="3456" w:type="dxa"/>
          </w:tcPr>
          <w:p w14:paraId="44A71FDC" w14:textId="77777777" w:rsidR="00AB0D7F" w:rsidRPr="00604721" w:rsidRDefault="00AB0D7F" w:rsidP="00B75193">
            <w:pPr>
              <w:jc w:val="center"/>
              <w:rPr>
                <w:rFonts w:ascii="Times New Roman" w:hAnsi="Times New Roman" w:cs="Times New Roman"/>
              </w:rPr>
            </w:pPr>
            <w:r w:rsidRPr="00604721">
              <w:rPr>
                <w:rFonts w:ascii="Times New Roman" w:hAnsi="Times New Roman" w:cs="Times New Roman"/>
              </w:rPr>
              <w:t>Шкаф навесной прикроватный</w:t>
            </w:r>
          </w:p>
          <w:p w14:paraId="1DC05504" w14:textId="77777777" w:rsidR="00C660FD" w:rsidRPr="00604721" w:rsidRDefault="00C660FD" w:rsidP="00B75193">
            <w:pPr>
              <w:jc w:val="center"/>
              <w:rPr>
                <w:rFonts w:ascii="Times New Roman" w:hAnsi="Times New Roman" w:cs="Times New Roman"/>
              </w:rPr>
            </w:pPr>
          </w:p>
          <w:p w14:paraId="53FBC497" w14:textId="67F1C050" w:rsidR="00C660FD" w:rsidRPr="00604721" w:rsidRDefault="00C660FD" w:rsidP="00B75193">
            <w:pPr>
              <w:jc w:val="center"/>
              <w:rPr>
                <w:rFonts w:ascii="Times New Roman" w:hAnsi="Times New Roman" w:cs="Times New Roman"/>
              </w:rPr>
            </w:pPr>
            <w:r w:rsidRPr="00604721">
              <w:rPr>
                <w:rFonts w:ascii="Times New Roman" w:hAnsi="Times New Roman" w:cs="Times New Roman"/>
                <w:noProof/>
              </w:rPr>
              <w:drawing>
                <wp:inline distT="0" distB="0" distL="0" distR="0" wp14:anchorId="406BA3F0" wp14:editId="7C37C21F">
                  <wp:extent cx="929651" cy="1228725"/>
                  <wp:effectExtent l="0" t="0" r="3810" b="0"/>
                  <wp:docPr id="1296605374"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6605374" name="Рисунок 1296605374"/>
                          <pic:cNvPicPr/>
                        </pic:nvPicPr>
                        <pic:blipFill>
                          <a:blip r:embed="rId18" cstate="print">
                            <a:extLst>
                              <a:ext uri="{28A0092B-C50C-407E-A947-70E740481C1C}">
                                <a14:useLocalDpi xmlns:a14="http://schemas.microsoft.com/office/drawing/2010/main" val="0"/>
                              </a:ext>
                            </a:extLst>
                          </a:blip>
                          <a:stretch>
                            <a:fillRect/>
                          </a:stretch>
                        </pic:blipFill>
                        <pic:spPr>
                          <a:xfrm>
                            <a:off x="0" y="0"/>
                            <a:ext cx="940397" cy="1242928"/>
                          </a:xfrm>
                          <a:prstGeom prst="rect">
                            <a:avLst/>
                          </a:prstGeom>
                        </pic:spPr>
                      </pic:pic>
                    </a:graphicData>
                  </a:graphic>
                </wp:inline>
              </w:drawing>
            </w:r>
          </w:p>
        </w:tc>
        <w:tc>
          <w:tcPr>
            <w:tcW w:w="2649" w:type="dxa"/>
          </w:tcPr>
          <w:p w14:paraId="7CB1B9EE" w14:textId="77777777" w:rsidR="00AB0D7F" w:rsidRPr="00604721" w:rsidRDefault="00AB0D7F" w:rsidP="00B75193">
            <w:pPr>
              <w:rPr>
                <w:rFonts w:ascii="Times New Roman" w:hAnsi="Times New Roman" w:cs="Times New Roman"/>
              </w:rPr>
            </w:pPr>
            <w:r w:rsidRPr="00604721">
              <w:rPr>
                <w:rFonts w:ascii="Times New Roman" w:hAnsi="Times New Roman" w:cs="Times New Roman"/>
              </w:rPr>
              <w:t>Размер 600*1295*300</w:t>
            </w:r>
          </w:p>
          <w:p w14:paraId="4936E0F0" w14:textId="77777777" w:rsidR="00AB0D7F" w:rsidRPr="00604721" w:rsidRDefault="00AB0D7F" w:rsidP="00B75193">
            <w:pPr>
              <w:rPr>
                <w:rFonts w:ascii="Times New Roman" w:hAnsi="Times New Roman" w:cs="Times New Roman"/>
              </w:rPr>
            </w:pPr>
            <w:r w:rsidRPr="00604721">
              <w:rPr>
                <w:rFonts w:ascii="Times New Roman" w:hAnsi="Times New Roman" w:cs="Times New Roman"/>
              </w:rPr>
              <w:t xml:space="preserve">Корпус изделия - ДСП, эмиссия плиты соответствует классу Е1, толщиной 16 мм. Кромка из поливинилхлорида толщиной 0,4 мм оклеена со всех сторон деталей, </w:t>
            </w:r>
            <w:proofErr w:type="gramStart"/>
            <w:r w:rsidRPr="00604721">
              <w:rPr>
                <w:rFonts w:ascii="Times New Roman" w:hAnsi="Times New Roman" w:cs="Times New Roman"/>
              </w:rPr>
              <w:t>цвет  Орех</w:t>
            </w:r>
            <w:proofErr w:type="gramEnd"/>
            <w:r w:rsidRPr="00604721">
              <w:rPr>
                <w:rFonts w:ascii="Times New Roman" w:hAnsi="Times New Roman" w:cs="Times New Roman"/>
              </w:rPr>
              <w:t xml:space="preserve"> Франклин табачный</w:t>
            </w:r>
          </w:p>
          <w:p w14:paraId="59602C3B" w14:textId="77777777" w:rsidR="00AB0D7F" w:rsidRPr="00604721" w:rsidRDefault="00AB0D7F" w:rsidP="00B75193">
            <w:pPr>
              <w:rPr>
                <w:rFonts w:ascii="Times New Roman" w:hAnsi="Times New Roman" w:cs="Times New Roman"/>
              </w:rPr>
            </w:pPr>
            <w:r w:rsidRPr="00604721">
              <w:rPr>
                <w:rFonts w:ascii="Times New Roman" w:hAnsi="Times New Roman" w:cs="Times New Roman"/>
              </w:rPr>
              <w:t xml:space="preserve">Материал фасадов </w:t>
            </w:r>
            <w:proofErr w:type="gramStart"/>
            <w:r w:rsidRPr="00604721">
              <w:rPr>
                <w:rFonts w:ascii="Times New Roman" w:hAnsi="Times New Roman" w:cs="Times New Roman"/>
              </w:rPr>
              <w:t>–  ДСП</w:t>
            </w:r>
            <w:proofErr w:type="gramEnd"/>
            <w:r w:rsidRPr="00604721">
              <w:rPr>
                <w:rFonts w:ascii="Times New Roman" w:hAnsi="Times New Roman" w:cs="Times New Roman"/>
              </w:rPr>
              <w:t>, эмиссия плиты соответствует классу Е1, толщиной 16 мм. Кромка из поливинилхлорида толщиной 2 мм оклеена со всех сторон деталей, цвет белый фасадный Фасад углублён на 20 мм от корпуса</w:t>
            </w:r>
          </w:p>
          <w:p w14:paraId="598DB37E" w14:textId="77777777" w:rsidR="00AB0D7F" w:rsidRPr="00604721" w:rsidRDefault="00AB0D7F" w:rsidP="00B75193">
            <w:pPr>
              <w:rPr>
                <w:rFonts w:ascii="Times New Roman" w:hAnsi="Times New Roman" w:cs="Times New Roman"/>
              </w:rPr>
            </w:pPr>
            <w:r w:rsidRPr="00604721">
              <w:rPr>
                <w:rFonts w:ascii="Times New Roman" w:hAnsi="Times New Roman" w:cs="Times New Roman"/>
              </w:rPr>
              <w:t>Механизм открывания с доводчиком</w:t>
            </w:r>
          </w:p>
          <w:p w14:paraId="2C2BBD5E" w14:textId="77777777" w:rsidR="00AB0D7F" w:rsidRPr="00604721" w:rsidRDefault="00AB0D7F" w:rsidP="00B75193">
            <w:pPr>
              <w:rPr>
                <w:rFonts w:ascii="Times New Roman" w:hAnsi="Times New Roman" w:cs="Times New Roman"/>
              </w:rPr>
            </w:pPr>
            <w:r w:rsidRPr="00604721">
              <w:rPr>
                <w:rFonts w:ascii="Times New Roman" w:hAnsi="Times New Roman" w:cs="Times New Roman"/>
              </w:rPr>
              <w:t>Ручки согласовать с заказчиком</w:t>
            </w:r>
          </w:p>
        </w:tc>
        <w:tc>
          <w:tcPr>
            <w:tcW w:w="633" w:type="dxa"/>
          </w:tcPr>
          <w:p w14:paraId="250C9BC3" w14:textId="77777777" w:rsidR="00AB0D7F" w:rsidRPr="00604721" w:rsidRDefault="00AB0D7F" w:rsidP="00B75193">
            <w:pPr>
              <w:jc w:val="center"/>
              <w:rPr>
                <w:rFonts w:ascii="Times New Roman" w:hAnsi="Times New Roman" w:cs="Times New Roman"/>
              </w:rPr>
            </w:pPr>
            <w:proofErr w:type="spellStart"/>
            <w:r w:rsidRPr="00604721">
              <w:rPr>
                <w:rFonts w:ascii="Times New Roman" w:hAnsi="Times New Roman" w:cs="Times New Roman"/>
              </w:rPr>
              <w:t>шт</w:t>
            </w:r>
            <w:proofErr w:type="spellEnd"/>
          </w:p>
        </w:tc>
        <w:tc>
          <w:tcPr>
            <w:tcW w:w="676" w:type="dxa"/>
          </w:tcPr>
          <w:p w14:paraId="6FC04ECB" w14:textId="77777777" w:rsidR="00AB0D7F" w:rsidRPr="00604721" w:rsidRDefault="00AB0D7F" w:rsidP="00B75193">
            <w:pPr>
              <w:rPr>
                <w:rFonts w:ascii="Times New Roman" w:hAnsi="Times New Roman" w:cs="Times New Roman"/>
              </w:rPr>
            </w:pPr>
            <w:r w:rsidRPr="00604721">
              <w:rPr>
                <w:rFonts w:ascii="Times New Roman" w:hAnsi="Times New Roman" w:cs="Times New Roman"/>
              </w:rPr>
              <w:t xml:space="preserve">   12</w:t>
            </w:r>
          </w:p>
        </w:tc>
        <w:tc>
          <w:tcPr>
            <w:tcW w:w="1104" w:type="dxa"/>
          </w:tcPr>
          <w:p w14:paraId="3F9BC279" w14:textId="73AADA33" w:rsidR="00AB0D7F" w:rsidRPr="00604721" w:rsidRDefault="00AB0D7F" w:rsidP="00B75193">
            <w:pPr>
              <w:rPr>
                <w:rFonts w:ascii="Times New Roman" w:hAnsi="Times New Roman" w:cs="Times New Roman"/>
              </w:rPr>
            </w:pPr>
            <w:r w:rsidRPr="00604721">
              <w:rPr>
                <w:rFonts w:ascii="Times New Roman" w:hAnsi="Times New Roman" w:cs="Times New Roman"/>
              </w:rPr>
              <w:t>13</w:t>
            </w:r>
            <w:r w:rsidR="00297804">
              <w:rPr>
                <w:rFonts w:ascii="Times New Roman" w:hAnsi="Times New Roman" w:cs="Times New Roman"/>
              </w:rPr>
              <w:t> </w:t>
            </w:r>
            <w:r w:rsidRPr="00604721">
              <w:rPr>
                <w:rFonts w:ascii="Times New Roman" w:hAnsi="Times New Roman" w:cs="Times New Roman"/>
              </w:rPr>
              <w:t>970</w:t>
            </w:r>
            <w:r w:rsidR="00297804">
              <w:rPr>
                <w:rFonts w:ascii="Times New Roman" w:hAnsi="Times New Roman" w:cs="Times New Roman"/>
              </w:rPr>
              <w:t>,00</w:t>
            </w:r>
          </w:p>
        </w:tc>
        <w:tc>
          <w:tcPr>
            <w:tcW w:w="1241" w:type="dxa"/>
          </w:tcPr>
          <w:p w14:paraId="55807831" w14:textId="4B1949EA" w:rsidR="00AB0D7F" w:rsidRPr="00604721" w:rsidRDefault="00AB0D7F" w:rsidP="00B75193">
            <w:pPr>
              <w:jc w:val="center"/>
              <w:rPr>
                <w:rFonts w:ascii="Times New Roman" w:hAnsi="Times New Roman" w:cs="Times New Roman"/>
              </w:rPr>
            </w:pPr>
            <w:r w:rsidRPr="00604721">
              <w:rPr>
                <w:rFonts w:ascii="Times New Roman" w:hAnsi="Times New Roman" w:cs="Times New Roman"/>
              </w:rPr>
              <w:t>167</w:t>
            </w:r>
            <w:r w:rsidR="00297804">
              <w:rPr>
                <w:rFonts w:ascii="Times New Roman" w:hAnsi="Times New Roman" w:cs="Times New Roman"/>
              </w:rPr>
              <w:t> </w:t>
            </w:r>
            <w:r w:rsidRPr="00604721">
              <w:rPr>
                <w:rFonts w:ascii="Times New Roman" w:hAnsi="Times New Roman" w:cs="Times New Roman"/>
              </w:rPr>
              <w:t>640</w:t>
            </w:r>
            <w:r w:rsidR="00297804">
              <w:rPr>
                <w:rFonts w:ascii="Times New Roman" w:hAnsi="Times New Roman" w:cs="Times New Roman"/>
              </w:rPr>
              <w:t>,00</w:t>
            </w:r>
          </w:p>
        </w:tc>
      </w:tr>
      <w:tr w:rsidR="000359B8" w:rsidRPr="00604721" w14:paraId="4883F570" w14:textId="77777777" w:rsidTr="00B75193">
        <w:tc>
          <w:tcPr>
            <w:tcW w:w="442" w:type="dxa"/>
          </w:tcPr>
          <w:p w14:paraId="76A9E28B" w14:textId="77777777" w:rsidR="00AB0D7F" w:rsidRPr="00604721" w:rsidRDefault="00AB0D7F" w:rsidP="00B75193">
            <w:pPr>
              <w:jc w:val="center"/>
              <w:rPr>
                <w:rFonts w:ascii="Times New Roman" w:hAnsi="Times New Roman" w:cs="Times New Roman"/>
              </w:rPr>
            </w:pPr>
            <w:r w:rsidRPr="00604721">
              <w:rPr>
                <w:rFonts w:ascii="Times New Roman" w:hAnsi="Times New Roman" w:cs="Times New Roman"/>
              </w:rPr>
              <w:t>13</w:t>
            </w:r>
          </w:p>
        </w:tc>
        <w:tc>
          <w:tcPr>
            <w:tcW w:w="3456" w:type="dxa"/>
          </w:tcPr>
          <w:p w14:paraId="5F43038D" w14:textId="77777777" w:rsidR="00AB0D7F" w:rsidRPr="00604721" w:rsidRDefault="00AB0D7F" w:rsidP="00B75193">
            <w:pPr>
              <w:jc w:val="center"/>
              <w:rPr>
                <w:rFonts w:ascii="Times New Roman" w:hAnsi="Times New Roman" w:cs="Times New Roman"/>
              </w:rPr>
            </w:pPr>
            <w:r w:rsidRPr="00604721">
              <w:rPr>
                <w:rFonts w:ascii="Times New Roman" w:hAnsi="Times New Roman" w:cs="Times New Roman"/>
              </w:rPr>
              <w:t>ТВ тумба</w:t>
            </w:r>
          </w:p>
          <w:p w14:paraId="7B3E1DC6" w14:textId="77777777" w:rsidR="00C660FD" w:rsidRPr="00604721" w:rsidRDefault="00C660FD" w:rsidP="00B75193">
            <w:pPr>
              <w:jc w:val="center"/>
              <w:rPr>
                <w:rFonts w:ascii="Times New Roman" w:hAnsi="Times New Roman" w:cs="Times New Roman"/>
              </w:rPr>
            </w:pPr>
          </w:p>
          <w:p w14:paraId="6E64EF12" w14:textId="3BCF40E9" w:rsidR="00C660FD" w:rsidRPr="00604721" w:rsidRDefault="00C660FD" w:rsidP="00B75193">
            <w:pPr>
              <w:jc w:val="center"/>
              <w:rPr>
                <w:rFonts w:ascii="Times New Roman" w:hAnsi="Times New Roman" w:cs="Times New Roman"/>
              </w:rPr>
            </w:pPr>
            <w:bookmarkStart w:id="0" w:name="_Hlk195771641"/>
            <w:bookmarkEnd w:id="0"/>
            <w:r w:rsidRPr="00604721">
              <w:rPr>
                <w:rFonts w:ascii="Times New Roman" w:hAnsi="Times New Roman" w:cs="Times New Roman"/>
                <w:noProof/>
              </w:rPr>
              <w:drawing>
                <wp:inline distT="0" distB="0" distL="0" distR="0" wp14:anchorId="18F9FB45" wp14:editId="046D9D4A">
                  <wp:extent cx="1726577" cy="1095375"/>
                  <wp:effectExtent l="0" t="0" r="6985" b="0"/>
                  <wp:docPr id="110932049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9320499" name="Рисунок 1109320499"/>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744294" cy="1106615"/>
                          </a:xfrm>
                          <a:prstGeom prst="rect">
                            <a:avLst/>
                          </a:prstGeom>
                        </pic:spPr>
                      </pic:pic>
                    </a:graphicData>
                  </a:graphic>
                </wp:inline>
              </w:drawing>
            </w:r>
          </w:p>
        </w:tc>
        <w:tc>
          <w:tcPr>
            <w:tcW w:w="2649" w:type="dxa"/>
          </w:tcPr>
          <w:p w14:paraId="31347A0E" w14:textId="77777777" w:rsidR="00AB0D7F" w:rsidRPr="00604721" w:rsidRDefault="00AB0D7F" w:rsidP="00B75193">
            <w:pPr>
              <w:rPr>
                <w:rFonts w:ascii="Times New Roman" w:hAnsi="Times New Roman" w:cs="Times New Roman"/>
              </w:rPr>
            </w:pPr>
            <w:r w:rsidRPr="00604721">
              <w:rPr>
                <w:rFonts w:ascii="Times New Roman" w:hAnsi="Times New Roman" w:cs="Times New Roman"/>
              </w:rPr>
              <w:t>Размер 1450*350*460</w:t>
            </w:r>
          </w:p>
          <w:p w14:paraId="453B2FF2" w14:textId="77777777" w:rsidR="00AB0D7F" w:rsidRPr="00604721" w:rsidRDefault="00AB0D7F" w:rsidP="00B75193">
            <w:pPr>
              <w:rPr>
                <w:rFonts w:ascii="Times New Roman" w:hAnsi="Times New Roman" w:cs="Times New Roman"/>
              </w:rPr>
            </w:pPr>
            <w:r w:rsidRPr="00604721">
              <w:rPr>
                <w:rFonts w:ascii="Times New Roman" w:hAnsi="Times New Roman" w:cs="Times New Roman"/>
              </w:rPr>
              <w:t xml:space="preserve">Корпус изделия - ДСП, эмиссия плиты соответствует классу Е1, толщиной 16 мм. Кромка из поливинилхлорида толщиной 2 мм оклеена со всех сторон деталей, цвет Орех Франклин табачный </w:t>
            </w:r>
          </w:p>
          <w:p w14:paraId="0AAB2DFC" w14:textId="77777777" w:rsidR="00AB0D7F" w:rsidRPr="00604721" w:rsidRDefault="00AB0D7F" w:rsidP="00B75193">
            <w:pPr>
              <w:rPr>
                <w:rFonts w:ascii="Times New Roman" w:hAnsi="Times New Roman" w:cs="Times New Roman"/>
              </w:rPr>
            </w:pPr>
            <w:r w:rsidRPr="00604721">
              <w:rPr>
                <w:rFonts w:ascii="Times New Roman" w:hAnsi="Times New Roman" w:cs="Times New Roman"/>
              </w:rPr>
              <w:t xml:space="preserve">Материал фасадов </w:t>
            </w:r>
            <w:proofErr w:type="gramStart"/>
            <w:r w:rsidRPr="00604721">
              <w:rPr>
                <w:rFonts w:ascii="Times New Roman" w:hAnsi="Times New Roman" w:cs="Times New Roman"/>
              </w:rPr>
              <w:t>–  ДСП</w:t>
            </w:r>
            <w:proofErr w:type="gramEnd"/>
            <w:r w:rsidRPr="00604721">
              <w:rPr>
                <w:rFonts w:ascii="Times New Roman" w:hAnsi="Times New Roman" w:cs="Times New Roman"/>
              </w:rPr>
              <w:t xml:space="preserve">, эмиссия плиты соответствует классу Е1, толщиной 16 мм. Кромка из поливинилхлорида толщиной 2 мм оклеена со всех сторон деталей, цвет белый фасадный </w:t>
            </w:r>
          </w:p>
          <w:p w14:paraId="640FD291" w14:textId="77777777" w:rsidR="00AB0D7F" w:rsidRPr="00604721" w:rsidRDefault="00AB0D7F" w:rsidP="00B75193">
            <w:pPr>
              <w:rPr>
                <w:rFonts w:ascii="Times New Roman" w:hAnsi="Times New Roman" w:cs="Times New Roman"/>
              </w:rPr>
            </w:pPr>
            <w:r w:rsidRPr="00604721">
              <w:rPr>
                <w:rFonts w:ascii="Times New Roman" w:hAnsi="Times New Roman" w:cs="Times New Roman"/>
              </w:rPr>
              <w:lastRenderedPageBreak/>
              <w:t>Фасад углублён на 20 мм от корпуса</w:t>
            </w:r>
          </w:p>
          <w:p w14:paraId="4E0E0374" w14:textId="77777777" w:rsidR="00AB0D7F" w:rsidRPr="00604721" w:rsidRDefault="00AB0D7F" w:rsidP="00B75193">
            <w:pPr>
              <w:rPr>
                <w:rFonts w:ascii="Times New Roman" w:hAnsi="Times New Roman" w:cs="Times New Roman"/>
              </w:rPr>
            </w:pPr>
            <w:r w:rsidRPr="00604721">
              <w:rPr>
                <w:rFonts w:ascii="Times New Roman" w:hAnsi="Times New Roman" w:cs="Times New Roman"/>
              </w:rPr>
              <w:t>Механизмы открывания – скрытого монтажа полного выдвижения с доводчиком.</w:t>
            </w:r>
          </w:p>
          <w:p w14:paraId="0AA75FDF" w14:textId="77777777" w:rsidR="00AB0D7F" w:rsidRPr="00604721" w:rsidRDefault="00AB0D7F" w:rsidP="00B75193">
            <w:pPr>
              <w:rPr>
                <w:rFonts w:ascii="Times New Roman" w:hAnsi="Times New Roman" w:cs="Times New Roman"/>
              </w:rPr>
            </w:pPr>
            <w:r w:rsidRPr="00604721">
              <w:rPr>
                <w:rFonts w:ascii="Times New Roman" w:hAnsi="Times New Roman" w:cs="Times New Roman"/>
              </w:rPr>
              <w:t>Три ящика</w:t>
            </w:r>
          </w:p>
          <w:p w14:paraId="5215A29C" w14:textId="77777777" w:rsidR="00AB0D7F" w:rsidRPr="00604721" w:rsidRDefault="00AB0D7F" w:rsidP="00B75193">
            <w:pPr>
              <w:rPr>
                <w:rFonts w:ascii="Times New Roman" w:hAnsi="Times New Roman" w:cs="Times New Roman"/>
              </w:rPr>
            </w:pPr>
            <w:r w:rsidRPr="00604721">
              <w:rPr>
                <w:rFonts w:ascii="Times New Roman" w:hAnsi="Times New Roman" w:cs="Times New Roman"/>
              </w:rPr>
              <w:t>Опоры – массив дуба.</w:t>
            </w:r>
          </w:p>
          <w:p w14:paraId="230C2825" w14:textId="77777777" w:rsidR="00AB0D7F" w:rsidRPr="00604721" w:rsidRDefault="00AB0D7F" w:rsidP="00B75193">
            <w:pPr>
              <w:rPr>
                <w:rFonts w:ascii="Times New Roman" w:hAnsi="Times New Roman" w:cs="Times New Roman"/>
              </w:rPr>
            </w:pPr>
            <w:r w:rsidRPr="00604721">
              <w:rPr>
                <w:rFonts w:ascii="Times New Roman" w:hAnsi="Times New Roman" w:cs="Times New Roman"/>
              </w:rPr>
              <w:t xml:space="preserve">Цвет – американский орех </w:t>
            </w:r>
            <w:proofErr w:type="spellStart"/>
            <w:r w:rsidRPr="00604721">
              <w:rPr>
                <w:rFonts w:ascii="Times New Roman" w:hAnsi="Times New Roman" w:cs="Times New Roman"/>
              </w:rPr>
              <w:t>экко</w:t>
            </w:r>
            <w:proofErr w:type="spellEnd"/>
          </w:p>
          <w:p w14:paraId="246CD561" w14:textId="77777777" w:rsidR="00AB0D7F" w:rsidRPr="00604721" w:rsidRDefault="00AB0D7F" w:rsidP="00B75193">
            <w:pPr>
              <w:rPr>
                <w:rFonts w:ascii="Times New Roman" w:hAnsi="Times New Roman" w:cs="Times New Roman"/>
              </w:rPr>
            </w:pPr>
            <w:r w:rsidRPr="00604721">
              <w:rPr>
                <w:rFonts w:ascii="Times New Roman" w:hAnsi="Times New Roman" w:cs="Times New Roman"/>
              </w:rPr>
              <w:t>Ручки согласовать с заказчиком</w:t>
            </w:r>
          </w:p>
        </w:tc>
        <w:tc>
          <w:tcPr>
            <w:tcW w:w="633" w:type="dxa"/>
          </w:tcPr>
          <w:p w14:paraId="7E42BE14" w14:textId="77777777" w:rsidR="00AB0D7F" w:rsidRPr="00604721" w:rsidRDefault="00AB0D7F" w:rsidP="00B75193">
            <w:pPr>
              <w:jc w:val="center"/>
              <w:rPr>
                <w:rFonts w:ascii="Times New Roman" w:hAnsi="Times New Roman" w:cs="Times New Roman"/>
              </w:rPr>
            </w:pPr>
            <w:proofErr w:type="spellStart"/>
            <w:r w:rsidRPr="00604721">
              <w:rPr>
                <w:rFonts w:ascii="Times New Roman" w:hAnsi="Times New Roman" w:cs="Times New Roman"/>
              </w:rPr>
              <w:lastRenderedPageBreak/>
              <w:t>шт</w:t>
            </w:r>
            <w:proofErr w:type="spellEnd"/>
          </w:p>
        </w:tc>
        <w:tc>
          <w:tcPr>
            <w:tcW w:w="676" w:type="dxa"/>
          </w:tcPr>
          <w:p w14:paraId="61830F48" w14:textId="77777777" w:rsidR="00AB0D7F" w:rsidRPr="00604721" w:rsidRDefault="00AB0D7F" w:rsidP="00B75193">
            <w:pPr>
              <w:jc w:val="center"/>
              <w:rPr>
                <w:rFonts w:ascii="Times New Roman" w:hAnsi="Times New Roman" w:cs="Times New Roman"/>
              </w:rPr>
            </w:pPr>
            <w:r w:rsidRPr="00604721">
              <w:rPr>
                <w:rFonts w:ascii="Times New Roman" w:hAnsi="Times New Roman" w:cs="Times New Roman"/>
              </w:rPr>
              <w:t>6</w:t>
            </w:r>
          </w:p>
        </w:tc>
        <w:tc>
          <w:tcPr>
            <w:tcW w:w="1104" w:type="dxa"/>
          </w:tcPr>
          <w:p w14:paraId="7BEE2D78" w14:textId="1C1DFFCB" w:rsidR="00AB0D7F" w:rsidRPr="00604721" w:rsidRDefault="00AB0D7F" w:rsidP="00B75193">
            <w:pPr>
              <w:jc w:val="center"/>
              <w:rPr>
                <w:rFonts w:ascii="Times New Roman" w:hAnsi="Times New Roman" w:cs="Times New Roman"/>
              </w:rPr>
            </w:pPr>
            <w:r w:rsidRPr="00604721">
              <w:rPr>
                <w:rFonts w:ascii="Times New Roman" w:hAnsi="Times New Roman" w:cs="Times New Roman"/>
              </w:rPr>
              <w:t>21</w:t>
            </w:r>
            <w:r w:rsidR="00297804">
              <w:rPr>
                <w:rFonts w:ascii="Times New Roman" w:hAnsi="Times New Roman" w:cs="Times New Roman"/>
              </w:rPr>
              <w:t> </w:t>
            </w:r>
            <w:r w:rsidRPr="00604721">
              <w:rPr>
                <w:rFonts w:ascii="Times New Roman" w:hAnsi="Times New Roman" w:cs="Times New Roman"/>
              </w:rPr>
              <w:t>660</w:t>
            </w:r>
            <w:r w:rsidR="00297804">
              <w:rPr>
                <w:rFonts w:ascii="Times New Roman" w:hAnsi="Times New Roman" w:cs="Times New Roman"/>
              </w:rPr>
              <w:t>,00</w:t>
            </w:r>
          </w:p>
        </w:tc>
        <w:tc>
          <w:tcPr>
            <w:tcW w:w="1241" w:type="dxa"/>
          </w:tcPr>
          <w:p w14:paraId="7B535F82" w14:textId="4203C26B" w:rsidR="00AB0D7F" w:rsidRPr="00604721" w:rsidRDefault="00AB0D7F" w:rsidP="00B75193">
            <w:pPr>
              <w:jc w:val="center"/>
              <w:rPr>
                <w:rFonts w:ascii="Times New Roman" w:hAnsi="Times New Roman" w:cs="Times New Roman"/>
              </w:rPr>
            </w:pPr>
            <w:r w:rsidRPr="00604721">
              <w:rPr>
                <w:rFonts w:ascii="Times New Roman" w:hAnsi="Times New Roman" w:cs="Times New Roman"/>
              </w:rPr>
              <w:t>129</w:t>
            </w:r>
            <w:r w:rsidR="00297804">
              <w:rPr>
                <w:rFonts w:ascii="Times New Roman" w:hAnsi="Times New Roman" w:cs="Times New Roman"/>
              </w:rPr>
              <w:t> </w:t>
            </w:r>
            <w:r w:rsidRPr="00604721">
              <w:rPr>
                <w:rFonts w:ascii="Times New Roman" w:hAnsi="Times New Roman" w:cs="Times New Roman"/>
              </w:rPr>
              <w:t>960</w:t>
            </w:r>
            <w:r w:rsidR="00297804">
              <w:rPr>
                <w:rFonts w:ascii="Times New Roman" w:hAnsi="Times New Roman" w:cs="Times New Roman"/>
              </w:rPr>
              <w:t>,00</w:t>
            </w:r>
          </w:p>
        </w:tc>
      </w:tr>
      <w:tr w:rsidR="000359B8" w:rsidRPr="00604721" w14:paraId="45B10730" w14:textId="77777777" w:rsidTr="00B75193">
        <w:tc>
          <w:tcPr>
            <w:tcW w:w="442" w:type="dxa"/>
          </w:tcPr>
          <w:p w14:paraId="096BA33B" w14:textId="77777777" w:rsidR="00AB0D7F" w:rsidRPr="00604721" w:rsidRDefault="00AB0D7F" w:rsidP="00B75193">
            <w:pPr>
              <w:jc w:val="center"/>
              <w:rPr>
                <w:rFonts w:ascii="Times New Roman" w:hAnsi="Times New Roman" w:cs="Times New Roman"/>
              </w:rPr>
            </w:pPr>
            <w:r w:rsidRPr="00604721">
              <w:rPr>
                <w:rFonts w:ascii="Times New Roman" w:hAnsi="Times New Roman" w:cs="Times New Roman"/>
              </w:rPr>
              <w:t>14</w:t>
            </w:r>
          </w:p>
        </w:tc>
        <w:tc>
          <w:tcPr>
            <w:tcW w:w="3456" w:type="dxa"/>
          </w:tcPr>
          <w:p w14:paraId="0161C43C" w14:textId="77777777" w:rsidR="00AB0D7F" w:rsidRPr="00604721" w:rsidRDefault="00AB0D7F" w:rsidP="00B75193">
            <w:pPr>
              <w:jc w:val="center"/>
              <w:rPr>
                <w:rFonts w:ascii="Times New Roman" w:hAnsi="Times New Roman" w:cs="Times New Roman"/>
              </w:rPr>
            </w:pPr>
            <w:r w:rsidRPr="00604721">
              <w:rPr>
                <w:rFonts w:ascii="Times New Roman" w:hAnsi="Times New Roman" w:cs="Times New Roman"/>
              </w:rPr>
              <w:t>Стол обеденный</w:t>
            </w:r>
          </w:p>
          <w:p w14:paraId="6337F72C" w14:textId="77777777" w:rsidR="00C660FD" w:rsidRPr="00604721" w:rsidRDefault="00C660FD" w:rsidP="00B75193">
            <w:pPr>
              <w:jc w:val="center"/>
              <w:rPr>
                <w:rFonts w:ascii="Times New Roman" w:hAnsi="Times New Roman" w:cs="Times New Roman"/>
              </w:rPr>
            </w:pPr>
          </w:p>
          <w:p w14:paraId="074376EA" w14:textId="77777777" w:rsidR="00C660FD" w:rsidRPr="00604721" w:rsidRDefault="00C660FD" w:rsidP="00B75193">
            <w:pPr>
              <w:jc w:val="center"/>
              <w:rPr>
                <w:rFonts w:ascii="Times New Roman" w:hAnsi="Times New Roman" w:cs="Times New Roman"/>
              </w:rPr>
            </w:pPr>
          </w:p>
          <w:p w14:paraId="1EB1F54F" w14:textId="641DC5DA" w:rsidR="00AB0D7F" w:rsidRPr="00604721" w:rsidRDefault="00C660FD" w:rsidP="00B75193">
            <w:pPr>
              <w:jc w:val="center"/>
              <w:rPr>
                <w:rFonts w:ascii="Times New Roman" w:hAnsi="Times New Roman" w:cs="Times New Roman"/>
              </w:rPr>
            </w:pPr>
            <w:r w:rsidRPr="00604721">
              <w:rPr>
                <w:rFonts w:ascii="Times New Roman" w:hAnsi="Times New Roman" w:cs="Times New Roman"/>
                <w:noProof/>
              </w:rPr>
              <w:drawing>
                <wp:inline distT="0" distB="0" distL="0" distR="0" wp14:anchorId="653C2518" wp14:editId="00B39527">
                  <wp:extent cx="1080135" cy="1028700"/>
                  <wp:effectExtent l="0" t="0" r="5715" b="0"/>
                  <wp:docPr id="163938228"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flipH="1">
                            <a:off x="0" y="0"/>
                            <a:ext cx="1090801" cy="1038858"/>
                          </a:xfrm>
                          <a:prstGeom prst="rect">
                            <a:avLst/>
                          </a:prstGeom>
                          <a:noFill/>
                        </pic:spPr>
                      </pic:pic>
                    </a:graphicData>
                  </a:graphic>
                </wp:inline>
              </w:drawing>
            </w:r>
          </w:p>
        </w:tc>
        <w:tc>
          <w:tcPr>
            <w:tcW w:w="2649" w:type="dxa"/>
          </w:tcPr>
          <w:p w14:paraId="2C1CA46E" w14:textId="77777777" w:rsidR="00AB0D7F" w:rsidRPr="00604721" w:rsidRDefault="00AB0D7F" w:rsidP="00B75193">
            <w:pPr>
              <w:rPr>
                <w:rFonts w:ascii="Times New Roman" w:hAnsi="Times New Roman" w:cs="Times New Roman"/>
              </w:rPr>
            </w:pPr>
            <w:r w:rsidRPr="00604721">
              <w:rPr>
                <w:rFonts w:ascii="Times New Roman" w:hAnsi="Times New Roman" w:cs="Times New Roman"/>
              </w:rPr>
              <w:t>Размер 940*940*760</w:t>
            </w:r>
          </w:p>
          <w:p w14:paraId="61DCCEF0" w14:textId="77777777" w:rsidR="00AB0D7F" w:rsidRPr="00604721" w:rsidRDefault="00AB0D7F" w:rsidP="00B75193">
            <w:pPr>
              <w:rPr>
                <w:rFonts w:ascii="Times New Roman" w:hAnsi="Times New Roman" w:cs="Times New Roman"/>
              </w:rPr>
            </w:pPr>
            <w:r w:rsidRPr="00604721">
              <w:rPr>
                <w:rFonts w:ascii="Times New Roman" w:hAnsi="Times New Roman" w:cs="Times New Roman"/>
              </w:rPr>
              <w:t>Круглый</w:t>
            </w:r>
          </w:p>
          <w:p w14:paraId="6EFBAD81" w14:textId="77777777" w:rsidR="00AB0D7F" w:rsidRPr="00604721" w:rsidRDefault="00AB0D7F" w:rsidP="00B75193">
            <w:pPr>
              <w:rPr>
                <w:rFonts w:ascii="Times New Roman" w:hAnsi="Times New Roman" w:cs="Times New Roman"/>
              </w:rPr>
            </w:pPr>
            <w:r w:rsidRPr="00604721">
              <w:rPr>
                <w:rFonts w:ascii="Times New Roman" w:hAnsi="Times New Roman" w:cs="Times New Roman"/>
              </w:rPr>
              <w:t xml:space="preserve">Материал столешницы </w:t>
            </w:r>
            <w:proofErr w:type="gramStart"/>
            <w:r w:rsidRPr="00604721">
              <w:rPr>
                <w:rFonts w:ascii="Times New Roman" w:hAnsi="Times New Roman" w:cs="Times New Roman"/>
              </w:rPr>
              <w:t>–  ДСП</w:t>
            </w:r>
            <w:proofErr w:type="gramEnd"/>
            <w:r w:rsidRPr="00604721">
              <w:rPr>
                <w:rFonts w:ascii="Times New Roman" w:hAnsi="Times New Roman" w:cs="Times New Roman"/>
              </w:rPr>
              <w:t xml:space="preserve">, эмиссия плиты соответствует классу Е1, толщиной 32 мм. Кромка из поливинилхлорида толщиной 2 мм оклеена со всех сторон деталей, цвет Орех Франклин Табачный </w:t>
            </w:r>
          </w:p>
          <w:p w14:paraId="483C2DFE" w14:textId="77777777" w:rsidR="00AB0D7F" w:rsidRPr="00604721" w:rsidRDefault="00AB0D7F" w:rsidP="00B75193">
            <w:pPr>
              <w:rPr>
                <w:rFonts w:ascii="Times New Roman" w:hAnsi="Times New Roman" w:cs="Times New Roman"/>
              </w:rPr>
            </w:pPr>
            <w:r w:rsidRPr="00604721">
              <w:rPr>
                <w:rFonts w:ascii="Times New Roman" w:hAnsi="Times New Roman" w:cs="Times New Roman"/>
              </w:rPr>
              <w:t xml:space="preserve"> </w:t>
            </w:r>
          </w:p>
          <w:p w14:paraId="47BD3420" w14:textId="77777777" w:rsidR="00AB0D7F" w:rsidRPr="00604721" w:rsidRDefault="00AB0D7F" w:rsidP="00B75193">
            <w:pPr>
              <w:rPr>
                <w:rFonts w:ascii="Times New Roman" w:hAnsi="Times New Roman" w:cs="Times New Roman"/>
              </w:rPr>
            </w:pPr>
            <w:r w:rsidRPr="00604721">
              <w:rPr>
                <w:rFonts w:ascii="Times New Roman" w:hAnsi="Times New Roman" w:cs="Times New Roman"/>
              </w:rPr>
              <w:t>Материал каркаса – металл, покрытие матовое, эмаль</w:t>
            </w:r>
          </w:p>
          <w:p w14:paraId="40859B13" w14:textId="77777777" w:rsidR="00AB0D7F" w:rsidRPr="00604721" w:rsidRDefault="00AB0D7F" w:rsidP="00B75193">
            <w:pPr>
              <w:rPr>
                <w:rFonts w:ascii="Times New Roman" w:hAnsi="Times New Roman" w:cs="Times New Roman"/>
              </w:rPr>
            </w:pPr>
            <w:r w:rsidRPr="00604721">
              <w:rPr>
                <w:rFonts w:ascii="Times New Roman" w:hAnsi="Times New Roman" w:cs="Times New Roman"/>
              </w:rPr>
              <w:t>Количество опор -3</w:t>
            </w:r>
          </w:p>
        </w:tc>
        <w:tc>
          <w:tcPr>
            <w:tcW w:w="633" w:type="dxa"/>
          </w:tcPr>
          <w:p w14:paraId="609AED82" w14:textId="77777777" w:rsidR="00AB0D7F" w:rsidRPr="00604721" w:rsidRDefault="00AB0D7F" w:rsidP="00B75193">
            <w:pPr>
              <w:jc w:val="center"/>
              <w:rPr>
                <w:rFonts w:ascii="Times New Roman" w:hAnsi="Times New Roman" w:cs="Times New Roman"/>
              </w:rPr>
            </w:pPr>
            <w:proofErr w:type="spellStart"/>
            <w:r w:rsidRPr="00604721">
              <w:rPr>
                <w:rFonts w:ascii="Times New Roman" w:hAnsi="Times New Roman" w:cs="Times New Roman"/>
              </w:rPr>
              <w:t>шт</w:t>
            </w:r>
            <w:proofErr w:type="spellEnd"/>
          </w:p>
        </w:tc>
        <w:tc>
          <w:tcPr>
            <w:tcW w:w="676" w:type="dxa"/>
          </w:tcPr>
          <w:p w14:paraId="32968A9D" w14:textId="77777777" w:rsidR="00AB0D7F" w:rsidRPr="00604721" w:rsidRDefault="00AB0D7F" w:rsidP="00B75193">
            <w:pPr>
              <w:jc w:val="center"/>
              <w:rPr>
                <w:rFonts w:ascii="Times New Roman" w:hAnsi="Times New Roman" w:cs="Times New Roman"/>
              </w:rPr>
            </w:pPr>
            <w:r w:rsidRPr="00604721">
              <w:rPr>
                <w:rFonts w:ascii="Times New Roman" w:hAnsi="Times New Roman" w:cs="Times New Roman"/>
              </w:rPr>
              <w:t>1</w:t>
            </w:r>
          </w:p>
        </w:tc>
        <w:tc>
          <w:tcPr>
            <w:tcW w:w="1104" w:type="dxa"/>
          </w:tcPr>
          <w:p w14:paraId="54508293" w14:textId="0F0675EB" w:rsidR="00AB0D7F" w:rsidRPr="00604721" w:rsidRDefault="00AB0D7F" w:rsidP="00B75193">
            <w:pPr>
              <w:jc w:val="center"/>
              <w:rPr>
                <w:rFonts w:ascii="Times New Roman" w:hAnsi="Times New Roman" w:cs="Times New Roman"/>
              </w:rPr>
            </w:pPr>
            <w:r w:rsidRPr="00604721">
              <w:rPr>
                <w:rFonts w:ascii="Times New Roman" w:hAnsi="Times New Roman" w:cs="Times New Roman"/>
              </w:rPr>
              <w:t>31</w:t>
            </w:r>
            <w:r w:rsidR="00297804">
              <w:rPr>
                <w:rFonts w:ascii="Times New Roman" w:hAnsi="Times New Roman" w:cs="Times New Roman"/>
              </w:rPr>
              <w:t> </w:t>
            </w:r>
            <w:r w:rsidRPr="00604721">
              <w:rPr>
                <w:rFonts w:ascii="Times New Roman" w:hAnsi="Times New Roman" w:cs="Times New Roman"/>
              </w:rPr>
              <w:t>200</w:t>
            </w:r>
            <w:r w:rsidR="00297804">
              <w:rPr>
                <w:rFonts w:ascii="Times New Roman" w:hAnsi="Times New Roman" w:cs="Times New Roman"/>
              </w:rPr>
              <w:t>,00</w:t>
            </w:r>
          </w:p>
        </w:tc>
        <w:tc>
          <w:tcPr>
            <w:tcW w:w="1241" w:type="dxa"/>
          </w:tcPr>
          <w:p w14:paraId="2FAE1D91" w14:textId="1336574F" w:rsidR="00AB0D7F" w:rsidRPr="00604721" w:rsidRDefault="00AB0D7F" w:rsidP="00B75193">
            <w:pPr>
              <w:jc w:val="center"/>
              <w:rPr>
                <w:rFonts w:ascii="Times New Roman" w:hAnsi="Times New Roman" w:cs="Times New Roman"/>
              </w:rPr>
            </w:pPr>
            <w:r w:rsidRPr="00604721">
              <w:rPr>
                <w:rFonts w:ascii="Times New Roman" w:hAnsi="Times New Roman" w:cs="Times New Roman"/>
              </w:rPr>
              <w:t>31</w:t>
            </w:r>
            <w:r w:rsidR="00297804">
              <w:rPr>
                <w:rFonts w:ascii="Times New Roman" w:hAnsi="Times New Roman" w:cs="Times New Roman"/>
              </w:rPr>
              <w:t> </w:t>
            </w:r>
            <w:r w:rsidRPr="00604721">
              <w:rPr>
                <w:rFonts w:ascii="Times New Roman" w:hAnsi="Times New Roman" w:cs="Times New Roman"/>
              </w:rPr>
              <w:t>200</w:t>
            </w:r>
            <w:r w:rsidR="00297804">
              <w:rPr>
                <w:rFonts w:ascii="Times New Roman" w:hAnsi="Times New Roman" w:cs="Times New Roman"/>
              </w:rPr>
              <w:t>,00</w:t>
            </w:r>
          </w:p>
        </w:tc>
      </w:tr>
      <w:tr w:rsidR="000359B8" w:rsidRPr="00604721" w14:paraId="40B76C15" w14:textId="77777777" w:rsidTr="00B75193">
        <w:tc>
          <w:tcPr>
            <w:tcW w:w="442" w:type="dxa"/>
          </w:tcPr>
          <w:p w14:paraId="336D892A" w14:textId="77777777" w:rsidR="00AB0D7F" w:rsidRPr="00604721" w:rsidRDefault="00AB0D7F" w:rsidP="00B75193">
            <w:pPr>
              <w:jc w:val="center"/>
              <w:rPr>
                <w:rFonts w:ascii="Times New Roman" w:hAnsi="Times New Roman" w:cs="Times New Roman"/>
              </w:rPr>
            </w:pPr>
            <w:r w:rsidRPr="00604721">
              <w:rPr>
                <w:rFonts w:ascii="Times New Roman" w:hAnsi="Times New Roman" w:cs="Times New Roman"/>
              </w:rPr>
              <w:t>15</w:t>
            </w:r>
          </w:p>
        </w:tc>
        <w:tc>
          <w:tcPr>
            <w:tcW w:w="3456" w:type="dxa"/>
          </w:tcPr>
          <w:p w14:paraId="0C33EA1A" w14:textId="77777777" w:rsidR="00AB0D7F" w:rsidRPr="00604721" w:rsidRDefault="00AB0D7F" w:rsidP="00B75193">
            <w:pPr>
              <w:jc w:val="center"/>
              <w:rPr>
                <w:rFonts w:ascii="Times New Roman" w:hAnsi="Times New Roman" w:cs="Times New Roman"/>
              </w:rPr>
            </w:pPr>
            <w:r w:rsidRPr="00604721">
              <w:rPr>
                <w:rFonts w:ascii="Times New Roman" w:hAnsi="Times New Roman" w:cs="Times New Roman"/>
              </w:rPr>
              <w:t>Стол обеденный</w:t>
            </w:r>
          </w:p>
          <w:p w14:paraId="3EA892C1" w14:textId="77777777" w:rsidR="00AB0D7F" w:rsidRPr="00604721" w:rsidRDefault="00AB0D7F" w:rsidP="00B75193">
            <w:pPr>
              <w:jc w:val="center"/>
              <w:rPr>
                <w:rFonts w:ascii="Times New Roman" w:hAnsi="Times New Roman" w:cs="Times New Roman"/>
              </w:rPr>
            </w:pPr>
          </w:p>
          <w:p w14:paraId="6412CF80" w14:textId="1576A561" w:rsidR="00AB0D7F" w:rsidRPr="00604721" w:rsidRDefault="00C660FD" w:rsidP="00B75193">
            <w:pPr>
              <w:jc w:val="center"/>
              <w:rPr>
                <w:rFonts w:ascii="Times New Roman" w:hAnsi="Times New Roman" w:cs="Times New Roman"/>
              </w:rPr>
            </w:pPr>
            <w:r w:rsidRPr="00604721">
              <w:rPr>
                <w:rFonts w:ascii="Times New Roman" w:hAnsi="Times New Roman" w:cs="Times New Roman"/>
                <w:noProof/>
              </w:rPr>
              <w:drawing>
                <wp:inline distT="0" distB="0" distL="0" distR="0" wp14:anchorId="03B32F84" wp14:editId="45F91BFD">
                  <wp:extent cx="1455964" cy="1019175"/>
                  <wp:effectExtent l="0" t="0" r="0" b="0"/>
                  <wp:docPr id="431993494"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472469" cy="1030729"/>
                          </a:xfrm>
                          <a:prstGeom prst="rect">
                            <a:avLst/>
                          </a:prstGeom>
                          <a:noFill/>
                        </pic:spPr>
                      </pic:pic>
                    </a:graphicData>
                  </a:graphic>
                </wp:inline>
              </w:drawing>
            </w:r>
          </w:p>
        </w:tc>
        <w:tc>
          <w:tcPr>
            <w:tcW w:w="2649" w:type="dxa"/>
          </w:tcPr>
          <w:p w14:paraId="40AF5617" w14:textId="77777777" w:rsidR="00AB0D7F" w:rsidRPr="00604721" w:rsidRDefault="00AB0D7F" w:rsidP="00B75193">
            <w:pPr>
              <w:rPr>
                <w:rFonts w:ascii="Times New Roman" w:hAnsi="Times New Roman" w:cs="Times New Roman"/>
              </w:rPr>
            </w:pPr>
            <w:r w:rsidRPr="00604721">
              <w:rPr>
                <w:rFonts w:ascii="Times New Roman" w:hAnsi="Times New Roman" w:cs="Times New Roman"/>
              </w:rPr>
              <w:t>Размер 1400*800*760</w:t>
            </w:r>
          </w:p>
          <w:p w14:paraId="21867C1C" w14:textId="77777777" w:rsidR="00AB0D7F" w:rsidRPr="00604721" w:rsidRDefault="00AB0D7F" w:rsidP="00B75193">
            <w:pPr>
              <w:rPr>
                <w:rFonts w:ascii="Times New Roman" w:hAnsi="Times New Roman" w:cs="Times New Roman"/>
              </w:rPr>
            </w:pPr>
            <w:r w:rsidRPr="00604721">
              <w:rPr>
                <w:rFonts w:ascii="Times New Roman" w:hAnsi="Times New Roman" w:cs="Times New Roman"/>
              </w:rPr>
              <w:t xml:space="preserve">Материал столешницы </w:t>
            </w:r>
            <w:proofErr w:type="gramStart"/>
            <w:r w:rsidRPr="00604721">
              <w:rPr>
                <w:rFonts w:ascii="Times New Roman" w:hAnsi="Times New Roman" w:cs="Times New Roman"/>
              </w:rPr>
              <w:t>–  ДСП</w:t>
            </w:r>
            <w:proofErr w:type="gramEnd"/>
            <w:r w:rsidRPr="00604721">
              <w:rPr>
                <w:rFonts w:ascii="Times New Roman" w:hAnsi="Times New Roman" w:cs="Times New Roman"/>
              </w:rPr>
              <w:t>, эмиссия плиты соответствует классу Е1, толщиной 32 мм. Кромка из поливинилхлорида толщиной 2 мм оклеена со всех сторон деталей, цвет Орех Франклин Табачный</w:t>
            </w:r>
          </w:p>
          <w:p w14:paraId="3F540A26" w14:textId="77777777" w:rsidR="00AB0D7F" w:rsidRPr="00604721" w:rsidRDefault="00AB0D7F" w:rsidP="00B75193">
            <w:pPr>
              <w:rPr>
                <w:rFonts w:ascii="Times New Roman" w:hAnsi="Times New Roman" w:cs="Times New Roman"/>
              </w:rPr>
            </w:pPr>
            <w:r w:rsidRPr="00604721">
              <w:rPr>
                <w:rFonts w:ascii="Times New Roman" w:hAnsi="Times New Roman" w:cs="Times New Roman"/>
              </w:rPr>
              <w:t xml:space="preserve"> Скругление углов – </w:t>
            </w:r>
            <w:r w:rsidRPr="00604721">
              <w:rPr>
                <w:rFonts w:ascii="Times New Roman" w:hAnsi="Times New Roman" w:cs="Times New Roman"/>
                <w:lang w:val="en-US"/>
              </w:rPr>
              <w:t>R</w:t>
            </w:r>
            <w:r w:rsidRPr="00604721">
              <w:rPr>
                <w:rFonts w:ascii="Times New Roman" w:hAnsi="Times New Roman" w:cs="Times New Roman"/>
              </w:rPr>
              <w:t xml:space="preserve"> 20</w:t>
            </w:r>
          </w:p>
          <w:p w14:paraId="161634B1" w14:textId="77777777" w:rsidR="00AB0D7F" w:rsidRPr="00604721" w:rsidRDefault="00AB0D7F" w:rsidP="00B75193">
            <w:pPr>
              <w:rPr>
                <w:rFonts w:ascii="Times New Roman" w:hAnsi="Times New Roman" w:cs="Times New Roman"/>
              </w:rPr>
            </w:pPr>
            <w:r w:rsidRPr="00604721">
              <w:rPr>
                <w:rFonts w:ascii="Times New Roman" w:hAnsi="Times New Roman" w:cs="Times New Roman"/>
              </w:rPr>
              <w:t>Материал каркаса – металл, покрытие матовое, эмаль</w:t>
            </w:r>
          </w:p>
          <w:p w14:paraId="6CF01874" w14:textId="77777777" w:rsidR="00AB0D7F" w:rsidRPr="00604721" w:rsidRDefault="00AB0D7F" w:rsidP="00B75193">
            <w:pPr>
              <w:rPr>
                <w:rFonts w:ascii="Times New Roman" w:hAnsi="Times New Roman" w:cs="Times New Roman"/>
              </w:rPr>
            </w:pPr>
            <w:r w:rsidRPr="00604721">
              <w:rPr>
                <w:rFonts w:ascii="Times New Roman" w:hAnsi="Times New Roman" w:cs="Times New Roman"/>
              </w:rPr>
              <w:t>Количество опор – 4</w:t>
            </w:r>
          </w:p>
        </w:tc>
        <w:tc>
          <w:tcPr>
            <w:tcW w:w="633" w:type="dxa"/>
          </w:tcPr>
          <w:p w14:paraId="51E71625" w14:textId="77777777" w:rsidR="00AB0D7F" w:rsidRPr="00604721" w:rsidRDefault="00AB0D7F" w:rsidP="00B75193">
            <w:pPr>
              <w:jc w:val="center"/>
              <w:rPr>
                <w:rFonts w:ascii="Times New Roman" w:hAnsi="Times New Roman" w:cs="Times New Roman"/>
              </w:rPr>
            </w:pPr>
            <w:proofErr w:type="spellStart"/>
            <w:r w:rsidRPr="00604721">
              <w:rPr>
                <w:rFonts w:ascii="Times New Roman" w:hAnsi="Times New Roman" w:cs="Times New Roman"/>
              </w:rPr>
              <w:t>шт</w:t>
            </w:r>
            <w:proofErr w:type="spellEnd"/>
          </w:p>
        </w:tc>
        <w:tc>
          <w:tcPr>
            <w:tcW w:w="676" w:type="dxa"/>
          </w:tcPr>
          <w:p w14:paraId="29497AF6" w14:textId="77777777" w:rsidR="00AB0D7F" w:rsidRPr="00604721" w:rsidRDefault="00AB0D7F" w:rsidP="00B75193">
            <w:pPr>
              <w:jc w:val="center"/>
              <w:rPr>
                <w:rFonts w:ascii="Times New Roman" w:hAnsi="Times New Roman" w:cs="Times New Roman"/>
              </w:rPr>
            </w:pPr>
            <w:r w:rsidRPr="00604721">
              <w:rPr>
                <w:rFonts w:ascii="Times New Roman" w:hAnsi="Times New Roman" w:cs="Times New Roman"/>
              </w:rPr>
              <w:t>5</w:t>
            </w:r>
          </w:p>
        </w:tc>
        <w:tc>
          <w:tcPr>
            <w:tcW w:w="1104" w:type="dxa"/>
          </w:tcPr>
          <w:p w14:paraId="02FEE9F7" w14:textId="1819A05E" w:rsidR="00AB0D7F" w:rsidRPr="00604721" w:rsidRDefault="00AB0D7F" w:rsidP="00B75193">
            <w:pPr>
              <w:jc w:val="center"/>
              <w:rPr>
                <w:rFonts w:ascii="Times New Roman" w:hAnsi="Times New Roman" w:cs="Times New Roman"/>
              </w:rPr>
            </w:pPr>
            <w:r w:rsidRPr="00604721">
              <w:rPr>
                <w:rFonts w:ascii="Times New Roman" w:hAnsi="Times New Roman" w:cs="Times New Roman"/>
              </w:rPr>
              <w:t>43</w:t>
            </w:r>
            <w:r w:rsidR="00297804">
              <w:rPr>
                <w:rFonts w:ascii="Times New Roman" w:hAnsi="Times New Roman" w:cs="Times New Roman"/>
              </w:rPr>
              <w:t> </w:t>
            </w:r>
            <w:r w:rsidRPr="00604721">
              <w:rPr>
                <w:rFonts w:ascii="Times New Roman" w:hAnsi="Times New Roman" w:cs="Times New Roman"/>
              </w:rPr>
              <w:t>600</w:t>
            </w:r>
            <w:r w:rsidR="00297804">
              <w:rPr>
                <w:rFonts w:ascii="Times New Roman" w:hAnsi="Times New Roman" w:cs="Times New Roman"/>
              </w:rPr>
              <w:t>,00</w:t>
            </w:r>
          </w:p>
        </w:tc>
        <w:tc>
          <w:tcPr>
            <w:tcW w:w="1241" w:type="dxa"/>
          </w:tcPr>
          <w:p w14:paraId="08625DDC" w14:textId="71F5492B" w:rsidR="00AB0D7F" w:rsidRPr="00604721" w:rsidRDefault="00AB0D7F" w:rsidP="00B75193">
            <w:pPr>
              <w:jc w:val="center"/>
              <w:rPr>
                <w:rFonts w:ascii="Times New Roman" w:hAnsi="Times New Roman" w:cs="Times New Roman"/>
              </w:rPr>
            </w:pPr>
            <w:r w:rsidRPr="00604721">
              <w:rPr>
                <w:rFonts w:ascii="Times New Roman" w:hAnsi="Times New Roman" w:cs="Times New Roman"/>
              </w:rPr>
              <w:t>218</w:t>
            </w:r>
            <w:r w:rsidR="00297804">
              <w:rPr>
                <w:rFonts w:ascii="Times New Roman" w:hAnsi="Times New Roman" w:cs="Times New Roman"/>
              </w:rPr>
              <w:t> </w:t>
            </w:r>
            <w:r w:rsidRPr="00604721">
              <w:rPr>
                <w:rFonts w:ascii="Times New Roman" w:hAnsi="Times New Roman" w:cs="Times New Roman"/>
              </w:rPr>
              <w:t>000</w:t>
            </w:r>
            <w:r w:rsidR="00297804">
              <w:rPr>
                <w:rFonts w:ascii="Times New Roman" w:hAnsi="Times New Roman" w:cs="Times New Roman"/>
              </w:rPr>
              <w:t>,00</w:t>
            </w:r>
          </w:p>
        </w:tc>
      </w:tr>
      <w:tr w:rsidR="000359B8" w:rsidRPr="00604721" w14:paraId="047D100B" w14:textId="77777777" w:rsidTr="00B75193">
        <w:tc>
          <w:tcPr>
            <w:tcW w:w="442" w:type="dxa"/>
          </w:tcPr>
          <w:p w14:paraId="573DD60E" w14:textId="4C4F8BE2" w:rsidR="00AB0D7F" w:rsidRPr="00604721" w:rsidRDefault="008E4B1A" w:rsidP="00B75193">
            <w:pPr>
              <w:jc w:val="center"/>
              <w:rPr>
                <w:rFonts w:ascii="Times New Roman" w:hAnsi="Times New Roman" w:cs="Times New Roman"/>
              </w:rPr>
            </w:pPr>
            <w:r>
              <w:rPr>
                <w:rFonts w:ascii="Times New Roman" w:hAnsi="Times New Roman" w:cs="Times New Roman"/>
              </w:rPr>
              <w:t>16</w:t>
            </w:r>
          </w:p>
        </w:tc>
        <w:tc>
          <w:tcPr>
            <w:tcW w:w="3456" w:type="dxa"/>
          </w:tcPr>
          <w:p w14:paraId="1247F3F1" w14:textId="77777777" w:rsidR="00AB0D7F" w:rsidRPr="00604721" w:rsidRDefault="00AB0D7F" w:rsidP="00B75193">
            <w:pPr>
              <w:jc w:val="center"/>
              <w:rPr>
                <w:rFonts w:ascii="Times New Roman" w:hAnsi="Times New Roman" w:cs="Times New Roman"/>
              </w:rPr>
            </w:pPr>
            <w:r w:rsidRPr="00604721">
              <w:rPr>
                <w:rFonts w:ascii="Times New Roman" w:hAnsi="Times New Roman" w:cs="Times New Roman"/>
              </w:rPr>
              <w:t>Зеркало в с/у</w:t>
            </w:r>
          </w:p>
          <w:p w14:paraId="5B88676D" w14:textId="77777777" w:rsidR="00C660FD" w:rsidRPr="00604721" w:rsidRDefault="00C660FD" w:rsidP="00B75193">
            <w:pPr>
              <w:jc w:val="center"/>
              <w:rPr>
                <w:rFonts w:ascii="Times New Roman" w:hAnsi="Times New Roman" w:cs="Times New Roman"/>
              </w:rPr>
            </w:pPr>
          </w:p>
          <w:p w14:paraId="35488730" w14:textId="77777777" w:rsidR="00C660FD" w:rsidRPr="00604721" w:rsidRDefault="00C660FD" w:rsidP="00B75193">
            <w:pPr>
              <w:jc w:val="center"/>
              <w:rPr>
                <w:rFonts w:ascii="Times New Roman" w:hAnsi="Times New Roman" w:cs="Times New Roman"/>
              </w:rPr>
            </w:pPr>
          </w:p>
          <w:p w14:paraId="03D847E7" w14:textId="6F48C223" w:rsidR="00C660FD" w:rsidRPr="00604721" w:rsidRDefault="00C660FD" w:rsidP="00B75193">
            <w:pPr>
              <w:jc w:val="center"/>
              <w:rPr>
                <w:rFonts w:ascii="Times New Roman" w:hAnsi="Times New Roman" w:cs="Times New Roman"/>
              </w:rPr>
            </w:pPr>
            <w:r w:rsidRPr="00604721">
              <w:rPr>
                <w:rFonts w:ascii="Times New Roman" w:hAnsi="Times New Roman" w:cs="Times New Roman"/>
                <w:noProof/>
              </w:rPr>
              <w:drawing>
                <wp:inline distT="0" distB="0" distL="0" distR="0" wp14:anchorId="554CBAF0" wp14:editId="3E273C8C">
                  <wp:extent cx="676321" cy="1123950"/>
                  <wp:effectExtent l="0" t="0" r="9525" b="0"/>
                  <wp:docPr id="712258110"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680043" cy="1130136"/>
                          </a:xfrm>
                          <a:prstGeom prst="rect">
                            <a:avLst/>
                          </a:prstGeom>
                          <a:noFill/>
                        </pic:spPr>
                      </pic:pic>
                    </a:graphicData>
                  </a:graphic>
                </wp:inline>
              </w:drawing>
            </w:r>
          </w:p>
          <w:p w14:paraId="2B53A2F4" w14:textId="77777777" w:rsidR="00C660FD" w:rsidRPr="00604721" w:rsidRDefault="00C660FD" w:rsidP="00B75193">
            <w:pPr>
              <w:jc w:val="center"/>
              <w:rPr>
                <w:rFonts w:ascii="Times New Roman" w:hAnsi="Times New Roman" w:cs="Times New Roman"/>
              </w:rPr>
            </w:pPr>
          </w:p>
          <w:p w14:paraId="6E1C6D84" w14:textId="77777777" w:rsidR="00C660FD" w:rsidRPr="00604721" w:rsidRDefault="00C660FD" w:rsidP="00B75193">
            <w:pPr>
              <w:jc w:val="center"/>
              <w:rPr>
                <w:rFonts w:ascii="Times New Roman" w:hAnsi="Times New Roman" w:cs="Times New Roman"/>
              </w:rPr>
            </w:pPr>
          </w:p>
          <w:p w14:paraId="14683075" w14:textId="77777777" w:rsidR="00C660FD" w:rsidRPr="00604721" w:rsidRDefault="00C660FD" w:rsidP="00B75193">
            <w:pPr>
              <w:jc w:val="center"/>
              <w:rPr>
                <w:rFonts w:ascii="Times New Roman" w:hAnsi="Times New Roman" w:cs="Times New Roman"/>
              </w:rPr>
            </w:pPr>
          </w:p>
          <w:p w14:paraId="7A49C766" w14:textId="77777777" w:rsidR="00C660FD" w:rsidRPr="00604721" w:rsidRDefault="00C660FD" w:rsidP="00B75193">
            <w:pPr>
              <w:jc w:val="center"/>
              <w:rPr>
                <w:rFonts w:ascii="Times New Roman" w:hAnsi="Times New Roman" w:cs="Times New Roman"/>
              </w:rPr>
            </w:pPr>
          </w:p>
        </w:tc>
        <w:tc>
          <w:tcPr>
            <w:tcW w:w="2649" w:type="dxa"/>
          </w:tcPr>
          <w:p w14:paraId="7B739EF8" w14:textId="77777777" w:rsidR="00AB0D7F" w:rsidRPr="00604721" w:rsidRDefault="00AB0D7F" w:rsidP="00B75193">
            <w:pPr>
              <w:rPr>
                <w:rFonts w:ascii="Times New Roman" w:hAnsi="Times New Roman" w:cs="Times New Roman"/>
              </w:rPr>
            </w:pPr>
            <w:r w:rsidRPr="00604721">
              <w:rPr>
                <w:rFonts w:ascii="Times New Roman" w:hAnsi="Times New Roman" w:cs="Times New Roman"/>
              </w:rPr>
              <w:lastRenderedPageBreak/>
              <w:t>Размер – 1200*600</w:t>
            </w:r>
          </w:p>
          <w:p w14:paraId="1DA6874F" w14:textId="77777777" w:rsidR="00AB0D7F" w:rsidRPr="00604721" w:rsidRDefault="00AB0D7F" w:rsidP="00B75193">
            <w:pPr>
              <w:rPr>
                <w:rFonts w:ascii="Times New Roman" w:hAnsi="Times New Roman" w:cs="Times New Roman"/>
              </w:rPr>
            </w:pPr>
            <w:r w:rsidRPr="00604721">
              <w:rPr>
                <w:rFonts w:ascii="Times New Roman" w:hAnsi="Times New Roman" w:cs="Times New Roman"/>
              </w:rPr>
              <w:t>Форма - овал</w:t>
            </w:r>
          </w:p>
          <w:p w14:paraId="18A194E1" w14:textId="77777777" w:rsidR="00AB0D7F" w:rsidRPr="00604721" w:rsidRDefault="00AB0D7F" w:rsidP="00B75193">
            <w:pPr>
              <w:rPr>
                <w:rFonts w:ascii="Times New Roman" w:hAnsi="Times New Roman" w:cs="Times New Roman"/>
              </w:rPr>
            </w:pPr>
            <w:r w:rsidRPr="00604721">
              <w:rPr>
                <w:rFonts w:ascii="Times New Roman" w:hAnsi="Times New Roman" w:cs="Times New Roman"/>
              </w:rPr>
              <w:t xml:space="preserve">По периметру с лицевой стороны </w:t>
            </w:r>
            <w:proofErr w:type="gramStart"/>
            <w:r w:rsidRPr="00604721">
              <w:rPr>
                <w:rFonts w:ascii="Times New Roman" w:hAnsi="Times New Roman" w:cs="Times New Roman"/>
              </w:rPr>
              <w:t>подсветка  LED</w:t>
            </w:r>
            <w:proofErr w:type="gramEnd"/>
            <w:r w:rsidRPr="00604721">
              <w:rPr>
                <w:rFonts w:ascii="Times New Roman" w:hAnsi="Times New Roman" w:cs="Times New Roman"/>
              </w:rPr>
              <w:t xml:space="preserve"> 24V свет тёплый 3000к</w:t>
            </w:r>
          </w:p>
        </w:tc>
        <w:tc>
          <w:tcPr>
            <w:tcW w:w="633" w:type="dxa"/>
          </w:tcPr>
          <w:p w14:paraId="09D9318A" w14:textId="77777777" w:rsidR="00AB0D7F" w:rsidRPr="00604721" w:rsidRDefault="00AB0D7F" w:rsidP="00B75193">
            <w:pPr>
              <w:jc w:val="center"/>
              <w:rPr>
                <w:rFonts w:ascii="Times New Roman" w:hAnsi="Times New Roman" w:cs="Times New Roman"/>
              </w:rPr>
            </w:pPr>
            <w:proofErr w:type="spellStart"/>
            <w:r w:rsidRPr="00604721">
              <w:rPr>
                <w:rFonts w:ascii="Times New Roman" w:hAnsi="Times New Roman" w:cs="Times New Roman"/>
              </w:rPr>
              <w:t>шт</w:t>
            </w:r>
            <w:proofErr w:type="spellEnd"/>
          </w:p>
        </w:tc>
        <w:tc>
          <w:tcPr>
            <w:tcW w:w="676" w:type="dxa"/>
          </w:tcPr>
          <w:p w14:paraId="6C4E3EA4" w14:textId="77777777" w:rsidR="00AB0D7F" w:rsidRPr="00604721" w:rsidRDefault="00AB0D7F" w:rsidP="00B75193">
            <w:pPr>
              <w:jc w:val="center"/>
              <w:rPr>
                <w:rFonts w:ascii="Times New Roman" w:hAnsi="Times New Roman" w:cs="Times New Roman"/>
              </w:rPr>
            </w:pPr>
            <w:r w:rsidRPr="00604721">
              <w:rPr>
                <w:rFonts w:ascii="Times New Roman" w:hAnsi="Times New Roman" w:cs="Times New Roman"/>
              </w:rPr>
              <w:t>6</w:t>
            </w:r>
          </w:p>
        </w:tc>
        <w:tc>
          <w:tcPr>
            <w:tcW w:w="1104" w:type="dxa"/>
          </w:tcPr>
          <w:p w14:paraId="10C60CAC" w14:textId="2764AC0A" w:rsidR="00AB0D7F" w:rsidRPr="00604721" w:rsidRDefault="00AB0D7F" w:rsidP="00B75193">
            <w:pPr>
              <w:rPr>
                <w:rFonts w:ascii="Times New Roman" w:hAnsi="Times New Roman" w:cs="Times New Roman"/>
              </w:rPr>
            </w:pPr>
            <w:r w:rsidRPr="00604721">
              <w:rPr>
                <w:rFonts w:ascii="Times New Roman" w:hAnsi="Times New Roman" w:cs="Times New Roman"/>
              </w:rPr>
              <w:t>19</w:t>
            </w:r>
            <w:r w:rsidR="00297804">
              <w:rPr>
                <w:rFonts w:ascii="Times New Roman" w:hAnsi="Times New Roman" w:cs="Times New Roman"/>
              </w:rPr>
              <w:t> </w:t>
            </w:r>
            <w:r w:rsidRPr="00604721">
              <w:rPr>
                <w:rFonts w:ascii="Times New Roman" w:hAnsi="Times New Roman" w:cs="Times New Roman"/>
              </w:rPr>
              <w:t>200</w:t>
            </w:r>
            <w:r w:rsidR="00297804">
              <w:rPr>
                <w:rFonts w:ascii="Times New Roman" w:hAnsi="Times New Roman" w:cs="Times New Roman"/>
              </w:rPr>
              <w:t>,00</w:t>
            </w:r>
          </w:p>
        </w:tc>
        <w:tc>
          <w:tcPr>
            <w:tcW w:w="1241" w:type="dxa"/>
          </w:tcPr>
          <w:p w14:paraId="18E0D5F6" w14:textId="7898D008" w:rsidR="00AB0D7F" w:rsidRPr="00604721" w:rsidRDefault="00AB0D7F" w:rsidP="00B75193">
            <w:pPr>
              <w:jc w:val="center"/>
              <w:rPr>
                <w:rFonts w:ascii="Times New Roman" w:hAnsi="Times New Roman" w:cs="Times New Roman"/>
              </w:rPr>
            </w:pPr>
            <w:r w:rsidRPr="00604721">
              <w:rPr>
                <w:rFonts w:ascii="Times New Roman" w:hAnsi="Times New Roman" w:cs="Times New Roman"/>
              </w:rPr>
              <w:t>115</w:t>
            </w:r>
            <w:r w:rsidR="00297804">
              <w:rPr>
                <w:rFonts w:ascii="Times New Roman" w:hAnsi="Times New Roman" w:cs="Times New Roman"/>
              </w:rPr>
              <w:t> </w:t>
            </w:r>
            <w:r w:rsidRPr="00604721">
              <w:rPr>
                <w:rFonts w:ascii="Times New Roman" w:hAnsi="Times New Roman" w:cs="Times New Roman"/>
              </w:rPr>
              <w:t>200</w:t>
            </w:r>
            <w:r w:rsidR="00297804">
              <w:rPr>
                <w:rFonts w:ascii="Times New Roman" w:hAnsi="Times New Roman" w:cs="Times New Roman"/>
              </w:rPr>
              <w:t>,00</w:t>
            </w:r>
          </w:p>
        </w:tc>
      </w:tr>
      <w:tr w:rsidR="000359B8" w:rsidRPr="00604721" w14:paraId="79E56981" w14:textId="77777777" w:rsidTr="00B75193">
        <w:tc>
          <w:tcPr>
            <w:tcW w:w="442" w:type="dxa"/>
          </w:tcPr>
          <w:p w14:paraId="5079DD7A" w14:textId="0DD95099" w:rsidR="00AB0D7F" w:rsidRPr="00604721" w:rsidRDefault="008E4B1A" w:rsidP="00B75193">
            <w:pPr>
              <w:jc w:val="center"/>
              <w:rPr>
                <w:rFonts w:ascii="Times New Roman" w:hAnsi="Times New Roman" w:cs="Times New Roman"/>
              </w:rPr>
            </w:pPr>
            <w:r>
              <w:rPr>
                <w:rFonts w:ascii="Times New Roman" w:hAnsi="Times New Roman" w:cs="Times New Roman"/>
              </w:rPr>
              <w:t>17</w:t>
            </w:r>
          </w:p>
        </w:tc>
        <w:tc>
          <w:tcPr>
            <w:tcW w:w="3456" w:type="dxa"/>
          </w:tcPr>
          <w:p w14:paraId="6E3277E5" w14:textId="77777777" w:rsidR="00AB0D7F" w:rsidRPr="00604721" w:rsidRDefault="00AB0D7F" w:rsidP="00B75193">
            <w:pPr>
              <w:jc w:val="center"/>
              <w:rPr>
                <w:rFonts w:ascii="Times New Roman" w:hAnsi="Times New Roman" w:cs="Times New Roman"/>
              </w:rPr>
            </w:pPr>
            <w:r w:rsidRPr="00604721">
              <w:rPr>
                <w:rFonts w:ascii="Times New Roman" w:hAnsi="Times New Roman" w:cs="Times New Roman"/>
              </w:rPr>
              <w:t>Доставка/разнос</w:t>
            </w:r>
          </w:p>
        </w:tc>
        <w:tc>
          <w:tcPr>
            <w:tcW w:w="2649" w:type="dxa"/>
          </w:tcPr>
          <w:p w14:paraId="212E7F95" w14:textId="77777777" w:rsidR="00AB0D7F" w:rsidRPr="00604721" w:rsidRDefault="00AB0D7F" w:rsidP="00B75193">
            <w:pPr>
              <w:rPr>
                <w:rFonts w:ascii="Times New Roman" w:hAnsi="Times New Roman" w:cs="Times New Roman"/>
              </w:rPr>
            </w:pPr>
          </w:p>
        </w:tc>
        <w:tc>
          <w:tcPr>
            <w:tcW w:w="633" w:type="dxa"/>
          </w:tcPr>
          <w:p w14:paraId="0FE1467B" w14:textId="77777777" w:rsidR="00AB0D7F" w:rsidRPr="00604721" w:rsidRDefault="00AB0D7F" w:rsidP="00B75193">
            <w:pPr>
              <w:jc w:val="center"/>
              <w:rPr>
                <w:rFonts w:ascii="Times New Roman" w:hAnsi="Times New Roman" w:cs="Times New Roman"/>
              </w:rPr>
            </w:pPr>
            <w:proofErr w:type="spellStart"/>
            <w:r w:rsidRPr="00604721">
              <w:rPr>
                <w:rFonts w:ascii="Times New Roman" w:hAnsi="Times New Roman" w:cs="Times New Roman"/>
              </w:rPr>
              <w:t>шт</w:t>
            </w:r>
            <w:proofErr w:type="spellEnd"/>
          </w:p>
        </w:tc>
        <w:tc>
          <w:tcPr>
            <w:tcW w:w="676" w:type="dxa"/>
          </w:tcPr>
          <w:p w14:paraId="50599DDF" w14:textId="77777777" w:rsidR="00AB0D7F" w:rsidRPr="00604721" w:rsidRDefault="00AB0D7F" w:rsidP="00B75193">
            <w:pPr>
              <w:jc w:val="center"/>
              <w:rPr>
                <w:rFonts w:ascii="Times New Roman" w:hAnsi="Times New Roman" w:cs="Times New Roman"/>
              </w:rPr>
            </w:pPr>
            <w:r w:rsidRPr="00604721">
              <w:rPr>
                <w:rFonts w:ascii="Times New Roman" w:hAnsi="Times New Roman" w:cs="Times New Roman"/>
              </w:rPr>
              <w:t>1</w:t>
            </w:r>
          </w:p>
        </w:tc>
        <w:tc>
          <w:tcPr>
            <w:tcW w:w="1104" w:type="dxa"/>
          </w:tcPr>
          <w:p w14:paraId="190A4EE7" w14:textId="72B6D20B" w:rsidR="00AB0D7F" w:rsidRPr="00604721" w:rsidRDefault="007A5C17" w:rsidP="00B75193">
            <w:pPr>
              <w:jc w:val="center"/>
              <w:rPr>
                <w:rFonts w:ascii="Times New Roman" w:hAnsi="Times New Roman" w:cs="Times New Roman"/>
              </w:rPr>
            </w:pPr>
            <w:r w:rsidRPr="00604721">
              <w:rPr>
                <w:rFonts w:ascii="Times New Roman" w:hAnsi="Times New Roman" w:cs="Times New Roman"/>
              </w:rPr>
              <w:t>25</w:t>
            </w:r>
            <w:r w:rsidR="00297804">
              <w:rPr>
                <w:rFonts w:ascii="Times New Roman" w:hAnsi="Times New Roman" w:cs="Times New Roman"/>
              </w:rPr>
              <w:t> </w:t>
            </w:r>
            <w:r w:rsidR="00AB0D7F" w:rsidRPr="00604721">
              <w:rPr>
                <w:rFonts w:ascii="Times New Roman" w:hAnsi="Times New Roman" w:cs="Times New Roman"/>
              </w:rPr>
              <w:t>000</w:t>
            </w:r>
            <w:r w:rsidR="00297804">
              <w:rPr>
                <w:rFonts w:ascii="Times New Roman" w:hAnsi="Times New Roman" w:cs="Times New Roman"/>
              </w:rPr>
              <w:t>,00</w:t>
            </w:r>
          </w:p>
        </w:tc>
        <w:tc>
          <w:tcPr>
            <w:tcW w:w="1241" w:type="dxa"/>
          </w:tcPr>
          <w:p w14:paraId="3B81B40F" w14:textId="5BE9C829" w:rsidR="00AB0D7F" w:rsidRPr="00604721" w:rsidRDefault="007A5C17" w:rsidP="00B75193">
            <w:pPr>
              <w:jc w:val="center"/>
              <w:rPr>
                <w:rFonts w:ascii="Times New Roman" w:hAnsi="Times New Roman" w:cs="Times New Roman"/>
              </w:rPr>
            </w:pPr>
            <w:r w:rsidRPr="00604721">
              <w:rPr>
                <w:rFonts w:ascii="Times New Roman" w:hAnsi="Times New Roman" w:cs="Times New Roman"/>
              </w:rPr>
              <w:t>25</w:t>
            </w:r>
            <w:r w:rsidR="00297804">
              <w:rPr>
                <w:rFonts w:ascii="Times New Roman" w:hAnsi="Times New Roman" w:cs="Times New Roman"/>
              </w:rPr>
              <w:t> </w:t>
            </w:r>
            <w:r w:rsidR="00AB0D7F" w:rsidRPr="00604721">
              <w:rPr>
                <w:rFonts w:ascii="Times New Roman" w:hAnsi="Times New Roman" w:cs="Times New Roman"/>
              </w:rPr>
              <w:t>000</w:t>
            </w:r>
            <w:r w:rsidR="00297804">
              <w:rPr>
                <w:rFonts w:ascii="Times New Roman" w:hAnsi="Times New Roman" w:cs="Times New Roman"/>
              </w:rPr>
              <w:t>,00</w:t>
            </w:r>
          </w:p>
        </w:tc>
      </w:tr>
      <w:tr w:rsidR="000359B8" w:rsidRPr="00604721" w14:paraId="5C91C88D" w14:textId="77777777" w:rsidTr="00B75193">
        <w:tc>
          <w:tcPr>
            <w:tcW w:w="442" w:type="dxa"/>
          </w:tcPr>
          <w:p w14:paraId="710D73B2" w14:textId="75F36A7A" w:rsidR="00AB0D7F" w:rsidRPr="00604721" w:rsidRDefault="008E4B1A" w:rsidP="00B75193">
            <w:pPr>
              <w:jc w:val="center"/>
              <w:rPr>
                <w:rFonts w:ascii="Times New Roman" w:hAnsi="Times New Roman" w:cs="Times New Roman"/>
              </w:rPr>
            </w:pPr>
            <w:r>
              <w:rPr>
                <w:rFonts w:ascii="Times New Roman" w:hAnsi="Times New Roman" w:cs="Times New Roman"/>
              </w:rPr>
              <w:t>18</w:t>
            </w:r>
          </w:p>
        </w:tc>
        <w:tc>
          <w:tcPr>
            <w:tcW w:w="3456" w:type="dxa"/>
          </w:tcPr>
          <w:p w14:paraId="2C1C5AFE" w14:textId="77777777" w:rsidR="00AB0D7F" w:rsidRPr="00604721" w:rsidRDefault="00AB0D7F" w:rsidP="00B75193">
            <w:pPr>
              <w:rPr>
                <w:rFonts w:ascii="Times New Roman" w:hAnsi="Times New Roman" w:cs="Times New Roman"/>
              </w:rPr>
            </w:pPr>
            <w:r w:rsidRPr="00604721">
              <w:rPr>
                <w:rFonts w:ascii="Times New Roman" w:hAnsi="Times New Roman" w:cs="Times New Roman"/>
              </w:rPr>
              <w:t xml:space="preserve">                Сборка/установка</w:t>
            </w:r>
          </w:p>
        </w:tc>
        <w:tc>
          <w:tcPr>
            <w:tcW w:w="2649" w:type="dxa"/>
          </w:tcPr>
          <w:p w14:paraId="56DB8855" w14:textId="77777777" w:rsidR="00AB0D7F" w:rsidRPr="00604721" w:rsidRDefault="00AB0D7F" w:rsidP="00B75193">
            <w:pPr>
              <w:rPr>
                <w:rFonts w:ascii="Times New Roman" w:hAnsi="Times New Roman" w:cs="Times New Roman"/>
              </w:rPr>
            </w:pPr>
          </w:p>
        </w:tc>
        <w:tc>
          <w:tcPr>
            <w:tcW w:w="633" w:type="dxa"/>
          </w:tcPr>
          <w:p w14:paraId="3F09F859" w14:textId="77777777" w:rsidR="00AB0D7F" w:rsidRPr="00604721" w:rsidRDefault="00AB0D7F" w:rsidP="00B75193">
            <w:pPr>
              <w:jc w:val="center"/>
              <w:rPr>
                <w:rFonts w:ascii="Times New Roman" w:hAnsi="Times New Roman" w:cs="Times New Roman"/>
              </w:rPr>
            </w:pPr>
            <w:proofErr w:type="spellStart"/>
            <w:r w:rsidRPr="00604721">
              <w:rPr>
                <w:rFonts w:ascii="Times New Roman" w:hAnsi="Times New Roman" w:cs="Times New Roman"/>
              </w:rPr>
              <w:t>шт</w:t>
            </w:r>
            <w:proofErr w:type="spellEnd"/>
          </w:p>
        </w:tc>
        <w:tc>
          <w:tcPr>
            <w:tcW w:w="676" w:type="dxa"/>
          </w:tcPr>
          <w:p w14:paraId="7C895581" w14:textId="77777777" w:rsidR="00AB0D7F" w:rsidRPr="00604721" w:rsidRDefault="00AB0D7F" w:rsidP="00B75193">
            <w:pPr>
              <w:jc w:val="center"/>
              <w:rPr>
                <w:rFonts w:ascii="Times New Roman" w:hAnsi="Times New Roman" w:cs="Times New Roman"/>
              </w:rPr>
            </w:pPr>
            <w:r w:rsidRPr="00604721">
              <w:rPr>
                <w:rFonts w:ascii="Times New Roman" w:hAnsi="Times New Roman" w:cs="Times New Roman"/>
              </w:rPr>
              <w:t>6</w:t>
            </w:r>
          </w:p>
        </w:tc>
        <w:tc>
          <w:tcPr>
            <w:tcW w:w="1104" w:type="dxa"/>
          </w:tcPr>
          <w:p w14:paraId="3BA23AA3" w14:textId="5B60A94D" w:rsidR="00AB0D7F" w:rsidRPr="00604721" w:rsidRDefault="0027680B" w:rsidP="00B75193">
            <w:pPr>
              <w:jc w:val="center"/>
              <w:rPr>
                <w:rFonts w:ascii="Times New Roman" w:hAnsi="Times New Roman" w:cs="Times New Roman"/>
              </w:rPr>
            </w:pPr>
            <w:r>
              <w:rPr>
                <w:rFonts w:ascii="Times New Roman" w:hAnsi="Times New Roman" w:cs="Times New Roman"/>
              </w:rPr>
              <w:t>15</w:t>
            </w:r>
            <w:r w:rsidR="00297804">
              <w:rPr>
                <w:rFonts w:ascii="Times New Roman" w:hAnsi="Times New Roman" w:cs="Times New Roman"/>
              </w:rPr>
              <w:t> </w:t>
            </w:r>
            <w:r>
              <w:rPr>
                <w:rFonts w:ascii="Times New Roman" w:hAnsi="Times New Roman" w:cs="Times New Roman"/>
              </w:rPr>
              <w:t>000</w:t>
            </w:r>
            <w:r w:rsidR="00297804">
              <w:rPr>
                <w:rFonts w:ascii="Times New Roman" w:hAnsi="Times New Roman" w:cs="Times New Roman"/>
              </w:rPr>
              <w:t>,00</w:t>
            </w:r>
          </w:p>
        </w:tc>
        <w:tc>
          <w:tcPr>
            <w:tcW w:w="1241" w:type="dxa"/>
          </w:tcPr>
          <w:p w14:paraId="59B053F5" w14:textId="5DB44325" w:rsidR="00AB0D7F" w:rsidRPr="00604721" w:rsidRDefault="0027680B" w:rsidP="00B75193">
            <w:pPr>
              <w:jc w:val="center"/>
              <w:rPr>
                <w:rFonts w:ascii="Times New Roman" w:hAnsi="Times New Roman" w:cs="Times New Roman"/>
              </w:rPr>
            </w:pPr>
            <w:r>
              <w:rPr>
                <w:rFonts w:ascii="Times New Roman" w:hAnsi="Times New Roman" w:cs="Times New Roman"/>
              </w:rPr>
              <w:t>90</w:t>
            </w:r>
            <w:r w:rsidR="00297804">
              <w:rPr>
                <w:rFonts w:ascii="Times New Roman" w:hAnsi="Times New Roman" w:cs="Times New Roman"/>
              </w:rPr>
              <w:t> </w:t>
            </w:r>
            <w:r>
              <w:rPr>
                <w:rFonts w:ascii="Times New Roman" w:hAnsi="Times New Roman" w:cs="Times New Roman"/>
              </w:rPr>
              <w:t>000</w:t>
            </w:r>
            <w:r w:rsidR="00297804">
              <w:rPr>
                <w:rFonts w:ascii="Times New Roman" w:hAnsi="Times New Roman" w:cs="Times New Roman"/>
              </w:rPr>
              <w:t>,00</w:t>
            </w:r>
          </w:p>
        </w:tc>
      </w:tr>
      <w:tr w:rsidR="00AB0D7F" w:rsidRPr="00604721" w14:paraId="415EE954" w14:textId="77777777" w:rsidTr="00B75193">
        <w:tc>
          <w:tcPr>
            <w:tcW w:w="442" w:type="dxa"/>
          </w:tcPr>
          <w:p w14:paraId="5FC7AE4D" w14:textId="77777777" w:rsidR="00AB0D7F" w:rsidRPr="00604721" w:rsidRDefault="00AB0D7F" w:rsidP="00B75193">
            <w:pPr>
              <w:jc w:val="center"/>
              <w:rPr>
                <w:rFonts w:ascii="Times New Roman" w:hAnsi="Times New Roman" w:cs="Times New Roman"/>
              </w:rPr>
            </w:pPr>
          </w:p>
        </w:tc>
        <w:tc>
          <w:tcPr>
            <w:tcW w:w="8518" w:type="dxa"/>
            <w:gridSpan w:val="5"/>
          </w:tcPr>
          <w:p w14:paraId="0A769B17" w14:textId="77777777" w:rsidR="00AB0D7F" w:rsidRPr="00604721" w:rsidRDefault="00AB0D7F" w:rsidP="00B75193">
            <w:pPr>
              <w:jc w:val="center"/>
              <w:rPr>
                <w:rFonts w:ascii="Times New Roman" w:hAnsi="Times New Roman" w:cs="Times New Roman"/>
              </w:rPr>
            </w:pPr>
            <w:r w:rsidRPr="00604721">
              <w:rPr>
                <w:rFonts w:ascii="Times New Roman" w:hAnsi="Times New Roman" w:cs="Times New Roman"/>
              </w:rPr>
              <w:t>Итого</w:t>
            </w:r>
          </w:p>
        </w:tc>
        <w:tc>
          <w:tcPr>
            <w:tcW w:w="1241" w:type="dxa"/>
          </w:tcPr>
          <w:p w14:paraId="0328700A" w14:textId="012D67DA" w:rsidR="00AB0D7F" w:rsidRPr="00604721" w:rsidRDefault="0027680B" w:rsidP="00B75193">
            <w:pPr>
              <w:rPr>
                <w:rFonts w:ascii="Times New Roman" w:hAnsi="Times New Roman" w:cs="Times New Roman"/>
                <w:color w:val="000000"/>
              </w:rPr>
            </w:pPr>
            <w:r>
              <w:rPr>
                <w:rFonts w:ascii="Times New Roman" w:hAnsi="Times New Roman" w:cs="Times New Roman"/>
                <w:color w:val="000000"/>
              </w:rPr>
              <w:t>2</w:t>
            </w:r>
            <w:r w:rsidR="00297804">
              <w:rPr>
                <w:rFonts w:ascii="Times New Roman" w:hAnsi="Times New Roman" w:cs="Times New Roman"/>
                <w:color w:val="000000"/>
              </w:rPr>
              <w:t> </w:t>
            </w:r>
            <w:r>
              <w:rPr>
                <w:rFonts w:ascii="Times New Roman" w:hAnsi="Times New Roman" w:cs="Times New Roman"/>
                <w:color w:val="000000"/>
              </w:rPr>
              <w:t>778</w:t>
            </w:r>
            <w:r w:rsidR="00297804">
              <w:rPr>
                <w:rFonts w:ascii="Times New Roman" w:hAnsi="Times New Roman" w:cs="Times New Roman"/>
                <w:color w:val="000000"/>
              </w:rPr>
              <w:t> </w:t>
            </w:r>
            <w:r>
              <w:rPr>
                <w:rFonts w:ascii="Times New Roman" w:hAnsi="Times New Roman" w:cs="Times New Roman"/>
                <w:color w:val="000000"/>
              </w:rPr>
              <w:t>567</w:t>
            </w:r>
            <w:r w:rsidR="00297804">
              <w:rPr>
                <w:rFonts w:ascii="Times New Roman" w:hAnsi="Times New Roman" w:cs="Times New Roman"/>
                <w:color w:val="000000"/>
              </w:rPr>
              <w:t>,00</w:t>
            </w:r>
          </w:p>
        </w:tc>
      </w:tr>
    </w:tbl>
    <w:p w14:paraId="5ECF875E" w14:textId="77777777" w:rsidR="00AB0D7F" w:rsidRPr="00604721" w:rsidRDefault="00AB0D7F" w:rsidP="00AB0D7F">
      <w:pPr>
        <w:ind w:left="360"/>
        <w:rPr>
          <w:rFonts w:ascii="Times New Roman" w:hAnsi="Times New Roman" w:cs="Times New Roman"/>
        </w:rPr>
      </w:pPr>
    </w:p>
    <w:p w14:paraId="3F3E0C11" w14:textId="77777777" w:rsidR="00CE2878" w:rsidRPr="00604721" w:rsidRDefault="00CE2878" w:rsidP="00CE2878">
      <w:pPr>
        <w:shd w:val="clear" w:color="auto" w:fill="FFFFFF"/>
        <w:tabs>
          <w:tab w:val="left" w:pos="0"/>
          <w:tab w:val="left" w:pos="709"/>
        </w:tabs>
        <w:jc w:val="both"/>
        <w:rPr>
          <w:rFonts w:ascii="Times New Roman" w:hAnsi="Times New Roman" w:cs="Times New Roman"/>
          <w:color w:val="000000" w:themeColor="text1"/>
        </w:rPr>
      </w:pPr>
      <w:bookmarkStart w:id="1" w:name="_Hlk195792282"/>
      <w:r w:rsidRPr="00604721">
        <w:rPr>
          <w:rFonts w:ascii="Times New Roman" w:hAnsi="Times New Roman" w:cs="Times New Roman"/>
          <w:color w:val="000000" w:themeColor="text1"/>
        </w:rPr>
        <w:t>3.  Место поставки: Краснодарский край, Туапсинский район, п. Майский, ГУ санаторий «Белая Русь»</w:t>
      </w:r>
    </w:p>
    <w:p w14:paraId="2AE396CD" w14:textId="77777777" w:rsidR="00297804" w:rsidRDefault="00297804" w:rsidP="00297804">
      <w:pPr>
        <w:spacing w:line="0" w:lineRule="atLeast"/>
        <w:jc w:val="both"/>
        <w:rPr>
          <w:rFonts w:ascii="Times New Roman" w:hAnsi="Times New Roman" w:cs="Times New Roman"/>
        </w:rPr>
      </w:pPr>
      <w:r w:rsidRPr="00604721">
        <w:rPr>
          <w:rFonts w:ascii="Times New Roman" w:hAnsi="Times New Roman" w:cs="Times New Roman"/>
          <w:color w:val="000000" w:themeColor="text1"/>
        </w:rPr>
        <w:t xml:space="preserve">4.  </w:t>
      </w:r>
      <w:bookmarkStart w:id="2" w:name="_Hlk195794236"/>
      <w:r w:rsidRPr="00290ACC">
        <w:rPr>
          <w:rFonts w:ascii="Times New Roman" w:hAnsi="Times New Roman" w:cs="Times New Roman"/>
          <w:color w:val="000000" w:themeColor="text1"/>
        </w:rPr>
        <w:t>Срок поставки, сборк</w:t>
      </w:r>
      <w:r>
        <w:rPr>
          <w:rFonts w:ascii="Times New Roman" w:hAnsi="Times New Roman" w:cs="Times New Roman"/>
          <w:color w:val="000000" w:themeColor="text1"/>
        </w:rPr>
        <w:t>и и</w:t>
      </w:r>
      <w:r w:rsidRPr="00290ACC">
        <w:rPr>
          <w:rFonts w:ascii="Times New Roman" w:hAnsi="Times New Roman" w:cs="Times New Roman"/>
          <w:color w:val="000000" w:themeColor="text1"/>
        </w:rPr>
        <w:t xml:space="preserve"> установк</w:t>
      </w:r>
      <w:r>
        <w:rPr>
          <w:rFonts w:ascii="Times New Roman" w:hAnsi="Times New Roman" w:cs="Times New Roman"/>
          <w:color w:val="000000" w:themeColor="text1"/>
        </w:rPr>
        <w:t>и:</w:t>
      </w:r>
      <w:r w:rsidRPr="00290ACC">
        <w:rPr>
          <w:rFonts w:ascii="Times New Roman" w:hAnsi="Times New Roman" w:cs="Times New Roman"/>
        </w:rPr>
        <w:t xml:space="preserve"> с момента заключения договора до 2</w:t>
      </w:r>
      <w:r>
        <w:rPr>
          <w:rFonts w:ascii="Times New Roman" w:hAnsi="Times New Roman" w:cs="Times New Roman"/>
        </w:rPr>
        <w:t>5</w:t>
      </w:r>
      <w:r w:rsidRPr="00290ACC">
        <w:rPr>
          <w:rFonts w:ascii="Times New Roman" w:hAnsi="Times New Roman" w:cs="Times New Roman"/>
        </w:rPr>
        <w:t xml:space="preserve">.05.2025г. </w:t>
      </w:r>
    </w:p>
    <w:p w14:paraId="781CFFF9" w14:textId="77777777" w:rsidR="00297804" w:rsidRPr="00290ACC" w:rsidRDefault="00297804" w:rsidP="00297804">
      <w:pPr>
        <w:spacing w:line="0" w:lineRule="atLeast"/>
        <w:jc w:val="both"/>
        <w:rPr>
          <w:rFonts w:ascii="Times New Roman" w:hAnsi="Times New Roman" w:cs="Times New Roman"/>
        </w:rPr>
      </w:pPr>
      <w:r>
        <w:rPr>
          <w:rFonts w:ascii="Times New Roman" w:hAnsi="Times New Roman" w:cs="Times New Roman"/>
        </w:rPr>
        <w:t xml:space="preserve">5. Порядок оплаты: </w:t>
      </w:r>
      <w:r w:rsidRPr="00290ACC">
        <w:rPr>
          <w:rFonts w:ascii="Times New Roman" w:hAnsi="Times New Roman" w:cs="Times New Roman"/>
        </w:rPr>
        <w:t>Покупатель производит оплату</w:t>
      </w:r>
      <w:r w:rsidRPr="00290ACC">
        <w:rPr>
          <w:rFonts w:ascii="Times New Roman" w:hAnsi="Times New Roman" w:cs="Times New Roman"/>
          <w:shd w:val="clear" w:color="auto" w:fill="FFFFFF"/>
        </w:rPr>
        <w:t xml:space="preserve"> на основании выставленного Поставщиком счета, в порядке предоплаты в размере 50 % от цены договора. Окончательный расчет производится в течении 5 (</w:t>
      </w:r>
      <w:r w:rsidRPr="00290ACC">
        <w:rPr>
          <w:rFonts w:ascii="Times New Roman" w:hAnsi="Times New Roman" w:cs="Times New Roman"/>
          <w:color w:val="000000"/>
          <w:shd w:val="clear" w:color="auto" w:fill="FFFFFF"/>
          <w:lang w:eastAsia="zh-CN"/>
        </w:rPr>
        <w:t>пяти</w:t>
      </w:r>
      <w:r w:rsidRPr="00290ACC">
        <w:rPr>
          <w:rFonts w:ascii="Times New Roman" w:hAnsi="Times New Roman" w:cs="Times New Roman"/>
          <w:shd w:val="clear" w:color="auto" w:fill="FFFFFF"/>
        </w:rPr>
        <w:t xml:space="preserve">) рабочих дней после </w:t>
      </w:r>
      <w:r w:rsidRPr="00290ACC">
        <w:rPr>
          <w:rFonts w:ascii="Times New Roman" w:hAnsi="Times New Roman" w:cs="Times New Roman"/>
          <w:color w:val="000000"/>
          <w:shd w:val="clear" w:color="auto" w:fill="FFFFFF"/>
          <w:lang w:eastAsia="zh-CN"/>
        </w:rPr>
        <w:t>получения</w:t>
      </w:r>
      <w:r w:rsidRPr="00290ACC">
        <w:rPr>
          <w:rFonts w:ascii="Times New Roman" w:hAnsi="Times New Roman" w:cs="Times New Roman"/>
          <w:shd w:val="clear" w:color="auto" w:fill="FFFFFF"/>
        </w:rPr>
        <w:t xml:space="preserve"> товара.</w:t>
      </w:r>
    </w:p>
    <w:bookmarkEnd w:id="2"/>
    <w:p w14:paraId="0B94FAEE" w14:textId="77777777" w:rsidR="00297804" w:rsidRPr="00604721" w:rsidRDefault="00297804" w:rsidP="00297804">
      <w:pPr>
        <w:shd w:val="clear" w:color="auto" w:fill="FFFFFF"/>
        <w:tabs>
          <w:tab w:val="left" w:pos="0"/>
          <w:tab w:val="left" w:pos="709"/>
        </w:tabs>
        <w:jc w:val="both"/>
        <w:rPr>
          <w:rFonts w:ascii="Times New Roman" w:hAnsi="Times New Roman" w:cs="Times New Roman"/>
        </w:rPr>
      </w:pPr>
      <w:r>
        <w:rPr>
          <w:rFonts w:ascii="Times New Roman" w:hAnsi="Times New Roman" w:cs="Times New Roman"/>
        </w:rPr>
        <w:t>6</w:t>
      </w:r>
      <w:r w:rsidRPr="00604721">
        <w:rPr>
          <w:rFonts w:ascii="Times New Roman" w:hAnsi="Times New Roman" w:cs="Times New Roman"/>
        </w:rPr>
        <w:t>. Общие технические требования к товару.</w:t>
      </w:r>
    </w:p>
    <w:p w14:paraId="6D6B3F85" w14:textId="77777777" w:rsidR="00297804" w:rsidRPr="00604721" w:rsidRDefault="00297804" w:rsidP="00297804">
      <w:pPr>
        <w:shd w:val="clear" w:color="auto" w:fill="FFFFFF"/>
        <w:tabs>
          <w:tab w:val="left" w:pos="0"/>
          <w:tab w:val="left" w:pos="709"/>
        </w:tabs>
        <w:jc w:val="both"/>
        <w:rPr>
          <w:rFonts w:ascii="Times New Roman" w:hAnsi="Times New Roman" w:cs="Times New Roman"/>
        </w:rPr>
      </w:pPr>
      <w:r>
        <w:rPr>
          <w:rFonts w:ascii="Times New Roman" w:hAnsi="Times New Roman" w:cs="Times New Roman"/>
        </w:rPr>
        <w:t>6</w:t>
      </w:r>
      <w:r w:rsidRPr="00604721">
        <w:rPr>
          <w:rFonts w:ascii="Times New Roman" w:hAnsi="Times New Roman" w:cs="Times New Roman"/>
        </w:rPr>
        <w:t>.1. Образцы материалов должны быть согласованы с Заказчиком. Предоставление образцов материалов, а также их цветовое решение через электронные носители не допускается, во избежание несоответствия между реальным видением и компьютерным изображением. Текстура и цвета мебели, а также дизайн мебели должны быть согласованы с Заказчиком с учетом всех цветовых решений</w:t>
      </w:r>
    </w:p>
    <w:p w14:paraId="4670C0F6" w14:textId="77777777" w:rsidR="00297804" w:rsidRPr="00604721" w:rsidRDefault="00297804" w:rsidP="00297804">
      <w:pPr>
        <w:pStyle w:val="a4"/>
        <w:spacing w:line="240" w:lineRule="auto"/>
        <w:ind w:left="34"/>
        <w:jc w:val="both"/>
        <w:rPr>
          <w:rFonts w:ascii="Times New Roman" w:eastAsia="Times New Roman" w:hAnsi="Times New Roman" w:cs="Times New Roman"/>
        </w:rPr>
      </w:pPr>
      <w:r>
        <w:rPr>
          <w:rFonts w:ascii="Times New Roman" w:eastAsia="Times New Roman" w:hAnsi="Times New Roman" w:cs="Times New Roman"/>
        </w:rPr>
        <w:t>6</w:t>
      </w:r>
      <w:r w:rsidRPr="00604721">
        <w:rPr>
          <w:rFonts w:ascii="Times New Roman" w:eastAsia="Times New Roman" w:hAnsi="Times New Roman" w:cs="Times New Roman"/>
        </w:rPr>
        <w:t>.2. У метало- каркасных конструкций сварные швы должны быть ровными, плотными и зачищены от шлака и брызг. Прожоги, трещины, наплывы, не проваренные места и шлаковые включения не допускаются.</w:t>
      </w:r>
    </w:p>
    <w:p w14:paraId="6EA769B7" w14:textId="77777777" w:rsidR="00297804" w:rsidRPr="00604721" w:rsidRDefault="00297804" w:rsidP="00297804">
      <w:pPr>
        <w:pStyle w:val="a4"/>
        <w:spacing w:line="240" w:lineRule="auto"/>
        <w:ind w:left="34"/>
        <w:jc w:val="both"/>
        <w:rPr>
          <w:rFonts w:ascii="Times New Roman" w:eastAsia="Times New Roman" w:hAnsi="Times New Roman" w:cs="Times New Roman"/>
        </w:rPr>
      </w:pPr>
    </w:p>
    <w:p w14:paraId="278F9535" w14:textId="77777777" w:rsidR="00297804" w:rsidRPr="00604721" w:rsidRDefault="00297804" w:rsidP="00297804">
      <w:pPr>
        <w:pStyle w:val="a4"/>
        <w:spacing w:line="240" w:lineRule="auto"/>
        <w:ind w:left="34"/>
        <w:jc w:val="both"/>
        <w:rPr>
          <w:rFonts w:ascii="Times New Roman" w:eastAsia="Times New Roman" w:hAnsi="Times New Roman" w:cs="Times New Roman"/>
          <w:lang w:eastAsia="ru-RU"/>
        </w:rPr>
      </w:pPr>
      <w:r>
        <w:rPr>
          <w:rFonts w:ascii="Times New Roman" w:hAnsi="Times New Roman" w:cs="Times New Roman"/>
        </w:rPr>
        <w:t>6</w:t>
      </w:r>
      <w:r w:rsidRPr="00604721">
        <w:rPr>
          <w:rFonts w:ascii="Times New Roman" w:hAnsi="Times New Roman" w:cs="Times New Roman"/>
        </w:rPr>
        <w:t>.3</w:t>
      </w:r>
      <w:r w:rsidRPr="00604721">
        <w:rPr>
          <w:rFonts w:ascii="Times New Roman" w:eastAsia="Times New Roman" w:hAnsi="Times New Roman" w:cs="Times New Roman"/>
          <w:lang w:eastAsia="ru-RU"/>
        </w:rPr>
        <w:t>. Все швы и отсрочки на изделии должны быть ровные. На лицевых поверхностях мягких элементов швы, борта и канты не должны иметь неровностей, перекосов и кривых строчек. Не допускаются швы на лицевой поверхности мягких элементов, кроме случаев, предусмотренных документацией на изделие.</w:t>
      </w:r>
    </w:p>
    <w:p w14:paraId="4A5BD251" w14:textId="77777777" w:rsidR="00297804" w:rsidRPr="00604721" w:rsidRDefault="00297804" w:rsidP="00297804">
      <w:pPr>
        <w:pStyle w:val="a4"/>
        <w:spacing w:line="240" w:lineRule="auto"/>
        <w:ind w:left="34"/>
        <w:jc w:val="both"/>
        <w:rPr>
          <w:rFonts w:ascii="Times New Roman" w:eastAsia="Times New Roman" w:hAnsi="Times New Roman" w:cs="Times New Roman"/>
          <w:lang w:eastAsia="ru-RU"/>
        </w:rPr>
      </w:pPr>
    </w:p>
    <w:p w14:paraId="3FA052E1" w14:textId="77777777" w:rsidR="00297804" w:rsidRPr="00604721" w:rsidRDefault="00297804" w:rsidP="00297804">
      <w:pPr>
        <w:pStyle w:val="a4"/>
        <w:spacing w:after="0" w:line="240" w:lineRule="auto"/>
        <w:ind w:left="34"/>
        <w:jc w:val="both"/>
        <w:rPr>
          <w:rFonts w:ascii="Times New Roman" w:eastAsia="Times New Roman" w:hAnsi="Times New Roman" w:cs="Times New Roman"/>
        </w:rPr>
      </w:pPr>
      <w:r>
        <w:rPr>
          <w:rFonts w:ascii="Times New Roman" w:eastAsia="Times New Roman" w:hAnsi="Times New Roman" w:cs="Times New Roman"/>
        </w:rPr>
        <w:t>6</w:t>
      </w:r>
      <w:r w:rsidRPr="00604721">
        <w:rPr>
          <w:rFonts w:ascii="Times New Roman" w:eastAsia="Times New Roman" w:hAnsi="Times New Roman" w:cs="Times New Roman"/>
        </w:rPr>
        <w:t>.4. Технические и качественные характеристики товара указаны в</w:t>
      </w:r>
      <w:r w:rsidRPr="00604721">
        <w:rPr>
          <w:rFonts w:ascii="Times New Roman" w:hAnsi="Times New Roman" w:cs="Times New Roman"/>
        </w:rPr>
        <w:t xml:space="preserve"> Спецификации</w:t>
      </w:r>
      <w:r w:rsidRPr="00604721">
        <w:rPr>
          <w:rFonts w:ascii="Times New Roman" w:eastAsia="Times New Roman" w:hAnsi="Times New Roman" w:cs="Times New Roman"/>
        </w:rPr>
        <w:t xml:space="preserve"> к Техническому заданию.</w:t>
      </w:r>
    </w:p>
    <w:p w14:paraId="04985955" w14:textId="77777777" w:rsidR="00297804" w:rsidRPr="00604721" w:rsidRDefault="00297804" w:rsidP="00297804">
      <w:pPr>
        <w:pStyle w:val="a4"/>
        <w:spacing w:after="0" w:line="240" w:lineRule="auto"/>
        <w:ind w:left="34"/>
        <w:jc w:val="both"/>
        <w:rPr>
          <w:rFonts w:ascii="Times New Roman" w:eastAsia="Times New Roman" w:hAnsi="Times New Roman" w:cs="Times New Roman"/>
        </w:rPr>
      </w:pPr>
    </w:p>
    <w:p w14:paraId="63A7D251" w14:textId="77777777" w:rsidR="00297804" w:rsidRPr="00604721" w:rsidRDefault="00297804" w:rsidP="00297804">
      <w:pPr>
        <w:shd w:val="clear" w:color="auto" w:fill="FFFFFF"/>
        <w:tabs>
          <w:tab w:val="left" w:pos="0"/>
          <w:tab w:val="left" w:pos="709"/>
        </w:tabs>
        <w:jc w:val="both"/>
        <w:rPr>
          <w:rFonts w:ascii="Times New Roman" w:hAnsi="Times New Roman" w:cs="Times New Roman"/>
        </w:rPr>
      </w:pPr>
      <w:r>
        <w:rPr>
          <w:rFonts w:ascii="Times New Roman" w:hAnsi="Times New Roman" w:cs="Times New Roman"/>
          <w:iCs/>
        </w:rPr>
        <w:t>6</w:t>
      </w:r>
      <w:r w:rsidRPr="00604721">
        <w:rPr>
          <w:rFonts w:ascii="Times New Roman" w:hAnsi="Times New Roman" w:cs="Times New Roman"/>
          <w:iCs/>
        </w:rPr>
        <w:t>.5. Товар должен быть новым (ранее не находившимся в использовании у поставщика или у третьих лиц), не должен находиться в залоге, под арестом или под иным обременением. Все руководства пользователя должны быть на русском языке. Инструкция по применению должна быть на русском языке.</w:t>
      </w:r>
    </w:p>
    <w:p w14:paraId="383C4F5C" w14:textId="77777777" w:rsidR="00297804" w:rsidRPr="00604721" w:rsidRDefault="00297804" w:rsidP="00297804">
      <w:pPr>
        <w:spacing w:after="0"/>
        <w:jc w:val="both"/>
        <w:rPr>
          <w:rFonts w:ascii="Times New Roman" w:hAnsi="Times New Roman" w:cs="Times New Roman"/>
        </w:rPr>
      </w:pPr>
      <w:r>
        <w:rPr>
          <w:rFonts w:ascii="Times New Roman" w:hAnsi="Times New Roman" w:cs="Times New Roman"/>
        </w:rPr>
        <w:t>6</w:t>
      </w:r>
      <w:r w:rsidRPr="00604721">
        <w:rPr>
          <w:rFonts w:ascii="Times New Roman" w:hAnsi="Times New Roman" w:cs="Times New Roman"/>
        </w:rPr>
        <w:t>.6. Требования к стандартам на товар.</w:t>
      </w:r>
    </w:p>
    <w:p w14:paraId="7CBD3F68" w14:textId="77777777" w:rsidR="00297804" w:rsidRPr="00604721" w:rsidRDefault="00297804" w:rsidP="00297804">
      <w:pPr>
        <w:spacing w:after="0"/>
        <w:jc w:val="both"/>
        <w:rPr>
          <w:rFonts w:ascii="Times New Roman" w:hAnsi="Times New Roman" w:cs="Times New Roman"/>
        </w:rPr>
      </w:pPr>
      <w:r w:rsidRPr="00604721">
        <w:rPr>
          <w:rFonts w:ascii="Times New Roman" w:hAnsi="Times New Roman" w:cs="Times New Roman"/>
        </w:rPr>
        <w:t>Поставляемый Товар должен соответствовать ГОСТам, стандартам, требованиям и сертификатам, действующим в отношении данного вида Товара, а также иным обязательным требованиям на данный вид товара, установленным в Российской Федерации.</w:t>
      </w:r>
    </w:p>
    <w:p w14:paraId="03366176" w14:textId="77777777" w:rsidR="00297804" w:rsidRPr="00604721" w:rsidRDefault="00297804" w:rsidP="00297804">
      <w:pPr>
        <w:spacing w:after="0"/>
        <w:jc w:val="both"/>
        <w:rPr>
          <w:rFonts w:ascii="Times New Roman" w:hAnsi="Times New Roman" w:cs="Times New Roman"/>
        </w:rPr>
      </w:pPr>
    </w:p>
    <w:p w14:paraId="584595E7" w14:textId="77777777" w:rsidR="00297804" w:rsidRPr="00604721" w:rsidRDefault="00297804" w:rsidP="00297804">
      <w:pPr>
        <w:spacing w:after="0"/>
        <w:jc w:val="both"/>
        <w:rPr>
          <w:rFonts w:ascii="Times New Roman" w:hAnsi="Times New Roman" w:cs="Times New Roman"/>
        </w:rPr>
      </w:pPr>
      <w:r>
        <w:rPr>
          <w:rFonts w:ascii="Times New Roman" w:hAnsi="Times New Roman" w:cs="Times New Roman"/>
        </w:rPr>
        <w:t>6</w:t>
      </w:r>
      <w:r w:rsidRPr="00604721">
        <w:rPr>
          <w:rFonts w:ascii="Times New Roman" w:hAnsi="Times New Roman" w:cs="Times New Roman"/>
        </w:rPr>
        <w:t>.7. Требования к сертификации товара.</w:t>
      </w:r>
    </w:p>
    <w:p w14:paraId="009494F1" w14:textId="77777777" w:rsidR="00297804" w:rsidRPr="00604721" w:rsidRDefault="00297804" w:rsidP="00297804">
      <w:pPr>
        <w:pStyle w:val="21"/>
        <w:spacing w:after="0" w:line="240" w:lineRule="auto"/>
        <w:jc w:val="both"/>
        <w:rPr>
          <w:sz w:val="22"/>
          <w:szCs w:val="22"/>
        </w:rPr>
      </w:pPr>
      <w:r w:rsidRPr="00604721">
        <w:rPr>
          <w:sz w:val="22"/>
          <w:szCs w:val="22"/>
        </w:rPr>
        <w:t>Товар должен быть сертифицирован (декларирован) в соответствии с постановлением Правительства РФ от 01.12.2009 г. № 982 «Об утверждении единого перечня продукции, подлежащей обязательной сертификации, и единого перечня продукции, подтверждение соответствия которой осуществляется в форме принятия декларации о соответствии». Указанные документы предоставляются в комплекте документации, а также вместе с Товаром.</w:t>
      </w:r>
    </w:p>
    <w:p w14:paraId="5F2299BF" w14:textId="77777777" w:rsidR="00297804" w:rsidRPr="00604721" w:rsidRDefault="00297804" w:rsidP="00297804">
      <w:pPr>
        <w:pStyle w:val="21"/>
        <w:spacing w:after="6" w:line="240" w:lineRule="auto"/>
        <w:jc w:val="both"/>
        <w:rPr>
          <w:sz w:val="22"/>
          <w:szCs w:val="22"/>
        </w:rPr>
      </w:pPr>
    </w:p>
    <w:p w14:paraId="4D711711" w14:textId="77777777" w:rsidR="00297804" w:rsidRPr="00604721" w:rsidRDefault="00297804" w:rsidP="00297804">
      <w:pPr>
        <w:pStyle w:val="21"/>
        <w:spacing w:after="6" w:line="240" w:lineRule="auto"/>
        <w:jc w:val="both"/>
        <w:rPr>
          <w:sz w:val="22"/>
          <w:szCs w:val="22"/>
        </w:rPr>
      </w:pPr>
      <w:r>
        <w:rPr>
          <w:sz w:val="22"/>
          <w:szCs w:val="22"/>
        </w:rPr>
        <w:t>6</w:t>
      </w:r>
      <w:r w:rsidRPr="00604721">
        <w:rPr>
          <w:sz w:val="22"/>
          <w:szCs w:val="22"/>
        </w:rPr>
        <w:t>.8. Требования к контролю качества и приемке Товара</w:t>
      </w:r>
      <w:r w:rsidRPr="00604721">
        <w:rPr>
          <w:b/>
          <w:sz w:val="22"/>
          <w:szCs w:val="22"/>
        </w:rPr>
        <w:t>.</w:t>
      </w:r>
    </w:p>
    <w:p w14:paraId="068ED4F3" w14:textId="77777777" w:rsidR="00297804" w:rsidRPr="00604721" w:rsidRDefault="00297804" w:rsidP="00297804">
      <w:pPr>
        <w:spacing w:after="6"/>
        <w:jc w:val="both"/>
        <w:rPr>
          <w:rFonts w:ascii="Times New Roman" w:hAnsi="Times New Roman" w:cs="Times New Roman"/>
          <w:iCs/>
        </w:rPr>
      </w:pPr>
      <w:r w:rsidRPr="00604721">
        <w:rPr>
          <w:rFonts w:ascii="Times New Roman" w:hAnsi="Times New Roman" w:cs="Times New Roman"/>
          <w:color w:val="000000"/>
        </w:rPr>
        <w:t xml:space="preserve">Поставщик обязан предоставить одновременно с продукцией технические паспорта и сертификаты на продукцию. Продукция должна быть новой и ранее неиспользованной, изготовлена в соответствии с Техническим Регламентом Таможенного Союза. </w:t>
      </w:r>
      <w:r w:rsidRPr="00604721">
        <w:rPr>
          <w:rFonts w:ascii="Times New Roman" w:hAnsi="Times New Roman" w:cs="Times New Roman"/>
          <w:iCs/>
        </w:rPr>
        <w:t xml:space="preserve">Маркировка упаковки, должна быть </w:t>
      </w:r>
      <w:r w:rsidRPr="00604721">
        <w:rPr>
          <w:rFonts w:ascii="Times New Roman" w:hAnsi="Times New Roman" w:cs="Times New Roman"/>
          <w:iCs/>
        </w:rPr>
        <w:lastRenderedPageBreak/>
        <w:t>осуществл</w:t>
      </w:r>
      <w:bookmarkStart w:id="3" w:name="_GoBack2"/>
      <w:bookmarkEnd w:id="3"/>
      <w:r w:rsidRPr="00604721">
        <w:rPr>
          <w:rFonts w:ascii="Times New Roman" w:hAnsi="Times New Roman" w:cs="Times New Roman"/>
          <w:iCs/>
        </w:rPr>
        <w:t>ена в соответствии с техническим регламентом Таможенного союза «О безопасности упаковки» (ТР ТС 005/2011).</w:t>
      </w:r>
    </w:p>
    <w:p w14:paraId="308C25BA" w14:textId="77777777" w:rsidR="00297804" w:rsidRPr="00604721" w:rsidRDefault="00297804" w:rsidP="00297804">
      <w:pPr>
        <w:spacing w:after="6"/>
        <w:jc w:val="both"/>
        <w:rPr>
          <w:rFonts w:ascii="Times New Roman" w:hAnsi="Times New Roman" w:cs="Times New Roman"/>
        </w:rPr>
      </w:pPr>
    </w:p>
    <w:p w14:paraId="0B9013EF" w14:textId="77777777" w:rsidR="00297804" w:rsidRPr="00604721" w:rsidRDefault="00297804" w:rsidP="00297804">
      <w:pPr>
        <w:pStyle w:val="21"/>
        <w:spacing w:after="0" w:line="100" w:lineRule="atLeast"/>
        <w:jc w:val="both"/>
        <w:rPr>
          <w:sz w:val="22"/>
          <w:szCs w:val="22"/>
        </w:rPr>
      </w:pPr>
      <w:r>
        <w:rPr>
          <w:sz w:val="22"/>
          <w:szCs w:val="22"/>
        </w:rPr>
        <w:t>7</w:t>
      </w:r>
      <w:r w:rsidRPr="00604721">
        <w:rPr>
          <w:sz w:val="22"/>
          <w:szCs w:val="22"/>
        </w:rPr>
        <w:t>. Общие требования к документации.</w:t>
      </w:r>
    </w:p>
    <w:p w14:paraId="3159769E" w14:textId="77777777" w:rsidR="00297804" w:rsidRPr="00604721" w:rsidRDefault="00297804" w:rsidP="00297804">
      <w:pPr>
        <w:pStyle w:val="21"/>
        <w:spacing w:after="0" w:line="100" w:lineRule="atLeast"/>
        <w:jc w:val="both"/>
        <w:rPr>
          <w:iCs/>
          <w:sz w:val="22"/>
          <w:szCs w:val="22"/>
        </w:rPr>
      </w:pPr>
      <w:r w:rsidRPr="00604721">
        <w:rPr>
          <w:iCs/>
          <w:sz w:val="22"/>
          <w:szCs w:val="22"/>
        </w:rPr>
        <w:t>Одновременно с передачей Товара Поставщик обязан вместе с товарной накладной и счет-фактурой/ счетом передать все относящиеся к Товару документы, предусмотренные действующим законодательством для товара данного вида (сертификат соответствия, свидетельство о декларировании).</w:t>
      </w:r>
    </w:p>
    <w:p w14:paraId="5028471E" w14:textId="77777777" w:rsidR="00297804" w:rsidRPr="00604721" w:rsidRDefault="00297804" w:rsidP="00297804">
      <w:pPr>
        <w:pStyle w:val="21"/>
        <w:spacing w:after="0" w:line="100" w:lineRule="atLeast"/>
        <w:jc w:val="both"/>
        <w:rPr>
          <w:sz w:val="22"/>
          <w:szCs w:val="22"/>
        </w:rPr>
      </w:pPr>
    </w:p>
    <w:p w14:paraId="343D1AD2" w14:textId="77777777" w:rsidR="00297804" w:rsidRPr="00604721" w:rsidRDefault="00297804" w:rsidP="00297804">
      <w:pPr>
        <w:jc w:val="both"/>
        <w:rPr>
          <w:rFonts w:ascii="Times New Roman" w:hAnsi="Times New Roman" w:cs="Times New Roman"/>
        </w:rPr>
      </w:pPr>
      <w:r>
        <w:rPr>
          <w:rFonts w:ascii="Times New Roman" w:hAnsi="Times New Roman" w:cs="Times New Roman"/>
        </w:rPr>
        <w:t>8</w:t>
      </w:r>
      <w:r w:rsidRPr="00604721">
        <w:rPr>
          <w:rFonts w:ascii="Times New Roman" w:hAnsi="Times New Roman" w:cs="Times New Roman"/>
        </w:rPr>
        <w:t>. Общие требования к условиям поставки товара.</w:t>
      </w:r>
      <w:bookmarkStart w:id="4" w:name="_Toc235939177"/>
    </w:p>
    <w:p w14:paraId="273ACAB9" w14:textId="77777777" w:rsidR="00297804" w:rsidRPr="00604721" w:rsidRDefault="00297804" w:rsidP="00297804">
      <w:pPr>
        <w:numPr>
          <w:ilvl w:val="3"/>
          <w:numId w:val="3"/>
        </w:numPr>
        <w:suppressAutoHyphens/>
        <w:spacing w:after="0" w:line="240" w:lineRule="auto"/>
        <w:rPr>
          <w:rFonts w:ascii="Times New Roman" w:hAnsi="Times New Roman" w:cs="Times New Roman"/>
        </w:rPr>
      </w:pPr>
      <w:r>
        <w:rPr>
          <w:rFonts w:ascii="Times New Roman" w:hAnsi="Times New Roman" w:cs="Times New Roman"/>
          <w:color w:val="000000"/>
        </w:rPr>
        <w:t>8</w:t>
      </w:r>
      <w:r w:rsidRPr="00604721">
        <w:rPr>
          <w:rFonts w:ascii="Times New Roman" w:hAnsi="Times New Roman" w:cs="Times New Roman"/>
          <w:color w:val="000000"/>
        </w:rPr>
        <w:t>.1. Требования к упаковке:</w:t>
      </w:r>
      <w:bookmarkEnd w:id="4"/>
    </w:p>
    <w:p w14:paraId="157FEC48" w14:textId="77777777" w:rsidR="00297804" w:rsidRPr="00604721" w:rsidRDefault="00297804" w:rsidP="00297804">
      <w:pPr>
        <w:spacing w:after="0"/>
        <w:rPr>
          <w:rFonts w:ascii="Times New Roman" w:hAnsi="Times New Roman" w:cs="Times New Roman"/>
        </w:rPr>
      </w:pPr>
      <w:r w:rsidRPr="00604721">
        <w:rPr>
          <w:rFonts w:ascii="Times New Roman" w:hAnsi="Times New Roman" w:cs="Times New Roman"/>
        </w:rPr>
        <w:t>Поставщик должен отгрузить Товар в упаковке</w:t>
      </w:r>
      <w:r>
        <w:rPr>
          <w:rFonts w:ascii="Times New Roman" w:hAnsi="Times New Roman" w:cs="Times New Roman"/>
        </w:rPr>
        <w:t>,</w:t>
      </w:r>
      <w:r w:rsidRPr="00604721">
        <w:rPr>
          <w:rFonts w:ascii="Times New Roman" w:hAnsi="Times New Roman" w:cs="Times New Roman"/>
        </w:rPr>
        <w:t xml:space="preserve"> соответствующей требованиям: </w:t>
      </w:r>
    </w:p>
    <w:p w14:paraId="67984E29" w14:textId="77777777" w:rsidR="00297804" w:rsidRPr="00604721" w:rsidRDefault="00297804" w:rsidP="00297804">
      <w:pPr>
        <w:spacing w:after="0"/>
        <w:rPr>
          <w:rFonts w:ascii="Times New Roman" w:hAnsi="Times New Roman" w:cs="Times New Roman"/>
        </w:rPr>
      </w:pPr>
      <w:r w:rsidRPr="00604721">
        <w:rPr>
          <w:rFonts w:ascii="Times New Roman" w:hAnsi="Times New Roman" w:cs="Times New Roman"/>
        </w:rPr>
        <w:t>- ТР ТС 005/2011 "О безопасности упаковки".</w:t>
      </w:r>
    </w:p>
    <w:p w14:paraId="58FB6A16" w14:textId="77777777" w:rsidR="00297804" w:rsidRPr="00604721" w:rsidRDefault="00297804" w:rsidP="00297804">
      <w:pPr>
        <w:spacing w:after="0"/>
        <w:rPr>
          <w:rFonts w:ascii="Times New Roman" w:hAnsi="Times New Roman" w:cs="Times New Roman"/>
        </w:rPr>
      </w:pPr>
      <w:r w:rsidRPr="00604721">
        <w:rPr>
          <w:rFonts w:ascii="Times New Roman" w:hAnsi="Times New Roman" w:cs="Times New Roman"/>
        </w:rPr>
        <w:t xml:space="preserve">Товар должен быть упакован Поставщиком таким образом, чтобы исключить его порчу, повреждение и (или) уничтожение.  Стоимость тары и упаковки входит в стоимость Товара. В каждое транспортное место должны быть вложены документы (накладные, упаковочные листы и т.п.), содержащие полную информацию о номенклатуре и количестве товара, а также полный пакет технической документации. </w:t>
      </w:r>
    </w:p>
    <w:p w14:paraId="4021BD1C" w14:textId="77777777" w:rsidR="00297804" w:rsidRPr="00604721" w:rsidRDefault="00297804" w:rsidP="00297804">
      <w:pPr>
        <w:spacing w:after="0"/>
        <w:rPr>
          <w:rFonts w:ascii="Times New Roman" w:hAnsi="Times New Roman" w:cs="Times New Roman"/>
        </w:rPr>
      </w:pPr>
    </w:p>
    <w:p w14:paraId="6960C352" w14:textId="77777777" w:rsidR="00297804" w:rsidRPr="00604721" w:rsidRDefault="00297804" w:rsidP="00297804">
      <w:pPr>
        <w:numPr>
          <w:ilvl w:val="3"/>
          <w:numId w:val="3"/>
        </w:numPr>
        <w:suppressAutoHyphens/>
        <w:spacing w:after="0" w:line="240" w:lineRule="auto"/>
        <w:rPr>
          <w:rFonts w:ascii="Times New Roman" w:hAnsi="Times New Roman" w:cs="Times New Roman"/>
        </w:rPr>
      </w:pPr>
      <w:r>
        <w:rPr>
          <w:rFonts w:ascii="Times New Roman" w:hAnsi="Times New Roman" w:cs="Times New Roman"/>
        </w:rPr>
        <w:t>8</w:t>
      </w:r>
      <w:r w:rsidRPr="00604721">
        <w:rPr>
          <w:rFonts w:ascii="Times New Roman" w:hAnsi="Times New Roman" w:cs="Times New Roman"/>
        </w:rPr>
        <w:t>.2</w:t>
      </w:r>
      <w:bookmarkStart w:id="5" w:name="_Toc235939178"/>
      <w:r w:rsidRPr="00604721">
        <w:rPr>
          <w:rFonts w:ascii="Times New Roman" w:hAnsi="Times New Roman" w:cs="Times New Roman"/>
        </w:rPr>
        <w:t>. Требования к транспортировке и хранению</w:t>
      </w:r>
      <w:bookmarkEnd w:id="5"/>
      <w:r w:rsidRPr="00604721">
        <w:rPr>
          <w:rFonts w:ascii="Times New Roman" w:hAnsi="Times New Roman" w:cs="Times New Roman"/>
        </w:rPr>
        <w:t>.</w:t>
      </w:r>
    </w:p>
    <w:p w14:paraId="40320D10" w14:textId="77777777" w:rsidR="00297804" w:rsidRPr="00604721" w:rsidRDefault="00297804" w:rsidP="00297804">
      <w:pPr>
        <w:jc w:val="both"/>
        <w:rPr>
          <w:rFonts w:ascii="Times New Roman" w:hAnsi="Times New Roman" w:cs="Times New Roman"/>
        </w:rPr>
      </w:pPr>
      <w:r w:rsidRPr="00604721">
        <w:rPr>
          <w:rFonts w:ascii="Times New Roman" w:hAnsi="Times New Roman" w:cs="Times New Roman"/>
        </w:rPr>
        <w:t>Товар доставляется автомобильным транспортом на склад Покупателя.</w:t>
      </w:r>
    </w:p>
    <w:p w14:paraId="5B2BE458" w14:textId="77777777" w:rsidR="00297804" w:rsidRPr="00604721" w:rsidRDefault="00297804" w:rsidP="00297804">
      <w:pPr>
        <w:jc w:val="both"/>
        <w:rPr>
          <w:rFonts w:ascii="Times New Roman" w:hAnsi="Times New Roman" w:cs="Times New Roman"/>
        </w:rPr>
      </w:pPr>
      <w:r w:rsidRPr="00604721">
        <w:rPr>
          <w:rFonts w:ascii="Times New Roman" w:hAnsi="Times New Roman" w:cs="Times New Roman"/>
        </w:rPr>
        <w:t>Товар должен быть размещен таким образом, чтобы габариты и масса одного грузового места соответствовали правилам и нормативной документации по перевозке грузов, принятым на соответствующем транспорте доставки Товара.</w:t>
      </w:r>
    </w:p>
    <w:p w14:paraId="3DE3F363" w14:textId="77777777" w:rsidR="00297804" w:rsidRPr="00604721" w:rsidRDefault="00297804" w:rsidP="00297804">
      <w:pPr>
        <w:numPr>
          <w:ilvl w:val="3"/>
          <w:numId w:val="3"/>
        </w:numPr>
        <w:suppressAutoHyphens/>
        <w:spacing w:after="0" w:line="240" w:lineRule="auto"/>
        <w:jc w:val="both"/>
        <w:rPr>
          <w:rFonts w:ascii="Times New Roman" w:hAnsi="Times New Roman" w:cs="Times New Roman"/>
        </w:rPr>
      </w:pPr>
      <w:r>
        <w:rPr>
          <w:rFonts w:ascii="Times New Roman" w:hAnsi="Times New Roman" w:cs="Times New Roman"/>
        </w:rPr>
        <w:t>8</w:t>
      </w:r>
      <w:r w:rsidRPr="00604721">
        <w:rPr>
          <w:rFonts w:ascii="Times New Roman" w:hAnsi="Times New Roman" w:cs="Times New Roman"/>
        </w:rPr>
        <w:t>.3. Условия поставки и доставки товара</w:t>
      </w:r>
      <w:r w:rsidRPr="00604721">
        <w:rPr>
          <w:rFonts w:ascii="Times New Roman" w:hAnsi="Times New Roman" w:cs="Times New Roman"/>
          <w:i/>
        </w:rPr>
        <w:t>.</w:t>
      </w:r>
    </w:p>
    <w:p w14:paraId="6CFCFA9F" w14:textId="77777777" w:rsidR="00297804" w:rsidRPr="00604721" w:rsidRDefault="00297804" w:rsidP="00297804">
      <w:pPr>
        <w:numPr>
          <w:ilvl w:val="3"/>
          <w:numId w:val="3"/>
        </w:numPr>
        <w:suppressAutoHyphens/>
        <w:spacing w:after="0" w:line="240" w:lineRule="auto"/>
        <w:jc w:val="both"/>
        <w:rPr>
          <w:rFonts w:ascii="Times New Roman" w:hAnsi="Times New Roman" w:cs="Times New Roman"/>
        </w:rPr>
      </w:pPr>
    </w:p>
    <w:p w14:paraId="4027A7EA" w14:textId="77777777" w:rsidR="00297804" w:rsidRPr="00604721" w:rsidRDefault="00297804" w:rsidP="00297804">
      <w:pPr>
        <w:ind w:hanging="57"/>
        <w:jc w:val="both"/>
        <w:rPr>
          <w:rFonts w:ascii="Times New Roman" w:hAnsi="Times New Roman" w:cs="Times New Roman"/>
        </w:rPr>
      </w:pPr>
      <w:r w:rsidRPr="00604721">
        <w:rPr>
          <w:rFonts w:ascii="Times New Roman" w:hAnsi="Times New Roman" w:cs="Times New Roman"/>
        </w:rPr>
        <w:t xml:space="preserve"> </w:t>
      </w:r>
      <w:r>
        <w:rPr>
          <w:rFonts w:ascii="Times New Roman" w:hAnsi="Times New Roman" w:cs="Times New Roman"/>
        </w:rPr>
        <w:t>8</w:t>
      </w:r>
      <w:r w:rsidRPr="00604721">
        <w:rPr>
          <w:rFonts w:ascii="Times New Roman" w:hAnsi="Times New Roman" w:cs="Times New Roman"/>
        </w:rPr>
        <w:t>.3.1. Организация транспортировки от склада Поставщика до пункта назначения осуществляется силами Поставщика за счет Поставщика. При транспортировке Товара силами Поставщика, Поставщик обязан за свой счёт застраховать Товар на время его перевозки от рисков утраты, гибели или повреждения.</w:t>
      </w:r>
    </w:p>
    <w:p w14:paraId="4C61831D" w14:textId="77777777" w:rsidR="00297804" w:rsidRPr="00604721" w:rsidRDefault="00297804" w:rsidP="00297804">
      <w:pPr>
        <w:jc w:val="both"/>
        <w:rPr>
          <w:rFonts w:ascii="Times New Roman" w:hAnsi="Times New Roman" w:cs="Times New Roman"/>
        </w:rPr>
      </w:pPr>
      <w:r>
        <w:rPr>
          <w:rFonts w:ascii="Times New Roman" w:hAnsi="Times New Roman" w:cs="Times New Roman"/>
        </w:rPr>
        <w:t>8</w:t>
      </w:r>
      <w:r w:rsidRPr="00604721">
        <w:rPr>
          <w:rFonts w:ascii="Times New Roman" w:hAnsi="Times New Roman" w:cs="Times New Roman"/>
        </w:rPr>
        <w:t>.3.2. Поставщик выполняет работы по сборке и установке товара в срок, указанный в документации</w:t>
      </w:r>
    </w:p>
    <w:p w14:paraId="53EFD7D6" w14:textId="77777777" w:rsidR="00297804" w:rsidRPr="00604721" w:rsidRDefault="00297804" w:rsidP="00297804">
      <w:pPr>
        <w:jc w:val="both"/>
        <w:rPr>
          <w:rFonts w:ascii="Times New Roman" w:hAnsi="Times New Roman" w:cs="Times New Roman"/>
        </w:rPr>
      </w:pPr>
      <w:r>
        <w:rPr>
          <w:rFonts w:ascii="Times New Roman" w:hAnsi="Times New Roman" w:cs="Times New Roman"/>
        </w:rPr>
        <w:t>8</w:t>
      </w:r>
      <w:r w:rsidRPr="00604721">
        <w:rPr>
          <w:rFonts w:ascii="Times New Roman" w:hAnsi="Times New Roman" w:cs="Times New Roman"/>
        </w:rPr>
        <w:t>.3.3. Работы по сборке и установке выполняются в соответствии с соответствующими стандартами, нормами и правилами выполнения таких работ.</w:t>
      </w:r>
    </w:p>
    <w:p w14:paraId="33380097" w14:textId="77777777" w:rsidR="00297804" w:rsidRPr="00604721" w:rsidRDefault="00297804" w:rsidP="00297804">
      <w:pPr>
        <w:jc w:val="both"/>
        <w:rPr>
          <w:rFonts w:ascii="Times New Roman" w:hAnsi="Times New Roman" w:cs="Times New Roman"/>
        </w:rPr>
      </w:pPr>
      <w:r>
        <w:rPr>
          <w:rFonts w:ascii="Times New Roman" w:hAnsi="Times New Roman" w:cs="Times New Roman"/>
        </w:rPr>
        <w:t>8</w:t>
      </w:r>
      <w:r w:rsidRPr="00604721">
        <w:rPr>
          <w:rFonts w:ascii="Times New Roman" w:hAnsi="Times New Roman" w:cs="Times New Roman"/>
        </w:rPr>
        <w:t>.3.4. Поставщик осуществляет сборку и установку собственными силами и средствами с привлечением специалистов, имеющих соответствующую квалификацию. Поставщик обеспечивает соблюдение норм техники безопасности, пожарной безопасности при выполнении работ.</w:t>
      </w:r>
    </w:p>
    <w:p w14:paraId="067B5E27" w14:textId="77777777" w:rsidR="00297804" w:rsidRPr="00604721" w:rsidRDefault="00297804" w:rsidP="00297804">
      <w:pPr>
        <w:jc w:val="both"/>
        <w:rPr>
          <w:rFonts w:ascii="Times New Roman" w:hAnsi="Times New Roman" w:cs="Times New Roman"/>
        </w:rPr>
      </w:pPr>
      <w:r>
        <w:rPr>
          <w:rFonts w:ascii="Times New Roman" w:hAnsi="Times New Roman" w:cs="Times New Roman"/>
        </w:rPr>
        <w:t>8</w:t>
      </w:r>
      <w:r w:rsidRPr="00604721">
        <w:rPr>
          <w:rFonts w:ascii="Times New Roman" w:hAnsi="Times New Roman" w:cs="Times New Roman"/>
        </w:rPr>
        <w:t xml:space="preserve">.3.5. После выполнения работ по сборке и установке Поставщик обязуется освободить помещение и провести уборку. </w:t>
      </w:r>
    </w:p>
    <w:p w14:paraId="45D7A19C" w14:textId="77777777" w:rsidR="00297804" w:rsidRPr="00604721" w:rsidRDefault="00297804" w:rsidP="00297804">
      <w:pPr>
        <w:shd w:val="clear" w:color="auto" w:fill="FFFFFF"/>
        <w:tabs>
          <w:tab w:val="left" w:pos="0"/>
          <w:tab w:val="left" w:pos="709"/>
        </w:tabs>
        <w:jc w:val="both"/>
        <w:rPr>
          <w:rFonts w:ascii="Times New Roman" w:hAnsi="Times New Roman" w:cs="Times New Roman"/>
        </w:rPr>
      </w:pPr>
      <w:r>
        <w:rPr>
          <w:rFonts w:ascii="Times New Roman" w:hAnsi="Times New Roman" w:cs="Times New Roman"/>
        </w:rPr>
        <w:t>8</w:t>
      </w:r>
      <w:r w:rsidRPr="00604721">
        <w:rPr>
          <w:rFonts w:ascii="Times New Roman" w:hAnsi="Times New Roman" w:cs="Times New Roman"/>
        </w:rPr>
        <w:t>.3.6. После осмотра результата выполненной Поставщиком работы и при наличии положительных результатов при приеме-передаче товара Стороны подписывают соответствующий акт.</w:t>
      </w:r>
    </w:p>
    <w:p w14:paraId="7C5FB449" w14:textId="77777777" w:rsidR="00297804" w:rsidRPr="00604721" w:rsidRDefault="00297804" w:rsidP="00297804">
      <w:pPr>
        <w:shd w:val="clear" w:color="auto" w:fill="FFFFFF"/>
        <w:tabs>
          <w:tab w:val="left" w:pos="0"/>
          <w:tab w:val="left" w:pos="709"/>
        </w:tabs>
        <w:spacing w:after="0"/>
        <w:jc w:val="both"/>
        <w:rPr>
          <w:rFonts w:ascii="Times New Roman" w:hAnsi="Times New Roman" w:cs="Times New Roman"/>
        </w:rPr>
      </w:pPr>
      <w:r>
        <w:rPr>
          <w:rFonts w:ascii="Times New Roman" w:hAnsi="Times New Roman" w:cs="Times New Roman"/>
        </w:rPr>
        <w:t>8</w:t>
      </w:r>
      <w:r w:rsidRPr="00604721">
        <w:rPr>
          <w:rFonts w:ascii="Times New Roman" w:hAnsi="Times New Roman" w:cs="Times New Roman"/>
        </w:rPr>
        <w:t>.4. Требования к безопасности.</w:t>
      </w:r>
    </w:p>
    <w:p w14:paraId="7E9453D2" w14:textId="77777777" w:rsidR="00297804" w:rsidRPr="00604721" w:rsidRDefault="00297804" w:rsidP="00297804">
      <w:pPr>
        <w:spacing w:after="0"/>
        <w:jc w:val="both"/>
        <w:rPr>
          <w:rFonts w:ascii="Times New Roman" w:hAnsi="Times New Roman" w:cs="Times New Roman"/>
        </w:rPr>
      </w:pPr>
      <w:r w:rsidRPr="00604721">
        <w:rPr>
          <w:rFonts w:ascii="Times New Roman" w:hAnsi="Times New Roman" w:cs="Times New Roman"/>
        </w:rPr>
        <w:t>Товар должен отвечать требованиям безопасности, относящимся к данной группе товаров, согласно существующим стандартам и соответствовать сертификату соответствия поставляемого Товара.</w:t>
      </w:r>
    </w:p>
    <w:p w14:paraId="1B609082" w14:textId="77777777" w:rsidR="00297804" w:rsidRPr="00604721" w:rsidRDefault="00297804" w:rsidP="00297804">
      <w:pPr>
        <w:shd w:val="clear" w:color="auto" w:fill="FFFFFF"/>
        <w:tabs>
          <w:tab w:val="left" w:pos="0"/>
          <w:tab w:val="left" w:pos="709"/>
        </w:tabs>
        <w:spacing w:after="0"/>
        <w:jc w:val="both"/>
        <w:rPr>
          <w:rFonts w:ascii="Times New Roman" w:hAnsi="Times New Roman" w:cs="Times New Roman"/>
        </w:rPr>
      </w:pPr>
      <w:r w:rsidRPr="00604721">
        <w:rPr>
          <w:rFonts w:ascii="Times New Roman" w:hAnsi="Times New Roman" w:cs="Times New Roman"/>
        </w:rPr>
        <w:t>Поставляемый Товар при обычных условиях его использования, хранения, транспортировки и утилизации должен быть безопасен для жизни, здоровья Покупателя, граждан, а также не причинять вред окружающей среде.</w:t>
      </w:r>
    </w:p>
    <w:p w14:paraId="4B1ACC5E" w14:textId="77777777" w:rsidR="003637E7" w:rsidRPr="00604721" w:rsidRDefault="003637E7" w:rsidP="003637E7">
      <w:pPr>
        <w:shd w:val="clear" w:color="auto" w:fill="FFFFFF"/>
        <w:tabs>
          <w:tab w:val="left" w:pos="0"/>
          <w:tab w:val="left" w:pos="709"/>
        </w:tabs>
        <w:ind w:firstLine="709"/>
        <w:jc w:val="both"/>
        <w:rPr>
          <w:rFonts w:ascii="Times New Roman" w:hAnsi="Times New Roman" w:cs="Times New Roman"/>
        </w:rPr>
      </w:pPr>
    </w:p>
    <w:p w14:paraId="697D4AAC" w14:textId="77777777" w:rsidR="003637E7" w:rsidRPr="00604721" w:rsidRDefault="003637E7" w:rsidP="003637E7">
      <w:pPr>
        <w:shd w:val="clear" w:color="auto" w:fill="FFFFFF"/>
        <w:tabs>
          <w:tab w:val="left" w:pos="0"/>
          <w:tab w:val="left" w:pos="709"/>
        </w:tabs>
        <w:ind w:firstLine="709"/>
        <w:jc w:val="both"/>
        <w:rPr>
          <w:rFonts w:ascii="Times New Roman" w:hAnsi="Times New Roman" w:cs="Times New Roman"/>
        </w:rPr>
      </w:pPr>
    </w:p>
    <w:p w14:paraId="1FD05E2C" w14:textId="1B500E90" w:rsidR="00DF4F44" w:rsidRPr="00604721" w:rsidRDefault="00DF4F44" w:rsidP="00DF4F44">
      <w:pPr>
        <w:jc w:val="both"/>
        <w:rPr>
          <w:rFonts w:ascii="Times New Roman" w:hAnsi="Times New Roman" w:cs="Times New Roman"/>
        </w:rPr>
      </w:pPr>
      <w:r w:rsidRPr="00604721">
        <w:rPr>
          <w:rFonts w:ascii="Times New Roman" w:hAnsi="Times New Roman" w:cs="Times New Roman"/>
        </w:rPr>
        <w:lastRenderedPageBreak/>
        <w:t>Начальник управления</w:t>
      </w:r>
      <w:r w:rsidR="002C6FD2" w:rsidRPr="00604721">
        <w:rPr>
          <w:rFonts w:ascii="Times New Roman" w:hAnsi="Times New Roman" w:cs="Times New Roman"/>
        </w:rPr>
        <w:t xml:space="preserve"> сервисных услуг</w:t>
      </w:r>
      <w:r w:rsidRPr="00604721">
        <w:rPr>
          <w:rFonts w:ascii="Times New Roman" w:hAnsi="Times New Roman" w:cs="Times New Roman"/>
        </w:rPr>
        <w:t xml:space="preserve">                                                                    </w:t>
      </w:r>
      <w:r w:rsidR="002C6FD2" w:rsidRPr="00604721">
        <w:rPr>
          <w:rFonts w:ascii="Times New Roman" w:hAnsi="Times New Roman" w:cs="Times New Roman"/>
        </w:rPr>
        <w:t>М.И.</w:t>
      </w:r>
      <w:r w:rsidR="006656B6" w:rsidRPr="00604721">
        <w:rPr>
          <w:rFonts w:ascii="Times New Roman" w:hAnsi="Times New Roman" w:cs="Times New Roman"/>
        </w:rPr>
        <w:t xml:space="preserve"> </w:t>
      </w:r>
      <w:r w:rsidR="002C6FD2" w:rsidRPr="00604721">
        <w:rPr>
          <w:rFonts w:ascii="Times New Roman" w:hAnsi="Times New Roman" w:cs="Times New Roman"/>
        </w:rPr>
        <w:t>Герасимович.</w:t>
      </w:r>
    </w:p>
    <w:p w14:paraId="17B98C10" w14:textId="77777777" w:rsidR="00DF4F44" w:rsidRPr="00604721" w:rsidRDefault="00DF4F44" w:rsidP="00DF4F44">
      <w:pPr>
        <w:tabs>
          <w:tab w:val="left" w:pos="3315"/>
        </w:tabs>
        <w:rPr>
          <w:rFonts w:ascii="Times New Roman" w:hAnsi="Times New Roman" w:cs="Times New Roman"/>
          <w:b/>
        </w:rPr>
      </w:pPr>
      <w:r w:rsidRPr="00604721">
        <w:rPr>
          <w:rFonts w:ascii="Times New Roman" w:hAnsi="Times New Roman" w:cs="Times New Roman"/>
          <w:b/>
        </w:rPr>
        <w:tab/>
      </w:r>
    </w:p>
    <w:p w14:paraId="4C85DAE3" w14:textId="33036B14" w:rsidR="00DF4F44" w:rsidRPr="00604721" w:rsidRDefault="00DF4F44" w:rsidP="00DF4F44">
      <w:pPr>
        <w:tabs>
          <w:tab w:val="left" w:pos="3315"/>
        </w:tabs>
        <w:rPr>
          <w:rFonts w:ascii="Times New Roman" w:hAnsi="Times New Roman" w:cs="Times New Roman"/>
        </w:rPr>
      </w:pPr>
      <w:r w:rsidRPr="00604721">
        <w:rPr>
          <w:rFonts w:ascii="Times New Roman" w:hAnsi="Times New Roman" w:cs="Times New Roman"/>
        </w:rPr>
        <w:t xml:space="preserve">Начальник </w:t>
      </w:r>
      <w:r w:rsidR="000359B8" w:rsidRPr="00604721">
        <w:rPr>
          <w:rFonts w:ascii="Times New Roman" w:hAnsi="Times New Roman" w:cs="Times New Roman"/>
        </w:rPr>
        <w:t>О</w:t>
      </w:r>
      <w:r w:rsidRPr="00604721">
        <w:rPr>
          <w:rFonts w:ascii="Times New Roman" w:hAnsi="Times New Roman" w:cs="Times New Roman"/>
        </w:rPr>
        <w:t>МТ</w:t>
      </w:r>
      <w:r w:rsidR="000359B8" w:rsidRPr="00604721">
        <w:rPr>
          <w:rFonts w:ascii="Times New Roman" w:hAnsi="Times New Roman" w:cs="Times New Roman"/>
        </w:rPr>
        <w:t>С</w:t>
      </w:r>
      <w:r w:rsidRPr="00604721">
        <w:rPr>
          <w:rFonts w:ascii="Times New Roman" w:hAnsi="Times New Roman" w:cs="Times New Roman"/>
        </w:rPr>
        <w:t xml:space="preserve">                                                                                                           И.С. Митрошина</w:t>
      </w:r>
    </w:p>
    <w:p w14:paraId="462B1207" w14:textId="77777777" w:rsidR="00DF4F44" w:rsidRPr="00604721" w:rsidRDefault="00DF4F44" w:rsidP="00DF4F44">
      <w:pPr>
        <w:tabs>
          <w:tab w:val="left" w:pos="3315"/>
        </w:tabs>
        <w:rPr>
          <w:rFonts w:ascii="Times New Roman" w:hAnsi="Times New Roman" w:cs="Times New Roman"/>
        </w:rPr>
      </w:pPr>
      <w:r w:rsidRPr="00604721">
        <w:rPr>
          <w:rFonts w:ascii="Times New Roman" w:hAnsi="Times New Roman" w:cs="Times New Roman"/>
        </w:rPr>
        <w:t xml:space="preserve"> </w:t>
      </w:r>
    </w:p>
    <w:p w14:paraId="3DE6B1CA" w14:textId="77777777" w:rsidR="00DF4F44" w:rsidRPr="00604721" w:rsidRDefault="00DF4F44" w:rsidP="00DF4F44">
      <w:pPr>
        <w:tabs>
          <w:tab w:val="left" w:pos="3315"/>
        </w:tabs>
        <w:rPr>
          <w:rFonts w:ascii="Times New Roman" w:hAnsi="Times New Roman" w:cs="Times New Roman"/>
        </w:rPr>
      </w:pPr>
      <w:r w:rsidRPr="00604721">
        <w:rPr>
          <w:rFonts w:ascii="Times New Roman" w:hAnsi="Times New Roman" w:cs="Times New Roman"/>
        </w:rPr>
        <w:t xml:space="preserve">Юрисконсульт                                                                                                                  Ю.А. </w:t>
      </w:r>
      <w:proofErr w:type="spellStart"/>
      <w:r w:rsidRPr="00604721">
        <w:rPr>
          <w:rFonts w:ascii="Times New Roman" w:hAnsi="Times New Roman" w:cs="Times New Roman"/>
        </w:rPr>
        <w:t>Судьина</w:t>
      </w:r>
      <w:proofErr w:type="spellEnd"/>
    </w:p>
    <w:p w14:paraId="563F59DD" w14:textId="77777777" w:rsidR="00DF4F44" w:rsidRPr="00604721" w:rsidRDefault="00DF4F44" w:rsidP="00DF4F44">
      <w:pPr>
        <w:tabs>
          <w:tab w:val="left" w:pos="3315"/>
        </w:tabs>
        <w:rPr>
          <w:rFonts w:ascii="Times New Roman" w:hAnsi="Times New Roman" w:cs="Times New Roman"/>
        </w:rPr>
      </w:pPr>
    </w:p>
    <w:p w14:paraId="493DA997" w14:textId="77777777" w:rsidR="0022021E" w:rsidRPr="00604721" w:rsidRDefault="0022021E" w:rsidP="0022021E">
      <w:pPr>
        <w:tabs>
          <w:tab w:val="left" w:pos="3315"/>
        </w:tabs>
        <w:rPr>
          <w:rFonts w:ascii="Times New Roman" w:hAnsi="Times New Roman" w:cs="Times New Roman"/>
        </w:rPr>
      </w:pPr>
      <w:r>
        <w:rPr>
          <w:rFonts w:ascii="Times New Roman" w:hAnsi="Times New Roman" w:cs="Times New Roman"/>
        </w:rPr>
        <w:t>Главный бухгалтер                                                                                                         Е.Н. Дубинкина.</w:t>
      </w:r>
    </w:p>
    <w:p w14:paraId="57675810" w14:textId="77777777" w:rsidR="00DF4F44" w:rsidRDefault="00DF4F44" w:rsidP="00DF4F44">
      <w:pPr>
        <w:tabs>
          <w:tab w:val="left" w:pos="3315"/>
        </w:tabs>
        <w:rPr>
          <w:rFonts w:ascii="Times New Roman" w:hAnsi="Times New Roman" w:cs="Times New Roman"/>
        </w:rPr>
      </w:pPr>
    </w:p>
    <w:p w14:paraId="7ADF36F0" w14:textId="77777777" w:rsidR="00297804" w:rsidRDefault="00297804" w:rsidP="00DF4F44">
      <w:pPr>
        <w:tabs>
          <w:tab w:val="left" w:pos="3315"/>
        </w:tabs>
        <w:rPr>
          <w:rFonts w:ascii="Times New Roman" w:hAnsi="Times New Roman" w:cs="Times New Roman"/>
        </w:rPr>
      </w:pPr>
    </w:p>
    <w:p w14:paraId="4F194A37" w14:textId="77777777" w:rsidR="00297804" w:rsidRDefault="00297804" w:rsidP="00DF4F44">
      <w:pPr>
        <w:tabs>
          <w:tab w:val="left" w:pos="3315"/>
        </w:tabs>
        <w:rPr>
          <w:rFonts w:ascii="Times New Roman" w:hAnsi="Times New Roman" w:cs="Times New Roman"/>
        </w:rPr>
      </w:pPr>
    </w:p>
    <w:p w14:paraId="0FD0DE0F" w14:textId="77777777" w:rsidR="00297804" w:rsidRDefault="00297804" w:rsidP="00DF4F44">
      <w:pPr>
        <w:tabs>
          <w:tab w:val="left" w:pos="3315"/>
        </w:tabs>
        <w:rPr>
          <w:rFonts w:ascii="Times New Roman" w:hAnsi="Times New Roman" w:cs="Times New Roman"/>
        </w:rPr>
      </w:pPr>
    </w:p>
    <w:p w14:paraId="69CA5E1E" w14:textId="77777777" w:rsidR="00297804" w:rsidRDefault="00297804" w:rsidP="00DF4F44">
      <w:pPr>
        <w:tabs>
          <w:tab w:val="left" w:pos="3315"/>
        </w:tabs>
        <w:rPr>
          <w:rFonts w:ascii="Times New Roman" w:hAnsi="Times New Roman" w:cs="Times New Roman"/>
        </w:rPr>
      </w:pPr>
    </w:p>
    <w:p w14:paraId="228148C4" w14:textId="77777777" w:rsidR="00297804" w:rsidRDefault="00297804" w:rsidP="00DF4F44">
      <w:pPr>
        <w:tabs>
          <w:tab w:val="left" w:pos="3315"/>
        </w:tabs>
        <w:rPr>
          <w:rFonts w:ascii="Times New Roman" w:hAnsi="Times New Roman" w:cs="Times New Roman"/>
        </w:rPr>
      </w:pPr>
    </w:p>
    <w:p w14:paraId="7CCA3417" w14:textId="77777777" w:rsidR="00297804" w:rsidRDefault="00297804" w:rsidP="00DF4F44">
      <w:pPr>
        <w:tabs>
          <w:tab w:val="left" w:pos="3315"/>
        </w:tabs>
        <w:rPr>
          <w:rFonts w:ascii="Times New Roman" w:hAnsi="Times New Roman" w:cs="Times New Roman"/>
        </w:rPr>
      </w:pPr>
    </w:p>
    <w:p w14:paraId="70B597B1" w14:textId="77777777" w:rsidR="00297804" w:rsidRDefault="00297804" w:rsidP="00DF4F44">
      <w:pPr>
        <w:tabs>
          <w:tab w:val="left" w:pos="3315"/>
        </w:tabs>
        <w:rPr>
          <w:rFonts w:ascii="Times New Roman" w:hAnsi="Times New Roman" w:cs="Times New Roman"/>
        </w:rPr>
      </w:pPr>
    </w:p>
    <w:p w14:paraId="0A6F11A7" w14:textId="77777777" w:rsidR="00297804" w:rsidRDefault="00297804" w:rsidP="00DF4F44">
      <w:pPr>
        <w:tabs>
          <w:tab w:val="left" w:pos="3315"/>
        </w:tabs>
        <w:rPr>
          <w:rFonts w:ascii="Times New Roman" w:hAnsi="Times New Roman" w:cs="Times New Roman"/>
        </w:rPr>
      </w:pPr>
    </w:p>
    <w:p w14:paraId="7382D853" w14:textId="77777777" w:rsidR="00297804" w:rsidRDefault="00297804" w:rsidP="00DF4F44">
      <w:pPr>
        <w:tabs>
          <w:tab w:val="left" w:pos="3315"/>
        </w:tabs>
        <w:rPr>
          <w:rFonts w:ascii="Times New Roman" w:hAnsi="Times New Roman" w:cs="Times New Roman"/>
        </w:rPr>
      </w:pPr>
    </w:p>
    <w:p w14:paraId="2B79B043" w14:textId="77777777" w:rsidR="00297804" w:rsidRDefault="00297804" w:rsidP="00DF4F44">
      <w:pPr>
        <w:tabs>
          <w:tab w:val="left" w:pos="3315"/>
        </w:tabs>
        <w:rPr>
          <w:rFonts w:ascii="Times New Roman" w:hAnsi="Times New Roman" w:cs="Times New Roman"/>
        </w:rPr>
      </w:pPr>
    </w:p>
    <w:p w14:paraId="1D2E6EA2" w14:textId="77777777" w:rsidR="00297804" w:rsidRDefault="00297804" w:rsidP="00DF4F44">
      <w:pPr>
        <w:tabs>
          <w:tab w:val="left" w:pos="3315"/>
        </w:tabs>
        <w:rPr>
          <w:rFonts w:ascii="Times New Roman" w:hAnsi="Times New Roman" w:cs="Times New Roman"/>
        </w:rPr>
      </w:pPr>
    </w:p>
    <w:p w14:paraId="398D7E53" w14:textId="77777777" w:rsidR="00297804" w:rsidRDefault="00297804" w:rsidP="00DF4F44">
      <w:pPr>
        <w:tabs>
          <w:tab w:val="left" w:pos="3315"/>
        </w:tabs>
        <w:rPr>
          <w:rFonts w:ascii="Times New Roman" w:hAnsi="Times New Roman" w:cs="Times New Roman"/>
        </w:rPr>
      </w:pPr>
    </w:p>
    <w:p w14:paraId="597C35CB" w14:textId="77777777" w:rsidR="00297804" w:rsidRDefault="00297804" w:rsidP="00DF4F44">
      <w:pPr>
        <w:tabs>
          <w:tab w:val="left" w:pos="3315"/>
        </w:tabs>
        <w:rPr>
          <w:rFonts w:ascii="Times New Roman" w:hAnsi="Times New Roman" w:cs="Times New Roman"/>
        </w:rPr>
      </w:pPr>
    </w:p>
    <w:p w14:paraId="6852680E" w14:textId="77777777" w:rsidR="00297804" w:rsidRDefault="00297804" w:rsidP="00DF4F44">
      <w:pPr>
        <w:tabs>
          <w:tab w:val="left" w:pos="3315"/>
        </w:tabs>
        <w:rPr>
          <w:rFonts w:ascii="Times New Roman" w:hAnsi="Times New Roman" w:cs="Times New Roman"/>
        </w:rPr>
      </w:pPr>
    </w:p>
    <w:p w14:paraId="047AE8EC" w14:textId="77777777" w:rsidR="00297804" w:rsidRDefault="00297804" w:rsidP="00DF4F44">
      <w:pPr>
        <w:tabs>
          <w:tab w:val="left" w:pos="3315"/>
        </w:tabs>
        <w:rPr>
          <w:rFonts w:ascii="Times New Roman" w:hAnsi="Times New Roman" w:cs="Times New Roman"/>
        </w:rPr>
      </w:pPr>
    </w:p>
    <w:p w14:paraId="76974CC5" w14:textId="77777777" w:rsidR="00297804" w:rsidRDefault="00297804" w:rsidP="00DF4F44">
      <w:pPr>
        <w:tabs>
          <w:tab w:val="left" w:pos="3315"/>
        </w:tabs>
        <w:rPr>
          <w:rFonts w:ascii="Times New Roman" w:hAnsi="Times New Roman" w:cs="Times New Roman"/>
        </w:rPr>
      </w:pPr>
    </w:p>
    <w:p w14:paraId="4D63D2C3" w14:textId="77777777" w:rsidR="00297804" w:rsidRDefault="00297804" w:rsidP="00DF4F44">
      <w:pPr>
        <w:tabs>
          <w:tab w:val="left" w:pos="3315"/>
        </w:tabs>
        <w:rPr>
          <w:rFonts w:ascii="Times New Roman" w:hAnsi="Times New Roman" w:cs="Times New Roman"/>
        </w:rPr>
      </w:pPr>
    </w:p>
    <w:p w14:paraId="5AD5F8C5" w14:textId="77777777" w:rsidR="00297804" w:rsidRDefault="00297804" w:rsidP="00DF4F44">
      <w:pPr>
        <w:tabs>
          <w:tab w:val="left" w:pos="3315"/>
        </w:tabs>
        <w:rPr>
          <w:rFonts w:ascii="Times New Roman" w:hAnsi="Times New Roman" w:cs="Times New Roman"/>
        </w:rPr>
      </w:pPr>
    </w:p>
    <w:p w14:paraId="18CEDEA2" w14:textId="77777777" w:rsidR="00297804" w:rsidRDefault="00297804" w:rsidP="00DF4F44">
      <w:pPr>
        <w:tabs>
          <w:tab w:val="left" w:pos="3315"/>
        </w:tabs>
        <w:rPr>
          <w:rFonts w:ascii="Times New Roman" w:hAnsi="Times New Roman" w:cs="Times New Roman"/>
        </w:rPr>
      </w:pPr>
    </w:p>
    <w:p w14:paraId="4C4C98CC" w14:textId="77777777" w:rsidR="00297804" w:rsidRDefault="00297804" w:rsidP="00DF4F44">
      <w:pPr>
        <w:tabs>
          <w:tab w:val="left" w:pos="3315"/>
        </w:tabs>
        <w:rPr>
          <w:rFonts w:ascii="Times New Roman" w:hAnsi="Times New Roman" w:cs="Times New Roman"/>
        </w:rPr>
      </w:pPr>
    </w:p>
    <w:p w14:paraId="4962455F" w14:textId="77777777" w:rsidR="00297804" w:rsidRDefault="00297804" w:rsidP="00DF4F44">
      <w:pPr>
        <w:tabs>
          <w:tab w:val="left" w:pos="3315"/>
        </w:tabs>
        <w:rPr>
          <w:rFonts w:ascii="Times New Roman" w:hAnsi="Times New Roman" w:cs="Times New Roman"/>
        </w:rPr>
      </w:pPr>
    </w:p>
    <w:p w14:paraId="1DA22CA4" w14:textId="77777777" w:rsidR="00297804" w:rsidRDefault="00297804" w:rsidP="00DF4F44">
      <w:pPr>
        <w:tabs>
          <w:tab w:val="left" w:pos="3315"/>
        </w:tabs>
        <w:rPr>
          <w:rFonts w:ascii="Times New Roman" w:hAnsi="Times New Roman" w:cs="Times New Roman"/>
        </w:rPr>
      </w:pPr>
    </w:p>
    <w:p w14:paraId="52EBA225" w14:textId="77777777" w:rsidR="00297804" w:rsidRDefault="00297804" w:rsidP="00DF4F44">
      <w:pPr>
        <w:tabs>
          <w:tab w:val="left" w:pos="3315"/>
        </w:tabs>
        <w:rPr>
          <w:rFonts w:ascii="Times New Roman" w:hAnsi="Times New Roman" w:cs="Times New Roman"/>
        </w:rPr>
      </w:pPr>
    </w:p>
    <w:p w14:paraId="1D2C6A23" w14:textId="77777777" w:rsidR="00297804" w:rsidRDefault="00297804" w:rsidP="00DF4F44">
      <w:pPr>
        <w:tabs>
          <w:tab w:val="left" w:pos="3315"/>
        </w:tabs>
        <w:rPr>
          <w:rFonts w:ascii="Times New Roman" w:hAnsi="Times New Roman" w:cs="Times New Roman"/>
        </w:rPr>
      </w:pPr>
    </w:p>
    <w:p w14:paraId="6740D872" w14:textId="77777777" w:rsidR="00297804" w:rsidRPr="00604721" w:rsidRDefault="00297804" w:rsidP="00DF4F44">
      <w:pPr>
        <w:tabs>
          <w:tab w:val="left" w:pos="3315"/>
        </w:tabs>
        <w:rPr>
          <w:rFonts w:ascii="Times New Roman" w:hAnsi="Times New Roman" w:cs="Times New Roman"/>
        </w:rPr>
      </w:pPr>
    </w:p>
    <w:p w14:paraId="32AA436B" w14:textId="77777777" w:rsidR="00DF4F44" w:rsidRPr="000359B8" w:rsidRDefault="00DF4F44" w:rsidP="00DF4F44">
      <w:pPr>
        <w:tabs>
          <w:tab w:val="left" w:pos="3315"/>
        </w:tabs>
        <w:rPr>
          <w:rFonts w:ascii="Times New Roman" w:hAnsi="Times New Roman" w:cs="Times New Roman"/>
          <w:b/>
        </w:rPr>
      </w:pPr>
    </w:p>
    <w:bookmarkEnd w:id="1"/>
    <w:p w14:paraId="7B137EEF" w14:textId="77777777" w:rsidR="00297804" w:rsidRPr="00A75A3B" w:rsidRDefault="00297804" w:rsidP="00297804">
      <w:pPr>
        <w:tabs>
          <w:tab w:val="left" w:pos="3315"/>
        </w:tabs>
        <w:spacing w:after="0" w:line="240" w:lineRule="auto"/>
        <w:jc w:val="center"/>
        <w:rPr>
          <w:rFonts w:ascii="Times New Roman" w:eastAsia="Times New Roman" w:hAnsi="Times New Roman" w:cs="Times New Roman"/>
          <w:b/>
        </w:rPr>
      </w:pPr>
      <w:r w:rsidRPr="00A75A3B">
        <w:rPr>
          <w:rFonts w:ascii="Times New Roman" w:eastAsia="Times New Roman" w:hAnsi="Times New Roman" w:cs="Times New Roman"/>
          <w:b/>
        </w:rPr>
        <w:lastRenderedPageBreak/>
        <w:t>ИНСТРУКЦИИ УЧАСТНИКАМ</w:t>
      </w:r>
    </w:p>
    <w:p w14:paraId="35F98725" w14:textId="77777777" w:rsidR="00297804" w:rsidRPr="00A75A3B" w:rsidRDefault="00297804" w:rsidP="00297804">
      <w:pPr>
        <w:widowControl w:val="0"/>
        <w:spacing w:after="0" w:line="240" w:lineRule="auto"/>
        <w:ind w:firstLine="709"/>
        <w:jc w:val="both"/>
        <w:rPr>
          <w:rFonts w:ascii="Times New Roman" w:eastAsia="Times New Roman" w:hAnsi="Times New Roman" w:cs="Times New Roman"/>
        </w:rPr>
      </w:pPr>
      <w:r w:rsidRPr="00A75A3B">
        <w:rPr>
          <w:rFonts w:ascii="Times New Roman" w:eastAsia="Times New Roman" w:hAnsi="Times New Roman" w:cs="Times New Roman"/>
        </w:rPr>
        <w:t xml:space="preserve">Настоящая процедура закупки </w:t>
      </w:r>
      <w:r>
        <w:rPr>
          <w:rFonts w:ascii="Times New Roman" w:eastAsia="Times New Roman" w:hAnsi="Times New Roman" w:cs="Times New Roman"/>
        </w:rPr>
        <w:t>в виде запроса предложений</w:t>
      </w:r>
      <w:r w:rsidRPr="00A75A3B">
        <w:rPr>
          <w:rFonts w:ascii="Times New Roman" w:eastAsia="Times New Roman" w:hAnsi="Times New Roman" w:cs="Times New Roman"/>
        </w:rPr>
        <w:t xml:space="preserve"> проводится в соответствии с законодательством о закупках.</w:t>
      </w:r>
    </w:p>
    <w:p w14:paraId="40C254B5" w14:textId="77777777" w:rsidR="00297804" w:rsidRPr="00A75A3B" w:rsidRDefault="00297804" w:rsidP="00297804">
      <w:pPr>
        <w:widowControl w:val="0"/>
        <w:spacing w:after="0" w:line="240" w:lineRule="auto"/>
        <w:ind w:firstLine="709"/>
        <w:jc w:val="both"/>
        <w:rPr>
          <w:rFonts w:ascii="Times New Roman" w:eastAsia="Times New Roman" w:hAnsi="Times New Roman" w:cs="Times New Roman"/>
        </w:rPr>
      </w:pPr>
    </w:p>
    <w:p w14:paraId="7A387B6B" w14:textId="77777777" w:rsidR="00297804" w:rsidRPr="00A75A3B" w:rsidRDefault="00297804" w:rsidP="00297804">
      <w:pPr>
        <w:spacing w:after="0" w:line="240" w:lineRule="auto"/>
        <w:jc w:val="both"/>
        <w:rPr>
          <w:rFonts w:ascii="Times New Roman" w:eastAsia="Times New Roman" w:hAnsi="Times New Roman" w:cs="Times New Roman"/>
          <w:b/>
        </w:rPr>
      </w:pPr>
      <w:r w:rsidRPr="00A75A3B">
        <w:rPr>
          <w:rFonts w:ascii="Times New Roman" w:eastAsia="Times New Roman" w:hAnsi="Times New Roman" w:cs="Times New Roman"/>
          <w:b/>
        </w:rPr>
        <w:t>1. Требования к составу участников процедуры закупки и их квалификационным данным</w:t>
      </w:r>
    </w:p>
    <w:p w14:paraId="63E3A5A4" w14:textId="77777777" w:rsidR="00297804" w:rsidRPr="00A75A3B" w:rsidRDefault="00297804" w:rsidP="00297804">
      <w:pPr>
        <w:spacing w:after="0" w:line="240" w:lineRule="auto"/>
        <w:jc w:val="both"/>
        <w:rPr>
          <w:rFonts w:ascii="Times New Roman" w:eastAsia="Times New Roman" w:hAnsi="Times New Roman" w:cs="Times New Roman"/>
        </w:rPr>
      </w:pPr>
      <w:r w:rsidRPr="00A75A3B">
        <w:rPr>
          <w:rFonts w:ascii="Times New Roman" w:eastAsia="Times New Roman" w:hAnsi="Times New Roman" w:cs="Times New Roman"/>
        </w:rPr>
        <w:t>Участвовать в конкурсе могут поставщики, удовлетворяющие требованиям Приглашения. Предложения иных участников будут отклонены.</w:t>
      </w:r>
    </w:p>
    <w:p w14:paraId="2F566277" w14:textId="77777777" w:rsidR="00297804" w:rsidRPr="00A75A3B" w:rsidRDefault="00297804" w:rsidP="00297804">
      <w:pPr>
        <w:spacing w:after="0" w:line="240" w:lineRule="auto"/>
        <w:jc w:val="both"/>
        <w:rPr>
          <w:rFonts w:ascii="Times New Roman" w:eastAsia="Times New Roman" w:hAnsi="Times New Roman" w:cs="Times New Roman"/>
          <w:b/>
        </w:rPr>
      </w:pPr>
      <w:r w:rsidRPr="00A75A3B">
        <w:rPr>
          <w:rFonts w:ascii="Times New Roman" w:eastAsia="Times New Roman" w:hAnsi="Times New Roman" w:cs="Times New Roman"/>
          <w:b/>
        </w:rPr>
        <w:t>2. Расходы на участие в процедуре закупки</w:t>
      </w:r>
    </w:p>
    <w:p w14:paraId="200C3990" w14:textId="77777777" w:rsidR="00297804" w:rsidRPr="00A75A3B" w:rsidRDefault="00297804" w:rsidP="00297804">
      <w:pPr>
        <w:spacing w:after="0" w:line="240" w:lineRule="auto"/>
        <w:jc w:val="both"/>
        <w:rPr>
          <w:rFonts w:ascii="Times New Roman" w:eastAsia="Times New Roman" w:hAnsi="Times New Roman" w:cs="Times New Roman"/>
        </w:rPr>
      </w:pPr>
      <w:r w:rsidRPr="00A75A3B">
        <w:rPr>
          <w:rFonts w:ascii="Times New Roman" w:eastAsia="Times New Roman" w:hAnsi="Times New Roman" w:cs="Times New Roman"/>
        </w:rPr>
        <w:t>Участник процедуры закупки несет все расходы, связанные с подготовкой и подачей своего предложения.</w:t>
      </w:r>
    </w:p>
    <w:p w14:paraId="100903FC" w14:textId="77777777" w:rsidR="00297804" w:rsidRPr="00A75A3B" w:rsidRDefault="00297804" w:rsidP="00297804">
      <w:pPr>
        <w:spacing w:after="0" w:line="240" w:lineRule="auto"/>
        <w:jc w:val="both"/>
        <w:rPr>
          <w:rFonts w:ascii="Times New Roman" w:eastAsia="Times New Roman" w:hAnsi="Times New Roman" w:cs="Times New Roman"/>
          <w:b/>
          <w:bCs/>
        </w:rPr>
      </w:pPr>
      <w:r w:rsidRPr="00A75A3B">
        <w:rPr>
          <w:rFonts w:ascii="Times New Roman" w:eastAsia="Times New Roman" w:hAnsi="Times New Roman" w:cs="Times New Roman"/>
          <w:b/>
        </w:rPr>
        <w:t>3. Разъяснение конкурсных документов</w:t>
      </w:r>
    </w:p>
    <w:p w14:paraId="44EA96A4" w14:textId="77777777" w:rsidR="00297804" w:rsidRPr="00A75A3B" w:rsidRDefault="00297804" w:rsidP="00297804">
      <w:pPr>
        <w:spacing w:after="0" w:line="240" w:lineRule="auto"/>
        <w:jc w:val="both"/>
        <w:rPr>
          <w:rFonts w:ascii="Times New Roman" w:eastAsia="Times New Roman" w:hAnsi="Times New Roman" w:cs="Times New Roman"/>
        </w:rPr>
      </w:pPr>
      <w:r w:rsidRPr="00A75A3B">
        <w:rPr>
          <w:rFonts w:ascii="Times New Roman" w:eastAsia="Times New Roman" w:hAnsi="Times New Roman" w:cs="Times New Roman"/>
        </w:rPr>
        <w:t>3.1. Любой участник, иное юридическое или физическое лицо, в том числе индивидуальный предприниматель, вправе обратиться в ГУ санаторий «Белая Русь» с запросом о разъяснении конкурсных документов, но не позднее «</w:t>
      </w:r>
      <w:r>
        <w:rPr>
          <w:rFonts w:ascii="Times New Roman" w:eastAsia="Times New Roman" w:hAnsi="Times New Roman" w:cs="Times New Roman"/>
        </w:rPr>
        <w:t>28</w:t>
      </w:r>
      <w:r w:rsidRPr="00A75A3B">
        <w:rPr>
          <w:rFonts w:ascii="Times New Roman" w:eastAsia="Times New Roman" w:hAnsi="Times New Roman" w:cs="Times New Roman"/>
        </w:rPr>
        <w:t xml:space="preserve">» </w:t>
      </w:r>
      <w:r>
        <w:rPr>
          <w:rFonts w:ascii="Times New Roman" w:eastAsia="Times New Roman" w:hAnsi="Times New Roman" w:cs="Times New Roman"/>
        </w:rPr>
        <w:t>апреля</w:t>
      </w:r>
      <w:r w:rsidRPr="00A75A3B">
        <w:rPr>
          <w:rFonts w:ascii="Times New Roman" w:eastAsia="Times New Roman" w:hAnsi="Times New Roman" w:cs="Times New Roman"/>
        </w:rPr>
        <w:t xml:space="preserve"> 2025г.</w:t>
      </w:r>
    </w:p>
    <w:p w14:paraId="76A1DEFA" w14:textId="77777777" w:rsidR="00297804" w:rsidRPr="00A75A3B" w:rsidRDefault="00297804" w:rsidP="00297804">
      <w:pPr>
        <w:spacing w:after="0" w:line="240" w:lineRule="auto"/>
        <w:jc w:val="both"/>
        <w:rPr>
          <w:rFonts w:ascii="Times New Roman" w:eastAsia="Times New Roman" w:hAnsi="Times New Roman" w:cs="Times New Roman"/>
          <w:b/>
        </w:rPr>
      </w:pPr>
      <w:r w:rsidRPr="00A75A3B">
        <w:rPr>
          <w:rFonts w:ascii="Times New Roman" w:eastAsia="Times New Roman" w:hAnsi="Times New Roman" w:cs="Times New Roman"/>
          <w:b/>
        </w:rPr>
        <w:t>4.  Изменение и (или) дополнение конкурсных документов</w:t>
      </w:r>
    </w:p>
    <w:p w14:paraId="3AF40F03" w14:textId="77777777" w:rsidR="00297804" w:rsidRPr="00A75A3B" w:rsidRDefault="00297804" w:rsidP="00297804">
      <w:pPr>
        <w:spacing w:after="0" w:line="240" w:lineRule="auto"/>
        <w:jc w:val="both"/>
        <w:rPr>
          <w:rFonts w:ascii="Times New Roman" w:eastAsia="Times New Roman" w:hAnsi="Times New Roman" w:cs="Times New Roman"/>
        </w:rPr>
      </w:pPr>
      <w:r w:rsidRPr="00A75A3B">
        <w:rPr>
          <w:rFonts w:ascii="Times New Roman" w:eastAsia="Times New Roman" w:hAnsi="Times New Roman" w:cs="Times New Roman"/>
        </w:rPr>
        <w:t>4.1. До «</w:t>
      </w:r>
      <w:r>
        <w:rPr>
          <w:rFonts w:ascii="Times New Roman" w:eastAsia="Times New Roman" w:hAnsi="Times New Roman" w:cs="Times New Roman"/>
        </w:rPr>
        <w:t>29</w:t>
      </w:r>
      <w:r w:rsidRPr="00A75A3B">
        <w:rPr>
          <w:rFonts w:ascii="Times New Roman" w:eastAsia="Times New Roman" w:hAnsi="Times New Roman" w:cs="Times New Roman"/>
        </w:rPr>
        <w:t xml:space="preserve">» </w:t>
      </w:r>
      <w:r>
        <w:rPr>
          <w:rFonts w:ascii="Times New Roman" w:eastAsia="Times New Roman" w:hAnsi="Times New Roman" w:cs="Times New Roman"/>
        </w:rPr>
        <w:t>апреля</w:t>
      </w:r>
      <w:r w:rsidRPr="00A75A3B">
        <w:rPr>
          <w:rFonts w:ascii="Times New Roman" w:eastAsia="Times New Roman" w:hAnsi="Times New Roman" w:cs="Times New Roman"/>
        </w:rPr>
        <w:t xml:space="preserve"> 2025г.  конкурсные документы могут быть изменены и (или) дополнены.</w:t>
      </w:r>
    </w:p>
    <w:p w14:paraId="3FF0B909" w14:textId="77777777" w:rsidR="00297804" w:rsidRPr="00A75A3B" w:rsidRDefault="00297804" w:rsidP="00297804">
      <w:pPr>
        <w:spacing w:after="0" w:line="240" w:lineRule="auto"/>
        <w:jc w:val="both"/>
        <w:rPr>
          <w:rFonts w:ascii="Times New Roman" w:eastAsia="Times New Roman" w:hAnsi="Times New Roman" w:cs="Times New Roman"/>
        </w:rPr>
      </w:pPr>
      <w:r w:rsidRPr="00A75A3B">
        <w:rPr>
          <w:rFonts w:ascii="Times New Roman" w:eastAsia="Times New Roman" w:hAnsi="Times New Roman" w:cs="Times New Roman"/>
        </w:rPr>
        <w:t>4.2. В случае внесения в конкурсные документы изменений и (или) дополнений срок для подготовки и подачи предложений продлевается, чтобы со дня размещения таких изменений и (или) дополнений на официальном сайте этот срок составлял не менее пятнадцати календарных дней.</w:t>
      </w:r>
    </w:p>
    <w:p w14:paraId="10F76B09" w14:textId="77777777" w:rsidR="00297804" w:rsidRPr="00A75A3B" w:rsidRDefault="00297804" w:rsidP="00297804">
      <w:pPr>
        <w:spacing w:after="0" w:line="240" w:lineRule="auto"/>
        <w:jc w:val="both"/>
        <w:rPr>
          <w:rFonts w:ascii="Times New Roman" w:eastAsia="Times New Roman" w:hAnsi="Times New Roman" w:cs="Times New Roman"/>
        </w:rPr>
      </w:pPr>
      <w:r w:rsidRPr="00A75A3B">
        <w:rPr>
          <w:rFonts w:ascii="Times New Roman" w:eastAsia="Times New Roman" w:hAnsi="Times New Roman" w:cs="Times New Roman"/>
        </w:rPr>
        <w:t xml:space="preserve">      В случае обращения одного или нескольких участников с обоснованной просьбой о продлении срока для подготовки и подачи предложений ГУ санаторий «Белая Русь» вправе продлить этот срок (в период до его истечения).</w:t>
      </w:r>
    </w:p>
    <w:p w14:paraId="7ED1E6CC" w14:textId="77777777" w:rsidR="00297804" w:rsidRPr="00A75A3B" w:rsidRDefault="00297804" w:rsidP="00297804">
      <w:pPr>
        <w:spacing w:after="0" w:line="240" w:lineRule="auto"/>
        <w:jc w:val="both"/>
        <w:rPr>
          <w:rFonts w:ascii="Times New Roman" w:eastAsia="Times New Roman" w:hAnsi="Times New Roman" w:cs="Times New Roman"/>
          <w:b/>
        </w:rPr>
      </w:pPr>
      <w:r w:rsidRPr="00A75A3B">
        <w:rPr>
          <w:rFonts w:ascii="Times New Roman" w:eastAsia="Times New Roman" w:hAnsi="Times New Roman" w:cs="Times New Roman"/>
          <w:b/>
        </w:rPr>
        <w:t>5. Официальный язык и обмен документами и сведениями</w:t>
      </w:r>
    </w:p>
    <w:p w14:paraId="55901898" w14:textId="77777777" w:rsidR="00297804" w:rsidRPr="00A75A3B" w:rsidRDefault="00297804" w:rsidP="00297804">
      <w:pPr>
        <w:spacing w:after="0" w:line="240" w:lineRule="auto"/>
        <w:jc w:val="both"/>
        <w:rPr>
          <w:rFonts w:ascii="Times New Roman" w:eastAsia="Times New Roman" w:hAnsi="Times New Roman" w:cs="Times New Roman"/>
        </w:rPr>
      </w:pPr>
      <w:r w:rsidRPr="00A75A3B">
        <w:rPr>
          <w:rFonts w:ascii="Times New Roman" w:eastAsia="Times New Roman" w:hAnsi="Times New Roman" w:cs="Times New Roman"/>
        </w:rPr>
        <w:t>5.1. Предложение, подготовленное участником, а также вся корреспонденция и документация, связанные с этим предложением, должны быть написаны на русском языке.</w:t>
      </w:r>
    </w:p>
    <w:p w14:paraId="140C5C0F" w14:textId="77777777" w:rsidR="00297804" w:rsidRPr="00A75A3B" w:rsidRDefault="00297804" w:rsidP="00297804">
      <w:pPr>
        <w:spacing w:after="0" w:line="240" w:lineRule="auto"/>
        <w:jc w:val="both"/>
        <w:rPr>
          <w:rFonts w:ascii="Times New Roman" w:eastAsia="Times New Roman" w:hAnsi="Times New Roman" w:cs="Times New Roman"/>
        </w:rPr>
      </w:pPr>
      <w:r w:rsidRPr="00A75A3B">
        <w:rPr>
          <w:rFonts w:ascii="Times New Roman" w:eastAsia="Times New Roman" w:hAnsi="Times New Roman" w:cs="Times New Roman"/>
        </w:rPr>
        <w:t>5.2. Обмен документами и сведениями между ГУ санаторием «Белая Русь» и участниками может осуществляться посредством почты или доставки курьером.</w:t>
      </w:r>
    </w:p>
    <w:p w14:paraId="393460F3" w14:textId="77777777" w:rsidR="00297804" w:rsidRPr="00A75A3B" w:rsidRDefault="00297804" w:rsidP="00297804">
      <w:pPr>
        <w:spacing w:after="0" w:line="240" w:lineRule="auto"/>
        <w:jc w:val="both"/>
        <w:rPr>
          <w:rFonts w:ascii="Times New Roman" w:eastAsia="Times New Roman" w:hAnsi="Times New Roman" w:cs="Times New Roman"/>
          <w:b/>
        </w:rPr>
      </w:pPr>
      <w:r w:rsidRPr="00A75A3B">
        <w:rPr>
          <w:rFonts w:ascii="Times New Roman" w:eastAsia="Times New Roman" w:hAnsi="Times New Roman" w:cs="Times New Roman"/>
          <w:b/>
        </w:rPr>
        <w:t>6. Оценка данных участников</w:t>
      </w:r>
    </w:p>
    <w:p w14:paraId="29781848" w14:textId="77777777" w:rsidR="00297804" w:rsidRPr="00A75A3B" w:rsidRDefault="00297804" w:rsidP="00297804">
      <w:pPr>
        <w:spacing w:after="0" w:line="240" w:lineRule="auto"/>
        <w:jc w:val="both"/>
        <w:rPr>
          <w:rFonts w:ascii="Times New Roman" w:eastAsia="Times New Roman" w:hAnsi="Times New Roman" w:cs="Times New Roman"/>
        </w:rPr>
      </w:pPr>
      <w:r w:rsidRPr="00A75A3B">
        <w:rPr>
          <w:rFonts w:ascii="Times New Roman" w:eastAsia="Times New Roman" w:hAnsi="Times New Roman" w:cs="Times New Roman"/>
        </w:rPr>
        <w:t>6.1. Оценка данных участников будет проведена на стадии до оценки конкурсных предложений.</w:t>
      </w:r>
    </w:p>
    <w:p w14:paraId="7F483900" w14:textId="77777777" w:rsidR="00297804" w:rsidRPr="00A75A3B" w:rsidRDefault="00297804" w:rsidP="00297804">
      <w:pPr>
        <w:spacing w:after="0" w:line="240" w:lineRule="auto"/>
        <w:jc w:val="both"/>
        <w:rPr>
          <w:rFonts w:ascii="Times New Roman" w:eastAsia="Times New Roman" w:hAnsi="Times New Roman" w:cs="Times New Roman"/>
        </w:rPr>
      </w:pPr>
      <w:r w:rsidRPr="00A75A3B">
        <w:rPr>
          <w:rFonts w:ascii="Times New Roman" w:eastAsia="Times New Roman" w:hAnsi="Times New Roman" w:cs="Times New Roman"/>
        </w:rPr>
        <w:t xml:space="preserve">6.2. Оценка данных участников будет осуществляться отдельно от оценки предложений в следующем порядке: </w:t>
      </w:r>
      <w:r w:rsidRPr="00A75A3B">
        <w:rPr>
          <w:rFonts w:ascii="Times New Roman" w:eastAsia="Times New Roman" w:hAnsi="Times New Roman" w:cs="Times New Roman"/>
          <w:lang w:eastAsia="ru-RU"/>
        </w:rPr>
        <w:t>финансовая состоятельность, опыт, техническая квалификация.</w:t>
      </w:r>
    </w:p>
    <w:p w14:paraId="10BFB3B5" w14:textId="77777777" w:rsidR="00297804" w:rsidRPr="00A75A3B" w:rsidRDefault="00297804" w:rsidP="00297804">
      <w:pPr>
        <w:widowControl w:val="0"/>
        <w:spacing w:after="0" w:line="240" w:lineRule="auto"/>
        <w:jc w:val="both"/>
        <w:rPr>
          <w:rFonts w:ascii="Times New Roman" w:eastAsia="Times New Roman" w:hAnsi="Times New Roman" w:cs="Times New Roman"/>
        </w:rPr>
      </w:pPr>
      <w:r w:rsidRPr="00A75A3B">
        <w:rPr>
          <w:rFonts w:ascii="Times New Roman" w:eastAsia="Times New Roman" w:hAnsi="Times New Roman" w:cs="Times New Roman"/>
        </w:rPr>
        <w:t>6.3. Участник, не соответствующий требованиям конкурсных документов, отказавшийся подтвердить или не подтвердивший свои данные, может быть отстранен от дальнейшего участия в запросе предложения, а его предложение – отклонено.</w:t>
      </w:r>
    </w:p>
    <w:p w14:paraId="255DE03A" w14:textId="77777777" w:rsidR="00297804" w:rsidRPr="00A75A3B" w:rsidRDefault="00297804" w:rsidP="00297804">
      <w:pPr>
        <w:spacing w:after="0" w:line="240" w:lineRule="auto"/>
        <w:jc w:val="both"/>
        <w:rPr>
          <w:rFonts w:ascii="Times New Roman" w:eastAsia="Calibri" w:hAnsi="Times New Roman" w:cs="Times New Roman"/>
        </w:rPr>
      </w:pPr>
      <w:r w:rsidRPr="00A75A3B">
        <w:rPr>
          <w:rFonts w:ascii="Times New Roman" w:eastAsia="Times New Roman" w:hAnsi="Times New Roman" w:cs="Times New Roman"/>
        </w:rPr>
        <w:t xml:space="preserve">6.4. </w:t>
      </w:r>
      <w:r w:rsidRPr="00A75A3B">
        <w:rPr>
          <w:rFonts w:ascii="Times New Roman" w:eastAsia="Calibri" w:hAnsi="Times New Roman" w:cs="Times New Roman"/>
        </w:rPr>
        <w:t>Участником должны быть предоставлены документы, указанные в Приглашении:</w:t>
      </w:r>
    </w:p>
    <w:p w14:paraId="1D6FD0C3" w14:textId="77777777" w:rsidR="00297804" w:rsidRPr="00A75A3B" w:rsidRDefault="00297804" w:rsidP="00297804">
      <w:pPr>
        <w:spacing w:after="0" w:line="240" w:lineRule="auto"/>
        <w:jc w:val="both"/>
        <w:rPr>
          <w:rFonts w:ascii="Times New Roman" w:eastAsia="Times New Roman" w:hAnsi="Times New Roman" w:cs="Times New Roman"/>
          <w:b/>
        </w:rPr>
      </w:pPr>
      <w:r w:rsidRPr="00A75A3B">
        <w:rPr>
          <w:rFonts w:ascii="Times New Roman" w:eastAsia="Times New Roman" w:hAnsi="Times New Roman" w:cs="Times New Roman"/>
          <w:b/>
        </w:rPr>
        <w:t>7. Оформление предложения</w:t>
      </w:r>
    </w:p>
    <w:p w14:paraId="65A88B73" w14:textId="77777777" w:rsidR="00297804" w:rsidRPr="00A75A3B" w:rsidRDefault="00297804" w:rsidP="00297804">
      <w:pPr>
        <w:spacing w:after="0" w:line="240" w:lineRule="auto"/>
        <w:jc w:val="both"/>
        <w:rPr>
          <w:rFonts w:ascii="Times New Roman" w:eastAsia="Times New Roman" w:hAnsi="Times New Roman" w:cs="Times New Roman"/>
        </w:rPr>
      </w:pPr>
      <w:r w:rsidRPr="00A75A3B">
        <w:rPr>
          <w:rFonts w:ascii="Times New Roman" w:eastAsia="Times New Roman" w:hAnsi="Times New Roman" w:cs="Times New Roman"/>
        </w:rPr>
        <w:t>7.1. Предложение подается участником на бумажном носителе, запечатанное в конверт. На конверте указывается наименование участника, юридический адрес, ИНН, название процедуры закупки в которой он принимает участие (пример: «</w:t>
      </w:r>
      <w:r>
        <w:rPr>
          <w:rFonts w:ascii="Times New Roman" w:eastAsia="Times New Roman" w:hAnsi="Times New Roman" w:cs="Times New Roman"/>
        </w:rPr>
        <w:t>П</w:t>
      </w:r>
      <w:r w:rsidRPr="00A75A3B">
        <w:rPr>
          <w:rFonts w:ascii="Times New Roman" w:eastAsia="Times New Roman" w:hAnsi="Times New Roman" w:cs="Times New Roman"/>
        </w:rPr>
        <w:t xml:space="preserve">оставка, сборка и установка </w:t>
      </w:r>
      <w:r>
        <w:rPr>
          <w:rFonts w:ascii="Times New Roman" w:eastAsia="Times New Roman" w:hAnsi="Times New Roman" w:cs="Times New Roman"/>
        </w:rPr>
        <w:t>мебели</w:t>
      </w:r>
      <w:r w:rsidRPr="00A75A3B">
        <w:rPr>
          <w:rFonts w:ascii="Times New Roman" w:eastAsia="Times New Roman" w:hAnsi="Times New Roman" w:cs="Times New Roman"/>
        </w:rPr>
        <w:t xml:space="preserve"> в </w:t>
      </w:r>
      <w:r>
        <w:rPr>
          <w:rFonts w:ascii="Times New Roman" w:eastAsia="Times New Roman" w:hAnsi="Times New Roman" w:cs="Times New Roman"/>
        </w:rPr>
        <w:t>номера 254-259</w:t>
      </w:r>
      <w:r w:rsidRPr="00A75A3B">
        <w:rPr>
          <w:rFonts w:ascii="Times New Roman" w:eastAsia="Times New Roman" w:hAnsi="Times New Roman" w:cs="Times New Roman"/>
        </w:rPr>
        <w:t xml:space="preserve"> ГУ санаторий «Белая Русь»</w:t>
      </w:r>
      <w:r>
        <w:rPr>
          <w:rFonts w:ascii="Times New Roman" w:eastAsia="Times New Roman" w:hAnsi="Times New Roman" w:cs="Times New Roman"/>
        </w:rPr>
        <w:t>)</w:t>
      </w:r>
      <w:r w:rsidRPr="00A75A3B">
        <w:rPr>
          <w:rFonts w:ascii="Times New Roman" w:eastAsia="Times New Roman" w:hAnsi="Times New Roman" w:cs="Times New Roman"/>
        </w:rPr>
        <w:t>, Конверт должен быть опечатан (в случае наличия у участника печати).</w:t>
      </w:r>
    </w:p>
    <w:p w14:paraId="0DFAA6FA" w14:textId="77777777" w:rsidR="00297804" w:rsidRPr="00A75A3B" w:rsidRDefault="00297804" w:rsidP="00297804">
      <w:pPr>
        <w:spacing w:after="0" w:line="240" w:lineRule="auto"/>
        <w:jc w:val="both"/>
        <w:rPr>
          <w:rFonts w:ascii="Times New Roman" w:eastAsia="Times New Roman" w:hAnsi="Times New Roman" w:cs="Times New Roman"/>
          <w:b/>
        </w:rPr>
      </w:pPr>
      <w:r w:rsidRPr="00A75A3B">
        <w:rPr>
          <w:rFonts w:ascii="Times New Roman" w:eastAsia="Times New Roman" w:hAnsi="Times New Roman" w:cs="Times New Roman"/>
          <w:b/>
        </w:rPr>
        <w:t>9. Подача предложения</w:t>
      </w:r>
    </w:p>
    <w:p w14:paraId="63E48362" w14:textId="77777777" w:rsidR="00297804" w:rsidRPr="00A75A3B" w:rsidRDefault="00297804" w:rsidP="00297804">
      <w:pPr>
        <w:spacing w:after="0" w:line="240" w:lineRule="auto"/>
        <w:jc w:val="both"/>
        <w:rPr>
          <w:rFonts w:ascii="Times New Roman" w:eastAsia="Times New Roman" w:hAnsi="Times New Roman" w:cs="Times New Roman"/>
        </w:rPr>
      </w:pPr>
      <w:r w:rsidRPr="00A75A3B">
        <w:rPr>
          <w:rFonts w:ascii="Times New Roman" w:eastAsia="Times New Roman" w:hAnsi="Times New Roman" w:cs="Times New Roman"/>
        </w:rPr>
        <w:t xml:space="preserve">9.1. Предложение направляется в ГУ санаторий «Белая Русь» (352832, Краснодарский край, Туапсинский район, п. Майский) почтой либо курьером в срок, указанный в приглашении. </w:t>
      </w:r>
    </w:p>
    <w:p w14:paraId="50913A24" w14:textId="77777777" w:rsidR="00297804" w:rsidRPr="00A75A3B" w:rsidRDefault="00297804" w:rsidP="00297804">
      <w:pPr>
        <w:spacing w:after="0" w:line="240" w:lineRule="auto"/>
        <w:jc w:val="both"/>
        <w:rPr>
          <w:rFonts w:ascii="Times New Roman" w:eastAsia="Times New Roman" w:hAnsi="Times New Roman" w:cs="Times New Roman"/>
        </w:rPr>
      </w:pPr>
      <w:r w:rsidRPr="00A75A3B">
        <w:rPr>
          <w:rFonts w:ascii="Times New Roman" w:eastAsia="Times New Roman" w:hAnsi="Times New Roman" w:cs="Times New Roman"/>
        </w:rPr>
        <w:t xml:space="preserve">9.2. Предложение будет регистрироваться секретарем руководителя </w:t>
      </w:r>
      <w:r w:rsidRPr="00A75A3B">
        <w:rPr>
          <w:rFonts w:ascii="Times New Roman" w:eastAsia="Times New Roman" w:hAnsi="Times New Roman" w:cs="Times New Roman"/>
          <w:lang w:eastAsia="ru-RU"/>
        </w:rPr>
        <w:t>в день поступления</w:t>
      </w:r>
      <w:r w:rsidRPr="00A75A3B">
        <w:rPr>
          <w:rFonts w:ascii="Times New Roman" w:eastAsia="Times New Roman" w:hAnsi="Times New Roman" w:cs="Times New Roman"/>
        </w:rPr>
        <w:t>.</w:t>
      </w:r>
    </w:p>
    <w:p w14:paraId="6E70545D" w14:textId="77777777" w:rsidR="00297804" w:rsidRPr="00A75A3B" w:rsidRDefault="00297804" w:rsidP="00297804">
      <w:pPr>
        <w:spacing w:after="0" w:line="240" w:lineRule="auto"/>
        <w:jc w:val="both"/>
        <w:rPr>
          <w:rFonts w:ascii="Times New Roman" w:eastAsia="Times New Roman" w:hAnsi="Times New Roman" w:cs="Times New Roman"/>
          <w:b/>
        </w:rPr>
      </w:pPr>
      <w:r w:rsidRPr="00A75A3B">
        <w:rPr>
          <w:rFonts w:ascii="Times New Roman" w:eastAsia="Times New Roman" w:hAnsi="Times New Roman" w:cs="Times New Roman"/>
          <w:b/>
        </w:rPr>
        <w:t>10. Запоздавшие предложения</w:t>
      </w:r>
    </w:p>
    <w:p w14:paraId="66615318" w14:textId="77777777" w:rsidR="00297804" w:rsidRPr="00A75A3B" w:rsidRDefault="00297804" w:rsidP="00297804">
      <w:pPr>
        <w:spacing w:after="0" w:line="240" w:lineRule="auto"/>
        <w:jc w:val="both"/>
        <w:rPr>
          <w:rFonts w:ascii="Times New Roman" w:eastAsia="Times New Roman" w:hAnsi="Times New Roman" w:cs="Times New Roman"/>
        </w:rPr>
      </w:pPr>
      <w:r w:rsidRPr="00A75A3B">
        <w:rPr>
          <w:rFonts w:ascii="Times New Roman" w:eastAsia="Times New Roman" w:hAnsi="Times New Roman" w:cs="Times New Roman"/>
        </w:rPr>
        <w:t>После истечения срока для подготовки и подачи предложений предложения не принимаются.</w:t>
      </w:r>
    </w:p>
    <w:p w14:paraId="3EBD9B5B" w14:textId="77777777" w:rsidR="00297804" w:rsidRPr="00A75A3B" w:rsidRDefault="00297804" w:rsidP="00297804">
      <w:pPr>
        <w:spacing w:after="0" w:line="240" w:lineRule="auto"/>
        <w:jc w:val="both"/>
        <w:rPr>
          <w:rFonts w:ascii="Times New Roman" w:eastAsia="Times New Roman" w:hAnsi="Times New Roman" w:cs="Times New Roman"/>
          <w:b/>
        </w:rPr>
      </w:pPr>
      <w:r w:rsidRPr="00A75A3B">
        <w:rPr>
          <w:rFonts w:ascii="Times New Roman" w:eastAsia="Times New Roman" w:hAnsi="Times New Roman" w:cs="Times New Roman"/>
          <w:b/>
        </w:rPr>
        <w:t>11. Изменение и отзыв предложения</w:t>
      </w:r>
    </w:p>
    <w:p w14:paraId="0AFDD185" w14:textId="77777777" w:rsidR="00297804" w:rsidRPr="00A75A3B" w:rsidRDefault="00297804" w:rsidP="00297804">
      <w:pPr>
        <w:spacing w:after="0" w:line="240" w:lineRule="auto"/>
        <w:jc w:val="both"/>
        <w:rPr>
          <w:rFonts w:ascii="Times New Roman" w:eastAsia="Times New Roman" w:hAnsi="Times New Roman" w:cs="Times New Roman"/>
        </w:rPr>
      </w:pPr>
      <w:r w:rsidRPr="00A75A3B">
        <w:rPr>
          <w:rFonts w:ascii="Times New Roman" w:eastAsia="Times New Roman" w:hAnsi="Times New Roman" w:cs="Times New Roman"/>
        </w:rPr>
        <w:t>11.1. Участник вправе изменить или отозвать свое предложение до истечения срока для подготовки и подачи предложений.</w:t>
      </w:r>
    </w:p>
    <w:p w14:paraId="465B9E87" w14:textId="77777777" w:rsidR="00297804" w:rsidRPr="00A75A3B" w:rsidRDefault="00297804" w:rsidP="00297804">
      <w:pPr>
        <w:spacing w:after="0" w:line="240" w:lineRule="auto"/>
        <w:jc w:val="both"/>
        <w:rPr>
          <w:rFonts w:ascii="Times New Roman" w:eastAsia="Times New Roman" w:hAnsi="Times New Roman" w:cs="Times New Roman"/>
        </w:rPr>
      </w:pPr>
      <w:r w:rsidRPr="00A75A3B">
        <w:rPr>
          <w:rFonts w:ascii="Times New Roman" w:eastAsia="Times New Roman" w:hAnsi="Times New Roman" w:cs="Times New Roman"/>
        </w:rPr>
        <w:t>11.2. После истечения срока для подготовки и подачи предложений не допускается внесение изменений по существу предложения.</w:t>
      </w:r>
    </w:p>
    <w:p w14:paraId="43DD7842" w14:textId="77777777" w:rsidR="00297804" w:rsidRPr="00A75A3B" w:rsidRDefault="00297804" w:rsidP="00297804">
      <w:pPr>
        <w:spacing w:after="0" w:line="240" w:lineRule="auto"/>
        <w:rPr>
          <w:rFonts w:ascii="Times New Roman" w:eastAsia="Times New Roman" w:hAnsi="Times New Roman" w:cs="Times New Roman"/>
          <w:b/>
        </w:rPr>
      </w:pPr>
      <w:r w:rsidRPr="00A75A3B">
        <w:rPr>
          <w:rFonts w:ascii="Times New Roman" w:eastAsia="Times New Roman" w:hAnsi="Times New Roman" w:cs="Times New Roman"/>
          <w:b/>
        </w:rPr>
        <w:t>13. Открытие предложений</w:t>
      </w:r>
    </w:p>
    <w:p w14:paraId="225B664D" w14:textId="7049D1C9" w:rsidR="00297804" w:rsidRPr="00A75A3B" w:rsidRDefault="00297804" w:rsidP="00297804">
      <w:pPr>
        <w:spacing w:after="0" w:line="240" w:lineRule="auto"/>
        <w:jc w:val="both"/>
        <w:rPr>
          <w:rFonts w:ascii="Times New Roman" w:eastAsia="Times New Roman" w:hAnsi="Times New Roman" w:cs="Times New Roman"/>
        </w:rPr>
      </w:pPr>
      <w:r w:rsidRPr="00A75A3B">
        <w:rPr>
          <w:rFonts w:ascii="Times New Roman" w:eastAsia="Times New Roman" w:hAnsi="Times New Roman" w:cs="Times New Roman"/>
        </w:rPr>
        <w:t xml:space="preserve">13.1. Открытие предложений будут производиться комиссией </w:t>
      </w:r>
      <w:r w:rsidRPr="00A75A3B">
        <w:rPr>
          <w:rFonts w:ascii="Times New Roman" w:eastAsia="Times New Roman" w:hAnsi="Times New Roman" w:cs="Times New Roman"/>
          <w:lang w:eastAsia="ru-RU"/>
        </w:rPr>
        <w:t xml:space="preserve">по проведению процедур закупок товаров (работ, услуг), </w:t>
      </w:r>
      <w:r>
        <w:rPr>
          <w:rFonts w:ascii="Times New Roman" w:eastAsia="Times New Roman" w:hAnsi="Times New Roman" w:cs="Times New Roman"/>
          <w:shd w:val="clear" w:color="auto" w:fill="FFFFFF"/>
          <w:lang w:eastAsia="ru-RU"/>
        </w:rPr>
        <w:t>29 апреля</w:t>
      </w:r>
      <w:r w:rsidRPr="00A75A3B">
        <w:rPr>
          <w:rFonts w:ascii="Times New Roman" w:eastAsia="Times New Roman" w:hAnsi="Times New Roman" w:cs="Times New Roman"/>
          <w:shd w:val="clear" w:color="auto" w:fill="FFFFFF"/>
          <w:lang w:eastAsia="ru-RU"/>
        </w:rPr>
        <w:t xml:space="preserve"> 2025г. </w:t>
      </w:r>
      <w:r w:rsidRPr="00A75A3B">
        <w:rPr>
          <w:rFonts w:ascii="Times New Roman" w:eastAsia="Times New Roman" w:hAnsi="Times New Roman" w:cs="Times New Roman"/>
          <w:shd w:val="clear" w:color="auto" w:fill="FFFFFF"/>
        </w:rPr>
        <w:t>в 1</w:t>
      </w:r>
      <w:r>
        <w:rPr>
          <w:rFonts w:ascii="Times New Roman" w:eastAsia="Times New Roman" w:hAnsi="Times New Roman" w:cs="Times New Roman"/>
          <w:shd w:val="clear" w:color="auto" w:fill="FFFFFF"/>
        </w:rPr>
        <w:t>1</w:t>
      </w:r>
      <w:r w:rsidRPr="00A75A3B">
        <w:rPr>
          <w:rFonts w:ascii="Times New Roman" w:eastAsia="Times New Roman" w:hAnsi="Times New Roman" w:cs="Times New Roman"/>
          <w:shd w:val="clear" w:color="auto" w:fill="FFFFFF"/>
        </w:rPr>
        <w:t>.</w:t>
      </w:r>
      <w:r w:rsidR="00E85845">
        <w:rPr>
          <w:rFonts w:ascii="Times New Roman" w:eastAsia="Times New Roman" w:hAnsi="Times New Roman" w:cs="Times New Roman"/>
          <w:shd w:val="clear" w:color="auto" w:fill="FFFFFF"/>
        </w:rPr>
        <w:t>3</w:t>
      </w:r>
      <w:r w:rsidRPr="00A75A3B">
        <w:rPr>
          <w:rFonts w:ascii="Times New Roman" w:eastAsia="Times New Roman" w:hAnsi="Times New Roman" w:cs="Times New Roman"/>
          <w:shd w:val="clear" w:color="auto" w:fill="FFFFFF"/>
        </w:rPr>
        <w:t>0,</w:t>
      </w:r>
      <w:r w:rsidRPr="00A75A3B">
        <w:rPr>
          <w:rFonts w:ascii="Times New Roman" w:eastAsia="Times New Roman" w:hAnsi="Times New Roman" w:cs="Times New Roman"/>
        </w:rPr>
        <w:t xml:space="preserve"> по следующему адресу: 352832 Краснодарский край, Туапсинский район, п. Майский в кабинете заместителя директора по эксплуатации и техническим вопросам.</w:t>
      </w:r>
    </w:p>
    <w:p w14:paraId="27706826" w14:textId="77777777" w:rsidR="00297804" w:rsidRPr="00A75A3B" w:rsidRDefault="00297804" w:rsidP="00297804">
      <w:pPr>
        <w:spacing w:after="0" w:line="240" w:lineRule="auto"/>
        <w:jc w:val="both"/>
        <w:rPr>
          <w:rFonts w:ascii="Times New Roman" w:eastAsia="Times New Roman" w:hAnsi="Times New Roman" w:cs="Times New Roman"/>
        </w:rPr>
      </w:pPr>
      <w:r w:rsidRPr="00A75A3B">
        <w:rPr>
          <w:rFonts w:ascii="Times New Roman" w:eastAsia="Times New Roman" w:hAnsi="Times New Roman" w:cs="Times New Roman"/>
        </w:rPr>
        <w:lastRenderedPageBreak/>
        <w:t>13.2. Все участники, представившие предложения в установленные сроки, или их представители вправе присутствовать при открытии конкурсных предложений.</w:t>
      </w:r>
    </w:p>
    <w:p w14:paraId="1E583AEB" w14:textId="77777777" w:rsidR="00297804" w:rsidRPr="00A75A3B" w:rsidRDefault="00297804" w:rsidP="00297804">
      <w:pPr>
        <w:spacing w:after="0" w:line="240" w:lineRule="auto"/>
        <w:jc w:val="both"/>
        <w:rPr>
          <w:rFonts w:ascii="Times New Roman" w:eastAsia="Times New Roman" w:hAnsi="Times New Roman" w:cs="Times New Roman"/>
          <w:b/>
        </w:rPr>
      </w:pPr>
      <w:r w:rsidRPr="00A75A3B">
        <w:rPr>
          <w:rFonts w:ascii="Times New Roman" w:eastAsia="Times New Roman" w:hAnsi="Times New Roman" w:cs="Times New Roman"/>
          <w:b/>
        </w:rPr>
        <w:t>14. Рассмотрение предложений</w:t>
      </w:r>
    </w:p>
    <w:p w14:paraId="39D91D4B" w14:textId="77777777" w:rsidR="00297804" w:rsidRPr="00A75A3B" w:rsidRDefault="00297804" w:rsidP="00297804">
      <w:pPr>
        <w:spacing w:after="0" w:line="240" w:lineRule="auto"/>
        <w:jc w:val="both"/>
        <w:rPr>
          <w:rFonts w:ascii="Times New Roman" w:eastAsia="Times New Roman" w:hAnsi="Times New Roman" w:cs="Times New Roman"/>
        </w:rPr>
      </w:pPr>
      <w:r w:rsidRPr="00A75A3B">
        <w:rPr>
          <w:rFonts w:ascii="Times New Roman" w:eastAsia="Times New Roman" w:hAnsi="Times New Roman" w:cs="Times New Roman"/>
        </w:rPr>
        <w:t>14.1. Рассмотрению на соответствие требованиям конкурсных документов подлежат предложения, прошедшие процедуру открытия предложений.</w:t>
      </w:r>
    </w:p>
    <w:p w14:paraId="59458A81" w14:textId="77777777" w:rsidR="00297804" w:rsidRPr="00A75A3B" w:rsidRDefault="00297804" w:rsidP="00297804">
      <w:pPr>
        <w:spacing w:after="0" w:line="240" w:lineRule="auto"/>
        <w:jc w:val="both"/>
        <w:rPr>
          <w:rFonts w:ascii="Times New Roman" w:eastAsia="Times New Roman" w:hAnsi="Times New Roman" w:cs="Times New Roman"/>
        </w:rPr>
      </w:pPr>
      <w:r w:rsidRPr="00A75A3B">
        <w:rPr>
          <w:rFonts w:ascii="Times New Roman" w:eastAsia="Times New Roman" w:hAnsi="Times New Roman" w:cs="Times New Roman"/>
        </w:rPr>
        <w:t>Предложения будут рассмотрены</w:t>
      </w:r>
      <w:r w:rsidRPr="00A75A3B">
        <w:rPr>
          <w:rFonts w:ascii="Times New Roman" w:eastAsia="Times New Roman" w:hAnsi="Times New Roman" w:cs="Times New Roman"/>
          <w:shd w:val="clear" w:color="auto" w:fill="FFFFFF"/>
        </w:rPr>
        <w:t xml:space="preserve"> до </w:t>
      </w:r>
      <w:r>
        <w:rPr>
          <w:rFonts w:ascii="Times New Roman" w:eastAsia="Times New Roman" w:hAnsi="Times New Roman" w:cs="Times New Roman"/>
          <w:shd w:val="clear" w:color="auto" w:fill="FFFFFF"/>
        </w:rPr>
        <w:t>30 апреля</w:t>
      </w:r>
      <w:r w:rsidRPr="00A75A3B">
        <w:rPr>
          <w:rFonts w:ascii="Times New Roman" w:eastAsia="Times New Roman" w:hAnsi="Times New Roman" w:cs="Times New Roman"/>
          <w:shd w:val="clear" w:color="auto" w:fill="FFFFFF"/>
        </w:rPr>
        <w:t xml:space="preserve"> 2025г.</w:t>
      </w:r>
      <w:r w:rsidRPr="00A75A3B">
        <w:rPr>
          <w:rFonts w:ascii="Times New Roman" w:eastAsia="Times New Roman" w:hAnsi="Times New Roman" w:cs="Times New Roman"/>
          <w:shd w:val="clear" w:color="auto" w:fill="FFFF00"/>
        </w:rPr>
        <w:t xml:space="preserve"> </w:t>
      </w:r>
    </w:p>
    <w:p w14:paraId="5BDF62E9" w14:textId="77777777" w:rsidR="00297804" w:rsidRPr="00A75A3B" w:rsidRDefault="00297804" w:rsidP="00297804">
      <w:pPr>
        <w:spacing w:after="0" w:line="240" w:lineRule="auto"/>
        <w:jc w:val="both"/>
        <w:rPr>
          <w:rFonts w:ascii="Times New Roman" w:eastAsia="Times New Roman" w:hAnsi="Times New Roman" w:cs="Times New Roman"/>
          <w:b/>
        </w:rPr>
      </w:pPr>
      <w:r w:rsidRPr="00A75A3B">
        <w:rPr>
          <w:rFonts w:ascii="Times New Roman" w:eastAsia="Times New Roman" w:hAnsi="Times New Roman" w:cs="Times New Roman"/>
          <w:b/>
        </w:rPr>
        <w:t>15. Отклонение предложений</w:t>
      </w:r>
    </w:p>
    <w:p w14:paraId="23E25BA3" w14:textId="77777777" w:rsidR="00297804" w:rsidRPr="00A75A3B" w:rsidRDefault="00297804" w:rsidP="00297804">
      <w:pPr>
        <w:spacing w:after="0" w:line="240" w:lineRule="auto"/>
        <w:jc w:val="both"/>
        <w:rPr>
          <w:rFonts w:ascii="Times New Roman" w:eastAsia="Times New Roman" w:hAnsi="Times New Roman" w:cs="Times New Roman"/>
        </w:rPr>
      </w:pPr>
      <w:r w:rsidRPr="00A75A3B">
        <w:rPr>
          <w:rFonts w:ascii="Times New Roman" w:eastAsia="Times New Roman" w:hAnsi="Times New Roman" w:cs="Times New Roman"/>
        </w:rPr>
        <w:t>15.1. Предложение будет отклонено, если:</w:t>
      </w:r>
    </w:p>
    <w:p w14:paraId="3DE251A2" w14:textId="77777777" w:rsidR="00297804" w:rsidRPr="00A75A3B" w:rsidRDefault="00297804" w:rsidP="00297804">
      <w:pPr>
        <w:spacing w:after="0" w:line="240" w:lineRule="auto"/>
        <w:jc w:val="both"/>
        <w:rPr>
          <w:rFonts w:ascii="Times New Roman" w:eastAsia="Times New Roman" w:hAnsi="Times New Roman" w:cs="Times New Roman"/>
        </w:rPr>
      </w:pPr>
      <w:r w:rsidRPr="00A75A3B">
        <w:rPr>
          <w:rFonts w:ascii="Times New Roman" w:eastAsia="Times New Roman" w:hAnsi="Times New Roman" w:cs="Times New Roman"/>
        </w:rPr>
        <w:t>предложение не отвечает требованиям конкурсных документов;</w:t>
      </w:r>
    </w:p>
    <w:p w14:paraId="2E629064" w14:textId="77777777" w:rsidR="00297804" w:rsidRPr="00A75A3B" w:rsidRDefault="00297804" w:rsidP="00297804">
      <w:pPr>
        <w:spacing w:after="0" w:line="240" w:lineRule="auto"/>
        <w:jc w:val="both"/>
        <w:rPr>
          <w:rFonts w:ascii="Times New Roman" w:eastAsia="Times New Roman" w:hAnsi="Times New Roman" w:cs="Times New Roman"/>
        </w:rPr>
      </w:pPr>
      <w:r w:rsidRPr="00A75A3B">
        <w:rPr>
          <w:rFonts w:ascii="Times New Roman" w:eastAsia="Times New Roman" w:hAnsi="Times New Roman" w:cs="Times New Roman"/>
        </w:rPr>
        <w:t>участник, представивший его, отказался исправить выявленные в нем ошибки, включая арифметические, и (или) устранить неточности по предложению заказчика (организатора);</w:t>
      </w:r>
    </w:p>
    <w:p w14:paraId="164A0C52" w14:textId="77777777" w:rsidR="00297804" w:rsidRPr="00A75A3B" w:rsidRDefault="00297804" w:rsidP="00297804">
      <w:pPr>
        <w:spacing w:after="0" w:line="240" w:lineRule="auto"/>
        <w:jc w:val="both"/>
        <w:rPr>
          <w:rFonts w:ascii="Times New Roman" w:eastAsia="Times New Roman" w:hAnsi="Times New Roman" w:cs="Times New Roman"/>
        </w:rPr>
      </w:pPr>
      <w:r w:rsidRPr="00A75A3B">
        <w:rPr>
          <w:rFonts w:ascii="Times New Roman" w:eastAsia="Times New Roman" w:hAnsi="Times New Roman" w:cs="Times New Roman"/>
        </w:rPr>
        <w:t>участник, представивший его, не соответствует требованиям к квалификационным данным, указанным в конкурсных документах;</w:t>
      </w:r>
    </w:p>
    <w:p w14:paraId="31C75DE9" w14:textId="77777777" w:rsidR="00297804" w:rsidRPr="00A75A3B" w:rsidRDefault="00297804" w:rsidP="00297804">
      <w:pPr>
        <w:spacing w:after="0" w:line="240" w:lineRule="auto"/>
        <w:jc w:val="both"/>
        <w:rPr>
          <w:rFonts w:ascii="Times New Roman" w:eastAsia="Times New Roman" w:hAnsi="Times New Roman" w:cs="Times New Roman"/>
        </w:rPr>
      </w:pPr>
      <w:r w:rsidRPr="00A75A3B">
        <w:rPr>
          <w:rFonts w:ascii="Times New Roman" w:eastAsia="Times New Roman" w:hAnsi="Times New Roman" w:cs="Times New Roman"/>
        </w:rPr>
        <w:t>участник, представивший его, внес изменения и (или) дополнения в предложение по истечении срока для подготовки и подачи предложений (за исключением исправления ошибок, включая арифметические, и устранения неточностей по предложению заказчика (организатора);</w:t>
      </w:r>
    </w:p>
    <w:p w14:paraId="486A8F5B" w14:textId="77777777" w:rsidR="00297804" w:rsidRPr="00A75A3B" w:rsidRDefault="00297804" w:rsidP="00297804">
      <w:pPr>
        <w:spacing w:after="0" w:line="240" w:lineRule="auto"/>
        <w:jc w:val="both"/>
        <w:rPr>
          <w:rFonts w:ascii="Times New Roman" w:eastAsia="Times New Roman" w:hAnsi="Times New Roman" w:cs="Times New Roman"/>
        </w:rPr>
      </w:pPr>
      <w:r w:rsidRPr="00A75A3B">
        <w:rPr>
          <w:rFonts w:ascii="Times New Roman" w:eastAsia="Times New Roman" w:hAnsi="Times New Roman" w:cs="Times New Roman"/>
        </w:rPr>
        <w:t>заказчик (организатор) установит, что участником, представившим его, направлены недостоверные документы и сведения;</w:t>
      </w:r>
    </w:p>
    <w:p w14:paraId="3B0A7C7C" w14:textId="77777777" w:rsidR="00297804" w:rsidRPr="00A75A3B" w:rsidRDefault="00297804" w:rsidP="00297804">
      <w:pPr>
        <w:spacing w:after="0" w:line="240" w:lineRule="auto"/>
        <w:jc w:val="both"/>
        <w:rPr>
          <w:rFonts w:ascii="Times New Roman" w:eastAsia="Times New Roman" w:hAnsi="Times New Roman" w:cs="Times New Roman"/>
        </w:rPr>
      </w:pPr>
      <w:r w:rsidRPr="00A75A3B">
        <w:rPr>
          <w:rFonts w:ascii="Times New Roman" w:eastAsia="Times New Roman" w:hAnsi="Times New Roman" w:cs="Times New Roman"/>
        </w:rPr>
        <w:t>15.2. Заказчик оставляет за собой право отклонить все предложения до выбора наилучшего из них.</w:t>
      </w:r>
    </w:p>
    <w:p w14:paraId="1C568681" w14:textId="77777777" w:rsidR="00297804" w:rsidRPr="00A75A3B" w:rsidRDefault="00297804" w:rsidP="00297804">
      <w:pPr>
        <w:spacing w:after="0" w:line="240" w:lineRule="auto"/>
        <w:jc w:val="both"/>
        <w:rPr>
          <w:rFonts w:ascii="Times New Roman" w:eastAsia="Times New Roman" w:hAnsi="Times New Roman" w:cs="Times New Roman"/>
        </w:rPr>
      </w:pPr>
      <w:r w:rsidRPr="00A75A3B">
        <w:rPr>
          <w:rFonts w:ascii="Times New Roman" w:eastAsia="Times New Roman" w:hAnsi="Times New Roman" w:cs="Times New Roman"/>
        </w:rPr>
        <w:t>15.3. Уведомление участнику(</w:t>
      </w:r>
      <w:proofErr w:type="spellStart"/>
      <w:r w:rsidRPr="00A75A3B">
        <w:rPr>
          <w:rFonts w:ascii="Times New Roman" w:eastAsia="Times New Roman" w:hAnsi="Times New Roman" w:cs="Times New Roman"/>
        </w:rPr>
        <w:t>ам</w:t>
      </w:r>
      <w:proofErr w:type="spellEnd"/>
      <w:r w:rsidRPr="00A75A3B">
        <w:rPr>
          <w:rFonts w:ascii="Times New Roman" w:eastAsia="Times New Roman" w:hAnsi="Times New Roman" w:cs="Times New Roman"/>
        </w:rPr>
        <w:t>), предложение(я) которого(</w:t>
      </w:r>
      <w:proofErr w:type="spellStart"/>
      <w:r w:rsidRPr="00A75A3B">
        <w:rPr>
          <w:rFonts w:ascii="Times New Roman" w:eastAsia="Times New Roman" w:hAnsi="Times New Roman" w:cs="Times New Roman"/>
        </w:rPr>
        <w:t>ых</w:t>
      </w:r>
      <w:proofErr w:type="spellEnd"/>
      <w:r w:rsidRPr="00A75A3B">
        <w:rPr>
          <w:rFonts w:ascii="Times New Roman" w:eastAsia="Times New Roman" w:hAnsi="Times New Roman" w:cs="Times New Roman"/>
        </w:rPr>
        <w:t>) отклонено(ы), с указанием причины отклонения будет направлено в течение трех рабочих дней со дня принятия решения о выборе участника-победителя либо об отмене процедуры закупки или признании ее несостоявшейся.</w:t>
      </w:r>
    </w:p>
    <w:p w14:paraId="3E72B417" w14:textId="77777777" w:rsidR="00297804" w:rsidRPr="00A75A3B" w:rsidRDefault="00297804" w:rsidP="00297804">
      <w:pPr>
        <w:spacing w:after="0" w:line="240" w:lineRule="auto"/>
        <w:jc w:val="both"/>
        <w:rPr>
          <w:rFonts w:ascii="Times New Roman" w:eastAsia="Times New Roman" w:hAnsi="Times New Roman" w:cs="Times New Roman"/>
          <w:b/>
        </w:rPr>
      </w:pPr>
      <w:r w:rsidRPr="00A75A3B">
        <w:rPr>
          <w:rFonts w:ascii="Times New Roman" w:eastAsia="Times New Roman" w:hAnsi="Times New Roman" w:cs="Times New Roman"/>
          <w:b/>
        </w:rPr>
        <w:t>16. Оценка предложений и выбор поставщика (подрядчика, исполнителя)</w:t>
      </w:r>
    </w:p>
    <w:p w14:paraId="5173BD28" w14:textId="77777777" w:rsidR="00297804" w:rsidRPr="00A75A3B" w:rsidRDefault="00297804" w:rsidP="00297804">
      <w:pPr>
        <w:spacing w:after="0" w:line="240" w:lineRule="auto"/>
        <w:jc w:val="both"/>
        <w:rPr>
          <w:rFonts w:ascii="Times New Roman" w:eastAsia="Times New Roman" w:hAnsi="Times New Roman" w:cs="Times New Roman"/>
        </w:rPr>
      </w:pPr>
      <w:r w:rsidRPr="00A75A3B">
        <w:rPr>
          <w:rFonts w:ascii="Times New Roman" w:eastAsia="Times New Roman" w:hAnsi="Times New Roman" w:cs="Times New Roman"/>
        </w:rPr>
        <w:t>16.1. Оценка предложений будет проведена в том случае, если два и более предложения соответствуют требованиям конкурсных документов.</w:t>
      </w:r>
    </w:p>
    <w:p w14:paraId="602C8976" w14:textId="77777777" w:rsidR="00297804" w:rsidRPr="00A75A3B" w:rsidRDefault="00297804" w:rsidP="0029780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lang w:eastAsia="ru-RU"/>
        </w:rPr>
      </w:pPr>
      <w:r w:rsidRPr="00A75A3B">
        <w:rPr>
          <w:rFonts w:ascii="Times New Roman" w:eastAsia="Times New Roman" w:hAnsi="Times New Roman" w:cs="Times New Roman"/>
          <w:color w:val="000000"/>
          <w:lang w:eastAsia="ru-RU"/>
        </w:rPr>
        <w:t xml:space="preserve">16.2 Оценка предложений будет проводиться в соответствии со следующими критериями: минимальная стоимость при соответствии товара установленным требованиям, сроки поставки, условия оплаты, соответствующее финансовое положение и технические возможности. </w:t>
      </w:r>
    </w:p>
    <w:p w14:paraId="27A25D38" w14:textId="77777777" w:rsidR="00297804" w:rsidRPr="00A75A3B" w:rsidRDefault="00297804" w:rsidP="0029780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lang w:eastAsia="ru-RU"/>
        </w:rPr>
      </w:pPr>
      <w:r w:rsidRPr="00A75A3B">
        <w:rPr>
          <w:rFonts w:ascii="Times New Roman" w:eastAsia="Times New Roman" w:hAnsi="Times New Roman" w:cs="Times New Roman"/>
          <w:lang w:eastAsia="ru-RU"/>
        </w:rPr>
        <w:t>16.3. Требования к товару: согласно Техническому заданию.</w:t>
      </w:r>
    </w:p>
    <w:p w14:paraId="1ADEEFA8" w14:textId="77777777" w:rsidR="00297804" w:rsidRPr="00A75A3B" w:rsidRDefault="00297804" w:rsidP="00297804">
      <w:pPr>
        <w:spacing w:after="0" w:line="240" w:lineRule="auto"/>
        <w:jc w:val="both"/>
        <w:rPr>
          <w:rFonts w:ascii="Times New Roman" w:eastAsia="Times New Roman" w:hAnsi="Times New Roman" w:cs="Times New Roman"/>
        </w:rPr>
      </w:pPr>
      <w:r w:rsidRPr="00A75A3B">
        <w:rPr>
          <w:rFonts w:ascii="Times New Roman" w:eastAsia="Times New Roman" w:hAnsi="Times New Roman" w:cs="Times New Roman"/>
        </w:rPr>
        <w:t xml:space="preserve">16.4. Решение комиссии о выборе наилучшего предложения </w:t>
      </w:r>
      <w:r>
        <w:rPr>
          <w:rFonts w:ascii="Times New Roman" w:eastAsia="Times New Roman" w:hAnsi="Times New Roman" w:cs="Times New Roman"/>
        </w:rPr>
        <w:t xml:space="preserve">29 апреля </w:t>
      </w:r>
      <w:r w:rsidRPr="00A75A3B">
        <w:rPr>
          <w:rFonts w:ascii="Times New Roman" w:eastAsia="Times New Roman" w:hAnsi="Times New Roman" w:cs="Times New Roman"/>
        </w:rPr>
        <w:t>2025г</w:t>
      </w:r>
      <w:r w:rsidRPr="00A75A3B">
        <w:rPr>
          <w:rFonts w:ascii="Times New Roman" w:eastAsia="Times New Roman" w:hAnsi="Times New Roman" w:cs="Times New Roman"/>
          <w:shd w:val="clear" w:color="auto" w:fill="FFFFFF"/>
        </w:rPr>
        <w:t>.</w:t>
      </w:r>
    </w:p>
    <w:p w14:paraId="759CD05A" w14:textId="77777777" w:rsidR="00297804" w:rsidRPr="00A75A3B" w:rsidRDefault="00297804" w:rsidP="00297804">
      <w:pPr>
        <w:spacing w:after="0" w:line="240" w:lineRule="auto"/>
        <w:rPr>
          <w:rFonts w:ascii="Times New Roman" w:eastAsia="Times New Roman" w:hAnsi="Times New Roman" w:cs="Times New Roman"/>
          <w:b/>
        </w:rPr>
      </w:pPr>
      <w:r w:rsidRPr="00A75A3B">
        <w:rPr>
          <w:rFonts w:ascii="Times New Roman" w:eastAsia="Times New Roman" w:hAnsi="Times New Roman" w:cs="Times New Roman"/>
          <w:b/>
        </w:rPr>
        <w:t>17. Заключение договора</w:t>
      </w:r>
    </w:p>
    <w:p w14:paraId="1BF2021C" w14:textId="77777777" w:rsidR="00297804" w:rsidRPr="00A75A3B" w:rsidRDefault="00297804" w:rsidP="00297804">
      <w:pPr>
        <w:spacing w:after="0" w:line="240" w:lineRule="auto"/>
        <w:jc w:val="both"/>
        <w:rPr>
          <w:rFonts w:ascii="Times New Roman" w:eastAsia="Times New Roman" w:hAnsi="Times New Roman" w:cs="Times New Roman"/>
        </w:rPr>
      </w:pPr>
      <w:r w:rsidRPr="00A75A3B">
        <w:rPr>
          <w:rFonts w:ascii="Times New Roman" w:eastAsia="Times New Roman" w:hAnsi="Times New Roman" w:cs="Times New Roman"/>
        </w:rPr>
        <w:t>17.1. Подписанный ГУ санаторием «Белая Русь» договор будет направлен выбранному поставщику (подрядчику, исполнителю) для его заключения не позднее 5 рабочих дней после выбора наилучшего предложения и поставщика (подрядчика, исполнителя).</w:t>
      </w:r>
    </w:p>
    <w:p w14:paraId="2E47B7ED" w14:textId="77777777" w:rsidR="00297804" w:rsidRPr="00A75A3B" w:rsidRDefault="00297804" w:rsidP="00297804">
      <w:pPr>
        <w:tabs>
          <w:tab w:val="left" w:pos="709"/>
        </w:tabs>
        <w:spacing w:after="0" w:line="240" w:lineRule="auto"/>
        <w:ind w:firstLine="142"/>
        <w:jc w:val="both"/>
        <w:rPr>
          <w:rFonts w:ascii="Times New Roman" w:eastAsia="Times New Roman" w:hAnsi="Times New Roman" w:cs="Times New Roman"/>
          <w:sz w:val="24"/>
          <w:szCs w:val="24"/>
          <w:shd w:val="clear" w:color="auto" w:fill="FFFFFF"/>
          <w:lang w:eastAsia="ru-RU"/>
        </w:rPr>
      </w:pPr>
    </w:p>
    <w:p w14:paraId="1067CB14" w14:textId="77777777" w:rsidR="00297804" w:rsidRPr="00A75A3B" w:rsidRDefault="00297804" w:rsidP="00297804">
      <w:pPr>
        <w:tabs>
          <w:tab w:val="left" w:pos="709"/>
        </w:tabs>
        <w:spacing w:after="0" w:line="240" w:lineRule="auto"/>
        <w:ind w:firstLine="142"/>
        <w:jc w:val="both"/>
        <w:rPr>
          <w:rFonts w:ascii="Times New Roman" w:eastAsia="Times New Roman" w:hAnsi="Times New Roman" w:cs="Times New Roman"/>
          <w:sz w:val="24"/>
          <w:szCs w:val="24"/>
          <w:shd w:val="clear" w:color="auto" w:fill="FFFFFF"/>
          <w:lang w:eastAsia="ru-RU"/>
        </w:rPr>
      </w:pPr>
    </w:p>
    <w:p w14:paraId="78E678C8" w14:textId="77777777" w:rsidR="00297804" w:rsidRPr="00A75A3B" w:rsidRDefault="00297804" w:rsidP="00297804">
      <w:pPr>
        <w:tabs>
          <w:tab w:val="left" w:pos="709"/>
        </w:tabs>
        <w:spacing w:after="0" w:line="240" w:lineRule="auto"/>
        <w:ind w:firstLine="142"/>
        <w:jc w:val="both"/>
        <w:rPr>
          <w:rFonts w:ascii="Times New Roman" w:eastAsia="Times New Roman" w:hAnsi="Times New Roman" w:cs="Times New Roman"/>
          <w:sz w:val="24"/>
          <w:szCs w:val="24"/>
          <w:shd w:val="clear" w:color="auto" w:fill="FFFFFF"/>
          <w:lang w:eastAsia="ru-RU"/>
        </w:rPr>
      </w:pPr>
    </w:p>
    <w:p w14:paraId="3CB48B8A" w14:textId="77777777" w:rsidR="00297804" w:rsidRPr="00A75A3B" w:rsidRDefault="00297804" w:rsidP="00297804">
      <w:pPr>
        <w:tabs>
          <w:tab w:val="left" w:pos="709"/>
        </w:tabs>
        <w:spacing w:after="0" w:line="240" w:lineRule="auto"/>
        <w:ind w:firstLine="142"/>
        <w:jc w:val="both"/>
        <w:rPr>
          <w:rFonts w:ascii="Times New Roman" w:eastAsia="Times New Roman" w:hAnsi="Times New Roman" w:cs="Times New Roman"/>
          <w:sz w:val="24"/>
          <w:szCs w:val="24"/>
          <w:shd w:val="clear" w:color="auto" w:fill="FFFFFF"/>
          <w:lang w:eastAsia="ru-RU"/>
        </w:rPr>
      </w:pPr>
    </w:p>
    <w:p w14:paraId="755A02C6" w14:textId="77777777" w:rsidR="00297804" w:rsidRPr="00A75A3B" w:rsidRDefault="00297804" w:rsidP="00297804">
      <w:pPr>
        <w:tabs>
          <w:tab w:val="left" w:pos="709"/>
        </w:tabs>
        <w:spacing w:after="0" w:line="240" w:lineRule="auto"/>
        <w:ind w:firstLine="142"/>
        <w:jc w:val="both"/>
        <w:rPr>
          <w:rFonts w:ascii="Times New Roman" w:eastAsia="Times New Roman" w:hAnsi="Times New Roman" w:cs="Times New Roman"/>
          <w:sz w:val="24"/>
          <w:szCs w:val="24"/>
          <w:shd w:val="clear" w:color="auto" w:fill="FFFFFF"/>
          <w:lang w:eastAsia="ru-RU"/>
        </w:rPr>
      </w:pPr>
    </w:p>
    <w:p w14:paraId="19295760" w14:textId="77777777" w:rsidR="00297804" w:rsidRPr="00A75A3B" w:rsidRDefault="00297804" w:rsidP="00297804">
      <w:pPr>
        <w:tabs>
          <w:tab w:val="left" w:pos="709"/>
        </w:tabs>
        <w:spacing w:after="0" w:line="240" w:lineRule="auto"/>
        <w:ind w:firstLine="142"/>
        <w:jc w:val="both"/>
        <w:rPr>
          <w:rFonts w:ascii="Times New Roman" w:eastAsia="Times New Roman" w:hAnsi="Times New Roman" w:cs="Times New Roman"/>
          <w:sz w:val="24"/>
          <w:szCs w:val="24"/>
          <w:shd w:val="clear" w:color="auto" w:fill="FFFFFF"/>
          <w:lang w:eastAsia="ru-RU"/>
        </w:rPr>
      </w:pPr>
    </w:p>
    <w:p w14:paraId="6209B1A6" w14:textId="77777777" w:rsidR="00297804" w:rsidRPr="00A75A3B" w:rsidRDefault="00297804" w:rsidP="00297804">
      <w:pPr>
        <w:tabs>
          <w:tab w:val="left" w:pos="709"/>
        </w:tabs>
        <w:spacing w:after="0" w:line="240" w:lineRule="auto"/>
        <w:ind w:firstLine="142"/>
        <w:jc w:val="both"/>
        <w:rPr>
          <w:rFonts w:ascii="Times New Roman" w:eastAsia="Times New Roman" w:hAnsi="Times New Roman" w:cs="Times New Roman"/>
          <w:sz w:val="24"/>
          <w:szCs w:val="24"/>
          <w:shd w:val="clear" w:color="auto" w:fill="FFFFFF"/>
          <w:lang w:eastAsia="ru-RU"/>
        </w:rPr>
      </w:pPr>
    </w:p>
    <w:p w14:paraId="28F11ADA" w14:textId="77777777" w:rsidR="00297804" w:rsidRPr="00A75A3B" w:rsidRDefault="00297804" w:rsidP="00297804">
      <w:pPr>
        <w:tabs>
          <w:tab w:val="left" w:pos="709"/>
        </w:tabs>
        <w:spacing w:after="0" w:line="240" w:lineRule="auto"/>
        <w:ind w:firstLine="142"/>
        <w:jc w:val="both"/>
        <w:rPr>
          <w:rFonts w:ascii="Times New Roman" w:eastAsia="Times New Roman" w:hAnsi="Times New Roman" w:cs="Times New Roman"/>
          <w:sz w:val="24"/>
          <w:szCs w:val="24"/>
          <w:shd w:val="clear" w:color="auto" w:fill="FFFFFF"/>
          <w:lang w:eastAsia="ru-RU"/>
        </w:rPr>
      </w:pPr>
    </w:p>
    <w:p w14:paraId="449FE61A" w14:textId="77777777" w:rsidR="00297804" w:rsidRPr="00A75A3B" w:rsidRDefault="00297804" w:rsidP="00297804">
      <w:pPr>
        <w:tabs>
          <w:tab w:val="left" w:pos="709"/>
        </w:tabs>
        <w:spacing w:after="0" w:line="240" w:lineRule="auto"/>
        <w:ind w:firstLine="142"/>
        <w:jc w:val="both"/>
        <w:rPr>
          <w:rFonts w:ascii="Times New Roman" w:eastAsia="Times New Roman" w:hAnsi="Times New Roman" w:cs="Times New Roman"/>
          <w:sz w:val="24"/>
          <w:szCs w:val="24"/>
          <w:shd w:val="clear" w:color="auto" w:fill="FFFFFF"/>
          <w:lang w:eastAsia="ru-RU"/>
        </w:rPr>
      </w:pPr>
    </w:p>
    <w:p w14:paraId="454B432B" w14:textId="77777777" w:rsidR="00297804" w:rsidRPr="00A75A3B" w:rsidRDefault="00297804" w:rsidP="00297804">
      <w:pPr>
        <w:tabs>
          <w:tab w:val="left" w:pos="709"/>
        </w:tabs>
        <w:spacing w:after="0" w:line="240" w:lineRule="auto"/>
        <w:ind w:firstLine="142"/>
        <w:jc w:val="both"/>
        <w:rPr>
          <w:rFonts w:ascii="Times New Roman" w:eastAsia="Times New Roman" w:hAnsi="Times New Roman" w:cs="Times New Roman"/>
          <w:sz w:val="24"/>
          <w:szCs w:val="24"/>
          <w:shd w:val="clear" w:color="auto" w:fill="FFFFFF"/>
          <w:lang w:eastAsia="ru-RU"/>
        </w:rPr>
      </w:pPr>
    </w:p>
    <w:p w14:paraId="735CACA6" w14:textId="77777777" w:rsidR="00297804" w:rsidRPr="00A75A3B" w:rsidRDefault="00297804" w:rsidP="00297804">
      <w:pPr>
        <w:tabs>
          <w:tab w:val="left" w:pos="709"/>
        </w:tabs>
        <w:spacing w:after="0" w:line="240" w:lineRule="auto"/>
        <w:ind w:firstLine="142"/>
        <w:jc w:val="both"/>
        <w:rPr>
          <w:rFonts w:ascii="Times New Roman" w:eastAsia="Times New Roman" w:hAnsi="Times New Roman" w:cs="Times New Roman"/>
          <w:sz w:val="24"/>
          <w:szCs w:val="24"/>
          <w:shd w:val="clear" w:color="auto" w:fill="FFFFFF"/>
          <w:lang w:eastAsia="ru-RU"/>
        </w:rPr>
      </w:pPr>
    </w:p>
    <w:p w14:paraId="455848F3" w14:textId="77777777" w:rsidR="00297804" w:rsidRPr="00A75A3B" w:rsidRDefault="00297804" w:rsidP="00297804">
      <w:pPr>
        <w:tabs>
          <w:tab w:val="left" w:pos="709"/>
        </w:tabs>
        <w:spacing w:after="0" w:line="240" w:lineRule="auto"/>
        <w:ind w:firstLine="142"/>
        <w:jc w:val="both"/>
        <w:rPr>
          <w:rFonts w:ascii="Times New Roman" w:eastAsia="Times New Roman" w:hAnsi="Times New Roman" w:cs="Times New Roman"/>
          <w:sz w:val="24"/>
          <w:szCs w:val="24"/>
          <w:shd w:val="clear" w:color="auto" w:fill="FFFFFF"/>
          <w:lang w:eastAsia="ru-RU"/>
        </w:rPr>
      </w:pPr>
    </w:p>
    <w:p w14:paraId="66F37ACD" w14:textId="77777777" w:rsidR="00297804" w:rsidRPr="00A75A3B" w:rsidRDefault="00297804" w:rsidP="00297804">
      <w:pPr>
        <w:tabs>
          <w:tab w:val="left" w:pos="709"/>
        </w:tabs>
        <w:spacing w:after="0" w:line="240" w:lineRule="auto"/>
        <w:ind w:firstLine="142"/>
        <w:jc w:val="both"/>
        <w:rPr>
          <w:rFonts w:ascii="Times New Roman" w:eastAsia="Times New Roman" w:hAnsi="Times New Roman" w:cs="Times New Roman"/>
          <w:sz w:val="24"/>
          <w:szCs w:val="24"/>
          <w:shd w:val="clear" w:color="auto" w:fill="FFFFFF"/>
          <w:lang w:eastAsia="ru-RU"/>
        </w:rPr>
      </w:pPr>
    </w:p>
    <w:p w14:paraId="25BAF339" w14:textId="77777777" w:rsidR="00297804" w:rsidRPr="00A75A3B" w:rsidRDefault="00297804" w:rsidP="00297804">
      <w:pPr>
        <w:tabs>
          <w:tab w:val="left" w:pos="709"/>
        </w:tabs>
        <w:spacing w:after="0" w:line="240" w:lineRule="auto"/>
        <w:ind w:firstLine="142"/>
        <w:jc w:val="both"/>
        <w:rPr>
          <w:rFonts w:ascii="Times New Roman" w:eastAsia="Times New Roman" w:hAnsi="Times New Roman" w:cs="Times New Roman"/>
          <w:sz w:val="24"/>
          <w:szCs w:val="24"/>
          <w:shd w:val="clear" w:color="auto" w:fill="FFFFFF"/>
          <w:lang w:eastAsia="ru-RU"/>
        </w:rPr>
      </w:pPr>
    </w:p>
    <w:p w14:paraId="1011A900" w14:textId="77777777" w:rsidR="00297804" w:rsidRDefault="00297804" w:rsidP="00297804">
      <w:pPr>
        <w:tabs>
          <w:tab w:val="left" w:pos="709"/>
        </w:tabs>
        <w:spacing w:after="0" w:line="240" w:lineRule="auto"/>
        <w:jc w:val="both"/>
        <w:rPr>
          <w:rFonts w:ascii="Times New Roman" w:eastAsia="Times New Roman" w:hAnsi="Times New Roman" w:cs="Times New Roman"/>
          <w:sz w:val="24"/>
          <w:szCs w:val="24"/>
          <w:shd w:val="clear" w:color="auto" w:fill="FFFFFF"/>
          <w:lang w:eastAsia="ru-RU"/>
        </w:rPr>
      </w:pPr>
    </w:p>
    <w:p w14:paraId="108D2FEE" w14:textId="77777777" w:rsidR="00297804" w:rsidRPr="00A75A3B" w:rsidRDefault="00297804" w:rsidP="00297804">
      <w:pPr>
        <w:tabs>
          <w:tab w:val="left" w:pos="709"/>
        </w:tabs>
        <w:spacing w:after="0" w:line="240" w:lineRule="auto"/>
        <w:jc w:val="both"/>
        <w:rPr>
          <w:rFonts w:ascii="Times New Roman" w:eastAsia="Times New Roman" w:hAnsi="Times New Roman" w:cs="Times New Roman"/>
          <w:sz w:val="24"/>
          <w:szCs w:val="24"/>
          <w:shd w:val="clear" w:color="auto" w:fill="FFFFFF"/>
          <w:lang w:eastAsia="ru-RU"/>
        </w:rPr>
      </w:pPr>
    </w:p>
    <w:p w14:paraId="13748984" w14:textId="77777777" w:rsidR="00297804" w:rsidRPr="00A75A3B" w:rsidRDefault="00297804" w:rsidP="00297804">
      <w:pPr>
        <w:tabs>
          <w:tab w:val="left" w:pos="709"/>
        </w:tabs>
        <w:spacing w:after="0" w:line="240" w:lineRule="auto"/>
        <w:ind w:firstLine="142"/>
        <w:jc w:val="both"/>
        <w:rPr>
          <w:rFonts w:ascii="Times New Roman" w:eastAsia="Times New Roman" w:hAnsi="Times New Roman" w:cs="Times New Roman"/>
          <w:sz w:val="24"/>
          <w:szCs w:val="24"/>
          <w:shd w:val="clear" w:color="auto" w:fill="FFFFFF"/>
          <w:lang w:eastAsia="ru-RU"/>
        </w:rPr>
      </w:pPr>
    </w:p>
    <w:p w14:paraId="78CC4E70" w14:textId="77777777" w:rsidR="00297804" w:rsidRDefault="00297804" w:rsidP="00297804">
      <w:pPr>
        <w:tabs>
          <w:tab w:val="left" w:pos="709"/>
        </w:tabs>
        <w:spacing w:after="0" w:line="240" w:lineRule="auto"/>
        <w:ind w:firstLine="142"/>
        <w:jc w:val="both"/>
        <w:rPr>
          <w:rFonts w:ascii="Times New Roman" w:eastAsia="Times New Roman" w:hAnsi="Times New Roman" w:cs="Times New Roman"/>
          <w:sz w:val="24"/>
          <w:szCs w:val="24"/>
          <w:shd w:val="clear" w:color="auto" w:fill="FFFFFF"/>
          <w:lang w:eastAsia="ru-RU"/>
        </w:rPr>
      </w:pPr>
    </w:p>
    <w:p w14:paraId="50EA1573" w14:textId="77777777" w:rsidR="00297804" w:rsidRPr="00A75A3B" w:rsidRDefault="00297804" w:rsidP="00297804">
      <w:pPr>
        <w:tabs>
          <w:tab w:val="left" w:pos="709"/>
        </w:tabs>
        <w:spacing w:after="0" w:line="240" w:lineRule="auto"/>
        <w:ind w:firstLine="142"/>
        <w:jc w:val="both"/>
        <w:rPr>
          <w:rFonts w:ascii="Times New Roman" w:eastAsia="Times New Roman" w:hAnsi="Times New Roman" w:cs="Times New Roman"/>
          <w:sz w:val="24"/>
          <w:szCs w:val="24"/>
          <w:shd w:val="clear" w:color="auto" w:fill="FFFFFF"/>
          <w:lang w:eastAsia="ru-RU"/>
        </w:rPr>
      </w:pPr>
    </w:p>
    <w:p w14:paraId="3F45B2DF" w14:textId="77777777" w:rsidR="00297804" w:rsidRPr="00A75A3B" w:rsidRDefault="00297804" w:rsidP="00297804">
      <w:pPr>
        <w:spacing w:after="0" w:line="240" w:lineRule="auto"/>
        <w:rPr>
          <w:rFonts w:ascii="Times New Roman" w:eastAsia="Times New Roman" w:hAnsi="Times New Roman" w:cs="Times New Roman"/>
          <w:sz w:val="24"/>
          <w:szCs w:val="24"/>
          <w:lang w:eastAsia="ru-RU"/>
        </w:rPr>
      </w:pPr>
    </w:p>
    <w:p w14:paraId="6FEBE389" w14:textId="77777777" w:rsidR="00297804" w:rsidRPr="00A75A3B" w:rsidRDefault="00297804" w:rsidP="00297804">
      <w:pPr>
        <w:spacing w:after="0" w:line="240" w:lineRule="auto"/>
        <w:rPr>
          <w:rFonts w:ascii="Times New Roman" w:eastAsia="Times New Roman" w:hAnsi="Times New Roman" w:cs="Times New Roman"/>
          <w:sz w:val="24"/>
          <w:szCs w:val="24"/>
          <w:lang w:eastAsia="ru-RU"/>
        </w:rPr>
      </w:pPr>
      <w:r w:rsidRPr="00A75A3B">
        <w:rPr>
          <w:rFonts w:ascii="Times New Roman" w:eastAsia="Times New Roman" w:hAnsi="Times New Roman" w:cs="Times New Roman"/>
          <w:sz w:val="24"/>
          <w:szCs w:val="24"/>
          <w:lang w:eastAsia="ru-RU"/>
        </w:rPr>
        <w:lastRenderedPageBreak/>
        <w:t xml:space="preserve">                                                                                  На фирменном бланке письма организации</w:t>
      </w:r>
    </w:p>
    <w:p w14:paraId="4784E665" w14:textId="77777777" w:rsidR="00297804" w:rsidRPr="00A75A3B" w:rsidRDefault="00297804" w:rsidP="00297804">
      <w:pPr>
        <w:spacing w:after="0" w:line="240" w:lineRule="auto"/>
        <w:rPr>
          <w:rFonts w:ascii="Times New Roman" w:eastAsia="Times New Roman" w:hAnsi="Times New Roman" w:cs="Times New Roman"/>
          <w:sz w:val="24"/>
          <w:szCs w:val="24"/>
          <w:lang w:eastAsia="ru-RU"/>
        </w:rPr>
      </w:pPr>
      <w:r w:rsidRPr="00A75A3B">
        <w:rPr>
          <w:rFonts w:ascii="Times New Roman" w:eastAsia="Times New Roman" w:hAnsi="Times New Roman" w:cs="Times New Roman"/>
          <w:b/>
          <w:sz w:val="24"/>
          <w:szCs w:val="24"/>
          <w:lang w:eastAsia="ru-RU"/>
        </w:rPr>
        <w:t>_____________________________________________________________________________</w:t>
      </w:r>
    </w:p>
    <w:p w14:paraId="5087929F" w14:textId="77777777" w:rsidR="00297804" w:rsidRPr="00A75A3B" w:rsidRDefault="00297804" w:rsidP="00297804">
      <w:pPr>
        <w:tabs>
          <w:tab w:val="left" w:pos="5580"/>
        </w:tabs>
        <w:spacing w:after="0" w:line="240" w:lineRule="auto"/>
        <w:rPr>
          <w:rFonts w:ascii="Times New Roman" w:eastAsia="Times New Roman" w:hAnsi="Times New Roman" w:cs="Times New Roman"/>
          <w:sz w:val="24"/>
          <w:szCs w:val="24"/>
          <w:lang w:eastAsia="ru-RU"/>
        </w:rPr>
      </w:pPr>
    </w:p>
    <w:p w14:paraId="7C10C71C" w14:textId="77777777" w:rsidR="00297804" w:rsidRPr="00A75A3B" w:rsidRDefault="00297804" w:rsidP="00297804">
      <w:pPr>
        <w:tabs>
          <w:tab w:val="left" w:pos="5580"/>
        </w:tabs>
        <w:spacing w:after="0" w:line="240" w:lineRule="auto"/>
        <w:rPr>
          <w:rFonts w:ascii="Times New Roman" w:eastAsia="Times New Roman" w:hAnsi="Times New Roman" w:cs="Times New Roman"/>
          <w:sz w:val="24"/>
          <w:szCs w:val="24"/>
          <w:lang w:eastAsia="ru-RU"/>
        </w:rPr>
      </w:pPr>
      <w:r w:rsidRPr="00A75A3B">
        <w:rPr>
          <w:rFonts w:ascii="Times New Roman" w:eastAsia="Times New Roman" w:hAnsi="Times New Roman" w:cs="Times New Roman"/>
          <w:sz w:val="24"/>
          <w:szCs w:val="24"/>
          <w:lang w:eastAsia="ru-RU"/>
        </w:rPr>
        <w:t>Исх.№__ от ____202_г.                                               Директору ГУ Санаторий «Белая Русь»</w:t>
      </w:r>
    </w:p>
    <w:p w14:paraId="2AB365D9" w14:textId="77777777" w:rsidR="00297804" w:rsidRPr="00A75A3B" w:rsidRDefault="00297804" w:rsidP="00297804">
      <w:pPr>
        <w:tabs>
          <w:tab w:val="left" w:pos="5580"/>
        </w:tabs>
        <w:spacing w:after="0" w:line="240" w:lineRule="auto"/>
        <w:rPr>
          <w:rFonts w:ascii="Times New Roman" w:eastAsia="Times New Roman" w:hAnsi="Times New Roman" w:cs="Times New Roman"/>
          <w:sz w:val="24"/>
          <w:szCs w:val="24"/>
          <w:lang w:eastAsia="ru-RU"/>
        </w:rPr>
      </w:pPr>
      <w:r w:rsidRPr="00A75A3B">
        <w:rPr>
          <w:rFonts w:ascii="Times New Roman" w:eastAsia="Times New Roman" w:hAnsi="Times New Roman" w:cs="Times New Roman"/>
          <w:sz w:val="24"/>
          <w:szCs w:val="24"/>
          <w:lang w:eastAsia="ru-RU"/>
        </w:rPr>
        <w:t xml:space="preserve">                                                                                       Северину Сергею Михайловичу</w:t>
      </w:r>
    </w:p>
    <w:p w14:paraId="3F57063B" w14:textId="77777777" w:rsidR="00297804" w:rsidRPr="00A75A3B" w:rsidRDefault="00297804" w:rsidP="00297804">
      <w:pPr>
        <w:keepNext/>
        <w:numPr>
          <w:ilvl w:val="0"/>
          <w:numId w:val="4"/>
        </w:numPr>
        <w:suppressAutoHyphens/>
        <w:spacing w:before="240" w:after="60" w:line="240" w:lineRule="auto"/>
        <w:jc w:val="center"/>
        <w:outlineLvl w:val="0"/>
        <w:rPr>
          <w:rFonts w:ascii="Times New Roman" w:eastAsia="Times New Roman" w:hAnsi="Times New Roman" w:cs="Times New Roman"/>
          <w:bCs/>
          <w:sz w:val="32"/>
          <w:szCs w:val="32"/>
          <w:lang w:eastAsia="zh-CN"/>
        </w:rPr>
      </w:pPr>
      <w:r w:rsidRPr="00A75A3B">
        <w:rPr>
          <w:rFonts w:ascii="Times New Roman" w:eastAsia="Times New Roman" w:hAnsi="Times New Roman" w:cs="Times New Roman"/>
          <w:bCs/>
          <w:sz w:val="24"/>
          <w:szCs w:val="24"/>
          <w:lang w:eastAsia="zh-CN"/>
        </w:rPr>
        <w:t>Предложение (заявка) на участие в запросе предложени</w:t>
      </w:r>
      <w:r>
        <w:rPr>
          <w:rFonts w:ascii="Times New Roman" w:eastAsia="Times New Roman" w:hAnsi="Times New Roman" w:cs="Times New Roman"/>
          <w:bCs/>
          <w:sz w:val="24"/>
          <w:szCs w:val="24"/>
          <w:lang w:eastAsia="zh-CN"/>
        </w:rPr>
        <w:t>й</w:t>
      </w:r>
    </w:p>
    <w:p w14:paraId="0896DB74" w14:textId="77777777" w:rsidR="00297804" w:rsidRPr="00A75A3B" w:rsidRDefault="00297804" w:rsidP="00297804">
      <w:pPr>
        <w:keepNext/>
        <w:numPr>
          <w:ilvl w:val="2"/>
          <w:numId w:val="4"/>
        </w:numPr>
        <w:suppressAutoHyphens/>
        <w:spacing w:before="240" w:after="60" w:line="240" w:lineRule="auto"/>
        <w:outlineLvl w:val="2"/>
        <w:rPr>
          <w:rFonts w:ascii="Times New Roman" w:eastAsia="Times New Roman" w:hAnsi="Times New Roman" w:cs="Times New Roman"/>
          <w:bCs/>
          <w:sz w:val="24"/>
          <w:szCs w:val="26"/>
          <w:lang w:eastAsia="zh-CN"/>
        </w:rPr>
      </w:pPr>
      <w:r w:rsidRPr="00A75A3B">
        <w:rPr>
          <w:rFonts w:ascii="Times New Roman" w:eastAsia="Times New Roman" w:hAnsi="Times New Roman" w:cs="Times New Roman"/>
          <w:bCs/>
          <w:sz w:val="24"/>
          <w:szCs w:val="26"/>
          <w:lang w:eastAsia="zh-CN"/>
        </w:rPr>
        <w:t>Общие сведения об участнике</w:t>
      </w:r>
    </w:p>
    <w:tbl>
      <w:tblPr>
        <w:tblW w:w="9384" w:type="dxa"/>
        <w:tblInd w:w="109" w:type="dxa"/>
        <w:tblLayout w:type="fixed"/>
        <w:tblLook w:val="0000" w:firstRow="0" w:lastRow="0" w:firstColumn="0" w:lastColumn="0" w:noHBand="0" w:noVBand="0"/>
      </w:tblPr>
      <w:tblGrid>
        <w:gridCol w:w="3261"/>
        <w:gridCol w:w="6123"/>
      </w:tblGrid>
      <w:tr w:rsidR="00297804" w:rsidRPr="00A75A3B" w14:paraId="060C4DA1" w14:textId="77777777" w:rsidTr="001A19C4">
        <w:trPr>
          <w:trHeight w:val="570"/>
        </w:trPr>
        <w:tc>
          <w:tcPr>
            <w:tcW w:w="32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6DB8B3" w14:textId="77777777" w:rsidR="00297804" w:rsidRPr="00A75A3B" w:rsidRDefault="00297804" w:rsidP="001A19C4">
            <w:pPr>
              <w:widowControl w:val="0"/>
              <w:spacing w:after="0" w:line="240" w:lineRule="auto"/>
              <w:jc w:val="center"/>
              <w:rPr>
                <w:rFonts w:ascii="Times New Roman" w:eastAsia="Times New Roman" w:hAnsi="Times New Roman" w:cs="Times New Roman"/>
                <w:sz w:val="24"/>
                <w:szCs w:val="24"/>
                <w:lang w:eastAsia="ru-RU"/>
              </w:rPr>
            </w:pPr>
            <w:r w:rsidRPr="00A75A3B">
              <w:rPr>
                <w:rFonts w:ascii="Times New Roman" w:eastAsia="Times New Roman" w:hAnsi="Times New Roman" w:cs="Times New Roman"/>
                <w:sz w:val="24"/>
                <w:szCs w:val="24"/>
                <w:lang w:eastAsia="ru-RU"/>
              </w:rPr>
              <w:t>Наименование</w:t>
            </w:r>
          </w:p>
        </w:tc>
        <w:tc>
          <w:tcPr>
            <w:tcW w:w="61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537068" w14:textId="77777777" w:rsidR="00297804" w:rsidRPr="00A75A3B" w:rsidRDefault="00297804" w:rsidP="001A19C4">
            <w:pPr>
              <w:widowControl w:val="0"/>
              <w:spacing w:after="0" w:line="240" w:lineRule="auto"/>
              <w:jc w:val="center"/>
              <w:rPr>
                <w:rFonts w:ascii="Times New Roman" w:eastAsia="Times New Roman" w:hAnsi="Times New Roman" w:cs="Times New Roman"/>
                <w:sz w:val="24"/>
                <w:szCs w:val="24"/>
                <w:lang w:eastAsia="ru-RU"/>
              </w:rPr>
            </w:pPr>
            <w:r w:rsidRPr="00A75A3B">
              <w:rPr>
                <w:rFonts w:ascii="Times New Roman" w:eastAsia="Times New Roman" w:hAnsi="Times New Roman" w:cs="Times New Roman"/>
                <w:color w:val="000000"/>
                <w:sz w:val="24"/>
                <w:szCs w:val="24"/>
                <w:lang w:eastAsia="ru-RU"/>
              </w:rPr>
              <w:t>Сведения о соискателе</w:t>
            </w:r>
          </w:p>
        </w:tc>
      </w:tr>
      <w:tr w:rsidR="00297804" w:rsidRPr="00A75A3B" w14:paraId="4879D818" w14:textId="77777777" w:rsidTr="001A19C4">
        <w:trPr>
          <w:trHeight w:val="445"/>
        </w:trPr>
        <w:tc>
          <w:tcPr>
            <w:tcW w:w="32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0AD91B" w14:textId="77777777" w:rsidR="00297804" w:rsidRPr="00A75A3B" w:rsidRDefault="00297804" w:rsidP="001A19C4">
            <w:pPr>
              <w:widowControl w:val="0"/>
              <w:spacing w:after="0" w:line="240" w:lineRule="auto"/>
              <w:ind w:left="-108"/>
              <w:rPr>
                <w:rFonts w:ascii="Times New Roman" w:eastAsia="Times New Roman" w:hAnsi="Times New Roman" w:cs="Times New Roman"/>
                <w:sz w:val="24"/>
                <w:szCs w:val="24"/>
                <w:lang w:eastAsia="ru-RU"/>
              </w:rPr>
            </w:pPr>
            <w:r w:rsidRPr="00A75A3B">
              <w:rPr>
                <w:rFonts w:ascii="Times New Roman" w:eastAsia="Times New Roman" w:hAnsi="Times New Roman" w:cs="Times New Roman"/>
                <w:sz w:val="20"/>
                <w:szCs w:val="20"/>
                <w:lang w:eastAsia="ru-RU"/>
              </w:rPr>
              <w:t xml:space="preserve"> Полное наименование организации</w:t>
            </w:r>
          </w:p>
        </w:tc>
        <w:tc>
          <w:tcPr>
            <w:tcW w:w="6123" w:type="dxa"/>
            <w:tcBorders>
              <w:top w:val="single" w:sz="4" w:space="0" w:color="000000"/>
              <w:left w:val="single" w:sz="4" w:space="0" w:color="000000"/>
              <w:bottom w:val="single" w:sz="4" w:space="0" w:color="000000"/>
              <w:right w:val="single" w:sz="4" w:space="0" w:color="000000"/>
            </w:tcBorders>
            <w:shd w:val="clear" w:color="auto" w:fill="auto"/>
          </w:tcPr>
          <w:p w14:paraId="38379C74" w14:textId="77777777" w:rsidR="00297804" w:rsidRPr="00A75A3B" w:rsidRDefault="00297804" w:rsidP="001A19C4">
            <w:pPr>
              <w:widowControl w:val="0"/>
              <w:snapToGrid w:val="0"/>
              <w:spacing w:after="0" w:line="240" w:lineRule="auto"/>
              <w:rPr>
                <w:rFonts w:ascii="Times New Roman" w:eastAsia="Times New Roman" w:hAnsi="Times New Roman" w:cs="Times New Roman"/>
                <w:color w:val="000000"/>
                <w:sz w:val="20"/>
                <w:szCs w:val="20"/>
                <w:lang w:eastAsia="ru-RU"/>
              </w:rPr>
            </w:pPr>
          </w:p>
        </w:tc>
      </w:tr>
      <w:tr w:rsidR="00297804" w:rsidRPr="00A75A3B" w14:paraId="5FDE5563" w14:textId="77777777" w:rsidTr="001A19C4">
        <w:trPr>
          <w:trHeight w:val="693"/>
        </w:trPr>
        <w:tc>
          <w:tcPr>
            <w:tcW w:w="32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63F547" w14:textId="77777777" w:rsidR="00297804" w:rsidRPr="00A75A3B" w:rsidRDefault="00297804" w:rsidP="001A19C4">
            <w:pPr>
              <w:widowControl w:val="0"/>
              <w:spacing w:after="0" w:line="240" w:lineRule="auto"/>
              <w:ind w:left="-108"/>
              <w:rPr>
                <w:rFonts w:ascii="Times New Roman" w:eastAsia="Times New Roman" w:hAnsi="Times New Roman" w:cs="Times New Roman"/>
                <w:sz w:val="24"/>
                <w:szCs w:val="24"/>
                <w:lang w:eastAsia="ru-RU"/>
              </w:rPr>
            </w:pPr>
            <w:r w:rsidRPr="00A75A3B">
              <w:rPr>
                <w:rFonts w:ascii="Times New Roman" w:eastAsia="Times New Roman" w:hAnsi="Times New Roman" w:cs="Times New Roman"/>
                <w:sz w:val="20"/>
                <w:szCs w:val="20"/>
                <w:lang w:eastAsia="ru-RU"/>
              </w:rPr>
              <w:t xml:space="preserve"> Свидетельство о регистрации</w:t>
            </w:r>
          </w:p>
          <w:p w14:paraId="66C54F20" w14:textId="77777777" w:rsidR="00297804" w:rsidRPr="00A75A3B" w:rsidRDefault="00297804" w:rsidP="001A19C4">
            <w:pPr>
              <w:widowControl w:val="0"/>
              <w:spacing w:after="0" w:line="240" w:lineRule="auto"/>
              <w:ind w:left="-108"/>
              <w:rPr>
                <w:rFonts w:ascii="Times New Roman" w:eastAsia="Times New Roman" w:hAnsi="Times New Roman" w:cs="Times New Roman"/>
                <w:sz w:val="24"/>
                <w:szCs w:val="24"/>
                <w:lang w:eastAsia="ru-RU"/>
              </w:rPr>
            </w:pPr>
            <w:r w:rsidRPr="00A75A3B">
              <w:rPr>
                <w:rFonts w:ascii="Times New Roman" w:eastAsia="Times New Roman" w:hAnsi="Times New Roman" w:cs="Times New Roman"/>
                <w:sz w:val="20"/>
                <w:szCs w:val="20"/>
                <w:lang w:eastAsia="ru-RU"/>
              </w:rPr>
              <w:t xml:space="preserve"> (дата, номер, орган регистрации)</w:t>
            </w:r>
          </w:p>
        </w:tc>
        <w:tc>
          <w:tcPr>
            <w:tcW w:w="6123" w:type="dxa"/>
            <w:tcBorders>
              <w:top w:val="single" w:sz="4" w:space="0" w:color="000000"/>
              <w:left w:val="single" w:sz="4" w:space="0" w:color="000000"/>
              <w:bottom w:val="single" w:sz="4" w:space="0" w:color="000000"/>
              <w:right w:val="single" w:sz="4" w:space="0" w:color="000000"/>
            </w:tcBorders>
            <w:shd w:val="clear" w:color="auto" w:fill="auto"/>
          </w:tcPr>
          <w:p w14:paraId="3A797084" w14:textId="77777777" w:rsidR="00297804" w:rsidRPr="00A75A3B" w:rsidRDefault="00297804" w:rsidP="001A19C4">
            <w:pPr>
              <w:widowControl w:val="0"/>
              <w:snapToGrid w:val="0"/>
              <w:spacing w:after="0" w:line="240" w:lineRule="auto"/>
              <w:rPr>
                <w:rFonts w:ascii="Times New Roman" w:eastAsia="Times New Roman" w:hAnsi="Times New Roman" w:cs="Times New Roman"/>
                <w:color w:val="000000"/>
                <w:sz w:val="20"/>
                <w:szCs w:val="20"/>
                <w:lang w:eastAsia="ru-RU"/>
              </w:rPr>
            </w:pPr>
          </w:p>
        </w:tc>
      </w:tr>
      <w:tr w:rsidR="00297804" w:rsidRPr="00A75A3B" w14:paraId="720B765F" w14:textId="77777777" w:rsidTr="001A19C4">
        <w:trPr>
          <w:trHeight w:val="346"/>
        </w:trPr>
        <w:tc>
          <w:tcPr>
            <w:tcW w:w="32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7EA435" w14:textId="77777777" w:rsidR="00297804" w:rsidRPr="00A75A3B" w:rsidRDefault="00297804" w:rsidP="001A19C4">
            <w:pPr>
              <w:widowControl w:val="0"/>
              <w:spacing w:after="0" w:line="240" w:lineRule="auto"/>
              <w:ind w:right="-108"/>
              <w:rPr>
                <w:rFonts w:ascii="Times New Roman" w:eastAsia="Times New Roman" w:hAnsi="Times New Roman" w:cs="Times New Roman"/>
                <w:sz w:val="24"/>
                <w:szCs w:val="24"/>
                <w:lang w:eastAsia="ru-RU"/>
              </w:rPr>
            </w:pPr>
            <w:r w:rsidRPr="00A75A3B">
              <w:rPr>
                <w:rFonts w:ascii="Times New Roman" w:eastAsia="Times New Roman" w:hAnsi="Times New Roman" w:cs="Times New Roman"/>
                <w:sz w:val="20"/>
                <w:szCs w:val="20"/>
                <w:lang w:eastAsia="ru-RU"/>
              </w:rPr>
              <w:t>Адрес</w:t>
            </w:r>
          </w:p>
        </w:tc>
        <w:tc>
          <w:tcPr>
            <w:tcW w:w="6123" w:type="dxa"/>
            <w:tcBorders>
              <w:top w:val="single" w:sz="4" w:space="0" w:color="000000"/>
              <w:left w:val="single" w:sz="4" w:space="0" w:color="000000"/>
              <w:bottom w:val="single" w:sz="4" w:space="0" w:color="000000"/>
              <w:right w:val="single" w:sz="4" w:space="0" w:color="000000"/>
            </w:tcBorders>
            <w:shd w:val="clear" w:color="auto" w:fill="auto"/>
          </w:tcPr>
          <w:p w14:paraId="686E7F03" w14:textId="77777777" w:rsidR="00297804" w:rsidRPr="00A75A3B" w:rsidRDefault="00297804" w:rsidP="001A19C4">
            <w:pPr>
              <w:widowControl w:val="0"/>
              <w:snapToGrid w:val="0"/>
              <w:spacing w:after="0" w:line="240" w:lineRule="auto"/>
              <w:rPr>
                <w:rFonts w:ascii="Times New Roman" w:eastAsia="Times New Roman" w:hAnsi="Times New Roman" w:cs="Times New Roman"/>
                <w:color w:val="000000"/>
                <w:sz w:val="20"/>
                <w:szCs w:val="20"/>
                <w:lang w:eastAsia="ru-RU"/>
              </w:rPr>
            </w:pPr>
          </w:p>
        </w:tc>
      </w:tr>
      <w:tr w:rsidR="00297804" w:rsidRPr="00A75A3B" w14:paraId="547BCBBC" w14:textId="77777777" w:rsidTr="001A19C4">
        <w:trPr>
          <w:trHeight w:val="343"/>
        </w:trPr>
        <w:tc>
          <w:tcPr>
            <w:tcW w:w="32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C90403" w14:textId="77777777" w:rsidR="00297804" w:rsidRPr="00A75A3B" w:rsidRDefault="00297804" w:rsidP="001A19C4">
            <w:pPr>
              <w:widowControl w:val="0"/>
              <w:spacing w:after="0" w:line="240" w:lineRule="auto"/>
              <w:ind w:left="-108"/>
              <w:rPr>
                <w:rFonts w:ascii="Times New Roman" w:eastAsia="Times New Roman" w:hAnsi="Times New Roman" w:cs="Times New Roman"/>
                <w:sz w:val="20"/>
                <w:szCs w:val="20"/>
                <w:lang w:val="en-US" w:eastAsia="ru-RU"/>
              </w:rPr>
            </w:pPr>
            <w:r w:rsidRPr="00A75A3B">
              <w:rPr>
                <w:rFonts w:ascii="Times New Roman" w:eastAsia="Times New Roman" w:hAnsi="Times New Roman" w:cs="Times New Roman"/>
                <w:sz w:val="20"/>
                <w:szCs w:val="20"/>
                <w:lang w:eastAsia="ru-RU"/>
              </w:rPr>
              <w:t xml:space="preserve"> Телефон, Е-</w:t>
            </w:r>
            <w:r w:rsidRPr="00A75A3B">
              <w:rPr>
                <w:rFonts w:ascii="Times New Roman" w:eastAsia="Times New Roman" w:hAnsi="Times New Roman" w:cs="Times New Roman"/>
                <w:sz w:val="20"/>
                <w:szCs w:val="20"/>
                <w:lang w:val="en-US" w:eastAsia="ru-RU"/>
              </w:rPr>
              <w:t>mail</w:t>
            </w:r>
          </w:p>
          <w:p w14:paraId="06ABB758" w14:textId="77777777" w:rsidR="00297804" w:rsidRPr="00A75A3B" w:rsidRDefault="00297804" w:rsidP="001A19C4">
            <w:pPr>
              <w:widowControl w:val="0"/>
              <w:spacing w:after="0" w:line="240" w:lineRule="auto"/>
              <w:ind w:left="-108"/>
              <w:rPr>
                <w:rFonts w:ascii="Times New Roman" w:eastAsia="Times New Roman" w:hAnsi="Times New Roman" w:cs="Times New Roman"/>
                <w:sz w:val="20"/>
                <w:szCs w:val="20"/>
                <w:lang w:val="en-US" w:eastAsia="ru-RU"/>
              </w:rPr>
            </w:pPr>
            <w:r w:rsidRPr="00A75A3B">
              <w:rPr>
                <w:rFonts w:ascii="Times New Roman" w:eastAsia="Times New Roman" w:hAnsi="Times New Roman" w:cs="Times New Roman"/>
                <w:sz w:val="20"/>
                <w:szCs w:val="20"/>
              </w:rPr>
              <w:t xml:space="preserve"> Контактное лицо</w:t>
            </w:r>
          </w:p>
        </w:tc>
        <w:tc>
          <w:tcPr>
            <w:tcW w:w="6123" w:type="dxa"/>
            <w:tcBorders>
              <w:top w:val="single" w:sz="4" w:space="0" w:color="000000"/>
              <w:left w:val="single" w:sz="4" w:space="0" w:color="000000"/>
              <w:bottom w:val="single" w:sz="4" w:space="0" w:color="000000"/>
              <w:right w:val="single" w:sz="4" w:space="0" w:color="000000"/>
            </w:tcBorders>
            <w:shd w:val="clear" w:color="auto" w:fill="auto"/>
          </w:tcPr>
          <w:p w14:paraId="04A54CB1" w14:textId="77777777" w:rsidR="00297804" w:rsidRPr="00A75A3B" w:rsidRDefault="00297804" w:rsidP="001A19C4">
            <w:pPr>
              <w:widowControl w:val="0"/>
              <w:snapToGrid w:val="0"/>
              <w:spacing w:after="0" w:line="240" w:lineRule="auto"/>
              <w:rPr>
                <w:rFonts w:ascii="Times New Roman" w:eastAsia="Times New Roman" w:hAnsi="Times New Roman" w:cs="Times New Roman"/>
                <w:color w:val="000000"/>
                <w:sz w:val="20"/>
                <w:szCs w:val="20"/>
                <w:lang w:eastAsia="ru-RU"/>
              </w:rPr>
            </w:pPr>
          </w:p>
        </w:tc>
      </w:tr>
      <w:tr w:rsidR="00297804" w:rsidRPr="00A75A3B" w14:paraId="38A02BB8" w14:textId="77777777" w:rsidTr="001A19C4">
        <w:trPr>
          <w:trHeight w:val="229"/>
        </w:trPr>
        <w:tc>
          <w:tcPr>
            <w:tcW w:w="32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43D64C" w14:textId="77777777" w:rsidR="00297804" w:rsidRPr="00A75A3B" w:rsidRDefault="00297804" w:rsidP="001A19C4">
            <w:pPr>
              <w:widowControl w:val="0"/>
              <w:spacing w:after="0" w:line="240" w:lineRule="auto"/>
              <w:rPr>
                <w:rFonts w:ascii="Times New Roman" w:eastAsia="Times New Roman" w:hAnsi="Times New Roman" w:cs="Times New Roman"/>
                <w:sz w:val="24"/>
                <w:szCs w:val="24"/>
                <w:lang w:eastAsia="ru-RU"/>
              </w:rPr>
            </w:pPr>
            <w:r w:rsidRPr="00A75A3B">
              <w:rPr>
                <w:rFonts w:ascii="Times New Roman" w:eastAsia="Times New Roman" w:hAnsi="Times New Roman" w:cs="Times New Roman"/>
                <w:sz w:val="20"/>
                <w:szCs w:val="20"/>
                <w:lang w:eastAsia="ru-RU"/>
              </w:rPr>
              <w:t>Банковские реквизиты</w:t>
            </w:r>
          </w:p>
          <w:p w14:paraId="4180E3C5" w14:textId="77777777" w:rsidR="00297804" w:rsidRPr="00A75A3B" w:rsidRDefault="00297804" w:rsidP="001A19C4">
            <w:pPr>
              <w:widowControl w:val="0"/>
              <w:spacing w:after="0" w:line="240" w:lineRule="auto"/>
              <w:rPr>
                <w:rFonts w:ascii="Times New Roman" w:eastAsia="Times New Roman" w:hAnsi="Times New Roman" w:cs="Times New Roman"/>
                <w:sz w:val="20"/>
                <w:szCs w:val="20"/>
                <w:lang w:eastAsia="ru-RU"/>
              </w:rPr>
            </w:pPr>
          </w:p>
        </w:tc>
        <w:tc>
          <w:tcPr>
            <w:tcW w:w="6123" w:type="dxa"/>
            <w:tcBorders>
              <w:top w:val="single" w:sz="4" w:space="0" w:color="000000"/>
              <w:left w:val="single" w:sz="4" w:space="0" w:color="000000"/>
              <w:bottom w:val="single" w:sz="4" w:space="0" w:color="000000"/>
              <w:right w:val="single" w:sz="4" w:space="0" w:color="000000"/>
            </w:tcBorders>
            <w:shd w:val="clear" w:color="auto" w:fill="auto"/>
          </w:tcPr>
          <w:p w14:paraId="08AEE552" w14:textId="77777777" w:rsidR="00297804" w:rsidRPr="00A75A3B" w:rsidRDefault="00297804" w:rsidP="001A19C4">
            <w:pPr>
              <w:widowControl w:val="0"/>
              <w:snapToGrid w:val="0"/>
              <w:spacing w:after="0" w:line="240" w:lineRule="auto"/>
              <w:rPr>
                <w:rFonts w:ascii="Times New Roman" w:eastAsia="Arial" w:hAnsi="Times New Roman" w:cs="Times New Roman"/>
                <w:bCs/>
                <w:sz w:val="20"/>
                <w:szCs w:val="20"/>
                <w:lang w:eastAsia="zh-CN"/>
              </w:rPr>
            </w:pPr>
          </w:p>
        </w:tc>
      </w:tr>
      <w:tr w:rsidR="00297804" w:rsidRPr="00A75A3B" w14:paraId="36DDB58A" w14:textId="77777777" w:rsidTr="001A19C4">
        <w:trPr>
          <w:trHeight w:val="336"/>
        </w:trPr>
        <w:tc>
          <w:tcPr>
            <w:tcW w:w="32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B9FCC5" w14:textId="77777777" w:rsidR="00297804" w:rsidRPr="00A75A3B" w:rsidRDefault="00297804" w:rsidP="001A19C4">
            <w:pPr>
              <w:widowControl w:val="0"/>
              <w:spacing w:after="0" w:line="240" w:lineRule="auto"/>
              <w:ind w:left="-108"/>
              <w:rPr>
                <w:rFonts w:ascii="Times New Roman" w:eastAsia="Times New Roman" w:hAnsi="Times New Roman" w:cs="Times New Roman"/>
                <w:sz w:val="24"/>
                <w:szCs w:val="24"/>
                <w:lang w:eastAsia="ru-RU"/>
              </w:rPr>
            </w:pPr>
            <w:r w:rsidRPr="00A75A3B">
              <w:rPr>
                <w:rFonts w:ascii="Times New Roman" w:eastAsia="Times New Roman" w:hAnsi="Times New Roman" w:cs="Times New Roman"/>
                <w:sz w:val="20"/>
                <w:szCs w:val="20"/>
                <w:lang w:eastAsia="ru-RU"/>
              </w:rPr>
              <w:t xml:space="preserve"> Руководитель</w:t>
            </w:r>
          </w:p>
          <w:p w14:paraId="412303FB" w14:textId="77777777" w:rsidR="00297804" w:rsidRPr="00A75A3B" w:rsidRDefault="00297804" w:rsidP="001A19C4">
            <w:pPr>
              <w:widowControl w:val="0"/>
              <w:spacing w:after="0" w:line="240" w:lineRule="auto"/>
              <w:ind w:left="-108"/>
              <w:rPr>
                <w:rFonts w:ascii="Times New Roman" w:eastAsia="Times New Roman" w:hAnsi="Times New Roman" w:cs="Times New Roman"/>
                <w:sz w:val="20"/>
                <w:szCs w:val="20"/>
                <w:lang w:eastAsia="ru-RU"/>
              </w:rPr>
            </w:pPr>
          </w:p>
        </w:tc>
        <w:tc>
          <w:tcPr>
            <w:tcW w:w="6123" w:type="dxa"/>
            <w:tcBorders>
              <w:top w:val="single" w:sz="4" w:space="0" w:color="000000"/>
              <w:left w:val="single" w:sz="4" w:space="0" w:color="000000"/>
              <w:bottom w:val="single" w:sz="4" w:space="0" w:color="000000"/>
              <w:right w:val="single" w:sz="4" w:space="0" w:color="000000"/>
            </w:tcBorders>
            <w:shd w:val="clear" w:color="auto" w:fill="auto"/>
          </w:tcPr>
          <w:p w14:paraId="775C9C1B" w14:textId="77777777" w:rsidR="00297804" w:rsidRPr="00A75A3B" w:rsidRDefault="00297804" w:rsidP="001A19C4">
            <w:pPr>
              <w:widowControl w:val="0"/>
              <w:snapToGrid w:val="0"/>
              <w:spacing w:after="0" w:line="240" w:lineRule="auto"/>
              <w:rPr>
                <w:rFonts w:ascii="Times New Roman" w:eastAsia="Times New Roman" w:hAnsi="Times New Roman" w:cs="Times New Roman"/>
                <w:color w:val="000000"/>
                <w:sz w:val="20"/>
                <w:szCs w:val="20"/>
                <w:lang w:eastAsia="ru-RU"/>
              </w:rPr>
            </w:pPr>
          </w:p>
        </w:tc>
      </w:tr>
    </w:tbl>
    <w:p w14:paraId="728A412D" w14:textId="77777777" w:rsidR="00297804" w:rsidRPr="00A75A3B" w:rsidRDefault="00297804" w:rsidP="00297804">
      <w:pPr>
        <w:spacing w:after="0" w:line="240" w:lineRule="auto"/>
        <w:rPr>
          <w:rFonts w:ascii="Times New Roman" w:eastAsia="Times New Roman" w:hAnsi="Times New Roman" w:cs="Times New Roman"/>
          <w:bCs/>
          <w:sz w:val="24"/>
          <w:szCs w:val="24"/>
          <w:lang w:eastAsia="ru-RU"/>
        </w:rPr>
      </w:pPr>
    </w:p>
    <w:p w14:paraId="3CF35794" w14:textId="77777777" w:rsidR="00297804" w:rsidRPr="00A75A3B" w:rsidRDefault="00297804" w:rsidP="00297804">
      <w:pPr>
        <w:tabs>
          <w:tab w:val="left" w:pos="426"/>
        </w:tabs>
        <w:spacing w:after="0" w:line="240" w:lineRule="auto"/>
        <w:jc w:val="both"/>
        <w:rPr>
          <w:rFonts w:ascii="Times New Roman" w:eastAsia="Times New Roman" w:hAnsi="Times New Roman" w:cs="Times New Roman"/>
          <w:sz w:val="24"/>
          <w:szCs w:val="24"/>
        </w:rPr>
      </w:pPr>
      <w:r w:rsidRPr="00A75A3B">
        <w:rPr>
          <w:rFonts w:ascii="Times New Roman" w:eastAsia="Times New Roman" w:hAnsi="Times New Roman" w:cs="Times New Roman"/>
          <w:sz w:val="24"/>
          <w:szCs w:val="24"/>
          <w:lang w:eastAsia="ru-RU"/>
        </w:rPr>
        <w:t xml:space="preserve">1. Изучив извещение о проведении процедуры закупки и документацию о закупке от «___»_______ 20__г на поставку ________________________  для нужд Государственного учреждения санаторий «Белая Русь» направляем следующие документы, </w:t>
      </w:r>
      <w:r w:rsidRPr="00A75A3B">
        <w:rPr>
          <w:rFonts w:ascii="Times New Roman" w:eastAsia="Times New Roman" w:hAnsi="Times New Roman" w:cs="Times New Roman"/>
          <w:sz w:val="24"/>
          <w:szCs w:val="24"/>
        </w:rPr>
        <w:t>подтверждающие соответствие требованиям, установленным в документации о закупке для участия в процедуре закупки:</w:t>
      </w:r>
      <w:r w:rsidRPr="00A75A3B">
        <w:rPr>
          <w:rFonts w:ascii="Times New Roman" w:eastAsia="Times New Roman" w:hAnsi="Times New Roman" w:cs="Times New Roman"/>
          <w:sz w:val="24"/>
          <w:szCs w:val="24"/>
        </w:rPr>
        <w:br/>
        <w:t>2. Срок поставки товара:</w:t>
      </w:r>
    </w:p>
    <w:p w14:paraId="5E73A8E6" w14:textId="77777777" w:rsidR="00297804" w:rsidRPr="00A75A3B" w:rsidRDefault="00297804" w:rsidP="00297804">
      <w:pPr>
        <w:tabs>
          <w:tab w:val="left" w:pos="426"/>
        </w:tabs>
        <w:spacing w:after="0" w:line="240" w:lineRule="auto"/>
        <w:jc w:val="both"/>
        <w:rPr>
          <w:rFonts w:ascii="Times New Roman" w:eastAsia="Times New Roman" w:hAnsi="Times New Roman" w:cs="Times New Roman"/>
          <w:sz w:val="24"/>
          <w:szCs w:val="24"/>
          <w:lang w:eastAsia="ru-RU"/>
        </w:rPr>
      </w:pPr>
      <w:r w:rsidRPr="00A75A3B">
        <w:rPr>
          <w:rFonts w:ascii="Times New Roman" w:eastAsia="Times New Roman" w:hAnsi="Times New Roman" w:cs="Times New Roman"/>
          <w:sz w:val="24"/>
          <w:szCs w:val="24"/>
          <w:lang w:eastAsia="ru-RU"/>
        </w:rPr>
        <w:t>3.Форма спецификации;</w:t>
      </w:r>
    </w:p>
    <w:tbl>
      <w:tblPr>
        <w:tblW w:w="9384" w:type="dxa"/>
        <w:tblInd w:w="109" w:type="dxa"/>
        <w:tblLayout w:type="fixed"/>
        <w:tblLook w:val="0000" w:firstRow="0" w:lastRow="0" w:firstColumn="0" w:lastColumn="0" w:noHBand="0" w:noVBand="0"/>
      </w:tblPr>
      <w:tblGrid>
        <w:gridCol w:w="457"/>
        <w:gridCol w:w="3515"/>
        <w:gridCol w:w="990"/>
        <w:gridCol w:w="1417"/>
        <w:gridCol w:w="1704"/>
        <w:gridCol w:w="1301"/>
      </w:tblGrid>
      <w:tr w:rsidR="00297804" w:rsidRPr="00A75A3B" w14:paraId="5AC4FC3F" w14:textId="77777777" w:rsidTr="001A19C4">
        <w:trPr>
          <w:trHeight w:val="836"/>
        </w:trPr>
        <w:tc>
          <w:tcPr>
            <w:tcW w:w="457" w:type="dxa"/>
            <w:tcBorders>
              <w:top w:val="single" w:sz="4" w:space="0" w:color="000000"/>
              <w:left w:val="single" w:sz="4" w:space="0" w:color="000000"/>
              <w:bottom w:val="single" w:sz="4" w:space="0" w:color="000000"/>
              <w:right w:val="single" w:sz="4" w:space="0" w:color="000000"/>
            </w:tcBorders>
            <w:shd w:val="clear" w:color="auto" w:fill="auto"/>
          </w:tcPr>
          <w:p w14:paraId="16235B1F" w14:textId="77777777" w:rsidR="00297804" w:rsidRPr="00A75A3B" w:rsidRDefault="00297804" w:rsidP="001A19C4">
            <w:pPr>
              <w:widowControl w:val="0"/>
              <w:spacing w:after="0" w:line="240" w:lineRule="auto"/>
              <w:jc w:val="center"/>
              <w:rPr>
                <w:rFonts w:ascii="Times New Roman" w:eastAsia="Times New Roman" w:hAnsi="Times New Roman" w:cs="Times New Roman"/>
                <w:sz w:val="24"/>
                <w:szCs w:val="24"/>
                <w:lang w:eastAsia="ru-RU"/>
              </w:rPr>
            </w:pPr>
            <w:r w:rsidRPr="00A75A3B">
              <w:rPr>
                <w:rFonts w:ascii="Times New Roman" w:eastAsia="Times New Roman" w:hAnsi="Times New Roman" w:cs="Times New Roman"/>
                <w:sz w:val="24"/>
                <w:szCs w:val="24"/>
                <w:lang w:eastAsia="ru-RU"/>
              </w:rPr>
              <w:t>№</w:t>
            </w:r>
          </w:p>
          <w:p w14:paraId="656B6663" w14:textId="77777777" w:rsidR="00297804" w:rsidRPr="00A75A3B" w:rsidRDefault="00297804" w:rsidP="001A19C4">
            <w:pPr>
              <w:widowControl w:val="0"/>
              <w:spacing w:after="0" w:line="240" w:lineRule="auto"/>
              <w:jc w:val="center"/>
              <w:rPr>
                <w:rFonts w:ascii="Times New Roman" w:eastAsia="Times New Roman" w:hAnsi="Times New Roman" w:cs="Times New Roman"/>
                <w:sz w:val="24"/>
                <w:szCs w:val="24"/>
                <w:lang w:eastAsia="ru-RU"/>
              </w:rPr>
            </w:pPr>
            <w:r w:rsidRPr="00A75A3B">
              <w:rPr>
                <w:rFonts w:ascii="Times New Roman" w:eastAsia="Times New Roman" w:hAnsi="Times New Roman" w:cs="Times New Roman"/>
                <w:sz w:val="24"/>
                <w:szCs w:val="24"/>
                <w:lang w:eastAsia="ru-RU"/>
              </w:rPr>
              <w:t>п/п</w:t>
            </w:r>
          </w:p>
        </w:tc>
        <w:tc>
          <w:tcPr>
            <w:tcW w:w="3515" w:type="dxa"/>
            <w:tcBorders>
              <w:top w:val="single" w:sz="4" w:space="0" w:color="000000"/>
              <w:left w:val="single" w:sz="4" w:space="0" w:color="000000"/>
              <w:bottom w:val="single" w:sz="4" w:space="0" w:color="000000"/>
              <w:right w:val="single" w:sz="4" w:space="0" w:color="000000"/>
            </w:tcBorders>
            <w:shd w:val="clear" w:color="auto" w:fill="auto"/>
          </w:tcPr>
          <w:p w14:paraId="6443D1A8" w14:textId="77777777" w:rsidR="00297804" w:rsidRPr="00A75A3B" w:rsidRDefault="00297804" w:rsidP="001A19C4">
            <w:pPr>
              <w:widowControl w:val="0"/>
              <w:spacing w:after="0" w:line="240" w:lineRule="auto"/>
              <w:ind w:left="117"/>
              <w:jc w:val="center"/>
              <w:rPr>
                <w:rFonts w:ascii="Times New Roman" w:eastAsia="Times New Roman" w:hAnsi="Times New Roman" w:cs="Times New Roman"/>
                <w:sz w:val="24"/>
                <w:szCs w:val="24"/>
                <w:lang w:eastAsia="ru-RU"/>
              </w:rPr>
            </w:pPr>
            <w:r w:rsidRPr="00A75A3B">
              <w:rPr>
                <w:rFonts w:ascii="Times New Roman" w:eastAsia="Times New Roman" w:hAnsi="Times New Roman" w:cs="Times New Roman"/>
                <w:sz w:val="24"/>
                <w:szCs w:val="24"/>
                <w:lang w:eastAsia="ru-RU"/>
              </w:rPr>
              <w:t>Наименование товара (работ, услуг) и его характеристики</w:t>
            </w: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14:paraId="18CF173D" w14:textId="77777777" w:rsidR="00297804" w:rsidRPr="00A75A3B" w:rsidRDefault="00297804" w:rsidP="001A19C4">
            <w:pPr>
              <w:widowControl w:val="0"/>
              <w:spacing w:after="0" w:line="240" w:lineRule="auto"/>
              <w:ind w:left="-76" w:firstLine="38"/>
              <w:jc w:val="center"/>
              <w:rPr>
                <w:rFonts w:ascii="Times New Roman" w:eastAsia="Times New Roman" w:hAnsi="Times New Roman" w:cs="Times New Roman"/>
                <w:sz w:val="24"/>
                <w:szCs w:val="24"/>
                <w:lang w:eastAsia="ru-RU"/>
              </w:rPr>
            </w:pPr>
            <w:r w:rsidRPr="00A75A3B">
              <w:rPr>
                <w:rFonts w:ascii="Times New Roman" w:eastAsia="Times New Roman" w:hAnsi="Times New Roman" w:cs="Times New Roman"/>
                <w:sz w:val="24"/>
                <w:szCs w:val="24"/>
                <w:lang w:eastAsia="ru-RU"/>
              </w:rPr>
              <w:t>Ед.</w:t>
            </w:r>
          </w:p>
          <w:p w14:paraId="5BBB46A4" w14:textId="77777777" w:rsidR="00297804" w:rsidRPr="00A75A3B" w:rsidRDefault="00297804" w:rsidP="001A19C4">
            <w:pPr>
              <w:widowControl w:val="0"/>
              <w:spacing w:after="0" w:line="240" w:lineRule="auto"/>
              <w:ind w:left="-76" w:firstLine="38"/>
              <w:jc w:val="center"/>
              <w:rPr>
                <w:rFonts w:ascii="Times New Roman" w:eastAsia="Times New Roman" w:hAnsi="Times New Roman" w:cs="Times New Roman"/>
                <w:sz w:val="24"/>
                <w:szCs w:val="24"/>
                <w:lang w:eastAsia="ru-RU"/>
              </w:rPr>
            </w:pPr>
            <w:r w:rsidRPr="00A75A3B">
              <w:rPr>
                <w:rFonts w:ascii="Times New Roman" w:eastAsia="Times New Roman" w:hAnsi="Times New Roman" w:cs="Times New Roman"/>
                <w:sz w:val="24"/>
                <w:szCs w:val="24"/>
                <w:lang w:eastAsia="ru-RU"/>
              </w:rPr>
              <w:t>изм</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3A91E65B" w14:textId="77777777" w:rsidR="00297804" w:rsidRPr="00A75A3B" w:rsidRDefault="00297804" w:rsidP="001A19C4">
            <w:pPr>
              <w:widowControl w:val="0"/>
              <w:spacing w:after="0" w:line="240" w:lineRule="auto"/>
              <w:ind w:left="-76" w:firstLine="38"/>
              <w:jc w:val="center"/>
              <w:rPr>
                <w:rFonts w:ascii="Times New Roman" w:eastAsia="Times New Roman" w:hAnsi="Times New Roman" w:cs="Times New Roman"/>
                <w:sz w:val="24"/>
                <w:szCs w:val="24"/>
                <w:lang w:eastAsia="ru-RU"/>
              </w:rPr>
            </w:pPr>
            <w:r w:rsidRPr="00A75A3B">
              <w:rPr>
                <w:rFonts w:ascii="Times New Roman" w:eastAsia="Times New Roman" w:hAnsi="Times New Roman" w:cs="Times New Roman"/>
                <w:sz w:val="24"/>
                <w:szCs w:val="24"/>
                <w:lang w:eastAsia="ru-RU"/>
              </w:rPr>
              <w:t>Кол-во</w:t>
            </w:r>
          </w:p>
        </w:tc>
        <w:tc>
          <w:tcPr>
            <w:tcW w:w="1704" w:type="dxa"/>
            <w:tcBorders>
              <w:top w:val="single" w:sz="4" w:space="0" w:color="000000"/>
              <w:left w:val="single" w:sz="4" w:space="0" w:color="000000"/>
              <w:bottom w:val="single" w:sz="4" w:space="0" w:color="000000"/>
              <w:right w:val="single" w:sz="4" w:space="0" w:color="000000"/>
            </w:tcBorders>
            <w:shd w:val="clear" w:color="auto" w:fill="auto"/>
          </w:tcPr>
          <w:p w14:paraId="0A3F16AA" w14:textId="77777777" w:rsidR="00297804" w:rsidRPr="00A75A3B" w:rsidRDefault="00297804" w:rsidP="001A19C4">
            <w:pPr>
              <w:widowControl w:val="0"/>
              <w:spacing w:after="0" w:line="240" w:lineRule="auto"/>
              <w:jc w:val="center"/>
              <w:rPr>
                <w:rFonts w:ascii="Times New Roman" w:eastAsia="Times New Roman" w:hAnsi="Times New Roman" w:cs="Times New Roman"/>
                <w:sz w:val="24"/>
                <w:szCs w:val="24"/>
                <w:lang w:eastAsia="ru-RU"/>
              </w:rPr>
            </w:pPr>
            <w:r w:rsidRPr="00A75A3B">
              <w:rPr>
                <w:rFonts w:ascii="Times New Roman" w:eastAsia="Times New Roman" w:hAnsi="Times New Roman" w:cs="Times New Roman"/>
                <w:bCs/>
                <w:sz w:val="24"/>
                <w:szCs w:val="24"/>
                <w:lang w:eastAsia="ru-RU"/>
              </w:rPr>
              <w:t>Цена с НДС</w:t>
            </w:r>
          </w:p>
          <w:p w14:paraId="315536EC" w14:textId="77777777" w:rsidR="00297804" w:rsidRPr="00A75A3B" w:rsidRDefault="00297804" w:rsidP="001A19C4">
            <w:pPr>
              <w:widowControl w:val="0"/>
              <w:spacing w:after="0" w:line="240" w:lineRule="auto"/>
              <w:jc w:val="center"/>
              <w:rPr>
                <w:rFonts w:ascii="Times New Roman" w:eastAsia="Times New Roman" w:hAnsi="Times New Roman" w:cs="Times New Roman"/>
                <w:sz w:val="24"/>
                <w:szCs w:val="24"/>
                <w:lang w:eastAsia="ru-RU"/>
              </w:rPr>
            </w:pPr>
            <w:r w:rsidRPr="00A75A3B">
              <w:rPr>
                <w:rFonts w:ascii="Times New Roman" w:eastAsia="Times New Roman" w:hAnsi="Times New Roman" w:cs="Times New Roman"/>
                <w:bCs/>
                <w:sz w:val="24"/>
                <w:szCs w:val="24"/>
                <w:lang w:eastAsia="ru-RU"/>
              </w:rPr>
              <w:t xml:space="preserve">за </w:t>
            </w:r>
            <w:proofErr w:type="spellStart"/>
            <w:proofErr w:type="gramStart"/>
            <w:r w:rsidRPr="00A75A3B">
              <w:rPr>
                <w:rFonts w:ascii="Times New Roman" w:eastAsia="Times New Roman" w:hAnsi="Times New Roman" w:cs="Times New Roman"/>
                <w:bCs/>
                <w:sz w:val="24"/>
                <w:szCs w:val="24"/>
                <w:lang w:eastAsia="ru-RU"/>
              </w:rPr>
              <w:t>ед.изм</w:t>
            </w:r>
            <w:proofErr w:type="spellEnd"/>
            <w:proofErr w:type="gramEnd"/>
            <w:r w:rsidRPr="00A75A3B">
              <w:rPr>
                <w:rFonts w:ascii="Times New Roman" w:eastAsia="Times New Roman" w:hAnsi="Times New Roman" w:cs="Times New Roman"/>
                <w:bCs/>
                <w:sz w:val="24"/>
                <w:szCs w:val="24"/>
                <w:lang w:eastAsia="ru-RU"/>
              </w:rPr>
              <w:t>,</w:t>
            </w:r>
          </w:p>
          <w:p w14:paraId="2D28DA4C" w14:textId="77777777" w:rsidR="00297804" w:rsidRPr="00A75A3B" w:rsidRDefault="00297804" w:rsidP="001A19C4">
            <w:pPr>
              <w:widowControl w:val="0"/>
              <w:spacing w:after="0" w:line="240" w:lineRule="auto"/>
              <w:jc w:val="center"/>
              <w:rPr>
                <w:rFonts w:ascii="Times New Roman" w:eastAsia="Times New Roman" w:hAnsi="Times New Roman" w:cs="Times New Roman"/>
                <w:sz w:val="24"/>
                <w:szCs w:val="24"/>
                <w:lang w:eastAsia="ru-RU"/>
              </w:rPr>
            </w:pPr>
            <w:r w:rsidRPr="00A75A3B">
              <w:rPr>
                <w:rFonts w:ascii="Times New Roman" w:eastAsia="Times New Roman" w:hAnsi="Times New Roman" w:cs="Times New Roman"/>
                <w:bCs/>
                <w:sz w:val="24"/>
                <w:szCs w:val="24"/>
                <w:lang w:eastAsia="ru-RU"/>
              </w:rPr>
              <w:t>руб.</w:t>
            </w:r>
          </w:p>
        </w:tc>
        <w:tc>
          <w:tcPr>
            <w:tcW w:w="1301" w:type="dxa"/>
            <w:tcBorders>
              <w:top w:val="single" w:sz="4" w:space="0" w:color="000000"/>
              <w:left w:val="single" w:sz="4" w:space="0" w:color="000000"/>
              <w:bottom w:val="single" w:sz="4" w:space="0" w:color="000000"/>
              <w:right w:val="single" w:sz="4" w:space="0" w:color="000000"/>
            </w:tcBorders>
            <w:shd w:val="clear" w:color="auto" w:fill="auto"/>
          </w:tcPr>
          <w:p w14:paraId="134B51EE" w14:textId="77777777" w:rsidR="00297804" w:rsidRPr="00A75A3B" w:rsidRDefault="00297804" w:rsidP="001A19C4">
            <w:pPr>
              <w:widowControl w:val="0"/>
              <w:spacing w:after="0" w:line="240" w:lineRule="auto"/>
              <w:jc w:val="center"/>
              <w:rPr>
                <w:rFonts w:ascii="Times New Roman" w:eastAsia="Times New Roman" w:hAnsi="Times New Roman" w:cs="Times New Roman"/>
                <w:sz w:val="24"/>
                <w:szCs w:val="24"/>
                <w:lang w:eastAsia="ru-RU"/>
              </w:rPr>
            </w:pPr>
            <w:r w:rsidRPr="00A75A3B">
              <w:rPr>
                <w:rFonts w:ascii="Times New Roman" w:eastAsia="Times New Roman" w:hAnsi="Times New Roman" w:cs="Times New Roman"/>
                <w:bCs/>
                <w:sz w:val="24"/>
                <w:szCs w:val="24"/>
                <w:lang w:eastAsia="ru-RU"/>
              </w:rPr>
              <w:t>Сумма</w:t>
            </w:r>
          </w:p>
          <w:p w14:paraId="4B92D367" w14:textId="77777777" w:rsidR="00297804" w:rsidRPr="00A75A3B" w:rsidRDefault="00297804" w:rsidP="001A19C4">
            <w:pPr>
              <w:widowControl w:val="0"/>
              <w:spacing w:after="0" w:line="240" w:lineRule="auto"/>
              <w:jc w:val="center"/>
              <w:rPr>
                <w:rFonts w:ascii="Times New Roman" w:eastAsia="Times New Roman" w:hAnsi="Times New Roman" w:cs="Times New Roman"/>
                <w:sz w:val="24"/>
                <w:szCs w:val="24"/>
                <w:lang w:eastAsia="ru-RU"/>
              </w:rPr>
            </w:pPr>
            <w:r w:rsidRPr="00A75A3B">
              <w:rPr>
                <w:rFonts w:ascii="Times New Roman" w:eastAsia="Times New Roman" w:hAnsi="Times New Roman" w:cs="Times New Roman"/>
                <w:bCs/>
                <w:sz w:val="24"/>
                <w:szCs w:val="24"/>
                <w:lang w:eastAsia="ru-RU"/>
              </w:rPr>
              <w:t>с учетом НДС руб.</w:t>
            </w:r>
          </w:p>
        </w:tc>
      </w:tr>
      <w:tr w:rsidR="00297804" w:rsidRPr="00A75A3B" w14:paraId="2F0E1442" w14:textId="77777777" w:rsidTr="001A19C4">
        <w:trPr>
          <w:trHeight w:val="435"/>
        </w:trPr>
        <w:tc>
          <w:tcPr>
            <w:tcW w:w="457" w:type="dxa"/>
            <w:tcBorders>
              <w:top w:val="single" w:sz="4" w:space="0" w:color="000000"/>
              <w:left w:val="single" w:sz="4" w:space="0" w:color="000000"/>
              <w:bottom w:val="single" w:sz="4" w:space="0" w:color="000000"/>
              <w:right w:val="single" w:sz="4" w:space="0" w:color="000000"/>
            </w:tcBorders>
            <w:shd w:val="clear" w:color="auto" w:fill="auto"/>
          </w:tcPr>
          <w:p w14:paraId="520DD0F5" w14:textId="77777777" w:rsidR="00297804" w:rsidRPr="00A75A3B" w:rsidRDefault="00297804" w:rsidP="001A19C4">
            <w:pPr>
              <w:widowControl w:val="0"/>
              <w:spacing w:after="0" w:line="240" w:lineRule="auto"/>
              <w:rPr>
                <w:rFonts w:ascii="Times New Roman" w:eastAsia="Times New Roman" w:hAnsi="Times New Roman" w:cs="Times New Roman"/>
                <w:sz w:val="24"/>
                <w:szCs w:val="24"/>
                <w:lang w:eastAsia="ru-RU"/>
              </w:rPr>
            </w:pPr>
            <w:r w:rsidRPr="00A75A3B">
              <w:rPr>
                <w:rFonts w:ascii="Times New Roman" w:eastAsia="Times New Roman" w:hAnsi="Times New Roman" w:cs="Times New Roman"/>
                <w:sz w:val="24"/>
                <w:szCs w:val="24"/>
                <w:lang w:eastAsia="ru-RU"/>
              </w:rPr>
              <w:t>1.</w:t>
            </w:r>
          </w:p>
        </w:tc>
        <w:tc>
          <w:tcPr>
            <w:tcW w:w="3515" w:type="dxa"/>
            <w:tcBorders>
              <w:top w:val="single" w:sz="4" w:space="0" w:color="000000"/>
              <w:left w:val="single" w:sz="4" w:space="0" w:color="000000"/>
              <w:bottom w:val="single" w:sz="4" w:space="0" w:color="000000"/>
              <w:right w:val="single" w:sz="4" w:space="0" w:color="000000"/>
            </w:tcBorders>
            <w:shd w:val="clear" w:color="auto" w:fill="auto"/>
          </w:tcPr>
          <w:p w14:paraId="77161932" w14:textId="77777777" w:rsidR="00297804" w:rsidRPr="00A75A3B" w:rsidRDefault="00297804" w:rsidP="001A19C4">
            <w:pPr>
              <w:widowControl w:val="0"/>
              <w:snapToGrid w:val="0"/>
              <w:spacing w:after="0" w:line="240" w:lineRule="auto"/>
              <w:ind w:left="117"/>
              <w:rPr>
                <w:rFonts w:ascii="Times New Roman" w:eastAsia="Times New Roman" w:hAnsi="Times New Roman" w:cs="Times New Roman"/>
                <w:sz w:val="24"/>
                <w:szCs w:val="24"/>
                <w:lang w:eastAsia="ru-RU"/>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14:paraId="25D19D55" w14:textId="77777777" w:rsidR="00297804" w:rsidRPr="00A75A3B" w:rsidRDefault="00297804" w:rsidP="001A19C4">
            <w:pPr>
              <w:widowControl w:val="0"/>
              <w:snapToGrid w:val="0"/>
              <w:spacing w:after="0" w:line="240" w:lineRule="auto"/>
              <w:rPr>
                <w:rFonts w:ascii="Times New Roman" w:eastAsia="Times New Roman" w:hAnsi="Times New Roman" w:cs="Times New Roman"/>
                <w:sz w:val="24"/>
                <w:szCs w:val="24"/>
                <w:lang w:eastAsia="ru-RU"/>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758D9D9E" w14:textId="77777777" w:rsidR="00297804" w:rsidRPr="00A75A3B" w:rsidRDefault="00297804" w:rsidP="001A19C4">
            <w:pPr>
              <w:widowControl w:val="0"/>
              <w:snapToGrid w:val="0"/>
              <w:spacing w:after="0" w:line="240" w:lineRule="auto"/>
              <w:rPr>
                <w:rFonts w:ascii="Times New Roman" w:eastAsia="Times New Roman" w:hAnsi="Times New Roman" w:cs="Times New Roman"/>
                <w:sz w:val="24"/>
                <w:szCs w:val="24"/>
                <w:lang w:eastAsia="ru-RU"/>
              </w:rPr>
            </w:pPr>
          </w:p>
        </w:tc>
        <w:tc>
          <w:tcPr>
            <w:tcW w:w="1704" w:type="dxa"/>
            <w:tcBorders>
              <w:top w:val="single" w:sz="4" w:space="0" w:color="000000"/>
              <w:left w:val="single" w:sz="4" w:space="0" w:color="000000"/>
              <w:bottom w:val="single" w:sz="4" w:space="0" w:color="000000"/>
              <w:right w:val="single" w:sz="4" w:space="0" w:color="000000"/>
            </w:tcBorders>
            <w:shd w:val="clear" w:color="auto" w:fill="auto"/>
          </w:tcPr>
          <w:p w14:paraId="54E4AB23" w14:textId="77777777" w:rsidR="00297804" w:rsidRPr="00A75A3B" w:rsidRDefault="00297804" w:rsidP="001A19C4">
            <w:pPr>
              <w:widowControl w:val="0"/>
              <w:snapToGrid w:val="0"/>
              <w:spacing w:after="0" w:line="240" w:lineRule="auto"/>
              <w:rPr>
                <w:rFonts w:ascii="Times New Roman" w:eastAsia="Times New Roman" w:hAnsi="Times New Roman" w:cs="Times New Roman"/>
                <w:bCs/>
                <w:sz w:val="24"/>
                <w:szCs w:val="24"/>
                <w:lang w:eastAsia="ru-RU"/>
              </w:rPr>
            </w:pPr>
          </w:p>
        </w:tc>
        <w:tc>
          <w:tcPr>
            <w:tcW w:w="1301" w:type="dxa"/>
            <w:tcBorders>
              <w:top w:val="single" w:sz="4" w:space="0" w:color="000000"/>
              <w:left w:val="single" w:sz="4" w:space="0" w:color="000000"/>
              <w:bottom w:val="single" w:sz="4" w:space="0" w:color="000000"/>
              <w:right w:val="single" w:sz="4" w:space="0" w:color="000000"/>
            </w:tcBorders>
            <w:shd w:val="clear" w:color="auto" w:fill="auto"/>
          </w:tcPr>
          <w:p w14:paraId="6386378D" w14:textId="77777777" w:rsidR="00297804" w:rsidRPr="00A75A3B" w:rsidRDefault="00297804" w:rsidP="001A19C4">
            <w:pPr>
              <w:widowControl w:val="0"/>
              <w:snapToGrid w:val="0"/>
              <w:spacing w:after="0" w:line="240" w:lineRule="auto"/>
              <w:rPr>
                <w:rFonts w:ascii="Times New Roman" w:eastAsia="Times New Roman" w:hAnsi="Times New Roman" w:cs="Times New Roman"/>
                <w:bCs/>
                <w:sz w:val="24"/>
                <w:szCs w:val="24"/>
                <w:lang w:eastAsia="ru-RU"/>
              </w:rPr>
            </w:pPr>
          </w:p>
        </w:tc>
      </w:tr>
      <w:tr w:rsidR="00297804" w:rsidRPr="00A75A3B" w14:paraId="46B184BB" w14:textId="77777777" w:rsidTr="001A19C4">
        <w:trPr>
          <w:trHeight w:val="413"/>
        </w:trPr>
        <w:tc>
          <w:tcPr>
            <w:tcW w:w="457" w:type="dxa"/>
            <w:tcBorders>
              <w:top w:val="single" w:sz="4" w:space="0" w:color="000000"/>
              <w:left w:val="single" w:sz="4" w:space="0" w:color="000000"/>
              <w:bottom w:val="single" w:sz="4" w:space="0" w:color="000000"/>
              <w:right w:val="single" w:sz="4" w:space="0" w:color="000000"/>
            </w:tcBorders>
            <w:shd w:val="clear" w:color="auto" w:fill="auto"/>
          </w:tcPr>
          <w:p w14:paraId="4A2C015E" w14:textId="77777777" w:rsidR="00297804" w:rsidRPr="00A75A3B" w:rsidRDefault="00297804" w:rsidP="001A19C4">
            <w:pPr>
              <w:widowControl w:val="0"/>
              <w:spacing w:after="0" w:line="240" w:lineRule="auto"/>
              <w:rPr>
                <w:rFonts w:ascii="Times New Roman" w:eastAsia="Times New Roman" w:hAnsi="Times New Roman" w:cs="Times New Roman"/>
                <w:sz w:val="24"/>
                <w:szCs w:val="24"/>
                <w:lang w:eastAsia="ru-RU"/>
              </w:rPr>
            </w:pPr>
            <w:r w:rsidRPr="00A75A3B">
              <w:rPr>
                <w:rFonts w:ascii="Times New Roman" w:eastAsia="Times New Roman" w:hAnsi="Times New Roman" w:cs="Times New Roman"/>
                <w:sz w:val="24"/>
                <w:szCs w:val="24"/>
                <w:lang w:eastAsia="ru-RU"/>
              </w:rPr>
              <w:t>2.</w:t>
            </w:r>
          </w:p>
        </w:tc>
        <w:tc>
          <w:tcPr>
            <w:tcW w:w="3515" w:type="dxa"/>
            <w:tcBorders>
              <w:top w:val="single" w:sz="4" w:space="0" w:color="000000"/>
              <w:left w:val="single" w:sz="4" w:space="0" w:color="000000"/>
              <w:bottom w:val="single" w:sz="4" w:space="0" w:color="000000"/>
              <w:right w:val="single" w:sz="4" w:space="0" w:color="000000"/>
            </w:tcBorders>
            <w:shd w:val="clear" w:color="auto" w:fill="auto"/>
          </w:tcPr>
          <w:p w14:paraId="153D4160" w14:textId="77777777" w:rsidR="00297804" w:rsidRPr="00A75A3B" w:rsidRDefault="00297804" w:rsidP="001A19C4">
            <w:pPr>
              <w:widowControl w:val="0"/>
              <w:snapToGrid w:val="0"/>
              <w:spacing w:after="0" w:line="240" w:lineRule="auto"/>
              <w:ind w:left="117"/>
              <w:rPr>
                <w:rFonts w:ascii="Times New Roman" w:eastAsia="Times New Roman" w:hAnsi="Times New Roman" w:cs="Times New Roman"/>
                <w:sz w:val="24"/>
                <w:szCs w:val="24"/>
                <w:lang w:eastAsia="ru-RU"/>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14:paraId="6A01CBA0" w14:textId="77777777" w:rsidR="00297804" w:rsidRPr="00A75A3B" w:rsidRDefault="00297804" w:rsidP="001A19C4">
            <w:pPr>
              <w:widowControl w:val="0"/>
              <w:snapToGrid w:val="0"/>
              <w:spacing w:after="0" w:line="240" w:lineRule="auto"/>
              <w:rPr>
                <w:rFonts w:ascii="Times New Roman" w:eastAsia="Times New Roman" w:hAnsi="Times New Roman" w:cs="Times New Roman"/>
                <w:sz w:val="24"/>
                <w:szCs w:val="24"/>
                <w:lang w:eastAsia="ru-RU"/>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61EDAB77" w14:textId="77777777" w:rsidR="00297804" w:rsidRPr="00A75A3B" w:rsidRDefault="00297804" w:rsidP="001A19C4">
            <w:pPr>
              <w:widowControl w:val="0"/>
              <w:snapToGrid w:val="0"/>
              <w:spacing w:after="0" w:line="240" w:lineRule="auto"/>
              <w:rPr>
                <w:rFonts w:ascii="Times New Roman" w:eastAsia="Times New Roman" w:hAnsi="Times New Roman" w:cs="Times New Roman"/>
                <w:sz w:val="24"/>
                <w:szCs w:val="24"/>
                <w:lang w:eastAsia="ru-RU"/>
              </w:rPr>
            </w:pPr>
          </w:p>
        </w:tc>
        <w:tc>
          <w:tcPr>
            <w:tcW w:w="1704" w:type="dxa"/>
            <w:tcBorders>
              <w:top w:val="single" w:sz="4" w:space="0" w:color="000000"/>
              <w:left w:val="single" w:sz="4" w:space="0" w:color="000000"/>
              <w:bottom w:val="single" w:sz="4" w:space="0" w:color="000000"/>
              <w:right w:val="single" w:sz="4" w:space="0" w:color="000000"/>
            </w:tcBorders>
            <w:shd w:val="clear" w:color="auto" w:fill="auto"/>
          </w:tcPr>
          <w:p w14:paraId="75D7D51C" w14:textId="77777777" w:rsidR="00297804" w:rsidRPr="00A75A3B" w:rsidRDefault="00297804" w:rsidP="001A19C4">
            <w:pPr>
              <w:widowControl w:val="0"/>
              <w:snapToGrid w:val="0"/>
              <w:spacing w:after="0" w:line="240" w:lineRule="auto"/>
              <w:rPr>
                <w:rFonts w:ascii="Times New Roman" w:eastAsia="Times New Roman" w:hAnsi="Times New Roman" w:cs="Times New Roman"/>
                <w:bCs/>
                <w:sz w:val="24"/>
                <w:szCs w:val="24"/>
                <w:lang w:eastAsia="ru-RU"/>
              </w:rPr>
            </w:pPr>
          </w:p>
        </w:tc>
        <w:tc>
          <w:tcPr>
            <w:tcW w:w="1301" w:type="dxa"/>
            <w:tcBorders>
              <w:top w:val="single" w:sz="4" w:space="0" w:color="000000"/>
              <w:left w:val="single" w:sz="4" w:space="0" w:color="000000"/>
              <w:bottom w:val="single" w:sz="4" w:space="0" w:color="000000"/>
              <w:right w:val="single" w:sz="4" w:space="0" w:color="000000"/>
            </w:tcBorders>
            <w:shd w:val="clear" w:color="auto" w:fill="auto"/>
          </w:tcPr>
          <w:p w14:paraId="74178E0D" w14:textId="77777777" w:rsidR="00297804" w:rsidRPr="00A75A3B" w:rsidRDefault="00297804" w:rsidP="001A19C4">
            <w:pPr>
              <w:widowControl w:val="0"/>
              <w:snapToGrid w:val="0"/>
              <w:spacing w:after="0" w:line="240" w:lineRule="auto"/>
              <w:rPr>
                <w:rFonts w:ascii="Times New Roman" w:eastAsia="Times New Roman" w:hAnsi="Times New Roman" w:cs="Times New Roman"/>
                <w:bCs/>
                <w:sz w:val="24"/>
                <w:szCs w:val="24"/>
                <w:lang w:eastAsia="ru-RU"/>
              </w:rPr>
            </w:pPr>
          </w:p>
        </w:tc>
      </w:tr>
      <w:tr w:rsidR="00297804" w:rsidRPr="00A75A3B" w14:paraId="6AE8784E" w14:textId="77777777" w:rsidTr="001A19C4">
        <w:trPr>
          <w:trHeight w:val="419"/>
        </w:trPr>
        <w:tc>
          <w:tcPr>
            <w:tcW w:w="457" w:type="dxa"/>
            <w:tcBorders>
              <w:top w:val="single" w:sz="4" w:space="0" w:color="000000"/>
              <w:left w:val="single" w:sz="4" w:space="0" w:color="000000"/>
              <w:bottom w:val="single" w:sz="4" w:space="0" w:color="000000"/>
              <w:right w:val="single" w:sz="4" w:space="0" w:color="000000"/>
            </w:tcBorders>
            <w:shd w:val="clear" w:color="auto" w:fill="auto"/>
          </w:tcPr>
          <w:p w14:paraId="233DC517" w14:textId="77777777" w:rsidR="00297804" w:rsidRPr="00A75A3B" w:rsidRDefault="00297804" w:rsidP="001A19C4">
            <w:pPr>
              <w:widowControl w:val="0"/>
              <w:spacing w:after="0" w:line="240" w:lineRule="auto"/>
              <w:rPr>
                <w:rFonts w:ascii="Times New Roman" w:eastAsia="Times New Roman" w:hAnsi="Times New Roman" w:cs="Times New Roman"/>
                <w:sz w:val="24"/>
                <w:szCs w:val="24"/>
                <w:lang w:eastAsia="ru-RU"/>
              </w:rPr>
            </w:pPr>
            <w:r w:rsidRPr="00A75A3B">
              <w:rPr>
                <w:rFonts w:ascii="Times New Roman" w:eastAsia="Times New Roman" w:hAnsi="Times New Roman" w:cs="Times New Roman"/>
                <w:sz w:val="24"/>
                <w:szCs w:val="24"/>
                <w:lang w:eastAsia="ru-RU"/>
              </w:rPr>
              <w:t>3.</w:t>
            </w:r>
          </w:p>
        </w:tc>
        <w:tc>
          <w:tcPr>
            <w:tcW w:w="3515" w:type="dxa"/>
            <w:tcBorders>
              <w:top w:val="single" w:sz="4" w:space="0" w:color="000000"/>
              <w:left w:val="single" w:sz="4" w:space="0" w:color="000000"/>
              <w:bottom w:val="single" w:sz="4" w:space="0" w:color="000000"/>
              <w:right w:val="single" w:sz="4" w:space="0" w:color="000000"/>
            </w:tcBorders>
            <w:shd w:val="clear" w:color="auto" w:fill="auto"/>
          </w:tcPr>
          <w:p w14:paraId="13BEBDF4" w14:textId="77777777" w:rsidR="00297804" w:rsidRPr="00A75A3B" w:rsidRDefault="00297804" w:rsidP="001A19C4">
            <w:pPr>
              <w:widowControl w:val="0"/>
              <w:snapToGrid w:val="0"/>
              <w:spacing w:after="0" w:line="240" w:lineRule="auto"/>
              <w:ind w:left="117"/>
              <w:rPr>
                <w:rFonts w:ascii="Times New Roman" w:eastAsia="Times New Roman" w:hAnsi="Times New Roman" w:cs="Times New Roman"/>
                <w:sz w:val="24"/>
                <w:szCs w:val="24"/>
                <w:lang w:eastAsia="ru-RU"/>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14:paraId="1789EEC5" w14:textId="77777777" w:rsidR="00297804" w:rsidRPr="00A75A3B" w:rsidRDefault="00297804" w:rsidP="001A19C4">
            <w:pPr>
              <w:widowControl w:val="0"/>
              <w:snapToGrid w:val="0"/>
              <w:spacing w:after="0" w:line="240" w:lineRule="auto"/>
              <w:rPr>
                <w:rFonts w:ascii="Times New Roman" w:eastAsia="Times New Roman" w:hAnsi="Times New Roman" w:cs="Times New Roman"/>
                <w:sz w:val="24"/>
                <w:szCs w:val="24"/>
                <w:lang w:eastAsia="ru-RU"/>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2199A6BA" w14:textId="77777777" w:rsidR="00297804" w:rsidRPr="00A75A3B" w:rsidRDefault="00297804" w:rsidP="001A19C4">
            <w:pPr>
              <w:widowControl w:val="0"/>
              <w:snapToGrid w:val="0"/>
              <w:spacing w:after="0" w:line="240" w:lineRule="auto"/>
              <w:rPr>
                <w:rFonts w:ascii="Times New Roman" w:eastAsia="Times New Roman" w:hAnsi="Times New Roman" w:cs="Times New Roman"/>
                <w:sz w:val="24"/>
                <w:szCs w:val="24"/>
                <w:lang w:eastAsia="ru-RU"/>
              </w:rPr>
            </w:pPr>
          </w:p>
        </w:tc>
        <w:tc>
          <w:tcPr>
            <w:tcW w:w="1704" w:type="dxa"/>
            <w:tcBorders>
              <w:top w:val="single" w:sz="4" w:space="0" w:color="000000"/>
              <w:left w:val="single" w:sz="4" w:space="0" w:color="000000"/>
              <w:bottom w:val="single" w:sz="4" w:space="0" w:color="000000"/>
              <w:right w:val="single" w:sz="4" w:space="0" w:color="000000"/>
            </w:tcBorders>
            <w:shd w:val="clear" w:color="auto" w:fill="auto"/>
          </w:tcPr>
          <w:p w14:paraId="1E9DF907" w14:textId="77777777" w:rsidR="00297804" w:rsidRPr="00A75A3B" w:rsidRDefault="00297804" w:rsidP="001A19C4">
            <w:pPr>
              <w:widowControl w:val="0"/>
              <w:snapToGrid w:val="0"/>
              <w:spacing w:after="0" w:line="240" w:lineRule="auto"/>
              <w:rPr>
                <w:rFonts w:ascii="Times New Roman" w:eastAsia="Times New Roman" w:hAnsi="Times New Roman" w:cs="Times New Roman"/>
                <w:bCs/>
                <w:sz w:val="24"/>
                <w:szCs w:val="24"/>
                <w:lang w:eastAsia="ru-RU"/>
              </w:rPr>
            </w:pPr>
          </w:p>
        </w:tc>
        <w:tc>
          <w:tcPr>
            <w:tcW w:w="1301" w:type="dxa"/>
            <w:tcBorders>
              <w:top w:val="single" w:sz="4" w:space="0" w:color="000000"/>
              <w:left w:val="single" w:sz="4" w:space="0" w:color="000000"/>
              <w:bottom w:val="single" w:sz="4" w:space="0" w:color="000000"/>
              <w:right w:val="single" w:sz="4" w:space="0" w:color="000000"/>
            </w:tcBorders>
            <w:shd w:val="clear" w:color="auto" w:fill="auto"/>
          </w:tcPr>
          <w:p w14:paraId="2D6731A6" w14:textId="77777777" w:rsidR="00297804" w:rsidRPr="00A75A3B" w:rsidRDefault="00297804" w:rsidP="001A19C4">
            <w:pPr>
              <w:widowControl w:val="0"/>
              <w:snapToGrid w:val="0"/>
              <w:spacing w:after="0" w:line="240" w:lineRule="auto"/>
              <w:rPr>
                <w:rFonts w:ascii="Times New Roman" w:eastAsia="Times New Roman" w:hAnsi="Times New Roman" w:cs="Times New Roman"/>
                <w:bCs/>
                <w:sz w:val="24"/>
                <w:szCs w:val="24"/>
                <w:lang w:eastAsia="ru-RU"/>
              </w:rPr>
            </w:pPr>
          </w:p>
        </w:tc>
      </w:tr>
      <w:tr w:rsidR="00297804" w:rsidRPr="00A75A3B" w14:paraId="58B8C709" w14:textId="77777777" w:rsidTr="001A19C4">
        <w:trPr>
          <w:trHeight w:val="425"/>
        </w:trPr>
        <w:tc>
          <w:tcPr>
            <w:tcW w:w="457" w:type="dxa"/>
            <w:tcBorders>
              <w:top w:val="single" w:sz="4" w:space="0" w:color="000000"/>
              <w:left w:val="single" w:sz="4" w:space="0" w:color="000000"/>
              <w:bottom w:val="single" w:sz="4" w:space="0" w:color="000000"/>
              <w:right w:val="single" w:sz="4" w:space="0" w:color="000000"/>
            </w:tcBorders>
            <w:shd w:val="clear" w:color="auto" w:fill="auto"/>
          </w:tcPr>
          <w:p w14:paraId="735C41B8" w14:textId="77777777" w:rsidR="00297804" w:rsidRPr="00A75A3B" w:rsidRDefault="00297804" w:rsidP="001A19C4">
            <w:pPr>
              <w:widowControl w:val="0"/>
              <w:spacing w:after="0" w:line="240" w:lineRule="auto"/>
              <w:rPr>
                <w:rFonts w:ascii="Times New Roman" w:eastAsia="Times New Roman" w:hAnsi="Times New Roman" w:cs="Times New Roman"/>
                <w:sz w:val="24"/>
                <w:szCs w:val="24"/>
                <w:lang w:eastAsia="ru-RU"/>
              </w:rPr>
            </w:pPr>
            <w:r w:rsidRPr="00A75A3B">
              <w:rPr>
                <w:rFonts w:ascii="Times New Roman" w:eastAsia="Times New Roman" w:hAnsi="Times New Roman" w:cs="Times New Roman"/>
                <w:sz w:val="24"/>
                <w:szCs w:val="24"/>
                <w:lang w:eastAsia="ru-RU"/>
              </w:rPr>
              <w:t>4.</w:t>
            </w:r>
          </w:p>
        </w:tc>
        <w:tc>
          <w:tcPr>
            <w:tcW w:w="3515" w:type="dxa"/>
            <w:tcBorders>
              <w:top w:val="single" w:sz="4" w:space="0" w:color="000000"/>
              <w:left w:val="single" w:sz="4" w:space="0" w:color="000000"/>
              <w:bottom w:val="single" w:sz="4" w:space="0" w:color="000000"/>
              <w:right w:val="single" w:sz="4" w:space="0" w:color="000000"/>
            </w:tcBorders>
            <w:shd w:val="clear" w:color="auto" w:fill="auto"/>
          </w:tcPr>
          <w:p w14:paraId="35521393" w14:textId="77777777" w:rsidR="00297804" w:rsidRPr="00A75A3B" w:rsidRDefault="00297804" w:rsidP="001A19C4">
            <w:pPr>
              <w:widowControl w:val="0"/>
              <w:snapToGrid w:val="0"/>
              <w:spacing w:after="0" w:line="240" w:lineRule="auto"/>
              <w:ind w:left="117"/>
              <w:rPr>
                <w:rFonts w:ascii="Times New Roman" w:eastAsia="Times New Roman" w:hAnsi="Times New Roman" w:cs="Times New Roman"/>
                <w:sz w:val="24"/>
                <w:szCs w:val="24"/>
                <w:lang w:eastAsia="ru-RU"/>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14:paraId="28C5BF40" w14:textId="77777777" w:rsidR="00297804" w:rsidRPr="00A75A3B" w:rsidRDefault="00297804" w:rsidP="001A19C4">
            <w:pPr>
              <w:widowControl w:val="0"/>
              <w:snapToGrid w:val="0"/>
              <w:spacing w:after="0" w:line="240" w:lineRule="auto"/>
              <w:rPr>
                <w:rFonts w:ascii="Times New Roman" w:eastAsia="Times New Roman" w:hAnsi="Times New Roman" w:cs="Times New Roman"/>
                <w:sz w:val="24"/>
                <w:szCs w:val="24"/>
                <w:lang w:eastAsia="ru-RU"/>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4546D3B7" w14:textId="77777777" w:rsidR="00297804" w:rsidRPr="00A75A3B" w:rsidRDefault="00297804" w:rsidP="001A19C4">
            <w:pPr>
              <w:widowControl w:val="0"/>
              <w:snapToGrid w:val="0"/>
              <w:spacing w:after="0" w:line="240" w:lineRule="auto"/>
              <w:rPr>
                <w:rFonts w:ascii="Times New Roman" w:eastAsia="Times New Roman" w:hAnsi="Times New Roman" w:cs="Times New Roman"/>
                <w:sz w:val="24"/>
                <w:szCs w:val="24"/>
                <w:lang w:eastAsia="ru-RU"/>
              </w:rPr>
            </w:pPr>
          </w:p>
        </w:tc>
        <w:tc>
          <w:tcPr>
            <w:tcW w:w="1704" w:type="dxa"/>
            <w:tcBorders>
              <w:top w:val="single" w:sz="4" w:space="0" w:color="000000"/>
              <w:left w:val="single" w:sz="4" w:space="0" w:color="000000"/>
              <w:bottom w:val="single" w:sz="4" w:space="0" w:color="000000"/>
              <w:right w:val="single" w:sz="4" w:space="0" w:color="000000"/>
            </w:tcBorders>
            <w:shd w:val="clear" w:color="auto" w:fill="auto"/>
          </w:tcPr>
          <w:p w14:paraId="4934E8AC" w14:textId="77777777" w:rsidR="00297804" w:rsidRPr="00A75A3B" w:rsidRDefault="00297804" w:rsidP="001A19C4">
            <w:pPr>
              <w:widowControl w:val="0"/>
              <w:snapToGrid w:val="0"/>
              <w:spacing w:after="0" w:line="240" w:lineRule="auto"/>
              <w:rPr>
                <w:rFonts w:ascii="Times New Roman" w:eastAsia="Times New Roman" w:hAnsi="Times New Roman" w:cs="Times New Roman"/>
                <w:bCs/>
                <w:sz w:val="24"/>
                <w:szCs w:val="24"/>
                <w:lang w:eastAsia="ru-RU"/>
              </w:rPr>
            </w:pPr>
          </w:p>
        </w:tc>
        <w:tc>
          <w:tcPr>
            <w:tcW w:w="1301" w:type="dxa"/>
            <w:tcBorders>
              <w:top w:val="single" w:sz="4" w:space="0" w:color="000000"/>
              <w:left w:val="single" w:sz="4" w:space="0" w:color="000000"/>
              <w:bottom w:val="single" w:sz="4" w:space="0" w:color="000000"/>
              <w:right w:val="single" w:sz="4" w:space="0" w:color="000000"/>
            </w:tcBorders>
            <w:shd w:val="clear" w:color="auto" w:fill="auto"/>
          </w:tcPr>
          <w:p w14:paraId="0DCEFC7C" w14:textId="77777777" w:rsidR="00297804" w:rsidRPr="00A75A3B" w:rsidRDefault="00297804" w:rsidP="001A19C4">
            <w:pPr>
              <w:widowControl w:val="0"/>
              <w:snapToGrid w:val="0"/>
              <w:spacing w:after="0" w:line="240" w:lineRule="auto"/>
              <w:rPr>
                <w:rFonts w:ascii="Times New Roman" w:eastAsia="Times New Roman" w:hAnsi="Times New Roman" w:cs="Times New Roman"/>
                <w:bCs/>
                <w:sz w:val="24"/>
                <w:szCs w:val="24"/>
                <w:lang w:eastAsia="ru-RU"/>
              </w:rPr>
            </w:pPr>
          </w:p>
        </w:tc>
      </w:tr>
      <w:tr w:rsidR="00297804" w:rsidRPr="00A75A3B" w14:paraId="1CA9603E" w14:textId="77777777" w:rsidTr="001A19C4">
        <w:trPr>
          <w:trHeight w:val="236"/>
        </w:trPr>
        <w:tc>
          <w:tcPr>
            <w:tcW w:w="457" w:type="dxa"/>
            <w:tcBorders>
              <w:top w:val="single" w:sz="4" w:space="0" w:color="000000"/>
              <w:left w:val="single" w:sz="4" w:space="0" w:color="000000"/>
              <w:bottom w:val="single" w:sz="4" w:space="0" w:color="000000"/>
              <w:right w:val="single" w:sz="4" w:space="0" w:color="000000"/>
            </w:tcBorders>
            <w:shd w:val="clear" w:color="auto" w:fill="auto"/>
          </w:tcPr>
          <w:p w14:paraId="43B881A1" w14:textId="77777777" w:rsidR="00297804" w:rsidRPr="00A75A3B" w:rsidRDefault="00297804" w:rsidP="001A19C4">
            <w:pPr>
              <w:widowControl w:val="0"/>
              <w:snapToGrid w:val="0"/>
              <w:spacing w:after="0" w:line="240" w:lineRule="auto"/>
              <w:rPr>
                <w:rFonts w:ascii="Times New Roman" w:eastAsia="Times New Roman" w:hAnsi="Times New Roman" w:cs="Times New Roman"/>
                <w:sz w:val="24"/>
                <w:szCs w:val="24"/>
                <w:lang w:eastAsia="ru-RU"/>
              </w:rPr>
            </w:pPr>
          </w:p>
        </w:tc>
        <w:tc>
          <w:tcPr>
            <w:tcW w:w="3515" w:type="dxa"/>
            <w:tcBorders>
              <w:top w:val="single" w:sz="4" w:space="0" w:color="000000"/>
              <w:left w:val="single" w:sz="4" w:space="0" w:color="000000"/>
              <w:bottom w:val="single" w:sz="4" w:space="0" w:color="000000"/>
              <w:right w:val="single" w:sz="4" w:space="0" w:color="000000"/>
            </w:tcBorders>
            <w:shd w:val="clear" w:color="auto" w:fill="auto"/>
          </w:tcPr>
          <w:p w14:paraId="1851E3C5" w14:textId="77777777" w:rsidR="00297804" w:rsidRPr="00A75A3B" w:rsidRDefault="00297804" w:rsidP="001A19C4">
            <w:pPr>
              <w:widowControl w:val="0"/>
              <w:snapToGrid w:val="0"/>
              <w:spacing w:after="0" w:line="240" w:lineRule="auto"/>
              <w:ind w:left="117"/>
              <w:rPr>
                <w:rFonts w:ascii="Times New Roman" w:eastAsia="Times New Roman" w:hAnsi="Times New Roman" w:cs="Times New Roman"/>
                <w:sz w:val="24"/>
                <w:szCs w:val="24"/>
                <w:lang w:eastAsia="ru-RU"/>
              </w:rPr>
            </w:pPr>
            <w:r w:rsidRPr="00A75A3B">
              <w:rPr>
                <w:rFonts w:ascii="Times New Roman" w:eastAsia="Times New Roman" w:hAnsi="Times New Roman" w:cs="Times New Roman"/>
                <w:sz w:val="24"/>
                <w:szCs w:val="24"/>
                <w:lang w:eastAsia="ru-RU"/>
              </w:rPr>
              <w:t>Итого:</w:t>
            </w: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14:paraId="189BADB9" w14:textId="77777777" w:rsidR="00297804" w:rsidRPr="00A75A3B" w:rsidRDefault="00297804" w:rsidP="001A19C4">
            <w:pPr>
              <w:widowControl w:val="0"/>
              <w:snapToGrid w:val="0"/>
              <w:spacing w:after="0" w:line="240" w:lineRule="auto"/>
              <w:rPr>
                <w:rFonts w:ascii="Times New Roman" w:eastAsia="Times New Roman" w:hAnsi="Times New Roman" w:cs="Times New Roman"/>
                <w:sz w:val="24"/>
                <w:szCs w:val="24"/>
                <w:lang w:eastAsia="ru-RU"/>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27644BAE" w14:textId="77777777" w:rsidR="00297804" w:rsidRPr="00A75A3B" w:rsidRDefault="00297804" w:rsidP="001A19C4">
            <w:pPr>
              <w:widowControl w:val="0"/>
              <w:snapToGrid w:val="0"/>
              <w:spacing w:after="0" w:line="240" w:lineRule="auto"/>
              <w:rPr>
                <w:rFonts w:ascii="Times New Roman" w:eastAsia="Times New Roman" w:hAnsi="Times New Roman" w:cs="Times New Roman"/>
                <w:sz w:val="24"/>
                <w:szCs w:val="24"/>
                <w:lang w:eastAsia="ru-RU"/>
              </w:rPr>
            </w:pPr>
          </w:p>
        </w:tc>
        <w:tc>
          <w:tcPr>
            <w:tcW w:w="1704" w:type="dxa"/>
            <w:tcBorders>
              <w:top w:val="single" w:sz="4" w:space="0" w:color="000000"/>
              <w:left w:val="single" w:sz="4" w:space="0" w:color="000000"/>
              <w:bottom w:val="single" w:sz="4" w:space="0" w:color="000000"/>
              <w:right w:val="single" w:sz="4" w:space="0" w:color="000000"/>
            </w:tcBorders>
            <w:shd w:val="clear" w:color="auto" w:fill="auto"/>
          </w:tcPr>
          <w:p w14:paraId="4DB811E6" w14:textId="77777777" w:rsidR="00297804" w:rsidRPr="00A75A3B" w:rsidRDefault="00297804" w:rsidP="001A19C4">
            <w:pPr>
              <w:widowControl w:val="0"/>
              <w:snapToGrid w:val="0"/>
              <w:spacing w:after="0" w:line="240" w:lineRule="auto"/>
              <w:rPr>
                <w:rFonts w:ascii="Times New Roman" w:eastAsia="Times New Roman" w:hAnsi="Times New Roman" w:cs="Times New Roman"/>
                <w:bCs/>
                <w:sz w:val="24"/>
                <w:szCs w:val="24"/>
                <w:lang w:eastAsia="ru-RU"/>
              </w:rPr>
            </w:pPr>
          </w:p>
        </w:tc>
        <w:tc>
          <w:tcPr>
            <w:tcW w:w="1301" w:type="dxa"/>
            <w:tcBorders>
              <w:top w:val="single" w:sz="4" w:space="0" w:color="000000"/>
              <w:left w:val="single" w:sz="4" w:space="0" w:color="000000"/>
              <w:bottom w:val="single" w:sz="4" w:space="0" w:color="000000"/>
              <w:right w:val="single" w:sz="4" w:space="0" w:color="000000"/>
            </w:tcBorders>
            <w:shd w:val="clear" w:color="auto" w:fill="auto"/>
          </w:tcPr>
          <w:p w14:paraId="29938D88" w14:textId="77777777" w:rsidR="00297804" w:rsidRPr="00A75A3B" w:rsidRDefault="00297804" w:rsidP="001A19C4">
            <w:pPr>
              <w:widowControl w:val="0"/>
              <w:snapToGrid w:val="0"/>
              <w:spacing w:after="0" w:line="240" w:lineRule="auto"/>
              <w:rPr>
                <w:rFonts w:ascii="Times New Roman" w:eastAsia="Times New Roman" w:hAnsi="Times New Roman" w:cs="Times New Roman"/>
                <w:bCs/>
                <w:sz w:val="24"/>
                <w:szCs w:val="24"/>
                <w:lang w:eastAsia="ru-RU"/>
              </w:rPr>
            </w:pPr>
          </w:p>
        </w:tc>
      </w:tr>
      <w:tr w:rsidR="00297804" w:rsidRPr="00A75A3B" w14:paraId="5A10EF9C" w14:textId="77777777" w:rsidTr="001A19C4">
        <w:trPr>
          <w:trHeight w:val="337"/>
        </w:trPr>
        <w:tc>
          <w:tcPr>
            <w:tcW w:w="3972" w:type="dxa"/>
            <w:gridSpan w:val="2"/>
            <w:tcBorders>
              <w:top w:val="single" w:sz="4" w:space="0" w:color="000000"/>
              <w:left w:val="single" w:sz="4" w:space="0" w:color="000000"/>
              <w:bottom w:val="single" w:sz="4" w:space="0" w:color="000000"/>
              <w:right w:val="single" w:sz="4" w:space="0" w:color="000000"/>
            </w:tcBorders>
            <w:shd w:val="clear" w:color="auto" w:fill="auto"/>
          </w:tcPr>
          <w:p w14:paraId="28DDE917" w14:textId="77777777" w:rsidR="00297804" w:rsidRPr="00A75A3B" w:rsidRDefault="00297804" w:rsidP="001A19C4">
            <w:pPr>
              <w:widowControl w:val="0"/>
              <w:snapToGrid w:val="0"/>
              <w:spacing w:after="0" w:line="240" w:lineRule="auto"/>
              <w:ind w:left="117"/>
              <w:rPr>
                <w:rFonts w:ascii="Times New Roman" w:eastAsia="Times New Roman" w:hAnsi="Times New Roman" w:cs="Times New Roman"/>
                <w:sz w:val="24"/>
                <w:szCs w:val="24"/>
                <w:lang w:eastAsia="ru-RU"/>
              </w:rPr>
            </w:pPr>
            <w:r w:rsidRPr="00A75A3B">
              <w:rPr>
                <w:rFonts w:ascii="Times New Roman" w:eastAsia="Times New Roman" w:hAnsi="Times New Roman" w:cs="Times New Roman"/>
                <w:sz w:val="24"/>
                <w:szCs w:val="24"/>
                <w:lang w:eastAsia="ru-RU"/>
              </w:rPr>
              <w:t>Транспортные расходы</w:t>
            </w:r>
          </w:p>
        </w:tc>
        <w:tc>
          <w:tcPr>
            <w:tcW w:w="5412" w:type="dxa"/>
            <w:gridSpan w:val="4"/>
            <w:tcBorders>
              <w:top w:val="single" w:sz="4" w:space="0" w:color="000000"/>
              <w:left w:val="single" w:sz="4" w:space="0" w:color="000000"/>
              <w:bottom w:val="single" w:sz="4" w:space="0" w:color="000000"/>
              <w:right w:val="single" w:sz="4" w:space="0" w:color="000000"/>
            </w:tcBorders>
            <w:shd w:val="clear" w:color="auto" w:fill="auto"/>
          </w:tcPr>
          <w:p w14:paraId="6443E488" w14:textId="77777777" w:rsidR="00297804" w:rsidRPr="00A75A3B" w:rsidRDefault="00297804" w:rsidP="001A19C4">
            <w:pPr>
              <w:widowControl w:val="0"/>
              <w:spacing w:after="0" w:line="240" w:lineRule="auto"/>
              <w:rPr>
                <w:rFonts w:ascii="Times New Roman" w:eastAsia="Times New Roman" w:hAnsi="Times New Roman" w:cs="Times New Roman"/>
                <w:sz w:val="24"/>
                <w:szCs w:val="24"/>
                <w:lang w:eastAsia="ru-RU"/>
              </w:rPr>
            </w:pPr>
            <w:r w:rsidRPr="00A75A3B">
              <w:rPr>
                <w:rFonts w:ascii="Times New Roman" w:eastAsia="Times New Roman" w:hAnsi="Times New Roman" w:cs="Times New Roman"/>
                <w:sz w:val="24"/>
                <w:szCs w:val="24"/>
                <w:lang w:eastAsia="ru-RU"/>
              </w:rPr>
              <w:t>Доставка (сборка, установка) за счёт ___________</w:t>
            </w:r>
          </w:p>
          <w:p w14:paraId="1BA312B2" w14:textId="77777777" w:rsidR="00297804" w:rsidRPr="00A75A3B" w:rsidRDefault="00297804" w:rsidP="001A19C4">
            <w:pPr>
              <w:widowControl w:val="0"/>
              <w:spacing w:after="0" w:line="240" w:lineRule="auto"/>
              <w:rPr>
                <w:rFonts w:ascii="Times New Roman" w:eastAsia="Times New Roman" w:hAnsi="Times New Roman" w:cs="Times New Roman"/>
                <w:sz w:val="24"/>
                <w:szCs w:val="24"/>
                <w:lang w:eastAsia="ru-RU"/>
              </w:rPr>
            </w:pPr>
          </w:p>
        </w:tc>
      </w:tr>
      <w:tr w:rsidR="00297804" w:rsidRPr="00A75A3B" w14:paraId="6BDCCD1A" w14:textId="77777777" w:rsidTr="001A19C4">
        <w:trPr>
          <w:trHeight w:val="337"/>
        </w:trPr>
        <w:tc>
          <w:tcPr>
            <w:tcW w:w="3972" w:type="dxa"/>
            <w:gridSpan w:val="2"/>
            <w:tcBorders>
              <w:left w:val="single" w:sz="4" w:space="0" w:color="000000"/>
              <w:bottom w:val="single" w:sz="4" w:space="0" w:color="000000"/>
              <w:right w:val="single" w:sz="4" w:space="0" w:color="000000"/>
            </w:tcBorders>
            <w:shd w:val="clear" w:color="auto" w:fill="auto"/>
          </w:tcPr>
          <w:p w14:paraId="56C50F4F" w14:textId="77777777" w:rsidR="00297804" w:rsidRPr="00A75A3B" w:rsidRDefault="00297804" w:rsidP="001A19C4">
            <w:pPr>
              <w:widowControl w:val="0"/>
              <w:snapToGrid w:val="0"/>
              <w:spacing w:after="0" w:line="240" w:lineRule="auto"/>
              <w:ind w:left="117"/>
              <w:rPr>
                <w:rFonts w:ascii="Times New Roman" w:eastAsia="Times New Roman" w:hAnsi="Times New Roman" w:cs="Times New Roman"/>
                <w:sz w:val="24"/>
                <w:szCs w:val="24"/>
                <w:lang w:eastAsia="ru-RU"/>
              </w:rPr>
            </w:pPr>
            <w:r w:rsidRPr="00A75A3B">
              <w:rPr>
                <w:rFonts w:ascii="Times New Roman" w:eastAsia="Times New Roman" w:hAnsi="Times New Roman" w:cs="Times New Roman"/>
                <w:sz w:val="24"/>
                <w:szCs w:val="24"/>
                <w:lang w:eastAsia="ru-RU"/>
              </w:rPr>
              <w:t>Порядок оплаты (форма оплаты, сроки)</w:t>
            </w:r>
          </w:p>
        </w:tc>
        <w:tc>
          <w:tcPr>
            <w:tcW w:w="5412" w:type="dxa"/>
            <w:gridSpan w:val="4"/>
            <w:tcBorders>
              <w:top w:val="single" w:sz="4" w:space="0" w:color="000000"/>
              <w:left w:val="single" w:sz="4" w:space="0" w:color="000000"/>
              <w:bottom w:val="single" w:sz="4" w:space="0" w:color="000000"/>
              <w:right w:val="single" w:sz="4" w:space="0" w:color="000000"/>
            </w:tcBorders>
            <w:shd w:val="clear" w:color="auto" w:fill="auto"/>
          </w:tcPr>
          <w:p w14:paraId="60E92928" w14:textId="77777777" w:rsidR="00297804" w:rsidRPr="00A75A3B" w:rsidRDefault="00297804" w:rsidP="001A19C4">
            <w:pPr>
              <w:widowControl w:val="0"/>
              <w:spacing w:after="0" w:line="240" w:lineRule="auto"/>
              <w:jc w:val="both"/>
              <w:rPr>
                <w:rFonts w:ascii="Times New Roman" w:eastAsia="Times New Roman" w:hAnsi="Times New Roman" w:cs="Times New Roman"/>
                <w:sz w:val="24"/>
                <w:szCs w:val="24"/>
                <w:lang w:eastAsia="ru-RU"/>
              </w:rPr>
            </w:pPr>
          </w:p>
        </w:tc>
      </w:tr>
    </w:tbl>
    <w:p w14:paraId="10B55C07" w14:textId="77777777" w:rsidR="00297804" w:rsidRPr="00A75A3B" w:rsidRDefault="00297804" w:rsidP="00297804">
      <w:pPr>
        <w:spacing w:after="0" w:line="240" w:lineRule="auto"/>
        <w:ind w:firstLine="708"/>
        <w:rPr>
          <w:rFonts w:ascii="Times New Roman" w:eastAsia="Times New Roman" w:hAnsi="Times New Roman" w:cs="Times New Roman"/>
          <w:sz w:val="24"/>
          <w:szCs w:val="24"/>
          <w:lang w:eastAsia="ru-RU"/>
        </w:rPr>
      </w:pPr>
    </w:p>
    <w:p w14:paraId="18983C81" w14:textId="77777777" w:rsidR="00297804" w:rsidRPr="00A75A3B" w:rsidRDefault="00297804" w:rsidP="00297804">
      <w:pPr>
        <w:spacing w:after="0" w:line="240" w:lineRule="auto"/>
        <w:ind w:firstLine="708"/>
        <w:rPr>
          <w:rFonts w:ascii="Times New Roman" w:eastAsia="Times New Roman" w:hAnsi="Times New Roman" w:cs="Times New Roman"/>
          <w:sz w:val="24"/>
          <w:szCs w:val="24"/>
          <w:lang w:eastAsia="ru-RU"/>
        </w:rPr>
      </w:pPr>
      <w:r w:rsidRPr="00A75A3B">
        <w:rPr>
          <w:rFonts w:ascii="Times New Roman" w:eastAsia="Times New Roman" w:hAnsi="Times New Roman" w:cs="Times New Roman"/>
          <w:sz w:val="24"/>
          <w:szCs w:val="24"/>
          <w:lang w:eastAsia="ru-RU"/>
        </w:rPr>
        <w:t>Предлагаемая цена договора составляет_______________________________</w:t>
      </w:r>
    </w:p>
    <w:p w14:paraId="2355F10A" w14:textId="77777777" w:rsidR="00297804" w:rsidRPr="00A75A3B" w:rsidRDefault="00297804" w:rsidP="00297804">
      <w:pPr>
        <w:spacing w:after="0" w:line="240" w:lineRule="auto"/>
        <w:rPr>
          <w:rFonts w:ascii="Times New Roman" w:eastAsia="Times New Roman" w:hAnsi="Times New Roman" w:cs="Times New Roman"/>
          <w:sz w:val="24"/>
          <w:szCs w:val="24"/>
          <w:lang w:eastAsia="ru-RU"/>
        </w:rPr>
      </w:pPr>
      <w:r w:rsidRPr="00A75A3B">
        <w:rPr>
          <w:rFonts w:ascii="Times New Roman" w:eastAsia="Times New Roman" w:hAnsi="Times New Roman" w:cs="Times New Roman"/>
          <w:sz w:val="24"/>
          <w:szCs w:val="24"/>
          <w:lang w:eastAsia="ru-RU"/>
        </w:rPr>
        <w:t xml:space="preserve">(_____________________________________________________________) рублей ____ копеек.        </w:t>
      </w:r>
    </w:p>
    <w:p w14:paraId="330CCDBF" w14:textId="77777777" w:rsidR="00297804" w:rsidRPr="00A75A3B" w:rsidRDefault="00297804" w:rsidP="00297804">
      <w:pPr>
        <w:spacing w:after="0" w:line="240" w:lineRule="auto"/>
        <w:rPr>
          <w:rFonts w:ascii="Times New Roman" w:eastAsia="Times New Roman" w:hAnsi="Times New Roman" w:cs="Times New Roman"/>
          <w:sz w:val="24"/>
          <w:szCs w:val="24"/>
          <w:lang w:eastAsia="ru-RU"/>
        </w:rPr>
      </w:pPr>
      <w:r w:rsidRPr="00A75A3B">
        <w:rPr>
          <w:rFonts w:ascii="Times New Roman" w:eastAsia="Times New Roman" w:hAnsi="Times New Roman" w:cs="Times New Roman"/>
          <w:sz w:val="24"/>
          <w:szCs w:val="24"/>
          <w:lang w:eastAsia="ru-RU"/>
        </w:rPr>
        <w:t xml:space="preserve">                                     </w:t>
      </w:r>
      <w:r w:rsidRPr="00A75A3B">
        <w:rPr>
          <w:rFonts w:ascii="Times New Roman" w:eastAsia="Times New Roman" w:hAnsi="Times New Roman" w:cs="Times New Roman"/>
          <w:sz w:val="24"/>
          <w:szCs w:val="24"/>
          <w:vertAlign w:val="superscript"/>
          <w:lang w:eastAsia="ru-RU"/>
        </w:rPr>
        <w:t>(указать цену цифрами и прописью)</w:t>
      </w:r>
      <w:r w:rsidRPr="00A75A3B">
        <w:rPr>
          <w:rFonts w:ascii="Times New Roman" w:eastAsia="Times New Roman" w:hAnsi="Times New Roman" w:cs="Times New Roman"/>
          <w:sz w:val="24"/>
          <w:szCs w:val="24"/>
          <w:vertAlign w:val="superscript"/>
          <w:lang w:eastAsia="ru-RU"/>
        </w:rPr>
        <w:tab/>
      </w:r>
    </w:p>
    <w:p w14:paraId="0D3DEC4F" w14:textId="77777777" w:rsidR="00297804" w:rsidRPr="00A75A3B" w:rsidRDefault="00297804" w:rsidP="00297804">
      <w:pPr>
        <w:spacing w:after="0" w:line="240" w:lineRule="auto"/>
        <w:jc w:val="both"/>
        <w:rPr>
          <w:rFonts w:ascii="Times New Roman" w:eastAsia="Times New Roman" w:hAnsi="Times New Roman" w:cs="Times New Roman"/>
          <w:spacing w:val="-1"/>
          <w:sz w:val="24"/>
          <w:szCs w:val="24"/>
          <w:lang w:eastAsia="ru-RU"/>
        </w:rPr>
      </w:pPr>
    </w:p>
    <w:p w14:paraId="1B9F56F6" w14:textId="77777777" w:rsidR="00297804" w:rsidRPr="00A75A3B" w:rsidRDefault="00297804" w:rsidP="00297804">
      <w:pPr>
        <w:spacing w:after="0" w:line="240" w:lineRule="auto"/>
        <w:jc w:val="both"/>
        <w:rPr>
          <w:rFonts w:ascii="Times New Roman" w:eastAsia="Times New Roman" w:hAnsi="Times New Roman" w:cs="Times New Roman"/>
          <w:sz w:val="24"/>
          <w:szCs w:val="24"/>
          <w:lang w:eastAsia="ru-RU"/>
        </w:rPr>
      </w:pPr>
      <w:r w:rsidRPr="00A75A3B">
        <w:rPr>
          <w:rFonts w:ascii="Times New Roman" w:eastAsia="Times New Roman" w:hAnsi="Times New Roman" w:cs="Times New Roman"/>
          <w:spacing w:val="-1"/>
          <w:sz w:val="24"/>
          <w:szCs w:val="24"/>
          <w:lang w:eastAsia="ru-RU"/>
        </w:rPr>
        <w:t xml:space="preserve">4. Заявленная нами цена указана с учетом затрат на уплату налогов, сборов и других </w:t>
      </w:r>
      <w:r w:rsidRPr="00A75A3B">
        <w:rPr>
          <w:rFonts w:ascii="Times New Roman" w:eastAsia="Times New Roman" w:hAnsi="Times New Roman" w:cs="Times New Roman"/>
          <w:sz w:val="24"/>
          <w:szCs w:val="24"/>
          <w:lang w:eastAsia="ru-RU"/>
        </w:rPr>
        <w:t>обязательных платежей по поставляемой продукции</w:t>
      </w:r>
      <w:r w:rsidRPr="00A75A3B">
        <w:rPr>
          <w:rFonts w:ascii="Times New Roman" w:eastAsia="Times New Roman" w:hAnsi="Times New Roman" w:cs="Times New Roman"/>
          <w:spacing w:val="-1"/>
          <w:sz w:val="24"/>
          <w:szCs w:val="24"/>
          <w:lang w:eastAsia="ru-RU"/>
        </w:rPr>
        <w:t>.</w:t>
      </w:r>
    </w:p>
    <w:p w14:paraId="4AD7E10D" w14:textId="77777777" w:rsidR="00297804" w:rsidRPr="00A75A3B" w:rsidRDefault="00297804" w:rsidP="00297804">
      <w:pPr>
        <w:spacing w:after="0" w:line="240" w:lineRule="auto"/>
        <w:jc w:val="both"/>
        <w:rPr>
          <w:rFonts w:ascii="Times New Roman" w:eastAsia="Times New Roman" w:hAnsi="Times New Roman" w:cs="Times New Roman"/>
          <w:sz w:val="24"/>
          <w:szCs w:val="24"/>
          <w:lang w:eastAsia="ru-RU"/>
        </w:rPr>
      </w:pPr>
      <w:r w:rsidRPr="00A75A3B">
        <w:rPr>
          <w:rFonts w:ascii="Times New Roman" w:eastAsia="Times New Roman" w:hAnsi="Times New Roman" w:cs="Times New Roman"/>
          <w:sz w:val="24"/>
          <w:szCs w:val="24"/>
          <w:lang w:eastAsia="ru-RU"/>
        </w:rPr>
        <w:lastRenderedPageBreak/>
        <w:t>5. Если наши предложения, изложенные выше, будут приняты, мы берем на себя обязательство поставить продукцию в соответствии с требованиями документации о закупке, включая требования, содержащиеся в техническом задании документации о закупке.</w:t>
      </w:r>
    </w:p>
    <w:p w14:paraId="56E186B7" w14:textId="77777777" w:rsidR="00297804" w:rsidRPr="00A75A3B" w:rsidRDefault="00297804" w:rsidP="00297804">
      <w:pPr>
        <w:spacing w:after="0" w:line="240" w:lineRule="auto"/>
        <w:jc w:val="both"/>
        <w:rPr>
          <w:rFonts w:ascii="Times New Roman" w:eastAsia="Times New Roman" w:hAnsi="Times New Roman" w:cs="Times New Roman"/>
          <w:sz w:val="24"/>
          <w:szCs w:val="24"/>
          <w:lang w:eastAsia="ru-RU"/>
        </w:rPr>
      </w:pPr>
      <w:r w:rsidRPr="00A75A3B">
        <w:rPr>
          <w:rFonts w:ascii="Times New Roman" w:eastAsia="Times New Roman" w:hAnsi="Times New Roman" w:cs="Times New Roman"/>
          <w:spacing w:val="-1"/>
          <w:sz w:val="24"/>
          <w:szCs w:val="24"/>
          <w:lang w:eastAsia="ru-RU"/>
        </w:rPr>
        <w:t xml:space="preserve">6. В случае выбора нас Победителем </w:t>
      </w:r>
      <w:r w:rsidRPr="00A75A3B">
        <w:rPr>
          <w:rFonts w:ascii="Times New Roman" w:eastAsia="Times New Roman" w:hAnsi="Times New Roman" w:cs="Times New Roman"/>
          <w:sz w:val="24"/>
          <w:szCs w:val="24"/>
          <w:lang w:eastAsia="ru-RU"/>
        </w:rPr>
        <w:t>берем на себя обязательства подписать договор с Заказчиком на поставку продукции в соответствии с требованиями закупочной документации.</w:t>
      </w:r>
    </w:p>
    <w:p w14:paraId="24F9EFE7" w14:textId="77777777" w:rsidR="00297804" w:rsidRPr="00A75A3B" w:rsidRDefault="00297804" w:rsidP="00297804">
      <w:pPr>
        <w:spacing w:after="0" w:line="240" w:lineRule="auto"/>
        <w:jc w:val="both"/>
        <w:rPr>
          <w:rFonts w:ascii="Times New Roman" w:eastAsia="Times New Roman" w:hAnsi="Times New Roman" w:cs="Times New Roman"/>
          <w:sz w:val="24"/>
          <w:szCs w:val="24"/>
        </w:rPr>
      </w:pPr>
    </w:p>
    <w:p w14:paraId="23752718" w14:textId="77777777" w:rsidR="00297804" w:rsidRPr="00A75A3B" w:rsidRDefault="00297804" w:rsidP="00297804">
      <w:pPr>
        <w:spacing w:after="0" w:line="240" w:lineRule="auto"/>
        <w:jc w:val="both"/>
        <w:rPr>
          <w:rFonts w:ascii="Times New Roman" w:eastAsia="Times New Roman" w:hAnsi="Times New Roman" w:cs="Times New Roman"/>
          <w:sz w:val="24"/>
          <w:szCs w:val="24"/>
        </w:rPr>
      </w:pPr>
      <w:r w:rsidRPr="00A75A3B">
        <w:rPr>
          <w:rFonts w:ascii="Times New Roman" w:eastAsia="Times New Roman" w:hAnsi="Times New Roman" w:cs="Times New Roman"/>
          <w:sz w:val="24"/>
          <w:szCs w:val="24"/>
        </w:rPr>
        <w:t>Приложение:</w:t>
      </w:r>
    </w:p>
    <w:p w14:paraId="606983B5" w14:textId="77777777" w:rsidR="00297804" w:rsidRPr="00A75A3B" w:rsidRDefault="00297804" w:rsidP="00297804">
      <w:pPr>
        <w:spacing w:after="0" w:line="240" w:lineRule="auto"/>
        <w:jc w:val="both"/>
        <w:rPr>
          <w:rFonts w:ascii="Times New Roman" w:eastAsia="Times New Roman" w:hAnsi="Times New Roman" w:cs="Times New Roman"/>
          <w:sz w:val="24"/>
          <w:szCs w:val="24"/>
        </w:rPr>
      </w:pPr>
      <w:r w:rsidRPr="00A75A3B">
        <w:rPr>
          <w:rFonts w:ascii="Times New Roman" w:eastAsia="Times New Roman" w:hAnsi="Times New Roman" w:cs="Times New Roman"/>
          <w:sz w:val="24"/>
          <w:szCs w:val="24"/>
        </w:rPr>
        <w:t>1. Документы, подтверждающие данные, на _____ л. в 1 экз.</w:t>
      </w:r>
    </w:p>
    <w:p w14:paraId="4AEE953D" w14:textId="77777777" w:rsidR="00297804" w:rsidRPr="00A75A3B" w:rsidRDefault="00297804" w:rsidP="00297804">
      <w:pPr>
        <w:spacing w:after="0" w:line="240" w:lineRule="auto"/>
        <w:rPr>
          <w:rFonts w:ascii="Times New Roman" w:eastAsia="Times New Roman" w:hAnsi="Times New Roman" w:cs="Times New Roman"/>
          <w:sz w:val="24"/>
          <w:szCs w:val="24"/>
        </w:rPr>
      </w:pPr>
      <w:r w:rsidRPr="00A75A3B">
        <w:rPr>
          <w:rFonts w:ascii="Times New Roman" w:eastAsia="Times New Roman" w:hAnsi="Times New Roman" w:cs="Times New Roman"/>
          <w:sz w:val="24"/>
          <w:szCs w:val="24"/>
        </w:rPr>
        <w:t>2. Спецификация на _____ л. в 1 экз.</w:t>
      </w:r>
    </w:p>
    <w:p w14:paraId="3DE020DF" w14:textId="77777777" w:rsidR="00297804" w:rsidRPr="00A75A3B" w:rsidRDefault="00297804" w:rsidP="00297804">
      <w:pPr>
        <w:spacing w:after="0" w:line="240" w:lineRule="auto"/>
        <w:rPr>
          <w:rFonts w:ascii="Times New Roman" w:eastAsia="Times New Roman" w:hAnsi="Times New Roman" w:cs="Times New Roman"/>
          <w:sz w:val="24"/>
          <w:szCs w:val="24"/>
        </w:rPr>
      </w:pPr>
      <w:r w:rsidRPr="00A75A3B">
        <w:rPr>
          <w:rFonts w:ascii="Times New Roman" w:eastAsia="Times New Roman" w:hAnsi="Times New Roman" w:cs="Times New Roman"/>
          <w:sz w:val="24"/>
          <w:szCs w:val="24"/>
        </w:rPr>
        <w:t xml:space="preserve">3. </w:t>
      </w:r>
      <w:r w:rsidRPr="00A75A3B">
        <w:rPr>
          <w:rFonts w:ascii="Times New Roman" w:eastAsia="Times New Roman" w:hAnsi="Times New Roman" w:cs="Times New Roman"/>
          <w:i/>
          <w:sz w:val="24"/>
          <w:szCs w:val="24"/>
        </w:rPr>
        <w:t>(Указать другие прилагаемые документы)</w:t>
      </w:r>
      <w:r w:rsidRPr="00A75A3B">
        <w:rPr>
          <w:rFonts w:ascii="Times New Roman" w:eastAsia="Times New Roman" w:hAnsi="Times New Roman" w:cs="Times New Roman"/>
          <w:sz w:val="24"/>
          <w:szCs w:val="24"/>
        </w:rPr>
        <w:t>.</w:t>
      </w:r>
    </w:p>
    <w:p w14:paraId="5A59F170" w14:textId="77777777" w:rsidR="00297804" w:rsidRPr="00A75A3B" w:rsidRDefault="00297804" w:rsidP="00297804">
      <w:pPr>
        <w:spacing w:after="0" w:line="240" w:lineRule="auto"/>
        <w:jc w:val="both"/>
        <w:rPr>
          <w:rFonts w:ascii="Times New Roman" w:eastAsia="Times New Roman" w:hAnsi="Times New Roman" w:cs="Times New Roman"/>
          <w:sz w:val="24"/>
          <w:szCs w:val="24"/>
          <w:lang w:eastAsia="ru-RU"/>
        </w:rPr>
      </w:pPr>
    </w:p>
    <w:p w14:paraId="47903B24" w14:textId="77777777" w:rsidR="00297804" w:rsidRPr="00A75A3B" w:rsidRDefault="00297804" w:rsidP="00297804">
      <w:pPr>
        <w:spacing w:after="0" w:line="240" w:lineRule="auto"/>
        <w:rPr>
          <w:rFonts w:ascii="Times New Roman" w:eastAsia="Times New Roman" w:hAnsi="Times New Roman" w:cs="Times New Roman"/>
          <w:sz w:val="24"/>
          <w:szCs w:val="24"/>
          <w:lang w:eastAsia="ru-RU"/>
        </w:rPr>
      </w:pPr>
      <w:r w:rsidRPr="00A75A3B">
        <w:rPr>
          <w:rFonts w:ascii="Times New Roman" w:eastAsia="Times New Roman" w:hAnsi="Times New Roman" w:cs="Times New Roman"/>
          <w:sz w:val="24"/>
          <w:szCs w:val="24"/>
          <w:lang w:eastAsia="ru-RU"/>
        </w:rPr>
        <w:t>Все копии заверены подписью руководителя и печатью предприятия.</w:t>
      </w:r>
    </w:p>
    <w:p w14:paraId="0339ABAC" w14:textId="77777777" w:rsidR="00297804" w:rsidRPr="00A75A3B" w:rsidRDefault="00297804" w:rsidP="00297804">
      <w:pPr>
        <w:spacing w:after="0" w:line="240" w:lineRule="auto"/>
        <w:rPr>
          <w:rFonts w:ascii="Times New Roman" w:eastAsia="Times New Roman" w:hAnsi="Times New Roman" w:cs="Times New Roman"/>
          <w:sz w:val="24"/>
          <w:szCs w:val="24"/>
          <w:lang w:eastAsia="ru-RU"/>
        </w:rPr>
      </w:pPr>
    </w:p>
    <w:p w14:paraId="567BA5EC" w14:textId="77777777" w:rsidR="00297804" w:rsidRPr="00A75A3B" w:rsidRDefault="00297804" w:rsidP="00297804">
      <w:pPr>
        <w:spacing w:after="0" w:line="240" w:lineRule="auto"/>
        <w:rPr>
          <w:rFonts w:ascii="Times New Roman" w:eastAsia="Times New Roman" w:hAnsi="Times New Roman" w:cs="Times New Roman"/>
          <w:b/>
          <w:sz w:val="24"/>
          <w:szCs w:val="24"/>
          <w:lang w:eastAsia="ru-RU"/>
        </w:rPr>
      </w:pPr>
    </w:p>
    <w:p w14:paraId="609930AB" w14:textId="77777777" w:rsidR="00297804" w:rsidRPr="00A75A3B" w:rsidRDefault="00297804" w:rsidP="00297804">
      <w:pPr>
        <w:tabs>
          <w:tab w:val="left" w:pos="709"/>
        </w:tabs>
        <w:spacing w:after="0" w:line="240" w:lineRule="auto"/>
        <w:ind w:firstLine="142"/>
        <w:jc w:val="both"/>
        <w:rPr>
          <w:rFonts w:ascii="Times New Roman" w:eastAsia="Times New Roman" w:hAnsi="Times New Roman" w:cs="Times New Roman"/>
          <w:sz w:val="24"/>
          <w:szCs w:val="24"/>
          <w:shd w:val="clear" w:color="auto" w:fill="FFFFFF"/>
          <w:lang w:eastAsia="ru-RU"/>
        </w:rPr>
      </w:pPr>
      <w:r w:rsidRPr="00A75A3B">
        <w:rPr>
          <w:rFonts w:ascii="Times New Roman" w:eastAsia="Times New Roman" w:hAnsi="Times New Roman" w:cs="Times New Roman"/>
          <w:sz w:val="24"/>
          <w:szCs w:val="24"/>
          <w:lang w:eastAsia="ru-RU"/>
        </w:rPr>
        <w:t xml:space="preserve">                      Руководитель     </w:t>
      </w:r>
    </w:p>
    <w:p w14:paraId="6FECEA1B" w14:textId="77777777" w:rsidR="00297804" w:rsidRPr="00325EC3" w:rsidRDefault="00297804" w:rsidP="00297804">
      <w:pPr>
        <w:shd w:val="clear" w:color="auto" w:fill="FFFFFF"/>
        <w:tabs>
          <w:tab w:val="left" w:pos="0"/>
          <w:tab w:val="left" w:pos="709"/>
        </w:tabs>
        <w:jc w:val="both"/>
        <w:rPr>
          <w:rFonts w:ascii="Times New Roman" w:hAnsi="Times New Roman" w:cs="Times New Roman"/>
          <w:sz w:val="24"/>
          <w:szCs w:val="24"/>
        </w:rPr>
      </w:pPr>
    </w:p>
    <w:p w14:paraId="28AFE6BB" w14:textId="77777777" w:rsidR="00517B2B" w:rsidRPr="000359B8" w:rsidRDefault="00517B2B" w:rsidP="00517B2B">
      <w:pPr>
        <w:jc w:val="center"/>
        <w:rPr>
          <w:rFonts w:ascii="Times New Roman" w:hAnsi="Times New Roman" w:cs="Times New Roman"/>
        </w:rPr>
      </w:pPr>
    </w:p>
    <w:sectPr w:rsidR="00517B2B" w:rsidRPr="000359B8">
      <w:headerReference w:type="even" r:id="rId23"/>
      <w:headerReference w:type="default" r:id="rId24"/>
      <w:footerReference w:type="even" r:id="rId25"/>
      <w:footerReference w:type="default" r:id="rId26"/>
      <w:headerReference w:type="first" r:id="rId27"/>
      <w:footerReference w:type="first" r:id="rId2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3C413E" w14:textId="77777777" w:rsidR="003F1D55" w:rsidRDefault="003F1D55" w:rsidP="00BC6A0B">
      <w:pPr>
        <w:spacing w:after="0" w:line="240" w:lineRule="auto"/>
      </w:pPr>
      <w:r>
        <w:separator/>
      </w:r>
    </w:p>
  </w:endnote>
  <w:endnote w:type="continuationSeparator" w:id="0">
    <w:p w14:paraId="14116435" w14:textId="77777777" w:rsidR="003F1D55" w:rsidRDefault="003F1D55" w:rsidP="00BC6A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Liberation Serif">
    <w:altName w:val="Times New Roman"/>
    <w:charset w:val="CC"/>
    <w:family w:val="roman"/>
    <w:pitch w:val="variable"/>
    <w:sig w:usb0="E0000AFF" w:usb1="500078FF" w:usb2="00000021" w:usb3="00000000" w:csb0="000001B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850020" w14:textId="77777777" w:rsidR="0014069C" w:rsidRDefault="0014069C">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97482E" w14:textId="77777777" w:rsidR="0014069C" w:rsidRDefault="0014069C">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7AF8A6" w14:textId="77777777" w:rsidR="0014069C" w:rsidRDefault="0014069C">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5EFA32" w14:textId="77777777" w:rsidR="003F1D55" w:rsidRDefault="003F1D55" w:rsidP="00BC6A0B">
      <w:pPr>
        <w:spacing w:after="0" w:line="240" w:lineRule="auto"/>
      </w:pPr>
      <w:r>
        <w:separator/>
      </w:r>
    </w:p>
  </w:footnote>
  <w:footnote w:type="continuationSeparator" w:id="0">
    <w:p w14:paraId="100EBBC7" w14:textId="77777777" w:rsidR="003F1D55" w:rsidRDefault="003F1D55" w:rsidP="00BC6A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E6E8D4" w14:textId="77777777" w:rsidR="0014069C" w:rsidRDefault="0014069C">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C11654" w14:textId="77777777" w:rsidR="0014069C" w:rsidRDefault="0014069C">
    <w:pPr>
      <w:pStyle w:val="a6"/>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7409BE" w14:textId="77777777" w:rsidR="0014069C" w:rsidRDefault="0014069C">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C9241B"/>
    <w:multiLevelType w:val="hybridMultilevel"/>
    <w:tmpl w:val="C5A60D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6895375"/>
    <w:multiLevelType w:val="multilevel"/>
    <w:tmpl w:val="E5207CB0"/>
    <w:lvl w:ilvl="0">
      <w:start w:val="1"/>
      <w:numFmt w:val="decimal"/>
      <w:lvlText w:val="%1."/>
      <w:lvlJc w:val="left"/>
      <w:pPr>
        <w:tabs>
          <w:tab w:val="num" w:pos="1377"/>
        </w:tabs>
        <w:ind w:left="1377" w:hanging="810"/>
      </w:pPr>
      <w:rPr>
        <w:rFonts w:ascii="Times New Roman" w:hAnsi="Times New Roman"/>
        <w:b w:val="0"/>
        <w:color w:val="auto"/>
        <w:sz w:val="24"/>
        <w:szCs w:val="24"/>
      </w:rPr>
    </w:lvl>
    <w:lvl w:ilvl="1">
      <w:start w:val="1"/>
      <w:numFmt w:val="none"/>
      <w:suff w:val="nothing"/>
      <w:lvlText w:val=""/>
      <w:lvlJc w:val="left"/>
      <w:pPr>
        <w:tabs>
          <w:tab w:val="num" w:pos="0"/>
        </w:tabs>
        <w:ind w:left="0" w:firstLine="0"/>
      </w:pPr>
    </w:lvl>
    <w:lvl w:ilvl="2">
      <w:start w:val="1"/>
      <w:numFmt w:val="decimal"/>
      <w:lvlText w:val="%1.%2.%3."/>
      <w:lvlJc w:val="left"/>
      <w:pPr>
        <w:tabs>
          <w:tab w:val="num" w:pos="1287"/>
        </w:tabs>
        <w:ind w:left="1287" w:hanging="720"/>
      </w:pPr>
      <w:rPr>
        <w:rFonts w:ascii="Times New Roman" w:hAnsi="Times New Roman"/>
        <w:b w:val="0"/>
        <w:color w:val="auto"/>
      </w:r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57D26495"/>
    <w:multiLevelType w:val="multilevel"/>
    <w:tmpl w:val="CF6E48A4"/>
    <w:lvl w:ilvl="0">
      <w:start w:val="1"/>
      <w:numFmt w:val="decimal"/>
      <w:lvlText w:val="%1."/>
      <w:lvlJc w:val="left"/>
      <w:pPr>
        <w:tabs>
          <w:tab w:val="num" w:pos="1377"/>
        </w:tabs>
        <w:ind w:left="1377" w:hanging="810"/>
      </w:pPr>
      <w:rPr>
        <w:rFonts w:ascii="Times New Roman" w:hAnsi="Times New Roman"/>
        <w:b w:val="0"/>
        <w:color w:val="auto"/>
        <w:sz w:val="24"/>
        <w:szCs w:val="24"/>
      </w:rPr>
    </w:lvl>
    <w:lvl w:ilvl="1">
      <w:start w:val="1"/>
      <w:numFmt w:val="none"/>
      <w:suff w:val="nothing"/>
      <w:lvlText w:val=""/>
      <w:lvlJc w:val="left"/>
      <w:pPr>
        <w:tabs>
          <w:tab w:val="num" w:pos="0"/>
        </w:tabs>
        <w:ind w:left="0" w:firstLine="0"/>
      </w:pPr>
    </w:lvl>
    <w:lvl w:ilvl="2">
      <w:start w:val="1"/>
      <w:numFmt w:val="decimal"/>
      <w:lvlText w:val="%1.%2.%3."/>
      <w:lvlJc w:val="left"/>
      <w:pPr>
        <w:tabs>
          <w:tab w:val="num" w:pos="1287"/>
        </w:tabs>
        <w:ind w:left="1287" w:hanging="720"/>
      </w:pPr>
      <w:rPr>
        <w:rFonts w:ascii="Times New Roman" w:hAnsi="Times New Roman"/>
        <w:b w:val="0"/>
        <w:color w:val="auto"/>
      </w:r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60AF5F51"/>
    <w:multiLevelType w:val="multilevel"/>
    <w:tmpl w:val="C43CDA5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1704744896">
    <w:abstractNumId w:val="0"/>
  </w:num>
  <w:num w:numId="2" w16cid:durableId="1558589887">
    <w:abstractNumId w:val="2"/>
  </w:num>
  <w:num w:numId="3" w16cid:durableId="796417241">
    <w:abstractNumId w:val="1"/>
  </w:num>
  <w:num w:numId="4" w16cid:durableId="1225079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7B2B"/>
    <w:rsid w:val="0000358B"/>
    <w:rsid w:val="00006E25"/>
    <w:rsid w:val="00017AAE"/>
    <w:rsid w:val="000359B8"/>
    <w:rsid w:val="00052B42"/>
    <w:rsid w:val="000604CB"/>
    <w:rsid w:val="00070176"/>
    <w:rsid w:val="000E24B5"/>
    <w:rsid w:val="000E4C14"/>
    <w:rsid w:val="0010597E"/>
    <w:rsid w:val="001064EE"/>
    <w:rsid w:val="001076CE"/>
    <w:rsid w:val="0014069C"/>
    <w:rsid w:val="001F1F5D"/>
    <w:rsid w:val="0022021E"/>
    <w:rsid w:val="002501B3"/>
    <w:rsid w:val="0027680B"/>
    <w:rsid w:val="00284EF6"/>
    <w:rsid w:val="00297804"/>
    <w:rsid w:val="002C6FD2"/>
    <w:rsid w:val="002F2695"/>
    <w:rsid w:val="002F4DD6"/>
    <w:rsid w:val="00304C92"/>
    <w:rsid w:val="003637E7"/>
    <w:rsid w:val="003B26C5"/>
    <w:rsid w:val="003F1D55"/>
    <w:rsid w:val="0042780B"/>
    <w:rsid w:val="004A4B0D"/>
    <w:rsid w:val="004B5C50"/>
    <w:rsid w:val="004E27CE"/>
    <w:rsid w:val="004E590A"/>
    <w:rsid w:val="00501AC8"/>
    <w:rsid w:val="00517B2B"/>
    <w:rsid w:val="0055295B"/>
    <w:rsid w:val="005C6F64"/>
    <w:rsid w:val="005F4A51"/>
    <w:rsid w:val="00604721"/>
    <w:rsid w:val="006656B6"/>
    <w:rsid w:val="00667136"/>
    <w:rsid w:val="00691AF0"/>
    <w:rsid w:val="006B6617"/>
    <w:rsid w:val="006C7CD9"/>
    <w:rsid w:val="006E04BB"/>
    <w:rsid w:val="006E1A09"/>
    <w:rsid w:val="00710437"/>
    <w:rsid w:val="007766A0"/>
    <w:rsid w:val="0079607D"/>
    <w:rsid w:val="007A5C17"/>
    <w:rsid w:val="007E273E"/>
    <w:rsid w:val="00855737"/>
    <w:rsid w:val="00874237"/>
    <w:rsid w:val="008B58B8"/>
    <w:rsid w:val="008E4B1A"/>
    <w:rsid w:val="009116F5"/>
    <w:rsid w:val="00933F97"/>
    <w:rsid w:val="009430F1"/>
    <w:rsid w:val="0098102F"/>
    <w:rsid w:val="00987E31"/>
    <w:rsid w:val="009A287A"/>
    <w:rsid w:val="009A35DC"/>
    <w:rsid w:val="009C58F5"/>
    <w:rsid w:val="009D3C71"/>
    <w:rsid w:val="00A237CD"/>
    <w:rsid w:val="00A35862"/>
    <w:rsid w:val="00A71458"/>
    <w:rsid w:val="00AB0D7F"/>
    <w:rsid w:val="00AB4030"/>
    <w:rsid w:val="00AC6B1E"/>
    <w:rsid w:val="00AD2FD3"/>
    <w:rsid w:val="00AE684D"/>
    <w:rsid w:val="00AF12EA"/>
    <w:rsid w:val="00B14FE9"/>
    <w:rsid w:val="00B55CE2"/>
    <w:rsid w:val="00BC37E8"/>
    <w:rsid w:val="00BC6A0B"/>
    <w:rsid w:val="00BF3F5F"/>
    <w:rsid w:val="00C36132"/>
    <w:rsid w:val="00C45D9E"/>
    <w:rsid w:val="00C660FD"/>
    <w:rsid w:val="00C72D09"/>
    <w:rsid w:val="00C874DE"/>
    <w:rsid w:val="00CD1019"/>
    <w:rsid w:val="00CE2878"/>
    <w:rsid w:val="00D42398"/>
    <w:rsid w:val="00D83F86"/>
    <w:rsid w:val="00D85ADD"/>
    <w:rsid w:val="00D87BA1"/>
    <w:rsid w:val="00DD043D"/>
    <w:rsid w:val="00DD39D8"/>
    <w:rsid w:val="00DF4F44"/>
    <w:rsid w:val="00E638B4"/>
    <w:rsid w:val="00E85845"/>
    <w:rsid w:val="00E95DD6"/>
    <w:rsid w:val="00ED652C"/>
    <w:rsid w:val="00EF4EBC"/>
    <w:rsid w:val="00F51707"/>
    <w:rsid w:val="00F5268F"/>
    <w:rsid w:val="00FB46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D13634"/>
  <w15:chartTrackingRefBased/>
  <w15:docId w15:val="{EDD1726A-D6F7-42B0-B22F-FC8133FE5A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17B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link w:val="a5"/>
    <w:uiPriority w:val="34"/>
    <w:qFormat/>
    <w:rsid w:val="009A35DC"/>
    <w:pPr>
      <w:ind w:left="720"/>
      <w:contextualSpacing/>
    </w:pPr>
  </w:style>
  <w:style w:type="paragraph" w:styleId="a6">
    <w:name w:val="header"/>
    <w:basedOn w:val="a"/>
    <w:link w:val="a7"/>
    <w:uiPriority w:val="99"/>
    <w:unhideWhenUsed/>
    <w:rsid w:val="00BC6A0B"/>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BC6A0B"/>
  </w:style>
  <w:style w:type="paragraph" w:styleId="a8">
    <w:name w:val="footer"/>
    <w:basedOn w:val="a"/>
    <w:link w:val="a9"/>
    <w:uiPriority w:val="99"/>
    <w:unhideWhenUsed/>
    <w:rsid w:val="00BC6A0B"/>
    <w:pPr>
      <w:tabs>
        <w:tab w:val="center" w:pos="4677"/>
        <w:tab w:val="right" w:pos="9355"/>
      </w:tabs>
      <w:spacing w:after="0" w:line="240" w:lineRule="auto"/>
    </w:pPr>
  </w:style>
  <w:style w:type="character" w:customStyle="1" w:styleId="a9">
    <w:name w:val="Нижний колонтитул Знак"/>
    <w:basedOn w:val="a0"/>
    <w:link w:val="a8"/>
    <w:uiPriority w:val="99"/>
    <w:rsid w:val="00BC6A0B"/>
  </w:style>
  <w:style w:type="paragraph" w:customStyle="1" w:styleId="Standard">
    <w:name w:val="Standard"/>
    <w:qFormat/>
    <w:rsid w:val="00BC6A0B"/>
    <w:pPr>
      <w:widowControl w:val="0"/>
      <w:suppressAutoHyphens/>
      <w:autoSpaceDN w:val="0"/>
      <w:spacing w:after="0" w:line="240" w:lineRule="auto"/>
      <w:textAlignment w:val="baseline"/>
    </w:pPr>
    <w:rPr>
      <w:rFonts w:ascii="Liberation Serif" w:eastAsia="Segoe UI" w:hAnsi="Liberation Serif" w:cs="Tahoma"/>
      <w:color w:val="000000"/>
      <w:kern w:val="3"/>
      <w:sz w:val="24"/>
      <w:szCs w:val="24"/>
      <w:lang w:eastAsia="zh-CN" w:bidi="hi-IN"/>
    </w:rPr>
  </w:style>
  <w:style w:type="paragraph" w:customStyle="1" w:styleId="21">
    <w:name w:val="Основной текст 21"/>
    <w:basedOn w:val="a"/>
    <w:qFormat/>
    <w:rsid w:val="00DF4F44"/>
    <w:pPr>
      <w:suppressAutoHyphens/>
      <w:spacing w:after="120" w:line="480" w:lineRule="auto"/>
    </w:pPr>
    <w:rPr>
      <w:rFonts w:ascii="Times New Roman" w:eastAsia="Times New Roman" w:hAnsi="Times New Roman" w:cs="Times New Roman"/>
      <w:sz w:val="24"/>
      <w:szCs w:val="24"/>
      <w:lang w:eastAsia="ru-RU"/>
    </w:rPr>
  </w:style>
  <w:style w:type="character" w:customStyle="1" w:styleId="a5">
    <w:name w:val="Абзац списка Знак"/>
    <w:link w:val="a4"/>
    <w:uiPriority w:val="34"/>
    <w:locked/>
    <w:rsid w:val="003637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1070480">
      <w:bodyDiv w:val="1"/>
      <w:marLeft w:val="0"/>
      <w:marRight w:val="0"/>
      <w:marTop w:val="0"/>
      <w:marBottom w:val="0"/>
      <w:divBdr>
        <w:top w:val="none" w:sz="0" w:space="0" w:color="auto"/>
        <w:left w:val="none" w:sz="0" w:space="0" w:color="auto"/>
        <w:bottom w:val="none" w:sz="0" w:space="0" w:color="auto"/>
        <w:right w:val="none" w:sz="0" w:space="0" w:color="auto"/>
      </w:divBdr>
    </w:div>
    <w:div w:id="1242985539">
      <w:bodyDiv w:val="1"/>
      <w:marLeft w:val="0"/>
      <w:marRight w:val="0"/>
      <w:marTop w:val="0"/>
      <w:marBottom w:val="0"/>
      <w:divBdr>
        <w:top w:val="none" w:sz="0" w:space="0" w:color="auto"/>
        <w:left w:val="none" w:sz="0" w:space="0" w:color="auto"/>
        <w:bottom w:val="none" w:sz="0" w:space="0" w:color="auto"/>
        <w:right w:val="none" w:sz="0" w:space="0" w:color="auto"/>
      </w:divBdr>
      <w:divsChild>
        <w:div w:id="793600929">
          <w:marLeft w:val="0"/>
          <w:marRight w:val="0"/>
          <w:marTop w:val="0"/>
          <w:marBottom w:val="0"/>
          <w:divBdr>
            <w:top w:val="none" w:sz="0" w:space="0" w:color="auto"/>
            <w:left w:val="none" w:sz="0" w:space="0" w:color="auto"/>
            <w:bottom w:val="none" w:sz="0" w:space="0" w:color="auto"/>
            <w:right w:val="none" w:sz="0" w:space="0" w:color="auto"/>
          </w:divBdr>
          <w:divsChild>
            <w:div w:id="1169711886">
              <w:marLeft w:val="0"/>
              <w:marRight w:val="60"/>
              <w:marTop w:val="0"/>
              <w:marBottom w:val="0"/>
              <w:divBdr>
                <w:top w:val="none" w:sz="0" w:space="0" w:color="auto"/>
                <w:left w:val="none" w:sz="0" w:space="0" w:color="auto"/>
                <w:bottom w:val="none" w:sz="0" w:space="0" w:color="auto"/>
                <w:right w:val="none" w:sz="0" w:space="0" w:color="auto"/>
              </w:divBdr>
            </w:div>
          </w:divsChild>
        </w:div>
        <w:div w:id="549847152">
          <w:marLeft w:val="0"/>
          <w:marRight w:val="0"/>
          <w:marTop w:val="0"/>
          <w:marBottom w:val="0"/>
          <w:divBdr>
            <w:top w:val="none" w:sz="0" w:space="0" w:color="auto"/>
            <w:left w:val="none" w:sz="0" w:space="0" w:color="auto"/>
            <w:bottom w:val="none" w:sz="0" w:space="0" w:color="auto"/>
            <w:right w:val="none" w:sz="0" w:space="0" w:color="auto"/>
          </w:divBdr>
          <w:divsChild>
            <w:div w:id="1243642172">
              <w:marLeft w:val="0"/>
              <w:marRight w:val="60"/>
              <w:marTop w:val="0"/>
              <w:marBottom w:val="0"/>
              <w:divBdr>
                <w:top w:val="none" w:sz="0" w:space="0" w:color="auto"/>
                <w:left w:val="none" w:sz="0" w:space="0" w:color="auto"/>
                <w:bottom w:val="none" w:sz="0" w:space="0" w:color="auto"/>
                <w:right w:val="none" w:sz="0" w:space="0" w:color="auto"/>
              </w:divBdr>
            </w:div>
          </w:divsChild>
        </w:div>
        <w:div w:id="2125155146">
          <w:marLeft w:val="0"/>
          <w:marRight w:val="0"/>
          <w:marTop w:val="0"/>
          <w:marBottom w:val="0"/>
          <w:divBdr>
            <w:top w:val="none" w:sz="0" w:space="0" w:color="auto"/>
            <w:left w:val="none" w:sz="0" w:space="0" w:color="auto"/>
            <w:bottom w:val="none" w:sz="0" w:space="0" w:color="auto"/>
            <w:right w:val="none" w:sz="0" w:space="0" w:color="auto"/>
          </w:divBdr>
          <w:divsChild>
            <w:div w:id="1284113818">
              <w:marLeft w:val="0"/>
              <w:marRight w:val="60"/>
              <w:marTop w:val="0"/>
              <w:marBottom w:val="0"/>
              <w:divBdr>
                <w:top w:val="none" w:sz="0" w:space="0" w:color="auto"/>
                <w:left w:val="none" w:sz="0" w:space="0" w:color="auto"/>
                <w:bottom w:val="none" w:sz="0" w:space="0" w:color="auto"/>
                <w:right w:val="none" w:sz="0" w:space="0" w:color="auto"/>
              </w:divBdr>
            </w:div>
          </w:divsChild>
        </w:div>
        <w:div w:id="294483740">
          <w:marLeft w:val="0"/>
          <w:marRight w:val="0"/>
          <w:marTop w:val="0"/>
          <w:marBottom w:val="0"/>
          <w:divBdr>
            <w:top w:val="none" w:sz="0" w:space="0" w:color="auto"/>
            <w:left w:val="none" w:sz="0" w:space="0" w:color="auto"/>
            <w:bottom w:val="none" w:sz="0" w:space="0" w:color="auto"/>
            <w:right w:val="none" w:sz="0" w:space="0" w:color="auto"/>
          </w:divBdr>
          <w:divsChild>
            <w:div w:id="1808890202">
              <w:marLeft w:val="0"/>
              <w:marRight w:val="60"/>
              <w:marTop w:val="0"/>
              <w:marBottom w:val="0"/>
              <w:divBdr>
                <w:top w:val="none" w:sz="0" w:space="0" w:color="auto"/>
                <w:left w:val="none" w:sz="0" w:space="0" w:color="auto"/>
                <w:bottom w:val="none" w:sz="0" w:space="0" w:color="auto"/>
                <w:right w:val="none" w:sz="0" w:space="0" w:color="auto"/>
              </w:divBdr>
            </w:div>
          </w:divsChild>
        </w:div>
        <w:div w:id="729577320">
          <w:marLeft w:val="0"/>
          <w:marRight w:val="0"/>
          <w:marTop w:val="0"/>
          <w:marBottom w:val="0"/>
          <w:divBdr>
            <w:top w:val="none" w:sz="0" w:space="0" w:color="auto"/>
            <w:left w:val="none" w:sz="0" w:space="0" w:color="auto"/>
            <w:bottom w:val="none" w:sz="0" w:space="0" w:color="auto"/>
            <w:right w:val="none" w:sz="0" w:space="0" w:color="auto"/>
          </w:divBdr>
          <w:divsChild>
            <w:div w:id="148522397">
              <w:marLeft w:val="0"/>
              <w:marRight w:val="60"/>
              <w:marTop w:val="0"/>
              <w:marBottom w:val="0"/>
              <w:divBdr>
                <w:top w:val="none" w:sz="0" w:space="0" w:color="auto"/>
                <w:left w:val="none" w:sz="0" w:space="0" w:color="auto"/>
                <w:bottom w:val="none" w:sz="0" w:space="0" w:color="auto"/>
                <w:right w:val="none" w:sz="0" w:space="0" w:color="auto"/>
              </w:divBdr>
            </w:div>
          </w:divsChild>
        </w:div>
        <w:div w:id="102305882">
          <w:marLeft w:val="0"/>
          <w:marRight w:val="0"/>
          <w:marTop w:val="0"/>
          <w:marBottom w:val="0"/>
          <w:divBdr>
            <w:top w:val="none" w:sz="0" w:space="0" w:color="auto"/>
            <w:left w:val="none" w:sz="0" w:space="0" w:color="auto"/>
            <w:bottom w:val="none" w:sz="0" w:space="0" w:color="auto"/>
            <w:right w:val="none" w:sz="0" w:space="0" w:color="auto"/>
          </w:divBdr>
          <w:divsChild>
            <w:div w:id="1944994877">
              <w:marLeft w:val="0"/>
              <w:marRight w:val="60"/>
              <w:marTop w:val="0"/>
              <w:marBottom w:val="0"/>
              <w:divBdr>
                <w:top w:val="none" w:sz="0" w:space="0" w:color="auto"/>
                <w:left w:val="none" w:sz="0" w:space="0" w:color="auto"/>
                <w:bottom w:val="none" w:sz="0" w:space="0" w:color="auto"/>
                <w:right w:val="none" w:sz="0" w:space="0" w:color="auto"/>
              </w:divBdr>
            </w:div>
          </w:divsChild>
        </w:div>
        <w:div w:id="1311133594">
          <w:marLeft w:val="0"/>
          <w:marRight w:val="0"/>
          <w:marTop w:val="0"/>
          <w:marBottom w:val="0"/>
          <w:divBdr>
            <w:top w:val="none" w:sz="0" w:space="0" w:color="auto"/>
            <w:left w:val="none" w:sz="0" w:space="0" w:color="auto"/>
            <w:bottom w:val="none" w:sz="0" w:space="0" w:color="auto"/>
            <w:right w:val="none" w:sz="0" w:space="0" w:color="auto"/>
          </w:divBdr>
          <w:divsChild>
            <w:div w:id="1776367358">
              <w:marLeft w:val="0"/>
              <w:marRight w:val="60"/>
              <w:marTop w:val="0"/>
              <w:marBottom w:val="0"/>
              <w:divBdr>
                <w:top w:val="none" w:sz="0" w:space="0" w:color="auto"/>
                <w:left w:val="none" w:sz="0" w:space="0" w:color="auto"/>
                <w:bottom w:val="none" w:sz="0" w:space="0" w:color="auto"/>
                <w:right w:val="none" w:sz="0" w:space="0" w:color="auto"/>
              </w:divBdr>
            </w:div>
          </w:divsChild>
        </w:div>
        <w:div w:id="1068379367">
          <w:marLeft w:val="0"/>
          <w:marRight w:val="0"/>
          <w:marTop w:val="0"/>
          <w:marBottom w:val="0"/>
          <w:divBdr>
            <w:top w:val="none" w:sz="0" w:space="0" w:color="auto"/>
            <w:left w:val="none" w:sz="0" w:space="0" w:color="auto"/>
            <w:bottom w:val="none" w:sz="0" w:space="0" w:color="auto"/>
            <w:right w:val="none" w:sz="0" w:space="0" w:color="auto"/>
          </w:divBdr>
          <w:divsChild>
            <w:div w:id="1962881873">
              <w:marLeft w:val="0"/>
              <w:marRight w:val="60"/>
              <w:marTop w:val="0"/>
              <w:marBottom w:val="0"/>
              <w:divBdr>
                <w:top w:val="none" w:sz="0" w:space="0" w:color="auto"/>
                <w:left w:val="none" w:sz="0" w:space="0" w:color="auto"/>
                <w:bottom w:val="none" w:sz="0" w:space="0" w:color="auto"/>
                <w:right w:val="none" w:sz="0" w:space="0" w:color="auto"/>
              </w:divBdr>
            </w:div>
          </w:divsChild>
        </w:div>
        <w:div w:id="1634562316">
          <w:marLeft w:val="0"/>
          <w:marRight w:val="0"/>
          <w:marTop w:val="0"/>
          <w:marBottom w:val="0"/>
          <w:divBdr>
            <w:top w:val="none" w:sz="0" w:space="0" w:color="auto"/>
            <w:left w:val="none" w:sz="0" w:space="0" w:color="auto"/>
            <w:bottom w:val="none" w:sz="0" w:space="0" w:color="auto"/>
            <w:right w:val="none" w:sz="0" w:space="0" w:color="auto"/>
          </w:divBdr>
          <w:divsChild>
            <w:div w:id="725447334">
              <w:marLeft w:val="0"/>
              <w:marRight w:val="60"/>
              <w:marTop w:val="0"/>
              <w:marBottom w:val="0"/>
              <w:divBdr>
                <w:top w:val="none" w:sz="0" w:space="0" w:color="auto"/>
                <w:left w:val="none" w:sz="0" w:space="0" w:color="auto"/>
                <w:bottom w:val="none" w:sz="0" w:space="0" w:color="auto"/>
                <w:right w:val="none" w:sz="0" w:space="0" w:color="auto"/>
              </w:divBdr>
            </w:div>
          </w:divsChild>
        </w:div>
        <w:div w:id="1468009350">
          <w:marLeft w:val="0"/>
          <w:marRight w:val="0"/>
          <w:marTop w:val="0"/>
          <w:marBottom w:val="0"/>
          <w:divBdr>
            <w:top w:val="none" w:sz="0" w:space="0" w:color="auto"/>
            <w:left w:val="none" w:sz="0" w:space="0" w:color="auto"/>
            <w:bottom w:val="none" w:sz="0" w:space="0" w:color="auto"/>
            <w:right w:val="none" w:sz="0" w:space="0" w:color="auto"/>
          </w:divBdr>
          <w:divsChild>
            <w:div w:id="83650423">
              <w:marLeft w:val="0"/>
              <w:marRight w:val="60"/>
              <w:marTop w:val="0"/>
              <w:marBottom w:val="0"/>
              <w:divBdr>
                <w:top w:val="none" w:sz="0" w:space="0" w:color="auto"/>
                <w:left w:val="none" w:sz="0" w:space="0" w:color="auto"/>
                <w:bottom w:val="none" w:sz="0" w:space="0" w:color="auto"/>
                <w:right w:val="none" w:sz="0" w:space="0" w:color="auto"/>
              </w:divBdr>
            </w:div>
          </w:divsChild>
        </w:div>
        <w:div w:id="1944148841">
          <w:marLeft w:val="0"/>
          <w:marRight w:val="0"/>
          <w:marTop w:val="0"/>
          <w:marBottom w:val="0"/>
          <w:divBdr>
            <w:top w:val="none" w:sz="0" w:space="0" w:color="auto"/>
            <w:left w:val="none" w:sz="0" w:space="0" w:color="auto"/>
            <w:bottom w:val="none" w:sz="0" w:space="0" w:color="auto"/>
            <w:right w:val="none" w:sz="0" w:space="0" w:color="auto"/>
          </w:divBdr>
          <w:divsChild>
            <w:div w:id="621769599">
              <w:marLeft w:val="0"/>
              <w:marRight w:val="60"/>
              <w:marTop w:val="0"/>
              <w:marBottom w:val="0"/>
              <w:divBdr>
                <w:top w:val="none" w:sz="0" w:space="0" w:color="auto"/>
                <w:left w:val="none" w:sz="0" w:space="0" w:color="auto"/>
                <w:bottom w:val="none" w:sz="0" w:space="0" w:color="auto"/>
                <w:right w:val="none" w:sz="0" w:space="0" w:color="auto"/>
              </w:divBdr>
            </w:div>
          </w:divsChild>
        </w:div>
        <w:div w:id="1768113320">
          <w:marLeft w:val="0"/>
          <w:marRight w:val="0"/>
          <w:marTop w:val="0"/>
          <w:marBottom w:val="0"/>
          <w:divBdr>
            <w:top w:val="none" w:sz="0" w:space="0" w:color="auto"/>
            <w:left w:val="none" w:sz="0" w:space="0" w:color="auto"/>
            <w:bottom w:val="none" w:sz="0" w:space="0" w:color="auto"/>
            <w:right w:val="none" w:sz="0" w:space="0" w:color="auto"/>
          </w:divBdr>
          <w:divsChild>
            <w:div w:id="1773546235">
              <w:marLeft w:val="0"/>
              <w:marRight w:val="60"/>
              <w:marTop w:val="0"/>
              <w:marBottom w:val="0"/>
              <w:divBdr>
                <w:top w:val="none" w:sz="0" w:space="0" w:color="auto"/>
                <w:left w:val="none" w:sz="0" w:space="0" w:color="auto"/>
                <w:bottom w:val="none" w:sz="0" w:space="0" w:color="auto"/>
                <w:right w:val="none" w:sz="0" w:space="0" w:color="auto"/>
              </w:divBdr>
            </w:div>
          </w:divsChild>
        </w:div>
        <w:div w:id="284849790">
          <w:marLeft w:val="0"/>
          <w:marRight w:val="0"/>
          <w:marTop w:val="0"/>
          <w:marBottom w:val="0"/>
          <w:divBdr>
            <w:top w:val="none" w:sz="0" w:space="0" w:color="auto"/>
            <w:left w:val="none" w:sz="0" w:space="0" w:color="auto"/>
            <w:bottom w:val="none" w:sz="0" w:space="0" w:color="auto"/>
            <w:right w:val="none" w:sz="0" w:space="0" w:color="auto"/>
          </w:divBdr>
          <w:divsChild>
            <w:div w:id="244612202">
              <w:marLeft w:val="0"/>
              <w:marRight w:val="60"/>
              <w:marTop w:val="0"/>
              <w:marBottom w:val="0"/>
              <w:divBdr>
                <w:top w:val="none" w:sz="0" w:space="0" w:color="auto"/>
                <w:left w:val="none" w:sz="0" w:space="0" w:color="auto"/>
                <w:bottom w:val="none" w:sz="0" w:space="0" w:color="auto"/>
                <w:right w:val="none" w:sz="0" w:space="0" w:color="auto"/>
              </w:divBdr>
            </w:div>
          </w:divsChild>
        </w:div>
        <w:div w:id="1316298030">
          <w:marLeft w:val="0"/>
          <w:marRight w:val="0"/>
          <w:marTop w:val="0"/>
          <w:marBottom w:val="0"/>
          <w:divBdr>
            <w:top w:val="none" w:sz="0" w:space="0" w:color="auto"/>
            <w:left w:val="none" w:sz="0" w:space="0" w:color="auto"/>
            <w:bottom w:val="none" w:sz="0" w:space="0" w:color="auto"/>
            <w:right w:val="none" w:sz="0" w:space="0" w:color="auto"/>
          </w:divBdr>
          <w:divsChild>
            <w:div w:id="1697657328">
              <w:marLeft w:val="0"/>
              <w:marRight w:val="60"/>
              <w:marTop w:val="0"/>
              <w:marBottom w:val="0"/>
              <w:divBdr>
                <w:top w:val="none" w:sz="0" w:space="0" w:color="auto"/>
                <w:left w:val="none" w:sz="0" w:space="0" w:color="auto"/>
                <w:bottom w:val="none" w:sz="0" w:space="0" w:color="auto"/>
                <w:right w:val="none" w:sz="0" w:space="0" w:color="auto"/>
              </w:divBdr>
            </w:div>
          </w:divsChild>
        </w:div>
        <w:div w:id="1603368420">
          <w:marLeft w:val="0"/>
          <w:marRight w:val="0"/>
          <w:marTop w:val="0"/>
          <w:marBottom w:val="0"/>
          <w:divBdr>
            <w:top w:val="none" w:sz="0" w:space="0" w:color="auto"/>
            <w:left w:val="none" w:sz="0" w:space="0" w:color="auto"/>
            <w:bottom w:val="none" w:sz="0" w:space="0" w:color="auto"/>
            <w:right w:val="none" w:sz="0" w:space="0" w:color="auto"/>
          </w:divBdr>
          <w:divsChild>
            <w:div w:id="154034732">
              <w:marLeft w:val="0"/>
              <w:marRight w:val="60"/>
              <w:marTop w:val="0"/>
              <w:marBottom w:val="0"/>
              <w:divBdr>
                <w:top w:val="none" w:sz="0" w:space="0" w:color="auto"/>
                <w:left w:val="none" w:sz="0" w:space="0" w:color="auto"/>
                <w:bottom w:val="none" w:sz="0" w:space="0" w:color="auto"/>
                <w:right w:val="none" w:sz="0" w:space="0" w:color="auto"/>
              </w:divBdr>
            </w:div>
          </w:divsChild>
        </w:div>
        <w:div w:id="1370376529">
          <w:marLeft w:val="0"/>
          <w:marRight w:val="0"/>
          <w:marTop w:val="0"/>
          <w:marBottom w:val="0"/>
          <w:divBdr>
            <w:top w:val="none" w:sz="0" w:space="0" w:color="auto"/>
            <w:left w:val="none" w:sz="0" w:space="0" w:color="auto"/>
            <w:bottom w:val="none" w:sz="0" w:space="0" w:color="auto"/>
            <w:right w:val="none" w:sz="0" w:space="0" w:color="auto"/>
          </w:divBdr>
          <w:divsChild>
            <w:div w:id="1706447660">
              <w:marLeft w:val="0"/>
              <w:marRight w:val="60"/>
              <w:marTop w:val="0"/>
              <w:marBottom w:val="0"/>
              <w:divBdr>
                <w:top w:val="none" w:sz="0" w:space="0" w:color="auto"/>
                <w:left w:val="none" w:sz="0" w:space="0" w:color="auto"/>
                <w:bottom w:val="none" w:sz="0" w:space="0" w:color="auto"/>
                <w:right w:val="none" w:sz="0" w:space="0" w:color="auto"/>
              </w:divBdr>
            </w:div>
          </w:divsChild>
        </w:div>
        <w:div w:id="984552283">
          <w:marLeft w:val="0"/>
          <w:marRight w:val="0"/>
          <w:marTop w:val="0"/>
          <w:marBottom w:val="0"/>
          <w:divBdr>
            <w:top w:val="none" w:sz="0" w:space="0" w:color="auto"/>
            <w:left w:val="none" w:sz="0" w:space="0" w:color="auto"/>
            <w:bottom w:val="none" w:sz="0" w:space="0" w:color="auto"/>
            <w:right w:val="none" w:sz="0" w:space="0" w:color="auto"/>
          </w:divBdr>
          <w:divsChild>
            <w:div w:id="1498692627">
              <w:marLeft w:val="0"/>
              <w:marRight w:val="60"/>
              <w:marTop w:val="0"/>
              <w:marBottom w:val="0"/>
              <w:divBdr>
                <w:top w:val="none" w:sz="0" w:space="0" w:color="auto"/>
                <w:left w:val="none" w:sz="0" w:space="0" w:color="auto"/>
                <w:bottom w:val="none" w:sz="0" w:space="0" w:color="auto"/>
                <w:right w:val="none" w:sz="0" w:space="0" w:color="auto"/>
              </w:divBdr>
            </w:div>
          </w:divsChild>
        </w:div>
        <w:div w:id="850074257">
          <w:marLeft w:val="0"/>
          <w:marRight w:val="0"/>
          <w:marTop w:val="0"/>
          <w:marBottom w:val="0"/>
          <w:divBdr>
            <w:top w:val="none" w:sz="0" w:space="0" w:color="auto"/>
            <w:left w:val="none" w:sz="0" w:space="0" w:color="auto"/>
            <w:bottom w:val="none" w:sz="0" w:space="0" w:color="auto"/>
            <w:right w:val="none" w:sz="0" w:space="0" w:color="auto"/>
          </w:divBdr>
          <w:divsChild>
            <w:div w:id="360711456">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png"/><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13.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image" Target="media/image3.jpeg"/><Relationship Id="rId19" Type="http://schemas.openxmlformats.org/officeDocument/2006/relationships/image" Target="media/image12.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header" Target="header3.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015B5F-5062-4FFD-8AC6-BD2465624D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Pages>
  <Words>3359</Words>
  <Characters>19148</Characters>
  <Application>Microsoft Office Word</Application>
  <DocSecurity>0</DocSecurity>
  <Lines>159</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ОтделКадров2</cp:lastModifiedBy>
  <cp:revision>10</cp:revision>
  <cp:lastPrinted>2025-04-18T10:26:00Z</cp:lastPrinted>
  <dcterms:created xsi:type="dcterms:W3CDTF">2025-04-17T11:28:00Z</dcterms:created>
  <dcterms:modified xsi:type="dcterms:W3CDTF">2025-04-21T11:04:00Z</dcterms:modified>
</cp:coreProperties>
</file>