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DFAE" w14:textId="32EF82E1" w:rsidR="00946EAE" w:rsidRPr="00A94487" w:rsidRDefault="00A94487">
      <w:pPr>
        <w:rPr>
          <w:rFonts w:ascii="Times New Roman" w:hAnsi="Times New Roman" w:cs="Times New Roman"/>
          <w:sz w:val="24"/>
          <w:szCs w:val="24"/>
        </w:rPr>
      </w:pPr>
      <w:r w:rsidRPr="00A94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Приложение №1</w:t>
      </w:r>
    </w:p>
    <w:p w14:paraId="41D986BC" w14:textId="5112C299" w:rsidR="00A94487" w:rsidRPr="00A94487" w:rsidRDefault="00A94487">
      <w:pPr>
        <w:rPr>
          <w:rFonts w:ascii="Times New Roman" w:hAnsi="Times New Roman" w:cs="Times New Roman"/>
          <w:sz w:val="24"/>
          <w:szCs w:val="24"/>
        </w:rPr>
      </w:pPr>
      <w:r w:rsidRPr="00A94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A341C" w14:textId="2AB4B9CD" w:rsidR="00A94487" w:rsidRPr="00A94487" w:rsidRDefault="00A94487" w:rsidP="00A94487">
      <w:pPr>
        <w:rPr>
          <w:rFonts w:ascii="Times New Roman" w:hAnsi="Times New Roman" w:cs="Times New Roman"/>
          <w:sz w:val="28"/>
          <w:szCs w:val="28"/>
        </w:rPr>
      </w:pPr>
      <w:r w:rsidRPr="00A94487">
        <w:rPr>
          <w:rFonts w:ascii="Times New Roman" w:hAnsi="Times New Roman" w:cs="Times New Roman"/>
          <w:sz w:val="28"/>
          <w:szCs w:val="28"/>
        </w:rPr>
        <w:t xml:space="preserve">                                         К техническому заданию</w:t>
      </w:r>
      <w:bookmarkStart w:id="0" w:name="_Hlk195775960"/>
    </w:p>
    <w:p w14:paraId="609ECC10" w14:textId="5087953C" w:rsidR="00A94487" w:rsidRPr="00A94487" w:rsidRDefault="00A94487" w:rsidP="00A94487">
      <w:pPr>
        <w:rPr>
          <w:rFonts w:ascii="Times New Roman" w:hAnsi="Times New Roman" w:cs="Times New Roman"/>
          <w:sz w:val="24"/>
          <w:szCs w:val="24"/>
        </w:rPr>
      </w:pPr>
      <w:r w:rsidRPr="00A94487">
        <w:rPr>
          <w:rFonts w:ascii="Times New Roman" w:hAnsi="Times New Roman" w:cs="Times New Roman"/>
          <w:sz w:val="24"/>
          <w:szCs w:val="24"/>
        </w:rPr>
        <w:t>На выполнение работ</w:t>
      </w:r>
      <w:r w:rsidRPr="00A944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A944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изготовлению и монтажу террасы</w:t>
      </w:r>
      <w:r w:rsidR="00C90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</w:t>
      </w:r>
      <w:proofErr w:type="gramStart"/>
      <w:r w:rsidR="00C90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установкой </w:t>
      </w:r>
      <w:r w:rsidRPr="00A944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СПА</w:t>
      </w:r>
      <w:proofErr w:type="gramEnd"/>
      <w:r w:rsidRPr="00A944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бассейн</w:t>
      </w:r>
      <w:r w:rsidR="00C90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  </w:t>
      </w:r>
      <w:r w:rsidRPr="00A944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коттеджу №4   ГУ санаторий «Белая Русь»</w:t>
      </w:r>
    </w:p>
    <w:bookmarkEnd w:id="0"/>
    <w:p w14:paraId="68ECD470" w14:textId="77777777" w:rsidR="00A94487" w:rsidRDefault="00A94487"/>
    <w:p w14:paraId="01041CC9" w14:textId="77777777" w:rsidR="001B0060" w:rsidRDefault="001B0060"/>
    <w:p w14:paraId="0E051CB6" w14:textId="77777777" w:rsidR="001B0060" w:rsidRDefault="001B0060"/>
    <w:p w14:paraId="11A32D19" w14:textId="77777777" w:rsidR="001B0060" w:rsidRDefault="001B0060"/>
    <w:p w14:paraId="47E8A165" w14:textId="77777777" w:rsidR="001B0060" w:rsidRDefault="001B0060"/>
    <w:sectPr w:rsidR="001B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3"/>
    <w:rsid w:val="001B0060"/>
    <w:rsid w:val="003C3F63"/>
    <w:rsid w:val="00406DA8"/>
    <w:rsid w:val="004A4CCC"/>
    <w:rsid w:val="00627457"/>
    <w:rsid w:val="008040E7"/>
    <w:rsid w:val="008E7587"/>
    <w:rsid w:val="00946EAE"/>
    <w:rsid w:val="00A94487"/>
    <w:rsid w:val="00C90C3E"/>
    <w:rsid w:val="00D3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1FC1"/>
  <w15:chartTrackingRefBased/>
  <w15:docId w15:val="{412C4762-AFF1-44B8-B163-CB1AFA42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F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F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F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F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F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F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3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3F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F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3F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3F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3F6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94487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Чернега Александр Владимирович</cp:lastModifiedBy>
  <cp:revision>3</cp:revision>
  <cp:lastPrinted>2025-04-21T12:42:00Z</cp:lastPrinted>
  <dcterms:created xsi:type="dcterms:W3CDTF">2025-04-17T07:02:00Z</dcterms:created>
  <dcterms:modified xsi:type="dcterms:W3CDTF">2025-04-21T13:29:00Z</dcterms:modified>
</cp:coreProperties>
</file>