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6BED" w14:textId="77777777" w:rsidR="009761F4" w:rsidRDefault="009761F4" w:rsidP="009761F4">
      <w:pPr>
        <w:keepNext/>
        <w:spacing w:after="0" w:line="240" w:lineRule="auto"/>
        <w:jc w:val="center"/>
        <w:outlineLvl w:val="3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Договор </w:t>
      </w:r>
      <w:r>
        <w:rPr>
          <w:rFonts w:ascii="Times New Roman" w:hAnsi="Times New Roman"/>
          <w:b/>
          <w:sz w:val="24"/>
        </w:rPr>
        <w:t xml:space="preserve">№   </w:t>
      </w:r>
      <w:r>
        <w:rPr>
          <w:rFonts w:ascii="Times New Roman" w:hAnsi="Times New Roman"/>
          <w:sz w:val="24"/>
        </w:rPr>
        <w:t xml:space="preserve"> </w:t>
      </w:r>
    </w:p>
    <w:p w14:paraId="2E084FD2" w14:textId="77777777" w:rsidR="009761F4" w:rsidRDefault="009761F4" w:rsidP="009761F4">
      <w:pPr>
        <w:spacing w:after="0" w:line="240" w:lineRule="auto"/>
        <w:jc w:val="center"/>
        <w:rPr>
          <w:rFonts w:ascii="Liberation Serif" w:hAnsi="Liberation Serif"/>
          <w:sz w:val="24"/>
        </w:rPr>
      </w:pPr>
      <w:bookmarkStart w:id="0" w:name="_Hlk156828072"/>
      <w:bookmarkStart w:id="1" w:name="_Hlk188001376"/>
      <w:r>
        <w:rPr>
          <w:rFonts w:ascii="Times New Roman" w:hAnsi="Times New Roman"/>
          <w:sz w:val="24"/>
          <w:lang w:bidi="ru-RU"/>
        </w:rPr>
        <w:t xml:space="preserve"> </w:t>
      </w:r>
      <w:bookmarkEnd w:id="0"/>
      <w:bookmarkEnd w:id="1"/>
    </w:p>
    <w:p w14:paraId="0FEAF446" w14:textId="77777777" w:rsidR="009761F4" w:rsidRDefault="009761F4" w:rsidP="009761F4">
      <w:pPr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 xml:space="preserve">Туапсинский район, </w:t>
      </w:r>
      <w:proofErr w:type="spellStart"/>
      <w:r>
        <w:rPr>
          <w:rFonts w:ascii="Times New Roman" w:hAnsi="Times New Roman"/>
          <w:sz w:val="24"/>
        </w:rPr>
        <w:t>п.Майский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</w:t>
      </w:r>
      <w:proofErr w:type="gramStart"/>
      <w:r>
        <w:rPr>
          <w:rFonts w:ascii="Times New Roman" w:hAnsi="Times New Roman"/>
          <w:sz w:val="24"/>
        </w:rPr>
        <w:t xml:space="preserve">   «  »</w:t>
      </w:r>
      <w:proofErr w:type="gramEnd"/>
      <w:r>
        <w:rPr>
          <w:rFonts w:ascii="Times New Roman" w:hAnsi="Times New Roman"/>
          <w:sz w:val="24"/>
        </w:rPr>
        <w:t>_______ 2025г.</w:t>
      </w:r>
    </w:p>
    <w:p w14:paraId="43A9D1C2" w14:textId="77777777" w:rsidR="009761F4" w:rsidRDefault="009761F4" w:rsidP="009761F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E0DF62" w14:textId="2CB6583F" w:rsidR="009761F4" w:rsidRDefault="009761F4" w:rsidP="009761F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Государственное учреждение санаторий «Белая Русь» Управления делами Президента Республики Беларусь, именуемое в дальнейшем «Заказчик», в лице директора Северина Сергея Михайловича,  действующего на основании Устава, с одной стороны, и ____________________, именуемое в дальнейшем «Исполнитель», в лице</w:t>
      </w:r>
      <w:r w:rsidR="00C07551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 xml:space="preserve">  действующей на основании _________, с другой стороны, совместно именуемые «Стороны», на основании протокола закупки № _____заключили настоящий договор о нижеследующем.</w:t>
      </w:r>
    </w:p>
    <w:p w14:paraId="21E69FA0" w14:textId="77777777" w:rsidR="009761F4" w:rsidRDefault="009761F4" w:rsidP="009761F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7867B9E" w14:textId="77777777" w:rsidR="009761F4" w:rsidRDefault="009761F4" w:rsidP="009761F4">
      <w:pPr>
        <w:widowControl w:val="0"/>
        <w:numPr>
          <w:ilvl w:val="3"/>
          <w:numId w:val="1"/>
        </w:numPr>
        <w:spacing w:after="0" w:line="240" w:lineRule="auto"/>
        <w:contextualSpacing/>
        <w:rPr>
          <w:rFonts w:ascii="Liberation Serif" w:eastAsia="Calibri" w:hAnsi="Liberation Serif" w:cs="Liberation Serif"/>
          <w:color w:val="auto"/>
          <w:sz w:val="24"/>
          <w:szCs w:val="22"/>
          <w:lang w:eastAsia="en-US"/>
        </w:rPr>
      </w:pPr>
      <w:r>
        <w:rPr>
          <w:rFonts w:ascii="Times New Roman" w:eastAsia="Calibri" w:hAnsi="Times New Roman" w:cs="Liberation Serif"/>
          <w:b/>
          <w:sz w:val="24"/>
        </w:rPr>
        <w:t>Предмет договора</w:t>
      </w:r>
    </w:p>
    <w:p w14:paraId="7EBBE915" w14:textId="7C75FFE5" w:rsidR="00C07551" w:rsidRDefault="00206ADE" w:rsidP="00C07551">
      <w:pPr>
        <w:pStyle w:val="Standard"/>
        <w:jc w:val="both"/>
      </w:pPr>
      <w:r>
        <w:rPr>
          <w:rFonts w:ascii="Times New Roman" w:hAnsi="Times New Roman"/>
        </w:rPr>
        <w:t>1.1</w:t>
      </w:r>
      <w:r w:rsidR="009761F4">
        <w:rPr>
          <w:rFonts w:ascii="Times New Roman" w:hAnsi="Times New Roman"/>
        </w:rPr>
        <w:t xml:space="preserve"> Исполнитель обязуется произвести все необходимые виды работ</w:t>
      </w:r>
      <w:r w:rsidR="009761F4">
        <w:rPr>
          <w:rFonts w:ascii="Times New Roman" w:hAnsi="Times New Roman"/>
          <w:lang w:bidi="ru-RU"/>
        </w:rPr>
        <w:t xml:space="preserve"> </w:t>
      </w:r>
      <w:r w:rsidR="00C07551">
        <w:rPr>
          <w:rFonts w:ascii="Times New Roman" w:eastAsia="Times New Roman" w:hAnsi="Times New Roman" w:cs="Times New Roman"/>
          <w:lang w:eastAsia="ru-RU" w:bidi="ru-RU"/>
        </w:rPr>
        <w:t>по изготовлению и монтажу террасы с установкой СПА бассейна к коттеджу №4   ГУ санаторий «Белая Русь»</w:t>
      </w:r>
    </w:p>
    <w:p w14:paraId="6D41229B" w14:textId="4F741494" w:rsidR="009761F4" w:rsidRDefault="009761F4" w:rsidP="00C07551">
      <w:pPr>
        <w:widowControl w:val="0"/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 xml:space="preserve"> в объеме,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 xml:space="preserve">установленном в Техническом задании Приложение №1, которое является неотъемлемой частью настоящего договора, Заказчик обязуется принять и оплатить выполненные работы на условиях, определенных настоящим договором. </w:t>
      </w:r>
    </w:p>
    <w:p w14:paraId="76D975B6" w14:textId="77777777" w:rsidR="009761F4" w:rsidRDefault="009761F4" w:rsidP="009761F4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1.2. </w:t>
      </w:r>
      <w:r>
        <w:rPr>
          <w:rFonts w:ascii="Times New Roman" w:hAnsi="Times New Roman"/>
          <w:sz w:val="24"/>
        </w:rPr>
        <w:tab/>
        <w:t>Существенными условиями Договора являются:</w:t>
      </w:r>
    </w:p>
    <w:p w14:paraId="0F85CC6B" w14:textId="77777777" w:rsidR="009761F4" w:rsidRDefault="009761F4" w:rsidP="009761F4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предмет договора;</w:t>
      </w:r>
    </w:p>
    <w:p w14:paraId="1AFFDDBF" w14:textId="77777777" w:rsidR="009761F4" w:rsidRDefault="009761F4" w:rsidP="009761F4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объем работ;</w:t>
      </w:r>
    </w:p>
    <w:p w14:paraId="64EA96B1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срок поставки, монтажа;</w:t>
      </w:r>
    </w:p>
    <w:p w14:paraId="16A3E7E2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качество выполняемых работ;</w:t>
      </w:r>
    </w:p>
    <w:p w14:paraId="29038BF0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цена. </w:t>
      </w:r>
    </w:p>
    <w:p w14:paraId="081C50EE" w14:textId="1871360F" w:rsidR="009761F4" w:rsidRDefault="009761F4" w:rsidP="00206ADE">
      <w:pPr>
        <w:pStyle w:val="Standard"/>
        <w:jc w:val="both"/>
      </w:pPr>
      <w:r>
        <w:rPr>
          <w:rFonts w:ascii="Times New Roman" w:hAnsi="Times New Roman"/>
        </w:rPr>
        <w:t xml:space="preserve">         1.3. Исполнитель обязуется произвести доставку материалов для выполнения работ </w:t>
      </w:r>
      <w:r w:rsidR="00C07551">
        <w:rPr>
          <w:rFonts w:ascii="Times New Roman" w:eastAsia="Times New Roman" w:hAnsi="Times New Roman" w:cs="Times New Roman"/>
          <w:lang w:eastAsia="ru-RU" w:bidi="ru-RU"/>
        </w:rPr>
        <w:t>по изготовлению и монтажу террасы с установкой СПА бассейна к коттеджу №</w:t>
      </w:r>
      <w:proofErr w:type="gramStart"/>
      <w:r w:rsidR="00C07551">
        <w:rPr>
          <w:rFonts w:ascii="Times New Roman" w:eastAsia="Times New Roman" w:hAnsi="Times New Roman" w:cs="Times New Roman"/>
          <w:lang w:eastAsia="ru-RU" w:bidi="ru-RU"/>
        </w:rPr>
        <w:t>4</w:t>
      </w:r>
      <w:r w:rsidR="00AD1E26">
        <w:rPr>
          <w:rFonts w:ascii="Times New Roman" w:hAnsi="Times New Roman"/>
          <w:lang w:bidi="ru-RU"/>
        </w:rPr>
        <w:t xml:space="preserve"> </w:t>
      </w:r>
      <w:r>
        <w:rPr>
          <w:rFonts w:ascii="Times New Roman" w:hAnsi="Times New Roman"/>
        </w:rPr>
        <w:t xml:space="preserve"> по</w:t>
      </w:r>
      <w:proofErr w:type="gramEnd"/>
      <w:r>
        <w:rPr>
          <w:rFonts w:ascii="Times New Roman" w:hAnsi="Times New Roman"/>
        </w:rPr>
        <w:t xml:space="preserve"> адресу: Краснодарский край, Туапсинский район, </w:t>
      </w:r>
      <w:proofErr w:type="spellStart"/>
      <w:r>
        <w:rPr>
          <w:rFonts w:ascii="Times New Roman" w:hAnsi="Times New Roman"/>
        </w:rPr>
        <w:t>п.Майский</w:t>
      </w:r>
      <w:proofErr w:type="spellEnd"/>
      <w:r>
        <w:rPr>
          <w:rFonts w:ascii="Times New Roman" w:hAnsi="Times New Roman"/>
        </w:rPr>
        <w:t>, а Заказчик обязуется принять и оплатить выполненные работы.</w:t>
      </w:r>
    </w:p>
    <w:p w14:paraId="41596CAA" w14:textId="77777777" w:rsidR="009761F4" w:rsidRDefault="009761F4" w:rsidP="009761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02DBEAF0" w14:textId="14E64AB8" w:rsidR="009761F4" w:rsidRDefault="009761F4" w:rsidP="007D0DC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2.Стоимость договора и порядок оплаты</w:t>
      </w:r>
    </w:p>
    <w:p w14:paraId="0E99062C" w14:textId="59BCBD5A" w:rsidR="009761F4" w:rsidRDefault="009761F4" w:rsidP="009761F4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>2.1. Общая стоимость настоящего Договора составляет ____</w:t>
      </w:r>
      <w:r w:rsidR="00AD1E26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 рублей</w:t>
      </w:r>
      <w:r w:rsidR="009B0D8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AD1E26">
        <w:rPr>
          <w:rFonts w:ascii="Times New Roman" w:hAnsi="Times New Roman"/>
          <w:sz w:val="24"/>
        </w:rPr>
        <w:t xml:space="preserve">согласно </w:t>
      </w:r>
      <w:r w:rsidR="00206ADE">
        <w:rPr>
          <w:rFonts w:ascii="Times New Roman" w:hAnsi="Times New Roman"/>
          <w:sz w:val="24"/>
        </w:rPr>
        <w:t>Техническому заданию (</w:t>
      </w:r>
      <w:r w:rsidR="00AD1E26">
        <w:rPr>
          <w:rFonts w:ascii="Times New Roman" w:hAnsi="Times New Roman"/>
          <w:sz w:val="24"/>
        </w:rPr>
        <w:t>Приложения №1</w:t>
      </w:r>
      <w:r w:rsidR="00206ADE">
        <w:rPr>
          <w:rFonts w:ascii="Times New Roman" w:hAnsi="Times New Roman"/>
          <w:sz w:val="24"/>
        </w:rPr>
        <w:t>)</w:t>
      </w:r>
      <w:r w:rsidR="009B0D8A">
        <w:rPr>
          <w:rFonts w:ascii="Times New Roman" w:hAnsi="Times New Roman"/>
          <w:sz w:val="24"/>
        </w:rPr>
        <w:t>.</w:t>
      </w:r>
    </w:p>
    <w:p w14:paraId="1F8E8DD8" w14:textId="77777777" w:rsidR="009761F4" w:rsidRDefault="009761F4" w:rsidP="00976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Стоимость договора, в том числе все цены и расценки, предусмотренные условиями настоящего Договора, являются твердыми, фиксированными и не подлежат изменению в сторону увеличения в течение всего срока действия настоящего Договора.</w:t>
      </w:r>
    </w:p>
    <w:p w14:paraId="3AE4525D" w14:textId="77777777" w:rsidR="009761F4" w:rsidRDefault="009761F4" w:rsidP="00976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Стоимость работ по настоящему договору установлена Техническим заданием (Приложение №1 к </w:t>
      </w:r>
      <w:proofErr w:type="gramStart"/>
      <w:r>
        <w:rPr>
          <w:rFonts w:ascii="Times New Roman" w:hAnsi="Times New Roman"/>
          <w:sz w:val="24"/>
        </w:rPr>
        <w:t>договору)  и</w:t>
      </w:r>
      <w:proofErr w:type="gramEnd"/>
      <w:r>
        <w:rPr>
          <w:rFonts w:ascii="Times New Roman" w:hAnsi="Times New Roman"/>
          <w:sz w:val="24"/>
        </w:rPr>
        <w:t xml:space="preserve"> включает в себя компенсацию всех издержек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  <w:sz w:val="24"/>
        </w:rPr>
        <w:t>Исполнителя</w:t>
      </w:r>
      <w:r>
        <w:rPr>
          <w:rFonts w:ascii="Times New Roman" w:hAnsi="Times New Roman"/>
          <w:sz w:val="24"/>
        </w:rPr>
        <w:t xml:space="preserve">, в том числе затраты на материалы и иные расходы, которые понесет, либо может понести </w:t>
      </w:r>
      <w:r>
        <w:rPr>
          <w:rFonts w:ascii="Times New Roman" w:hAnsi="Times New Roman"/>
          <w:spacing w:val="-4"/>
          <w:sz w:val="24"/>
        </w:rPr>
        <w:t>Исполнитель</w:t>
      </w:r>
      <w:r>
        <w:rPr>
          <w:rFonts w:ascii="Times New Roman" w:hAnsi="Times New Roman"/>
          <w:sz w:val="24"/>
        </w:rPr>
        <w:t xml:space="preserve"> в связи с исполнением Договора, и не подлежат дополнительной оплате и возмещению.</w:t>
      </w:r>
    </w:p>
    <w:p w14:paraId="64388AC8" w14:textId="77777777" w:rsidR="009761F4" w:rsidRDefault="009761F4" w:rsidP="00976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В случае, если в ходе выполнения предусмотренных настоящим договором работ возникнет необходимость уменьшения объемов и/или выяснится их нецелесообразность, стоимость работ по договору подлежит изменению в сторону уменьшения путем заключения дополнительного соглашения к настоящему договору.</w:t>
      </w:r>
    </w:p>
    <w:p w14:paraId="6831020E" w14:textId="0A98A4AB" w:rsidR="009761F4" w:rsidRPr="009B0D8A" w:rsidRDefault="009761F4" w:rsidP="009761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2.5</w:t>
      </w:r>
      <w:r w:rsidRPr="009B0D8A">
        <w:rPr>
          <w:rFonts w:ascii="Times New Roman" w:hAnsi="Times New Roman"/>
          <w:sz w:val="24"/>
          <w:szCs w:val="24"/>
        </w:rPr>
        <w:t>.</w:t>
      </w:r>
      <w:r w:rsidRPr="009B0D8A">
        <w:rPr>
          <w:rFonts w:ascii="Times New Roman" w:hAnsi="Times New Roman"/>
          <w:sz w:val="24"/>
          <w:szCs w:val="24"/>
          <w:highlight w:val="white"/>
        </w:rPr>
        <w:t xml:space="preserve"> Покупатель осуществляет предоплату в размере 50% от стоимости</w:t>
      </w:r>
      <w:r w:rsidR="00206ADE" w:rsidRPr="009B0D8A">
        <w:rPr>
          <w:rFonts w:ascii="Times New Roman" w:hAnsi="Times New Roman"/>
          <w:sz w:val="24"/>
          <w:szCs w:val="24"/>
          <w:highlight w:val="white"/>
        </w:rPr>
        <w:t xml:space="preserve"> договора</w:t>
      </w:r>
      <w:r w:rsidRPr="009B0D8A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C07551" w:rsidRPr="009B0D8A">
        <w:rPr>
          <w:rFonts w:ascii="Times New Roman" w:hAnsi="Times New Roman"/>
          <w:sz w:val="24"/>
          <w:szCs w:val="24"/>
          <w:highlight w:val="white"/>
        </w:rPr>
        <w:t>в течении 3</w:t>
      </w:r>
      <w:r w:rsidR="00206ADE" w:rsidRPr="009B0D8A">
        <w:rPr>
          <w:rFonts w:ascii="Times New Roman" w:hAnsi="Times New Roman"/>
          <w:sz w:val="24"/>
          <w:szCs w:val="24"/>
          <w:highlight w:val="white"/>
        </w:rPr>
        <w:t xml:space="preserve"> рабочих</w:t>
      </w:r>
      <w:r w:rsidR="00C07551" w:rsidRPr="009B0D8A">
        <w:rPr>
          <w:rFonts w:ascii="Times New Roman" w:hAnsi="Times New Roman"/>
          <w:sz w:val="24"/>
          <w:szCs w:val="24"/>
          <w:highlight w:val="white"/>
        </w:rPr>
        <w:t xml:space="preserve"> дней с даты подписания договора</w:t>
      </w:r>
      <w:r w:rsidR="007D0DC3" w:rsidRPr="009B0D8A">
        <w:rPr>
          <w:rFonts w:ascii="Times New Roman" w:hAnsi="Times New Roman"/>
          <w:sz w:val="24"/>
          <w:szCs w:val="24"/>
        </w:rPr>
        <w:t xml:space="preserve">. </w:t>
      </w:r>
      <w:r w:rsidR="007D0DC3" w:rsidRPr="009B0D8A">
        <w:rPr>
          <w:rFonts w:ascii="Times New Roman" w:hAnsi="Times New Roman"/>
          <w:sz w:val="24"/>
          <w:szCs w:val="24"/>
          <w:lang w:eastAsia="ar-SA"/>
        </w:rPr>
        <w:t>Окончательный расчет за фактически выполненные работы производится в течении 7 (семи) рабочих дней после подписания Сторонами актов приемки выполненных работ.</w:t>
      </w:r>
    </w:p>
    <w:p w14:paraId="33887466" w14:textId="77777777" w:rsidR="007D0DC3" w:rsidRDefault="009761F4" w:rsidP="007D0DC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Оплата выполненных работ Заказчиком производится путем перечисления денежных средств на расчетный счет Исполнителя.</w:t>
      </w:r>
    </w:p>
    <w:p w14:paraId="265025CD" w14:textId="519DF337" w:rsidR="009761F4" w:rsidRPr="007D0DC3" w:rsidRDefault="009761F4" w:rsidP="007D0DC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 Обязательства по оплате работ Заказчиком считаются исполненными с момента списания денежных средств с его расчетного счета.</w:t>
      </w:r>
    </w:p>
    <w:p w14:paraId="6BC6EEC7" w14:textId="77777777" w:rsidR="009761F4" w:rsidRDefault="009761F4" w:rsidP="00976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49C3492B" w14:textId="77777777" w:rsidR="009761F4" w:rsidRDefault="009761F4" w:rsidP="009761F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Требования к технической документации </w:t>
      </w:r>
      <w:proofErr w:type="gramStart"/>
      <w:r>
        <w:rPr>
          <w:rFonts w:ascii="Times New Roman" w:hAnsi="Times New Roman"/>
          <w:b/>
          <w:sz w:val="24"/>
        </w:rPr>
        <w:t>и  качеству</w:t>
      </w:r>
      <w:proofErr w:type="gramEnd"/>
    </w:p>
    <w:p w14:paraId="2CD762B9" w14:textId="77777777" w:rsidR="009761F4" w:rsidRDefault="009761F4" w:rsidP="009761F4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/>
          <w:sz w:val="24"/>
        </w:rPr>
      </w:pPr>
    </w:p>
    <w:p w14:paraId="5EE8F49A" w14:textId="09166765" w:rsidR="009761F4" w:rsidRDefault="009761F4" w:rsidP="00206AD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Качество Работ должно соответствовать ТУ, ГОСТам и другим действующим нормативным документам на каждый вид Работ. </w:t>
      </w:r>
    </w:p>
    <w:p w14:paraId="29FCAFE8" w14:textId="67069516" w:rsidR="009761F4" w:rsidRPr="00BB791F" w:rsidRDefault="009761F4" w:rsidP="00BB791F">
      <w:pPr>
        <w:pStyle w:val="a7"/>
        <w:widowControl w:val="0"/>
        <w:numPr>
          <w:ilvl w:val="1"/>
          <w:numId w:val="7"/>
        </w:numPr>
        <w:tabs>
          <w:tab w:val="left" w:pos="426"/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B791F">
        <w:rPr>
          <w:rFonts w:ascii="Times New Roman" w:hAnsi="Times New Roman"/>
          <w:sz w:val="24"/>
        </w:rPr>
        <w:t>Исполнитель обязуется представить заверенные копии требуемых на данные материалы</w:t>
      </w:r>
      <w:r w:rsidR="00BB791F">
        <w:rPr>
          <w:rFonts w:ascii="Times New Roman" w:hAnsi="Times New Roman"/>
          <w:sz w:val="24"/>
        </w:rPr>
        <w:t xml:space="preserve"> </w:t>
      </w:r>
      <w:r w:rsidRPr="00BB791F">
        <w:rPr>
          <w:rFonts w:ascii="Times New Roman" w:hAnsi="Times New Roman"/>
          <w:sz w:val="24"/>
        </w:rPr>
        <w:t>сертификатов качества и иных документов.</w:t>
      </w:r>
    </w:p>
    <w:p w14:paraId="5DF529B3" w14:textId="211DF525" w:rsidR="009761F4" w:rsidRPr="00BB791F" w:rsidRDefault="009761F4" w:rsidP="00BB791F">
      <w:pPr>
        <w:pStyle w:val="a7"/>
        <w:widowControl w:val="0"/>
        <w:numPr>
          <w:ilvl w:val="1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BB791F">
        <w:rPr>
          <w:rFonts w:ascii="Times New Roman" w:hAnsi="Times New Roman"/>
          <w:sz w:val="24"/>
        </w:rPr>
        <w:t>Исполнитель дает гарантию на произведенные Работы и несет ответственность по</w:t>
      </w:r>
      <w:r w:rsidR="00BB791F">
        <w:rPr>
          <w:rFonts w:ascii="Times New Roman" w:hAnsi="Times New Roman"/>
          <w:sz w:val="24"/>
        </w:rPr>
        <w:t xml:space="preserve"> </w:t>
      </w:r>
      <w:r w:rsidRPr="00BB791F">
        <w:rPr>
          <w:rFonts w:ascii="Times New Roman" w:hAnsi="Times New Roman"/>
          <w:sz w:val="24"/>
        </w:rPr>
        <w:t xml:space="preserve">устранению всех скрытых недостатков в течение 2 (двух) лет с момента подписания Акта приемки выполненных работ. </w:t>
      </w:r>
      <w:bookmarkStart w:id="2" w:name="_Hlk196140687"/>
      <w:r w:rsidR="00A25859" w:rsidRPr="00BB791F">
        <w:rPr>
          <w:rFonts w:ascii="Times New Roman" w:hAnsi="Times New Roman"/>
          <w:sz w:val="24"/>
        </w:rPr>
        <w:t xml:space="preserve">Гарантия </w:t>
      </w:r>
      <w:proofErr w:type="gramStart"/>
      <w:r w:rsidR="00A25859" w:rsidRPr="00BB791F">
        <w:rPr>
          <w:rFonts w:ascii="Times New Roman" w:hAnsi="Times New Roman"/>
          <w:sz w:val="24"/>
        </w:rPr>
        <w:t>на  оборудование</w:t>
      </w:r>
      <w:proofErr w:type="gramEnd"/>
      <w:r w:rsidR="00A25859" w:rsidRPr="00BB791F">
        <w:rPr>
          <w:rFonts w:ascii="Times New Roman" w:hAnsi="Times New Roman"/>
          <w:sz w:val="24"/>
        </w:rPr>
        <w:t xml:space="preserve"> устанавливается </w:t>
      </w:r>
      <w:proofErr w:type="gramStart"/>
      <w:r w:rsidR="00A25859" w:rsidRPr="00BB791F">
        <w:rPr>
          <w:rFonts w:ascii="Times New Roman" w:hAnsi="Times New Roman"/>
          <w:sz w:val="24"/>
        </w:rPr>
        <w:t>согласно гарантийного срока</w:t>
      </w:r>
      <w:proofErr w:type="gramEnd"/>
      <w:r w:rsidR="00A25859" w:rsidRPr="00BB791F">
        <w:rPr>
          <w:rFonts w:ascii="Times New Roman" w:hAnsi="Times New Roman"/>
          <w:sz w:val="24"/>
        </w:rPr>
        <w:t xml:space="preserve"> завода </w:t>
      </w:r>
      <w:proofErr w:type="gramStart"/>
      <w:r w:rsidR="00A25859" w:rsidRPr="00BB791F">
        <w:rPr>
          <w:rFonts w:ascii="Times New Roman" w:hAnsi="Times New Roman"/>
          <w:sz w:val="24"/>
        </w:rPr>
        <w:t>изготовителя</w:t>
      </w:r>
      <w:proofErr w:type="gramEnd"/>
      <w:r w:rsidR="00A25859" w:rsidRPr="00BB791F">
        <w:rPr>
          <w:rFonts w:ascii="Times New Roman" w:hAnsi="Times New Roman"/>
          <w:sz w:val="24"/>
        </w:rPr>
        <w:t xml:space="preserve"> но не менее 12 месяцев с</w:t>
      </w:r>
      <w:r w:rsidR="00BB791F">
        <w:rPr>
          <w:rFonts w:ascii="Times New Roman" w:hAnsi="Times New Roman"/>
          <w:sz w:val="24"/>
        </w:rPr>
        <w:t xml:space="preserve"> даты</w:t>
      </w:r>
      <w:r w:rsidR="00651AE9" w:rsidRPr="00BB791F">
        <w:rPr>
          <w:rFonts w:ascii="Times New Roman" w:hAnsi="Times New Roman"/>
          <w:sz w:val="24"/>
        </w:rPr>
        <w:t xml:space="preserve"> установки</w:t>
      </w:r>
      <w:r w:rsidR="00A25859" w:rsidRPr="00BB791F">
        <w:rPr>
          <w:rFonts w:ascii="Times New Roman" w:hAnsi="Times New Roman"/>
          <w:sz w:val="24"/>
        </w:rPr>
        <w:t>.</w:t>
      </w:r>
    </w:p>
    <w:bookmarkEnd w:id="2"/>
    <w:p w14:paraId="214DB0BD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</w:p>
    <w:p w14:paraId="2B3F40DB" w14:textId="2C32966A" w:rsidR="009761F4" w:rsidRPr="009B0D8A" w:rsidRDefault="009761F4" w:rsidP="009B0D8A">
      <w:pPr>
        <w:pStyle w:val="a7"/>
        <w:numPr>
          <w:ilvl w:val="0"/>
          <w:numId w:val="7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</w:rPr>
      </w:pPr>
      <w:r w:rsidRPr="009B0D8A">
        <w:rPr>
          <w:rFonts w:ascii="Times New Roman" w:hAnsi="Times New Roman"/>
          <w:b/>
          <w:spacing w:val="-4"/>
          <w:sz w:val="24"/>
        </w:rPr>
        <w:t>Условия изготовления и монтажа</w:t>
      </w:r>
    </w:p>
    <w:p w14:paraId="64616521" w14:textId="7DE7039D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4.1. Срок изготовления, поставки, монтажа и иных работ, </w:t>
      </w:r>
      <w:proofErr w:type="gramStart"/>
      <w:r>
        <w:rPr>
          <w:rFonts w:ascii="Times New Roman" w:hAnsi="Times New Roman"/>
          <w:spacing w:val="-4"/>
          <w:sz w:val="24"/>
        </w:rPr>
        <w:t xml:space="preserve">составляет  </w:t>
      </w:r>
      <w:r w:rsidR="004E7781">
        <w:rPr>
          <w:rFonts w:ascii="Times New Roman" w:hAnsi="Times New Roman"/>
          <w:spacing w:val="-4"/>
          <w:sz w:val="24"/>
        </w:rPr>
        <w:t>3</w:t>
      </w:r>
      <w:r>
        <w:rPr>
          <w:rFonts w:ascii="Times New Roman" w:hAnsi="Times New Roman"/>
          <w:spacing w:val="-4"/>
          <w:sz w:val="24"/>
        </w:rPr>
        <w:t>0</w:t>
      </w:r>
      <w:proofErr w:type="gramEnd"/>
      <w:r>
        <w:rPr>
          <w:rFonts w:ascii="Times New Roman" w:hAnsi="Times New Roman"/>
          <w:spacing w:val="-4"/>
          <w:sz w:val="24"/>
        </w:rPr>
        <w:t xml:space="preserve"> рабочих дней с </w:t>
      </w:r>
      <w:r w:rsidR="00C07551">
        <w:rPr>
          <w:rFonts w:ascii="Times New Roman" w:hAnsi="Times New Roman"/>
          <w:spacing w:val="-4"/>
          <w:sz w:val="24"/>
        </w:rPr>
        <w:t>даты заключения договора</w:t>
      </w:r>
      <w:r w:rsidR="009B0D8A">
        <w:rPr>
          <w:rFonts w:ascii="Times New Roman" w:hAnsi="Times New Roman"/>
          <w:spacing w:val="-4"/>
          <w:sz w:val="24"/>
        </w:rPr>
        <w:t>.</w:t>
      </w:r>
    </w:p>
    <w:p w14:paraId="0771987B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4.2. Поставка материалов на Объект Заказчика осуществляется силами и средствами Исполнителя.</w:t>
      </w:r>
    </w:p>
    <w:p w14:paraId="2BF352F8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4.3. Погрузка и разгрузка материалов для работ осуществляется силами и за счет средств Исполнителя, в том числе и на Объекте. </w:t>
      </w:r>
    </w:p>
    <w:p w14:paraId="30C2B4FC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4.4. Право собственности и риски случайной гибели или повреждения переходят от Исполнителя к Заказчику с момента подписания Сторонами акта выполненных работ.  С этого момента к Заказчику переходит и риски утраты и повреждения результата работ.</w:t>
      </w:r>
    </w:p>
    <w:p w14:paraId="38A5E690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4.5.  Исполнитель в соответствии с условиями настоящего Договора своими силами и средствами обязан выполнить работы по монтажу, в соответствии с Техническим заданием, требованиями строительных норм и правил.</w:t>
      </w:r>
    </w:p>
    <w:p w14:paraId="4F8AF2EF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4.6. Исполнитель обязан выполнить все работы, предусмотренные условиями настоящего Договора качественно, в объеме и сроки, предусмотренные настоящим договором и приложениями к нему и сдать работы Заказчику в установленный срок в состоянии, готовом и обеспечивающим его нормальную эксплуатацию.</w:t>
      </w:r>
    </w:p>
    <w:p w14:paraId="2096A5C0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4.7. Исполнитель обязан обеспечить производство работ и их качество в полном соответствии с нормами и правилами, действующими на территории РФ по состоянию на момент выполнения работ, в связи с чем, назначает ответственное лицо, в том числе и за исполнением техники безопасности на объекте. </w:t>
      </w:r>
    </w:p>
    <w:p w14:paraId="4E6171F1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4.8. Исполнитель обязан назначить (приказом) ответственное лицо по обеспечению в ходе выполнения на Объекте необходимых мероприятий по технике безопасности, соблюдению норм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</w:t>
      </w:r>
    </w:p>
    <w:p w14:paraId="0B5D176D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4.9. Исполнитель обязан известить Заказчика и до получения от него указаний приостановить работы при обнаружении обстоятельств, угрожающих сохранности или прочности выполняемых работ, либо создающих невозможность завершения работ в установленный срок. При этом сроки выполнения работ отодвигаются соразмерно срокам вынужденной приостановки работ.</w:t>
      </w:r>
    </w:p>
    <w:p w14:paraId="0D586128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4.10. Прием выполненных работ осуществляется после выполнения сторонами всех обязательств, предусмотренных </w:t>
      </w:r>
      <w:proofErr w:type="gramStart"/>
      <w:r>
        <w:rPr>
          <w:rFonts w:ascii="Times New Roman" w:hAnsi="Times New Roman"/>
          <w:spacing w:val="-4"/>
          <w:sz w:val="24"/>
        </w:rPr>
        <w:t>настоящим договором</w:t>
      </w:r>
      <w:proofErr w:type="gramEnd"/>
      <w:r>
        <w:rPr>
          <w:rFonts w:ascii="Times New Roman" w:hAnsi="Times New Roman"/>
          <w:spacing w:val="-4"/>
          <w:sz w:val="24"/>
        </w:rPr>
        <w:t xml:space="preserve"> и оформляется Актом приемки выполненных работ или универсальным передаточным документом, который подписывается обеими сторонами.</w:t>
      </w:r>
    </w:p>
    <w:p w14:paraId="1293E39F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4.11. При наличии замечаний Заказчика, переданных Исполнителю в форме мотивированного отказа, Исполнитель в течение 10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 xml:space="preserve">рабочих дней c момента составления Сторонами акта выявленных недостатков (одностороннего акта, в случае неявки представителя Исполнителя), если иной срок не согласован Сторонами, устраняет </w:t>
      </w:r>
      <w:proofErr w:type="gramStart"/>
      <w:r>
        <w:rPr>
          <w:rFonts w:ascii="Times New Roman" w:hAnsi="Times New Roman"/>
          <w:spacing w:val="-4"/>
          <w:sz w:val="24"/>
        </w:rPr>
        <w:t>недостатки  за</w:t>
      </w:r>
      <w:proofErr w:type="gramEnd"/>
      <w:r>
        <w:rPr>
          <w:rFonts w:ascii="Times New Roman" w:hAnsi="Times New Roman"/>
          <w:spacing w:val="-4"/>
          <w:sz w:val="24"/>
        </w:rPr>
        <w:t xml:space="preserve"> свой счет.</w:t>
      </w:r>
    </w:p>
    <w:p w14:paraId="4E90050E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lastRenderedPageBreak/>
        <w:t xml:space="preserve">4.12. В случае отказа Исполнителя от </w:t>
      </w:r>
      <w:proofErr w:type="gramStart"/>
      <w:r>
        <w:rPr>
          <w:rFonts w:ascii="Times New Roman" w:hAnsi="Times New Roman"/>
          <w:spacing w:val="-4"/>
          <w:sz w:val="24"/>
        </w:rPr>
        <w:t>устранения  недостатков</w:t>
      </w:r>
      <w:proofErr w:type="gramEnd"/>
      <w:r>
        <w:rPr>
          <w:rFonts w:ascii="Times New Roman" w:hAnsi="Times New Roman"/>
          <w:spacing w:val="-4"/>
          <w:sz w:val="24"/>
        </w:rPr>
        <w:t>, Заказчик вправе устранить недостатки своими силами, либо силами третьих лиц, с возмещением за счет Исполнителя своих расходов, связанных с устранением недостатков. Исполнитель обязан возместить указанные Заказчиком убытки в полном объеме в течение 10 (десяти) дней с момента получения письменного требования.</w:t>
      </w:r>
    </w:p>
    <w:p w14:paraId="061ED011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4.13. В случаях, когда работы выполнены Исполнителем с отступлениями от настоящего договора, ухудшившими результат работы, или с иными недостатками, препятствующими использованию работ по назначению, Заказчик вправе по своему выбору:</w:t>
      </w:r>
    </w:p>
    <w:p w14:paraId="6720D7D1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- потребовать от Исполнителя безвозмездного устранения недостатков в разумный срок.</w:t>
      </w:r>
    </w:p>
    <w:p w14:paraId="72045D3E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- потребовать от Исполнителя соразмерного уменьшения установленной за работу цены.</w:t>
      </w:r>
    </w:p>
    <w:p w14:paraId="2C79F814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- устранить недостатки своими силами или привлечь для их устранения третье лицо с </w:t>
      </w:r>
    </w:p>
    <w:p w14:paraId="488B7A00" w14:textId="47469B7D" w:rsidR="009761F4" w:rsidRDefault="009761F4" w:rsidP="00B26F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отнесением расходов на устранение недостатков на Подрядчика.</w:t>
      </w:r>
    </w:p>
    <w:p w14:paraId="29D42732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</w:p>
    <w:p w14:paraId="4AF070CC" w14:textId="77777777" w:rsidR="009761F4" w:rsidRDefault="009761F4" w:rsidP="009761F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Ответственность Сторон</w:t>
      </w:r>
    </w:p>
    <w:p w14:paraId="4B91B3AD" w14:textId="77777777" w:rsidR="009761F4" w:rsidRDefault="009761F4" w:rsidP="00651AE9">
      <w:pPr>
        <w:widowControl w:val="0"/>
        <w:spacing w:after="0" w:line="240" w:lineRule="auto"/>
        <w:ind w:left="709"/>
        <w:rPr>
          <w:rFonts w:ascii="Times New Roman" w:hAnsi="Times New Roman"/>
          <w:b/>
          <w:sz w:val="24"/>
        </w:rPr>
      </w:pPr>
    </w:p>
    <w:p w14:paraId="05240E77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В случае просрочки платежа Заказчик уплачивает </w:t>
      </w:r>
      <w:r>
        <w:rPr>
          <w:rFonts w:ascii="Times New Roman" w:hAnsi="Times New Roman"/>
          <w:spacing w:val="-4"/>
          <w:sz w:val="24"/>
        </w:rPr>
        <w:t>Исполнителю</w:t>
      </w:r>
      <w:r>
        <w:rPr>
          <w:rFonts w:ascii="Times New Roman" w:hAnsi="Times New Roman"/>
          <w:sz w:val="24"/>
        </w:rPr>
        <w:t xml:space="preserve"> пеню в размере 0,1% (ноль целых одна десятая процента) за каждый день от стоимости договора.</w:t>
      </w:r>
    </w:p>
    <w:p w14:paraId="534BA23A" w14:textId="376E69DC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В случае нарушения продолжительности сроков исполнения работ, предусмотренных Техническим заданием (Приложение №1 настоящего Договора)</w:t>
      </w:r>
      <w:r w:rsidR="00651AE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п. 4.1 договора, в том числе сроков устранения недостатков выполненных работ, </w:t>
      </w:r>
      <w:r w:rsidR="00651AE9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сполнитель уплачивает Заказчику пеню в размере 0,1% (ноль целых одна десятая</w:t>
      </w:r>
      <w:r w:rsidR="00651AE9">
        <w:rPr>
          <w:rFonts w:ascii="Times New Roman" w:hAnsi="Times New Roman"/>
          <w:sz w:val="24"/>
        </w:rPr>
        <w:t xml:space="preserve"> процента</w:t>
      </w:r>
      <w:r>
        <w:rPr>
          <w:rFonts w:ascii="Times New Roman" w:hAnsi="Times New Roman"/>
          <w:sz w:val="24"/>
        </w:rPr>
        <w:t>) от общей стоимости договора за каждый день просрочки.</w:t>
      </w:r>
    </w:p>
    <w:p w14:paraId="179B715A" w14:textId="77777777" w:rsidR="009761F4" w:rsidRDefault="009761F4" w:rsidP="009761F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За отказ от устранения дефектов, отступлений от условий договора, либо каких-либо недостатков, как в период проведения работ, так и в течение гарантийного срока, Исполнитель уплачивает Заказчику штраф в размере 20 % от суммы договора.</w:t>
      </w:r>
    </w:p>
    <w:p w14:paraId="41583AD9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Исполнитель несет ответственность за качество материалов, используемых для изготовления и монтажа ограждения балконов из стекла, за качество самих конструкций, а также за качество выполненных работ, в виде возмещения убытков, понесенных Заказчиком, в полном объеме в сумме, предъявленной Заказчиком, в том числе упущенной выгоды. Убытки возмещаются Исполнителем Заказчику сверх пени.</w:t>
      </w:r>
    </w:p>
    <w:p w14:paraId="70D676AA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В погашение санкций, предусмотренных условиями настоящего договора. Заказчик вправе произвести зачет встречных требований на сумму санкций на стоимость, подлежащую оплате по Договору, из средств, подлежащих выплате Исполнителю.</w:t>
      </w:r>
    </w:p>
    <w:p w14:paraId="6E933DCF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Уплата пени, а также возмещение убытков не освобождает Исполнителя от исполнения обязательств.</w:t>
      </w:r>
    </w:p>
    <w:p w14:paraId="21B71753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5.7. За ущерб, причиненный Исполнителем третьему лицу в процессе выполнения работ, отвечает Исполнитель, если не докажет, что ущерб был причинен вследствие обстоятельств, за которые отвечает Заказчик. </w:t>
      </w:r>
    </w:p>
    <w:p w14:paraId="3361EE0B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08069F00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left="360"/>
        <w:jc w:val="center"/>
        <w:rPr>
          <w:rFonts w:ascii="Times New Roman" w:hAnsi="Times New Roman"/>
          <w:b/>
          <w:sz w:val="16"/>
        </w:rPr>
      </w:pPr>
    </w:p>
    <w:p w14:paraId="010E804C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Обстоятельства непреодолимой силы</w:t>
      </w:r>
    </w:p>
    <w:p w14:paraId="245C870D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</w:t>
      </w:r>
      <w:r>
        <w:rPr>
          <w:rFonts w:ascii="Times New Roman" w:hAnsi="Times New Roman"/>
          <w:sz w:val="24"/>
        </w:rPr>
        <w:tab/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силы.</w:t>
      </w:r>
    </w:p>
    <w:p w14:paraId="0CB5D458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</w:t>
      </w:r>
      <w:r>
        <w:rPr>
          <w:rFonts w:ascii="Times New Roman" w:hAnsi="Times New Roman"/>
          <w:sz w:val="24"/>
        </w:rPr>
        <w:tab/>
        <w:t>Сторона, для которой создалась невозможность исполнения обязательств по Договору вследствие обстоятельств непреодолимой силы, не позднее 10-ти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14:paraId="369FF20C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</w:t>
      </w:r>
      <w:r>
        <w:rPr>
          <w:rFonts w:ascii="Times New Roman" w:hAnsi="Times New Roman"/>
          <w:sz w:val="24"/>
        </w:rPr>
        <w:tab/>
        <w:t>Если Сторона не направит или несвоевременно направит извещение согласно п. 6.1 Договора, то она обязана возместить другой Стороне понесенные убытки.</w:t>
      </w:r>
    </w:p>
    <w:p w14:paraId="31158FCA" w14:textId="77777777" w:rsidR="009761F4" w:rsidRDefault="009761F4" w:rsidP="009761F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6.4.</w:t>
      </w:r>
      <w:r>
        <w:rPr>
          <w:rFonts w:ascii="Times New Roman" w:hAnsi="Times New Roman"/>
          <w:sz w:val="24"/>
        </w:rPr>
        <w:tab/>
        <w:t>В случаях наступления обстоятельств непреодолимой силы срок выполнения Стороной обязательств по Договору отодвигается соразмерно времени, в течение которого действуют эти обстоятельства.</w:t>
      </w:r>
    </w:p>
    <w:p w14:paraId="2339F6E0" w14:textId="77777777" w:rsidR="009761F4" w:rsidRDefault="009761F4" w:rsidP="009761F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</w:t>
      </w:r>
      <w:r>
        <w:rPr>
          <w:rFonts w:ascii="Times New Roman" w:hAnsi="Times New Roman"/>
          <w:sz w:val="24"/>
        </w:rPr>
        <w:tab/>
        <w:t>Если обстоятельства непреодолимой силы продолжают действовать более двух месяцев, Стороны проводят дополнительные переговоры для выявления приемлемых альтернативных способов исполнения Договора.</w:t>
      </w:r>
    </w:p>
    <w:p w14:paraId="01C0B596" w14:textId="77777777" w:rsidR="009761F4" w:rsidRDefault="009761F4" w:rsidP="009761F4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10B046F9" w14:textId="77777777" w:rsidR="009761F4" w:rsidRDefault="009761F4" w:rsidP="009761F4">
      <w:pPr>
        <w:tabs>
          <w:tab w:val="left" w:pos="709"/>
          <w:tab w:val="left" w:pos="1276"/>
          <w:tab w:val="left" w:pos="3119"/>
          <w:tab w:val="left" w:pos="3261"/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5F280369" w14:textId="77777777" w:rsidR="009761F4" w:rsidRDefault="009761F4" w:rsidP="009761F4">
      <w:pPr>
        <w:tabs>
          <w:tab w:val="left" w:pos="709"/>
          <w:tab w:val="left" w:pos="1276"/>
          <w:tab w:val="left" w:pos="3119"/>
          <w:tab w:val="left" w:pos="3261"/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5902F689" w14:textId="559F6665" w:rsidR="009761F4" w:rsidRDefault="009761F4" w:rsidP="009761F4">
      <w:pPr>
        <w:tabs>
          <w:tab w:val="left" w:pos="709"/>
          <w:tab w:val="left" w:pos="1276"/>
          <w:tab w:val="left" w:pos="3119"/>
          <w:tab w:val="left" w:pos="3261"/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Порядок изменения и расторжения договора</w:t>
      </w:r>
    </w:p>
    <w:p w14:paraId="61B8C4B4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Изменение договора возможно по соглашению Сторон путем заключения дополнительных соглашений, подписанных сторонами и скрепленных печатями Сторон.</w:t>
      </w:r>
    </w:p>
    <w:p w14:paraId="085F238E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Расторжение настоящего договора возможно в соответствии с действующим законодательством Российской Федерации.</w:t>
      </w:r>
    </w:p>
    <w:p w14:paraId="44E3C338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Заказчик вправе в одностороннем внесудебном порядке расторгнуть Договор без возмещения Исполнителю убытков, обусловленных прекращением договорных отношений до момента окончательной поставки металлоконструкций в случаях:</w:t>
      </w:r>
    </w:p>
    <w:p w14:paraId="70C523DE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если Исполнитель произвел работы с существенными недостатками или ненадлежащим образом исполняет другие обязательства по Договору.</w:t>
      </w:r>
    </w:p>
    <w:p w14:paraId="55FDE466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если недостатки не были устранены Исполнителем в указанные в договоре сроки, либо являются существенными и неустранимыми.</w:t>
      </w:r>
    </w:p>
    <w:p w14:paraId="082FF480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систематического (два и более раза) нарушения Исполнителем условий договора;</w:t>
      </w:r>
    </w:p>
    <w:p w14:paraId="32C38501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если Исполнитель нарушает сроки исполнения обязательств, предусмотренных условиями настоящего Договора.</w:t>
      </w:r>
    </w:p>
    <w:p w14:paraId="11D23B2D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 В случаях, предусмотренных п. 7.3. Договора, Заказчик направляет Исполнителю письменное уведомление, Договор считается расторгнутым с момента получения соответствующего уведомления Исполнителем, но в любом случае не позднее 10 рабочих дней с момента его отправления заказным письмом по адресу Исполнителя, указанному в реквизитах Договора.</w:t>
      </w:r>
    </w:p>
    <w:p w14:paraId="4934EF96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7.5. Исполнитель не вправе требовать от Заказчика ни при каких обстоятельствах возмещения ему стоимости оставшегося после изготовления ограждения.</w:t>
      </w:r>
    </w:p>
    <w:p w14:paraId="0ED816DA" w14:textId="77777777" w:rsidR="009761F4" w:rsidRDefault="009761F4" w:rsidP="009761F4">
      <w:pPr>
        <w:widowControl w:val="0"/>
        <w:numPr>
          <w:ilvl w:val="0"/>
          <w:numId w:val="5"/>
        </w:numPr>
        <w:tabs>
          <w:tab w:val="left" w:pos="1276"/>
          <w:tab w:val="left" w:pos="2268"/>
        </w:tabs>
        <w:spacing w:after="0" w:line="240" w:lineRule="auto"/>
        <w:contextualSpacing/>
        <w:rPr>
          <w:rFonts w:ascii="Times New Roman" w:eastAsia="Calibri" w:hAnsi="Times New Roman" w:cs="Liberation Serif"/>
          <w:b/>
          <w:color w:val="auto"/>
          <w:sz w:val="24"/>
          <w:szCs w:val="22"/>
          <w:lang w:eastAsia="en-US"/>
        </w:rPr>
      </w:pPr>
      <w:r>
        <w:rPr>
          <w:rFonts w:ascii="Times New Roman" w:eastAsia="Calibri" w:hAnsi="Times New Roman" w:cs="Liberation Serif"/>
          <w:b/>
          <w:sz w:val="24"/>
        </w:rPr>
        <w:t xml:space="preserve">  Разрешение споров</w:t>
      </w:r>
    </w:p>
    <w:p w14:paraId="12F15601" w14:textId="77777777" w:rsidR="009761F4" w:rsidRDefault="009761F4" w:rsidP="009761F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   По настоящему Договору Стороны предусматривают обязательный досудебный порядок урегулирования споров.</w:t>
      </w:r>
    </w:p>
    <w:p w14:paraId="4F7D2FAA" w14:textId="77777777" w:rsidR="009761F4" w:rsidRDefault="009761F4" w:rsidP="009761F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Споры по настоящему Договору между Сторонами, которые не удалось урегулировать в досудебном порядке, подлежат рассмотрению в Арбитражном суде Краснодарского края.</w:t>
      </w:r>
    </w:p>
    <w:p w14:paraId="083CA2CF" w14:textId="77777777" w:rsidR="009761F4" w:rsidRDefault="009761F4" w:rsidP="009761F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09A7BA8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18688EB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9. Заключительные положения</w:t>
      </w:r>
    </w:p>
    <w:p w14:paraId="713F4B47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 Договор вступает в силу с момента подписания и действует до полного исполнения Сторонами, взятых на себя обязательств.</w:t>
      </w:r>
    </w:p>
    <w:p w14:paraId="2437CD91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9.2. Любые изменения и дополнения к настоящему Договору действительны при условии, если они совершены по взаимному согласно Сторон, в письменной форме, подписаны надлежаще уполномоченными на то представителями Сторон и скреплены печатями.</w:t>
      </w:r>
    </w:p>
    <w:p w14:paraId="0BD60760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9.3. Договор и все документы по Договору, переданные обеими сторонами факсимильной связью, либо по электронной почте через сеть «Интернет», имеют равную юридическую силу с оригиналами. Стороны обязуются предоставить оригиналы документов, переданных факсимильной связью, либо по электронной почте, в течение 10 (десяти) рабочих дней с момента передачи.</w:t>
      </w:r>
    </w:p>
    <w:p w14:paraId="2CE59D3B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9.4. При изменении реквизитов, места нахождения Сторон и (или) обслуживающего банка Сторон, и иных существенных изменений Стороны Договора обязаны в 3 (Трех) </w:t>
      </w:r>
      <w:r>
        <w:rPr>
          <w:rFonts w:ascii="Times New Roman" w:hAnsi="Times New Roman"/>
          <w:sz w:val="24"/>
        </w:rPr>
        <w:lastRenderedPageBreak/>
        <w:t xml:space="preserve">трехдневный срок письменно уведомить о данных изменениях друг друга. Сторона, не исполнившая условия настоящего пункта, несет все риски, связанные с исполнением настоящего Договора </w:t>
      </w:r>
    </w:p>
    <w:p w14:paraId="7FCDB27A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9.5. Настоящий Договор составлен в двух подлинных экземплярах, имеющих равную юридическую силу, по одному экземпляру для каждой Стороны.</w:t>
      </w:r>
      <w:r>
        <w:rPr>
          <w:rFonts w:ascii="Times New Roman" w:hAnsi="Times New Roman"/>
          <w:b/>
          <w:sz w:val="24"/>
        </w:rPr>
        <w:t xml:space="preserve"> </w:t>
      </w:r>
    </w:p>
    <w:p w14:paraId="1144EE8E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</w:rPr>
      </w:pPr>
    </w:p>
    <w:p w14:paraId="76BF2D7B" w14:textId="384E86BE" w:rsidR="009761F4" w:rsidRDefault="00B26F1C" w:rsidP="00B26F1C">
      <w:pPr>
        <w:tabs>
          <w:tab w:val="left" w:pos="709"/>
          <w:tab w:val="left" w:pos="1418"/>
        </w:tabs>
        <w:spacing w:after="0" w:line="240" w:lineRule="auto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Приложение:  Расчет</w:t>
      </w:r>
      <w:proofErr w:type="gramEnd"/>
      <w:r>
        <w:rPr>
          <w:rFonts w:ascii="Times New Roman" w:hAnsi="Times New Roman"/>
          <w:b/>
          <w:sz w:val="24"/>
        </w:rPr>
        <w:t xml:space="preserve"> стоимости работ и материалов</w:t>
      </w:r>
    </w:p>
    <w:p w14:paraId="0FC8E940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4238029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C80775C" w14:textId="29A904A2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Liberation Serif" w:hAnsi="Liberation Serif"/>
          <w:sz w:val="24"/>
        </w:rPr>
      </w:pPr>
      <w:r>
        <w:rPr>
          <w:rFonts w:ascii="Times New Roman" w:hAnsi="Times New Roman"/>
          <w:b/>
          <w:sz w:val="24"/>
        </w:rPr>
        <w:t>10.  Реквизиты и подписи сторон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5535"/>
      </w:tblGrid>
      <w:tr w:rsidR="009761F4" w14:paraId="026A2180" w14:textId="77777777" w:rsidTr="00806FAE">
        <w:trPr>
          <w:trHeight w:val="3903"/>
        </w:trPr>
        <w:tc>
          <w:tcPr>
            <w:tcW w:w="4530" w:type="dxa"/>
          </w:tcPr>
          <w:p w14:paraId="076FB9A0" w14:textId="77777777" w:rsidR="009761F4" w:rsidRDefault="009761F4" w:rsidP="00806F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Исполнитель:</w:t>
            </w:r>
          </w:p>
          <w:p w14:paraId="6430E140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423E41F2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6974B7C1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3DBA54F5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305A1FC9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0C822143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7742C680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57C6216C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66FD0F10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1537C90F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1828FBAD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774BCA4D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319CDD7D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69E9E571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4D140282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13B102A1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08BEA652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14FF4460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</w:t>
            </w:r>
          </w:p>
        </w:tc>
        <w:tc>
          <w:tcPr>
            <w:tcW w:w="5535" w:type="dxa"/>
          </w:tcPr>
          <w:p w14:paraId="1FEECD46" w14:textId="77777777" w:rsidR="009761F4" w:rsidRDefault="009761F4" w:rsidP="00806F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Заказчик:</w:t>
            </w:r>
          </w:p>
          <w:p w14:paraId="2745CB53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 санаторий «Белая Русь»</w:t>
            </w:r>
          </w:p>
          <w:p w14:paraId="3B960146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352832, Краснодарский край,</w:t>
            </w:r>
          </w:p>
          <w:p w14:paraId="04BBB745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Туапсинский район, п. Майский,</w:t>
            </w:r>
          </w:p>
          <w:p w14:paraId="30728791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4C793AD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779310E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 </w:t>
            </w:r>
            <w:proofErr w:type="gramStart"/>
            <w:r>
              <w:rPr>
                <w:rFonts w:ascii="Times New Roman" w:hAnsi="Times New Roman"/>
                <w:sz w:val="24"/>
              </w:rPr>
              <w:t>2355008500,  КПП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235501001</w:t>
            </w:r>
          </w:p>
          <w:p w14:paraId="2F5BE4CB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 1022304916259, belrus17@mail.ru</w:t>
            </w:r>
          </w:p>
          <w:p w14:paraId="7364F923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Р/с 40703810947870000197</w:t>
            </w:r>
          </w:p>
          <w:p w14:paraId="03B6B92B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К/с 30101810400000000700</w:t>
            </w:r>
          </w:p>
          <w:p w14:paraId="13EA4711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«Южный»</w:t>
            </w:r>
          </w:p>
          <w:p w14:paraId="1DB5239B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«БАНК УРАЛСИБ»</w:t>
            </w:r>
          </w:p>
          <w:p w14:paraId="4923AF46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БИК  040349700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7907F295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Тел.: (86167) 69-1-70</w:t>
            </w:r>
          </w:p>
          <w:p w14:paraId="40F23C62" w14:textId="77777777" w:rsidR="009761F4" w:rsidRDefault="009761F4" w:rsidP="00806FAE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</w:rPr>
            </w:pPr>
            <w:hyperlink r:id="rId5" w:history="1">
              <w:r>
                <w:rPr>
                  <w:rStyle w:val="ac"/>
                  <w:rFonts w:ascii="Times New Roman" w:hAnsi="Times New Roman"/>
                  <w:color w:val="auto"/>
                  <w:sz w:val="24"/>
                </w:rPr>
                <w:t>belrus17@mail.ru</w:t>
              </w:r>
            </w:hyperlink>
          </w:p>
          <w:p w14:paraId="280357FD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23535D54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0301FE1" w14:textId="77777777" w:rsidR="009761F4" w:rsidRDefault="009761F4" w:rsidP="00806FAE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___________________Северин С.М.</w:t>
            </w:r>
          </w:p>
          <w:p w14:paraId="6143D5B3" w14:textId="77777777" w:rsidR="009761F4" w:rsidRDefault="009761F4" w:rsidP="00806FAE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</w:t>
            </w:r>
          </w:p>
        </w:tc>
      </w:tr>
    </w:tbl>
    <w:p w14:paraId="3C93ED70" w14:textId="77777777" w:rsidR="009761F4" w:rsidRDefault="009761F4" w:rsidP="009761F4">
      <w:pPr>
        <w:spacing w:after="0" w:line="240" w:lineRule="auto"/>
        <w:rPr>
          <w:rFonts w:ascii="Times New Roman" w:eastAsia="Calibri" w:hAnsi="Times New Roman" w:cs="Calibri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Calibri"/>
          <w:sz w:val="24"/>
          <w:szCs w:val="24"/>
        </w:rPr>
        <w:br w:type="page"/>
      </w:r>
    </w:p>
    <w:p w14:paraId="5D497F58" w14:textId="544FFB9B" w:rsidR="00946EAE" w:rsidRPr="00657218" w:rsidRDefault="00946EAE">
      <w:pPr>
        <w:rPr>
          <w:rFonts w:ascii="Times New Roman" w:hAnsi="Times New Roman"/>
        </w:rPr>
      </w:pPr>
    </w:p>
    <w:sectPr w:rsidR="00946EAE" w:rsidRPr="0065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197"/>
    <w:multiLevelType w:val="multilevel"/>
    <w:tmpl w:val="6C6E20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A75829"/>
    <w:multiLevelType w:val="multilevel"/>
    <w:tmpl w:val="B8CAB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7F5A22"/>
    <w:multiLevelType w:val="multilevel"/>
    <w:tmpl w:val="3B8CB5E4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160" w:hanging="1440"/>
      </w:pPr>
    </w:lvl>
  </w:abstractNum>
  <w:abstractNum w:abstractNumId="3" w15:restartNumberingAfterBreak="0">
    <w:nsid w:val="65F71427"/>
    <w:multiLevelType w:val="multilevel"/>
    <w:tmpl w:val="B6044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D5F44"/>
    <w:multiLevelType w:val="multilevel"/>
    <w:tmpl w:val="F2AC5508"/>
    <w:lvl w:ilvl="0">
      <w:start w:val="8"/>
      <w:numFmt w:val="decimal"/>
      <w:lvlText w:val="%1."/>
      <w:lvlJc w:val="left"/>
      <w:pPr>
        <w:ind w:left="3762" w:hanging="360"/>
      </w:pPr>
    </w:lvl>
    <w:lvl w:ilvl="1">
      <w:start w:val="1"/>
      <w:numFmt w:val="lowerLetter"/>
      <w:lvlText w:val="%2."/>
      <w:lvlJc w:val="left"/>
      <w:pPr>
        <w:ind w:left="4482" w:hanging="360"/>
      </w:pPr>
    </w:lvl>
    <w:lvl w:ilvl="2">
      <w:start w:val="1"/>
      <w:numFmt w:val="lowerRoman"/>
      <w:lvlText w:val="%3."/>
      <w:lvlJc w:val="right"/>
      <w:pPr>
        <w:ind w:left="5202" w:hanging="180"/>
      </w:pPr>
    </w:lvl>
    <w:lvl w:ilvl="3">
      <w:start w:val="1"/>
      <w:numFmt w:val="decimal"/>
      <w:lvlText w:val="%4."/>
      <w:lvlJc w:val="left"/>
      <w:pPr>
        <w:ind w:left="5922" w:hanging="360"/>
      </w:pPr>
    </w:lvl>
    <w:lvl w:ilvl="4">
      <w:start w:val="1"/>
      <w:numFmt w:val="lowerLetter"/>
      <w:lvlText w:val="%5."/>
      <w:lvlJc w:val="left"/>
      <w:pPr>
        <w:ind w:left="6642" w:hanging="360"/>
      </w:pPr>
    </w:lvl>
    <w:lvl w:ilvl="5">
      <w:start w:val="1"/>
      <w:numFmt w:val="lowerRoman"/>
      <w:lvlText w:val="%6."/>
      <w:lvlJc w:val="right"/>
      <w:pPr>
        <w:ind w:left="7362" w:hanging="180"/>
      </w:pPr>
    </w:lvl>
    <w:lvl w:ilvl="6">
      <w:start w:val="1"/>
      <w:numFmt w:val="decimal"/>
      <w:lvlText w:val="%7."/>
      <w:lvlJc w:val="left"/>
      <w:pPr>
        <w:ind w:left="8082" w:hanging="360"/>
      </w:pPr>
    </w:lvl>
    <w:lvl w:ilvl="7">
      <w:start w:val="1"/>
      <w:numFmt w:val="lowerLetter"/>
      <w:lvlText w:val="%8."/>
      <w:lvlJc w:val="left"/>
      <w:pPr>
        <w:ind w:left="8802" w:hanging="360"/>
      </w:pPr>
    </w:lvl>
    <w:lvl w:ilvl="8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7C3C5344"/>
    <w:multiLevelType w:val="multilevel"/>
    <w:tmpl w:val="3B36177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6" w15:restartNumberingAfterBreak="0">
    <w:nsid w:val="7C43733A"/>
    <w:multiLevelType w:val="multilevel"/>
    <w:tmpl w:val="A4283A3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031684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965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2315906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47019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506530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2045918">
    <w:abstractNumId w:val="0"/>
  </w:num>
  <w:num w:numId="7" w16cid:durableId="2075816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0F"/>
    <w:rsid w:val="000A38E1"/>
    <w:rsid w:val="000B5C8C"/>
    <w:rsid w:val="00206ADE"/>
    <w:rsid w:val="004A4CCC"/>
    <w:rsid w:val="004E7781"/>
    <w:rsid w:val="00627457"/>
    <w:rsid w:val="00651AE9"/>
    <w:rsid w:val="00657218"/>
    <w:rsid w:val="006F62E3"/>
    <w:rsid w:val="007D0DC3"/>
    <w:rsid w:val="008040E7"/>
    <w:rsid w:val="0089271F"/>
    <w:rsid w:val="00946EAE"/>
    <w:rsid w:val="009761F4"/>
    <w:rsid w:val="009B0D8A"/>
    <w:rsid w:val="00A25859"/>
    <w:rsid w:val="00A6140F"/>
    <w:rsid w:val="00AD1E26"/>
    <w:rsid w:val="00B26F1C"/>
    <w:rsid w:val="00BB791F"/>
    <w:rsid w:val="00C07551"/>
    <w:rsid w:val="00CA55EF"/>
    <w:rsid w:val="00E93A3F"/>
    <w:rsid w:val="00FA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F149"/>
  <w15:chartTrackingRefBased/>
  <w15:docId w15:val="{6C6C1FA3-4ABE-4259-8A4D-C35F8E5D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761F4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A61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4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4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61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1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14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14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14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14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14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14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14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1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1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1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1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14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14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14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1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14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140F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9761F4"/>
  </w:style>
  <w:style w:type="character" w:styleId="ac">
    <w:name w:val="Hyperlink"/>
    <w:basedOn w:val="a0"/>
    <w:uiPriority w:val="99"/>
    <w:semiHidden/>
    <w:unhideWhenUsed/>
    <w:rsid w:val="009761F4"/>
    <w:rPr>
      <w:color w:val="0563C1" w:themeColor="hyperlink"/>
      <w:u w:val="single"/>
    </w:rPr>
  </w:style>
  <w:style w:type="paragraph" w:customStyle="1" w:styleId="Standard">
    <w:name w:val="Standard"/>
    <w:rsid w:val="00C07551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rus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Чернега Александр Владимирович</cp:lastModifiedBy>
  <cp:revision>8</cp:revision>
  <cp:lastPrinted>2025-04-21T12:27:00Z</cp:lastPrinted>
  <dcterms:created xsi:type="dcterms:W3CDTF">2025-03-11T12:48:00Z</dcterms:created>
  <dcterms:modified xsi:type="dcterms:W3CDTF">2025-04-21T12:37:00Z</dcterms:modified>
</cp:coreProperties>
</file>