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600B0" w14:textId="77777777" w:rsidR="009A159C" w:rsidRPr="00C019A7" w:rsidRDefault="009A159C" w:rsidP="00C019A7">
      <w:pPr>
        <w:suppressAutoHyphens/>
        <w:spacing w:after="0" w:line="240" w:lineRule="auto"/>
        <w:ind w:left="5664"/>
        <w:jc w:val="right"/>
        <w:rPr>
          <w:rFonts w:ascii="Times New Roman" w:eastAsia="Times New Roman" w:hAnsi="Times New Roman" w:cs="Times New Roman"/>
          <w:kern w:val="0"/>
          <w:lang w:eastAsia="ru-RU"/>
          <w14:ligatures w14:val="none"/>
        </w:rPr>
      </w:pPr>
      <w:r w:rsidRPr="00C019A7">
        <w:rPr>
          <w:rFonts w:ascii="Times New Roman" w:eastAsia="Times New Roman" w:hAnsi="Times New Roman" w:cs="Times New Roman"/>
          <w:b/>
          <w:bCs/>
          <w:kern w:val="0"/>
          <w14:ligatures w14:val="none"/>
        </w:rPr>
        <w:t>УТВЕРЖДЕНО</w:t>
      </w:r>
    </w:p>
    <w:p w14:paraId="128544B8" w14:textId="2D893AC5" w:rsidR="009A159C" w:rsidRPr="00C019A7" w:rsidRDefault="00C019A7" w:rsidP="00C019A7">
      <w:pPr>
        <w:suppressAutoHyphens/>
        <w:spacing w:after="0" w:line="240" w:lineRule="auto"/>
        <w:jc w:val="right"/>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14:ligatures w14:val="none"/>
        </w:rPr>
        <w:t xml:space="preserve">                                                                                                                                  </w:t>
      </w:r>
      <w:r w:rsidR="009A159C" w:rsidRPr="00C019A7">
        <w:rPr>
          <w:rFonts w:ascii="Times New Roman" w:eastAsia="Times New Roman" w:hAnsi="Times New Roman" w:cs="Times New Roman"/>
          <w:kern w:val="0"/>
          <w14:ligatures w14:val="none"/>
        </w:rPr>
        <w:t>Директор</w:t>
      </w:r>
    </w:p>
    <w:p w14:paraId="1DAA0616" w14:textId="77777777" w:rsidR="009A159C" w:rsidRPr="00C019A7" w:rsidRDefault="009A159C" w:rsidP="00C019A7">
      <w:pPr>
        <w:suppressAutoHyphens/>
        <w:spacing w:after="0" w:line="240" w:lineRule="auto"/>
        <w:ind w:left="5664"/>
        <w:jc w:val="right"/>
        <w:rPr>
          <w:rFonts w:ascii="Times New Roman" w:eastAsia="Times New Roman" w:hAnsi="Times New Roman" w:cs="Times New Roman"/>
          <w:kern w:val="0"/>
          <w:lang w:eastAsia="ru-RU"/>
          <w14:ligatures w14:val="none"/>
        </w:rPr>
      </w:pPr>
      <w:r w:rsidRPr="00C019A7">
        <w:rPr>
          <w:rFonts w:ascii="Times New Roman" w:eastAsia="Times New Roman" w:hAnsi="Times New Roman" w:cs="Times New Roman"/>
          <w:kern w:val="0"/>
          <w14:ligatures w14:val="none"/>
        </w:rPr>
        <w:t>ГУ санаторий «Белая Русь»</w:t>
      </w:r>
    </w:p>
    <w:p w14:paraId="1EB83929" w14:textId="77777777" w:rsidR="009A159C" w:rsidRPr="00C019A7" w:rsidRDefault="009A159C" w:rsidP="00C019A7">
      <w:pPr>
        <w:suppressAutoHyphens/>
        <w:spacing w:after="0" w:line="240" w:lineRule="auto"/>
        <w:ind w:left="5664"/>
        <w:jc w:val="right"/>
        <w:rPr>
          <w:rFonts w:ascii="Times New Roman" w:eastAsia="Times New Roman" w:hAnsi="Times New Roman" w:cs="Times New Roman"/>
          <w:kern w:val="0"/>
          <w:lang w:eastAsia="ru-RU"/>
          <w14:ligatures w14:val="none"/>
        </w:rPr>
      </w:pPr>
      <w:r w:rsidRPr="00C019A7">
        <w:rPr>
          <w:rFonts w:ascii="Times New Roman" w:eastAsia="Times New Roman" w:hAnsi="Times New Roman" w:cs="Times New Roman"/>
          <w:kern w:val="0"/>
          <w14:ligatures w14:val="none"/>
        </w:rPr>
        <w:t>___________С.М. Северин</w:t>
      </w:r>
    </w:p>
    <w:p w14:paraId="1C759218" w14:textId="7B35628F" w:rsidR="009A159C" w:rsidRPr="00C019A7" w:rsidRDefault="009A159C" w:rsidP="00C019A7">
      <w:pPr>
        <w:suppressAutoHyphens/>
        <w:spacing w:after="0" w:line="240" w:lineRule="auto"/>
        <w:ind w:left="5664"/>
        <w:jc w:val="right"/>
        <w:rPr>
          <w:rFonts w:ascii="Times New Roman" w:eastAsia="Times New Roman" w:hAnsi="Times New Roman" w:cs="Times New Roman"/>
          <w:kern w:val="0"/>
          <w:shd w:val="clear" w:color="auto" w:fill="FFFFFF"/>
          <w:lang w:eastAsia="ru-RU"/>
          <w14:ligatures w14:val="none"/>
        </w:rPr>
      </w:pPr>
      <w:r w:rsidRPr="00C019A7">
        <w:rPr>
          <w:rFonts w:ascii="Times New Roman" w:eastAsia="Times New Roman" w:hAnsi="Times New Roman" w:cs="Times New Roman"/>
          <w:kern w:val="0"/>
          <w:shd w:val="clear" w:color="auto" w:fill="FFFFFF"/>
          <w14:ligatures w14:val="none"/>
        </w:rPr>
        <w:t>«25» ноября 2025 г.</w:t>
      </w:r>
    </w:p>
    <w:p w14:paraId="65725F09" w14:textId="77777777" w:rsidR="009A159C" w:rsidRPr="00C019A7" w:rsidRDefault="009A159C" w:rsidP="00C019A7">
      <w:pPr>
        <w:suppressAutoHyphens/>
        <w:spacing w:after="0" w:line="240" w:lineRule="auto"/>
        <w:ind w:left="5664"/>
        <w:jc w:val="right"/>
        <w:rPr>
          <w:rFonts w:ascii="Times New Roman" w:eastAsia="Times New Roman" w:hAnsi="Times New Roman" w:cs="Times New Roman"/>
          <w:kern w:val="0"/>
          <w14:ligatures w14:val="none"/>
        </w:rPr>
      </w:pPr>
    </w:p>
    <w:p w14:paraId="6FB4BE93" w14:textId="77777777" w:rsidR="009A159C" w:rsidRPr="00C019A7" w:rsidRDefault="009A159C" w:rsidP="00C019A7">
      <w:pPr>
        <w:suppressAutoHyphens/>
        <w:spacing w:after="0" w:line="240" w:lineRule="auto"/>
        <w:jc w:val="both"/>
        <w:rPr>
          <w:rFonts w:ascii="Times New Roman" w:eastAsia="Times New Roman" w:hAnsi="Times New Roman" w:cs="Times New Roman"/>
          <w:kern w:val="0"/>
          <w14:ligatures w14:val="none"/>
        </w:rPr>
      </w:pPr>
    </w:p>
    <w:p w14:paraId="03FFF33C" w14:textId="337E328F" w:rsidR="009A159C" w:rsidRDefault="00C019A7" w:rsidP="00C019A7">
      <w:pPr>
        <w:suppressAutoHyphens/>
        <w:spacing w:after="0" w:line="240" w:lineRule="auto"/>
        <w:jc w:val="both"/>
        <w:rPr>
          <w:rFonts w:ascii="Times New Roman" w:eastAsia="Times New Roman" w:hAnsi="Times New Roman" w:cs="Times New Roman"/>
          <w:b/>
          <w:bCs/>
          <w:kern w:val="0"/>
          <w:lang w:eastAsia="ru-RU"/>
          <w14:ligatures w14:val="none"/>
        </w:rPr>
      </w:pPr>
      <w:r>
        <w:rPr>
          <w:rFonts w:ascii="Times New Roman" w:eastAsia="Times New Roman" w:hAnsi="Times New Roman" w:cs="Times New Roman"/>
          <w:b/>
          <w:bCs/>
          <w:kern w:val="0"/>
          <w:lang w:eastAsia="ru-RU"/>
          <w14:ligatures w14:val="none"/>
        </w:rPr>
        <w:t xml:space="preserve">                                                      </w:t>
      </w:r>
      <w:r w:rsidR="009A159C" w:rsidRPr="00C019A7">
        <w:rPr>
          <w:rFonts w:ascii="Times New Roman" w:eastAsia="Times New Roman" w:hAnsi="Times New Roman" w:cs="Times New Roman"/>
          <w:b/>
          <w:bCs/>
          <w:kern w:val="0"/>
          <w:lang w:eastAsia="ru-RU"/>
          <w14:ligatures w14:val="none"/>
        </w:rPr>
        <w:t xml:space="preserve">ТЕХНИЧЕСКОЕ ЗАДАНИЕ </w:t>
      </w:r>
    </w:p>
    <w:p w14:paraId="7478A06E" w14:textId="77777777" w:rsidR="00C019A7" w:rsidRPr="00C019A7" w:rsidRDefault="00C019A7" w:rsidP="00C019A7">
      <w:pPr>
        <w:suppressAutoHyphens/>
        <w:spacing w:after="0" w:line="240" w:lineRule="auto"/>
        <w:jc w:val="both"/>
        <w:rPr>
          <w:rFonts w:ascii="Times New Roman" w:eastAsia="Times New Roman" w:hAnsi="Times New Roman" w:cs="Times New Roman"/>
          <w:kern w:val="0"/>
          <w:lang w:eastAsia="ru-RU"/>
          <w14:ligatures w14:val="none"/>
        </w:rPr>
      </w:pPr>
    </w:p>
    <w:p w14:paraId="38E0F3D6" w14:textId="0E3504B0" w:rsidR="009A159C" w:rsidRPr="00C019A7" w:rsidRDefault="00C019A7" w:rsidP="00C019A7">
      <w:pPr>
        <w:suppressAutoHyphens/>
        <w:spacing w:after="0" w:line="240" w:lineRule="auto"/>
        <w:jc w:val="both"/>
        <w:rPr>
          <w:rFonts w:ascii="Times New Roman" w:eastAsia="Times New Roman" w:hAnsi="Times New Roman" w:cs="Times New Roman"/>
          <w:b/>
          <w:bCs/>
          <w:kern w:val="0"/>
          <w:lang w:eastAsia="ru-RU"/>
          <w14:ligatures w14:val="none"/>
        </w:rPr>
      </w:pPr>
      <w:r>
        <w:rPr>
          <w:rFonts w:ascii="Times New Roman" w:eastAsia="Times New Roman" w:hAnsi="Times New Roman" w:cs="Times New Roman"/>
          <w:b/>
          <w:bCs/>
          <w:kern w:val="0"/>
          <w:lang w:eastAsia="ru-RU"/>
          <w14:ligatures w14:val="none"/>
        </w:rPr>
        <w:t xml:space="preserve">                    </w:t>
      </w:r>
      <w:bookmarkStart w:id="0" w:name="_Hlk215066789"/>
      <w:r w:rsidR="00C50078">
        <w:rPr>
          <w:rFonts w:ascii="Times New Roman" w:eastAsia="Times New Roman" w:hAnsi="Times New Roman" w:cs="Times New Roman"/>
          <w:b/>
          <w:bCs/>
          <w:kern w:val="0"/>
          <w:lang w:eastAsia="ru-RU"/>
          <w14:ligatures w14:val="none"/>
        </w:rPr>
        <w:t>на и</w:t>
      </w:r>
      <w:r w:rsidR="009A159C" w:rsidRPr="00C019A7">
        <w:rPr>
          <w:rFonts w:ascii="Times New Roman" w:eastAsia="Times New Roman" w:hAnsi="Times New Roman" w:cs="Times New Roman"/>
          <w:b/>
          <w:bCs/>
          <w:kern w:val="0"/>
          <w:lang w:eastAsia="ru-RU"/>
          <w14:ligatures w14:val="none"/>
        </w:rPr>
        <w:t>зготовление, поставку, сборку, установку мебели в номер №542</w:t>
      </w:r>
    </w:p>
    <w:p w14:paraId="28F71955" w14:textId="12BD427D" w:rsidR="009A159C" w:rsidRPr="00C019A7" w:rsidRDefault="009A159C" w:rsidP="00C019A7">
      <w:pPr>
        <w:suppressAutoHyphens/>
        <w:spacing w:after="0" w:line="240" w:lineRule="auto"/>
        <w:jc w:val="both"/>
        <w:rPr>
          <w:rFonts w:ascii="Times New Roman" w:eastAsia="Times New Roman" w:hAnsi="Times New Roman" w:cs="Times New Roman"/>
          <w:b/>
          <w:bCs/>
          <w:kern w:val="0"/>
          <w:lang w:eastAsia="ru-RU"/>
          <w14:ligatures w14:val="none"/>
        </w:rPr>
      </w:pPr>
      <w:r w:rsidRPr="00C019A7">
        <w:rPr>
          <w:rFonts w:ascii="Times New Roman" w:eastAsia="Times New Roman" w:hAnsi="Times New Roman" w:cs="Times New Roman"/>
          <w:b/>
          <w:bCs/>
          <w:kern w:val="0"/>
          <w:lang w:eastAsia="ru-RU"/>
          <w14:ligatures w14:val="none"/>
        </w:rPr>
        <w:t xml:space="preserve"> </w:t>
      </w:r>
      <w:r w:rsidR="00C019A7">
        <w:rPr>
          <w:rFonts w:ascii="Times New Roman" w:eastAsia="Times New Roman" w:hAnsi="Times New Roman" w:cs="Times New Roman"/>
          <w:b/>
          <w:bCs/>
          <w:kern w:val="0"/>
          <w:lang w:eastAsia="ru-RU"/>
          <w14:ligatures w14:val="none"/>
        </w:rPr>
        <w:t xml:space="preserve">                              </w:t>
      </w:r>
      <w:r w:rsidR="00C50078">
        <w:rPr>
          <w:rFonts w:ascii="Times New Roman" w:eastAsia="Times New Roman" w:hAnsi="Times New Roman" w:cs="Times New Roman"/>
          <w:b/>
          <w:bCs/>
          <w:kern w:val="0"/>
          <w:lang w:eastAsia="ru-RU"/>
          <w14:ligatures w14:val="none"/>
        </w:rPr>
        <w:t xml:space="preserve">                      </w:t>
      </w:r>
      <w:r w:rsidR="00C019A7">
        <w:rPr>
          <w:rFonts w:ascii="Times New Roman" w:eastAsia="Times New Roman" w:hAnsi="Times New Roman" w:cs="Times New Roman"/>
          <w:b/>
          <w:bCs/>
          <w:kern w:val="0"/>
          <w:lang w:eastAsia="ru-RU"/>
          <w14:ligatures w14:val="none"/>
        </w:rPr>
        <w:t xml:space="preserve">  </w:t>
      </w:r>
      <w:r w:rsidRPr="00C019A7">
        <w:rPr>
          <w:rFonts w:ascii="Times New Roman" w:eastAsia="Times New Roman" w:hAnsi="Times New Roman" w:cs="Times New Roman"/>
          <w:b/>
          <w:bCs/>
          <w:kern w:val="0"/>
          <w:lang w:eastAsia="ru-RU"/>
          <w14:ligatures w14:val="none"/>
        </w:rPr>
        <w:t xml:space="preserve">ГУ санаторий «Белая Русь» </w:t>
      </w:r>
    </w:p>
    <w:bookmarkEnd w:id="0"/>
    <w:p w14:paraId="54E7BA25" w14:textId="77777777" w:rsidR="009A159C" w:rsidRPr="00C019A7" w:rsidRDefault="009A159C" w:rsidP="00C019A7">
      <w:pPr>
        <w:suppressAutoHyphens/>
        <w:spacing w:after="0" w:line="240" w:lineRule="auto"/>
        <w:jc w:val="both"/>
        <w:rPr>
          <w:rFonts w:ascii="Times New Roman" w:eastAsia="Times New Roman" w:hAnsi="Times New Roman" w:cs="Times New Roman"/>
          <w:b/>
          <w:bCs/>
          <w:kern w:val="0"/>
          <w:highlight w:val="yellow"/>
          <w:lang w:eastAsia="ru-RU"/>
          <w14:ligatures w14:val="none"/>
        </w:rPr>
      </w:pPr>
    </w:p>
    <w:p w14:paraId="58DCF58E" w14:textId="77777777" w:rsidR="009A159C" w:rsidRPr="00C019A7" w:rsidRDefault="009A159C" w:rsidP="00C019A7">
      <w:pPr>
        <w:suppressAutoHyphens/>
        <w:spacing w:after="0" w:line="240" w:lineRule="auto"/>
        <w:jc w:val="both"/>
        <w:rPr>
          <w:rFonts w:ascii="Times New Roman" w:eastAsia="Times New Roman" w:hAnsi="Times New Roman" w:cs="Times New Roman"/>
          <w:b/>
          <w:bCs/>
          <w:kern w:val="0"/>
          <w:highlight w:val="yellow"/>
          <w:lang w:eastAsia="ru-RU"/>
          <w14:ligatures w14:val="none"/>
        </w:rPr>
      </w:pPr>
    </w:p>
    <w:p w14:paraId="2FC539CE" w14:textId="271F1096" w:rsidR="009A159C" w:rsidRPr="00C019A7" w:rsidRDefault="009A159C" w:rsidP="00C019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textAlignment w:val="baseline"/>
        <w:rPr>
          <w:rFonts w:ascii="Times New Roman" w:eastAsia="Times New Roman" w:hAnsi="Times New Roman" w:cs="Times New Roman"/>
          <w:bCs/>
          <w:kern w:val="0"/>
          <w:lang w:eastAsia="ru-RU"/>
          <w14:ligatures w14:val="none"/>
        </w:rPr>
      </w:pPr>
      <w:r w:rsidRPr="00C019A7">
        <w:rPr>
          <w:rFonts w:ascii="Times New Roman" w:eastAsia="Times New Roman" w:hAnsi="Times New Roman" w:cs="Times New Roman"/>
          <w:kern w:val="0"/>
          <w:lang w:eastAsia="ru-RU"/>
          <w14:ligatures w14:val="none"/>
        </w:rPr>
        <w:t>1</w:t>
      </w:r>
      <w:r w:rsidRPr="00C019A7">
        <w:rPr>
          <w:rFonts w:ascii="Times New Roman" w:eastAsia="Times New Roman" w:hAnsi="Times New Roman" w:cs="Times New Roman"/>
          <w:color w:val="000000" w:themeColor="text1"/>
          <w:kern w:val="0"/>
          <w:lang w:eastAsia="ru-RU"/>
          <w14:ligatures w14:val="none"/>
        </w:rPr>
        <w:t>.  Предмет закупки: Изготовление, п</w:t>
      </w:r>
      <w:r w:rsidRPr="00C019A7">
        <w:rPr>
          <w:rFonts w:ascii="Times New Roman" w:eastAsia="Times New Roman" w:hAnsi="Times New Roman" w:cs="Times New Roman"/>
          <w:kern w:val="0"/>
          <w:lang w:eastAsia="ru-RU"/>
          <w14:ligatures w14:val="none"/>
        </w:rPr>
        <w:t>оставка (сборка и установка) мебели в номер №542</w:t>
      </w:r>
      <w:r w:rsidRPr="00C019A7">
        <w:rPr>
          <w:rFonts w:ascii="Times New Roman" w:eastAsia="Times New Roman" w:hAnsi="Times New Roman" w:cs="Times New Roman"/>
          <w:bCs/>
          <w:kern w:val="0"/>
          <w:lang w:eastAsia="ru-RU"/>
          <w14:ligatures w14:val="none"/>
        </w:rPr>
        <w:t xml:space="preserve"> ГУ санатория «Белая Русь» </w:t>
      </w:r>
      <w:r w:rsidRPr="00C019A7">
        <w:rPr>
          <w:rFonts w:ascii="Times New Roman" w:eastAsia="Times New Roman" w:hAnsi="Times New Roman" w:cs="Times New Roman"/>
          <w:bCs/>
          <w:color w:val="000000" w:themeColor="text1"/>
          <w:kern w:val="0"/>
          <w:lang w:eastAsia="ru-RU"/>
          <w14:ligatures w14:val="none"/>
        </w:rPr>
        <w:t>(далее – Товар).</w:t>
      </w:r>
    </w:p>
    <w:p w14:paraId="3C4758EC" w14:textId="77777777" w:rsidR="009A159C" w:rsidRPr="00C019A7" w:rsidRDefault="009A159C" w:rsidP="00C019A7">
      <w:pPr>
        <w:tabs>
          <w:tab w:val="left" w:pos="0"/>
          <w:tab w:val="left" w:pos="709"/>
        </w:tabs>
        <w:suppressAutoHyphens/>
        <w:spacing w:after="0" w:line="240" w:lineRule="auto"/>
        <w:jc w:val="both"/>
        <w:rPr>
          <w:rFonts w:ascii="Times New Roman" w:eastAsia="Times New Roman" w:hAnsi="Times New Roman" w:cs="Times New Roman"/>
          <w:kern w:val="0"/>
          <w:lang w:eastAsia="ru-RU"/>
          <w14:ligatures w14:val="none"/>
        </w:rPr>
      </w:pPr>
      <w:r w:rsidRPr="00C019A7">
        <w:rPr>
          <w:rFonts w:ascii="Times New Roman" w:eastAsia="Times New Roman" w:hAnsi="Times New Roman" w:cs="Times New Roman"/>
          <w:color w:val="000000" w:themeColor="text1"/>
          <w:kern w:val="0"/>
          <w:lang w:eastAsia="ru-RU"/>
          <w14:ligatures w14:val="none"/>
        </w:rPr>
        <w:t>2.  Наименование товара: согласно Спецификации (Приложение №1).</w:t>
      </w:r>
    </w:p>
    <w:p w14:paraId="4C1D1F2D" w14:textId="77777777" w:rsidR="00C019A7" w:rsidRPr="00C019A7" w:rsidRDefault="009A159C" w:rsidP="00C019A7">
      <w:pPr>
        <w:widowControl w:val="0"/>
        <w:suppressAutoHyphens/>
        <w:spacing w:after="0" w:line="240" w:lineRule="auto"/>
        <w:jc w:val="both"/>
        <w:rPr>
          <w:rFonts w:ascii="Times New Roman" w:eastAsia="Times New Roman" w:hAnsi="Times New Roman" w:cs="Times New Roman"/>
          <w:bCs/>
          <w:kern w:val="0"/>
          <w:lang w:eastAsia="zh-CN"/>
          <w14:ligatures w14:val="none"/>
        </w:rPr>
      </w:pPr>
      <w:r w:rsidRPr="00C019A7">
        <w:rPr>
          <w:rFonts w:ascii="Times New Roman" w:eastAsia="Times New Roman" w:hAnsi="Times New Roman" w:cs="Times New Roman"/>
          <w:color w:val="000000" w:themeColor="text1"/>
          <w:kern w:val="0"/>
          <w:lang w:eastAsia="ru-RU"/>
          <w14:ligatures w14:val="none"/>
        </w:rPr>
        <w:t xml:space="preserve">3.  Место поставки: </w:t>
      </w:r>
      <w:r w:rsidR="00C019A7" w:rsidRPr="00C019A7">
        <w:rPr>
          <w:rFonts w:ascii="Times New Roman" w:eastAsia="Calibri" w:hAnsi="Times New Roman" w:cs="Times New Roman"/>
          <w:bCs/>
          <w:lang w:eastAsia="zh-CN" w:bidi="hi-IN"/>
          <w14:ligatures w14:val="none"/>
        </w:rPr>
        <w:t xml:space="preserve">Краснодарский край, М.О. Туапсинский, п. Майский, </w:t>
      </w:r>
      <w:r w:rsidR="00C019A7" w:rsidRPr="00C019A7">
        <w:rPr>
          <w:rFonts w:ascii="Times New Roman" w:eastAsia="Times New Roman" w:hAnsi="Times New Roman" w:cs="Times New Roman"/>
          <w:bCs/>
          <w:kern w:val="0"/>
          <w14:ligatures w14:val="none"/>
        </w:rPr>
        <w:t>ул. Центральная, д.14.</w:t>
      </w:r>
    </w:p>
    <w:p w14:paraId="4895CB0A" w14:textId="1441D712" w:rsidR="00C019A7" w:rsidRPr="00C019A7" w:rsidRDefault="00C019A7" w:rsidP="00C019A7">
      <w:pPr>
        <w:tabs>
          <w:tab w:val="left" w:pos="-142"/>
        </w:tabs>
        <w:suppressAutoHyphens/>
        <w:spacing w:after="0" w:line="240" w:lineRule="auto"/>
        <w:jc w:val="both"/>
        <w:textAlignment w:val="baseline"/>
        <w:rPr>
          <w:rFonts w:ascii="Times New Roman" w:eastAsia="NSimSun" w:hAnsi="Times New Roman" w:cs="Times New Roman"/>
          <w:lang w:eastAsia="zh-CN" w:bidi="hi-IN"/>
          <w14:ligatures w14:val="none"/>
        </w:rPr>
      </w:pPr>
      <w:r w:rsidRPr="00C019A7">
        <w:rPr>
          <w:rFonts w:ascii="Times New Roman" w:eastAsia="Calibri" w:hAnsi="Times New Roman" w:cs="Times New Roman"/>
          <w:bCs/>
          <w:lang w:eastAsia="zh-CN" w:bidi="hi-IN"/>
          <w14:ligatures w14:val="none"/>
        </w:rPr>
        <w:t xml:space="preserve">ГУ санаторий «Белая </w:t>
      </w:r>
      <w:r w:rsidRPr="00C019A7">
        <w:rPr>
          <w:rFonts w:ascii="Times New Roman" w:eastAsia="Calibri" w:hAnsi="Times New Roman" w:cs="Times New Roman"/>
          <w:bCs/>
          <w:color w:val="000000"/>
          <w:lang w:eastAsia="zh-CN" w:bidi="hi-IN"/>
          <w14:ligatures w14:val="none"/>
        </w:rPr>
        <w:t>Русь».</w:t>
      </w:r>
    </w:p>
    <w:p w14:paraId="48C4CEFE" w14:textId="359B163A" w:rsidR="009A159C" w:rsidRPr="00C019A7" w:rsidRDefault="009A159C" w:rsidP="00C019A7">
      <w:pPr>
        <w:shd w:val="clear" w:color="auto" w:fill="FFFFFF"/>
        <w:tabs>
          <w:tab w:val="left" w:pos="0"/>
          <w:tab w:val="left" w:pos="709"/>
        </w:tabs>
        <w:suppressAutoHyphens/>
        <w:spacing w:after="0" w:line="240" w:lineRule="auto"/>
        <w:jc w:val="both"/>
        <w:rPr>
          <w:rFonts w:ascii="Times New Roman" w:eastAsia="Times New Roman" w:hAnsi="Times New Roman" w:cs="Times New Roman"/>
          <w:kern w:val="0"/>
          <w:lang w:eastAsia="ru-RU"/>
          <w14:ligatures w14:val="none"/>
        </w:rPr>
      </w:pPr>
      <w:r w:rsidRPr="00C019A7">
        <w:rPr>
          <w:rFonts w:ascii="Times New Roman" w:eastAsia="Times New Roman" w:hAnsi="Times New Roman" w:cs="Times New Roman"/>
          <w:color w:val="000000" w:themeColor="text1"/>
          <w:kern w:val="0"/>
          <w:shd w:val="clear" w:color="auto" w:fill="FFFFFF"/>
          <w:lang w:eastAsia="ru-RU"/>
          <w14:ligatures w14:val="none"/>
        </w:rPr>
        <w:t>4.  Срок поставки, сборка, установка</w:t>
      </w:r>
      <w:r w:rsidRPr="00C019A7">
        <w:rPr>
          <w:rFonts w:ascii="Times New Roman" w:eastAsia="Times New Roman" w:hAnsi="Times New Roman" w:cs="Times New Roman"/>
          <w:kern w:val="0"/>
          <w:shd w:val="clear" w:color="auto" w:fill="FFFFFF"/>
          <w:lang w:eastAsia="ru-RU"/>
          <w14:ligatures w14:val="none"/>
        </w:rPr>
        <w:t xml:space="preserve">: </w:t>
      </w:r>
      <w:bookmarkStart w:id="1" w:name="_Hlk215067000"/>
      <w:r w:rsidRPr="00C019A7">
        <w:rPr>
          <w:rFonts w:ascii="Times New Roman" w:eastAsia="Times New Roman" w:hAnsi="Times New Roman" w:cs="Times New Roman"/>
          <w:kern w:val="0"/>
          <w:shd w:val="clear" w:color="auto" w:fill="FFFFFF"/>
          <w:lang w:eastAsia="ru-RU"/>
          <w14:ligatures w14:val="none"/>
        </w:rPr>
        <w:t>с даты заключения договора до 20 декабря 2025 года</w:t>
      </w:r>
      <w:bookmarkEnd w:id="1"/>
      <w:r w:rsidRPr="00C019A7">
        <w:rPr>
          <w:rFonts w:ascii="Times New Roman" w:eastAsia="Times New Roman" w:hAnsi="Times New Roman" w:cs="Times New Roman"/>
          <w:kern w:val="0"/>
          <w:shd w:val="clear" w:color="auto" w:fill="FFFFFF"/>
          <w:lang w:eastAsia="ru-RU"/>
          <w14:ligatures w14:val="none"/>
        </w:rPr>
        <w:t xml:space="preserve">, по предварительному согласованию с Заказчиком. </w:t>
      </w:r>
      <w:bookmarkStart w:id="2" w:name="_Hlk215066980"/>
      <w:r w:rsidRPr="00C019A7">
        <w:rPr>
          <w:rFonts w:ascii="Times New Roman" w:eastAsia="Times New Roman" w:hAnsi="Times New Roman" w:cs="Times New Roman"/>
          <w:kern w:val="0"/>
          <w:lang w:eastAsia="ru-RU"/>
          <w14:ligatures w14:val="none"/>
        </w:rPr>
        <w:t>Покупатель производит оплату</w:t>
      </w:r>
      <w:r w:rsidRPr="00C019A7">
        <w:rPr>
          <w:rFonts w:ascii="Times New Roman" w:eastAsia="Times New Roman" w:hAnsi="Times New Roman" w:cs="Times New Roman"/>
          <w:kern w:val="0"/>
          <w:shd w:val="clear" w:color="auto" w:fill="FFFFFF"/>
          <w:lang w:eastAsia="ru-RU"/>
          <w14:ligatures w14:val="none"/>
        </w:rPr>
        <w:t xml:space="preserve"> на основании выставленного Поставщиком счета, в порядке предоплаты в размере 50% от цены договора. Окончательный расчет производится в течении 5 (</w:t>
      </w:r>
      <w:r w:rsidRPr="00C019A7">
        <w:rPr>
          <w:rFonts w:ascii="Times New Roman" w:eastAsia="Times New Roman" w:hAnsi="Times New Roman" w:cs="Times New Roman"/>
          <w:color w:val="000000"/>
          <w:kern w:val="0"/>
          <w:shd w:val="clear" w:color="auto" w:fill="FFFFFF"/>
          <w:lang w:eastAsia="zh-CN"/>
          <w14:ligatures w14:val="none"/>
        </w:rPr>
        <w:t>пяти</w:t>
      </w:r>
      <w:r w:rsidRPr="00C019A7">
        <w:rPr>
          <w:rFonts w:ascii="Times New Roman" w:eastAsia="Times New Roman" w:hAnsi="Times New Roman" w:cs="Times New Roman"/>
          <w:kern w:val="0"/>
          <w:shd w:val="clear" w:color="auto" w:fill="FFFFFF"/>
          <w:lang w:eastAsia="ru-RU"/>
          <w14:ligatures w14:val="none"/>
        </w:rPr>
        <w:t xml:space="preserve">) рабочих дней после </w:t>
      </w:r>
      <w:r w:rsidRPr="00C019A7">
        <w:rPr>
          <w:rFonts w:ascii="Times New Roman" w:eastAsia="Times New Roman" w:hAnsi="Times New Roman" w:cs="Times New Roman"/>
          <w:color w:val="000000"/>
          <w:kern w:val="0"/>
          <w:shd w:val="clear" w:color="auto" w:fill="FFFFFF"/>
          <w:lang w:eastAsia="zh-CN"/>
          <w14:ligatures w14:val="none"/>
        </w:rPr>
        <w:t>получения и сборки</w:t>
      </w:r>
      <w:r w:rsidRPr="00C019A7">
        <w:rPr>
          <w:rFonts w:ascii="Times New Roman" w:eastAsia="Times New Roman" w:hAnsi="Times New Roman" w:cs="Times New Roman"/>
          <w:kern w:val="0"/>
          <w:shd w:val="clear" w:color="auto" w:fill="FFFFFF"/>
          <w:lang w:eastAsia="ru-RU"/>
          <w14:ligatures w14:val="none"/>
        </w:rPr>
        <w:t xml:space="preserve"> товара.</w:t>
      </w:r>
      <w:bookmarkEnd w:id="2"/>
    </w:p>
    <w:p w14:paraId="4145BFD0" w14:textId="77777777" w:rsidR="009A159C" w:rsidRPr="00C019A7" w:rsidRDefault="009A159C" w:rsidP="00C019A7">
      <w:pPr>
        <w:shd w:val="clear" w:color="auto" w:fill="FFFFFF"/>
        <w:tabs>
          <w:tab w:val="left" w:pos="0"/>
          <w:tab w:val="left" w:pos="709"/>
        </w:tabs>
        <w:suppressAutoHyphens/>
        <w:spacing w:after="0" w:line="240" w:lineRule="auto"/>
        <w:jc w:val="both"/>
        <w:rPr>
          <w:rFonts w:ascii="Times New Roman" w:eastAsia="Times New Roman" w:hAnsi="Times New Roman" w:cs="Times New Roman"/>
          <w:kern w:val="0"/>
          <w:lang w:eastAsia="ru-RU"/>
          <w14:ligatures w14:val="none"/>
        </w:rPr>
      </w:pPr>
      <w:r w:rsidRPr="00C019A7">
        <w:rPr>
          <w:rFonts w:ascii="Times New Roman" w:eastAsia="Times New Roman" w:hAnsi="Times New Roman" w:cs="Times New Roman"/>
          <w:kern w:val="0"/>
          <w:lang w:eastAsia="ru-RU"/>
          <w14:ligatures w14:val="none"/>
        </w:rPr>
        <w:t>5. Общие технические требования к товару.</w:t>
      </w:r>
    </w:p>
    <w:p w14:paraId="2BDC6ABA" w14:textId="77777777" w:rsidR="009A159C" w:rsidRPr="00C019A7" w:rsidRDefault="009A159C" w:rsidP="00C019A7">
      <w:pPr>
        <w:shd w:val="clear" w:color="auto" w:fill="FFFFFF"/>
        <w:tabs>
          <w:tab w:val="left" w:pos="0"/>
          <w:tab w:val="left" w:pos="709"/>
        </w:tabs>
        <w:suppressAutoHyphens/>
        <w:spacing w:after="0" w:line="240" w:lineRule="auto"/>
        <w:jc w:val="both"/>
        <w:rPr>
          <w:rFonts w:ascii="Times New Roman" w:eastAsia="Times New Roman" w:hAnsi="Times New Roman" w:cs="Times New Roman"/>
          <w:kern w:val="0"/>
          <w:lang w:eastAsia="ru-RU"/>
          <w14:ligatures w14:val="none"/>
        </w:rPr>
      </w:pPr>
      <w:r w:rsidRPr="00C019A7">
        <w:rPr>
          <w:rFonts w:ascii="Times New Roman" w:eastAsia="Times New Roman" w:hAnsi="Times New Roman" w:cs="Times New Roman"/>
          <w:kern w:val="0"/>
          <w:lang w:eastAsia="ru-RU"/>
          <w14:ligatures w14:val="none"/>
        </w:rPr>
        <w:t>5.1. Образцы материалов должны быть согласованы с Заказчиком. Предоставление образцов материалов, а также их цветовое решение через электронные носители не допускается, во избежание несоответствия между реальным видением и компьютерным изображением. Текстура и цвета мебели, а также дизайн мебели должны быть согласованы с Заказчиком с учетом всех цветовых решений.</w:t>
      </w:r>
    </w:p>
    <w:p w14:paraId="41F72515" w14:textId="77777777" w:rsidR="009A159C" w:rsidRPr="00C019A7" w:rsidRDefault="009A159C" w:rsidP="00C019A7">
      <w:pPr>
        <w:suppressAutoHyphens/>
        <w:spacing w:after="0" w:line="240" w:lineRule="auto"/>
        <w:ind w:left="34"/>
        <w:contextualSpacing/>
        <w:jc w:val="both"/>
        <w:rPr>
          <w:rFonts w:ascii="Times New Roman" w:eastAsia="Times New Roman" w:hAnsi="Times New Roman" w:cs="Times New Roman"/>
          <w:kern w:val="0"/>
          <w:lang w:eastAsia="ru-RU"/>
          <w14:ligatures w14:val="none"/>
        </w:rPr>
      </w:pPr>
      <w:r w:rsidRPr="00C019A7">
        <w:rPr>
          <w:rFonts w:ascii="Times New Roman" w:eastAsia="Times New Roman" w:hAnsi="Times New Roman" w:cs="Times New Roman"/>
          <w:kern w:val="0"/>
          <w:lang w:eastAsia="ru-RU"/>
          <w14:ligatures w14:val="none"/>
        </w:rPr>
        <w:t>5.2. У метало- каркасных конструкций сварные швы должны быть ровными, плотными и зачищены от шлака и брызг. Прожоги, трещины, наплывы, не проваренные места и шлаковые включения не допускаются.</w:t>
      </w:r>
    </w:p>
    <w:p w14:paraId="4156635B" w14:textId="77777777" w:rsidR="009A159C" w:rsidRPr="00C019A7" w:rsidRDefault="009A159C" w:rsidP="00C019A7">
      <w:pPr>
        <w:suppressAutoHyphens/>
        <w:spacing w:after="0" w:line="240" w:lineRule="auto"/>
        <w:ind w:left="34"/>
        <w:contextualSpacing/>
        <w:jc w:val="both"/>
        <w:rPr>
          <w:rFonts w:ascii="Times New Roman" w:eastAsia="Times New Roman" w:hAnsi="Times New Roman" w:cs="Times New Roman"/>
          <w:kern w:val="0"/>
          <w:lang w:eastAsia="ru-RU"/>
          <w14:ligatures w14:val="none"/>
        </w:rPr>
      </w:pPr>
      <w:r w:rsidRPr="00C019A7">
        <w:rPr>
          <w:rFonts w:ascii="Times New Roman" w:eastAsia="Times New Roman" w:hAnsi="Times New Roman" w:cs="Times New Roman"/>
          <w:kern w:val="0"/>
          <w:lang w:eastAsia="ru-RU"/>
          <w14:ligatures w14:val="none"/>
        </w:rPr>
        <w:t>5.3. Все швы и отсрочки на изделии должны быть ровные. На лицевых поверхностях мягких элементов швы, борта и канты не должны иметь неровностей, перекосов и кривых строчек. Не допускаются швы на лицевой поверхности мягких элементов, кроме случаев, предусмотренных документацией на изделие.</w:t>
      </w:r>
    </w:p>
    <w:p w14:paraId="2A2E73E6" w14:textId="77777777" w:rsidR="009A159C" w:rsidRPr="00C019A7" w:rsidRDefault="009A159C" w:rsidP="00C019A7">
      <w:pPr>
        <w:suppressAutoHyphens/>
        <w:spacing w:after="0" w:line="240" w:lineRule="auto"/>
        <w:ind w:left="34"/>
        <w:contextualSpacing/>
        <w:jc w:val="both"/>
        <w:rPr>
          <w:rFonts w:ascii="Times New Roman" w:eastAsia="Times New Roman" w:hAnsi="Times New Roman" w:cs="Times New Roman"/>
          <w:kern w:val="0"/>
          <w:lang w:eastAsia="ru-RU"/>
          <w14:ligatures w14:val="none"/>
        </w:rPr>
      </w:pPr>
      <w:r w:rsidRPr="00C019A7">
        <w:rPr>
          <w:rFonts w:ascii="Times New Roman" w:eastAsia="Times New Roman" w:hAnsi="Times New Roman" w:cs="Times New Roman"/>
          <w:kern w:val="0"/>
          <w:lang w:eastAsia="ru-RU"/>
          <w14:ligatures w14:val="none"/>
        </w:rPr>
        <w:t>5.4. Технические и качественные характеристики товара указаны в Спецификации к Техническому заданию.</w:t>
      </w:r>
    </w:p>
    <w:p w14:paraId="5321103A" w14:textId="77777777" w:rsidR="009A159C" w:rsidRPr="00C019A7" w:rsidRDefault="009A159C" w:rsidP="00C019A7">
      <w:pPr>
        <w:shd w:val="clear" w:color="auto" w:fill="FFFFFF"/>
        <w:tabs>
          <w:tab w:val="left" w:pos="0"/>
          <w:tab w:val="left" w:pos="709"/>
        </w:tabs>
        <w:suppressAutoHyphens/>
        <w:spacing w:after="0" w:line="240" w:lineRule="auto"/>
        <w:jc w:val="both"/>
        <w:rPr>
          <w:rFonts w:ascii="Times New Roman" w:eastAsia="Times New Roman" w:hAnsi="Times New Roman" w:cs="Times New Roman"/>
          <w:kern w:val="0"/>
          <w:lang w:eastAsia="ru-RU"/>
          <w14:ligatures w14:val="none"/>
        </w:rPr>
      </w:pPr>
      <w:r w:rsidRPr="00C019A7">
        <w:rPr>
          <w:rFonts w:ascii="Times New Roman" w:eastAsia="Times New Roman" w:hAnsi="Times New Roman" w:cs="Times New Roman"/>
          <w:iCs/>
          <w:kern w:val="0"/>
          <w:lang w:eastAsia="ru-RU"/>
          <w14:ligatures w14:val="none"/>
        </w:rPr>
        <w:t>5.5. Товар должен быть новым (ранее не находившимся в использовании у поставщика или у третьих лиц), не должен находиться в залоге, под арестом или под иным обременением. Все руководства пользователя должны быть на русском языке. Инструкция по применению должна быть на русском языке.</w:t>
      </w:r>
    </w:p>
    <w:p w14:paraId="36785A76" w14:textId="77777777" w:rsidR="009A159C" w:rsidRPr="00C019A7" w:rsidRDefault="009A159C" w:rsidP="00C019A7">
      <w:pPr>
        <w:suppressAutoHyphens/>
        <w:spacing w:after="0" w:line="240" w:lineRule="auto"/>
        <w:jc w:val="both"/>
        <w:rPr>
          <w:rFonts w:ascii="Times New Roman" w:eastAsia="Times New Roman" w:hAnsi="Times New Roman" w:cs="Times New Roman"/>
          <w:kern w:val="0"/>
          <w:lang w:eastAsia="ru-RU"/>
          <w14:ligatures w14:val="none"/>
        </w:rPr>
      </w:pPr>
      <w:r w:rsidRPr="00C019A7">
        <w:rPr>
          <w:rFonts w:ascii="Times New Roman" w:eastAsia="Times New Roman" w:hAnsi="Times New Roman" w:cs="Times New Roman"/>
          <w:kern w:val="0"/>
          <w:lang w:eastAsia="ru-RU"/>
          <w14:ligatures w14:val="none"/>
        </w:rPr>
        <w:t>5.6. Требования к стандартам на товар.</w:t>
      </w:r>
    </w:p>
    <w:p w14:paraId="42332F18" w14:textId="77777777" w:rsidR="009A159C" w:rsidRPr="00C019A7" w:rsidRDefault="009A159C" w:rsidP="00C019A7">
      <w:pPr>
        <w:suppressAutoHyphens/>
        <w:spacing w:after="0" w:line="240" w:lineRule="auto"/>
        <w:jc w:val="both"/>
        <w:rPr>
          <w:rFonts w:ascii="Times New Roman" w:eastAsia="Times New Roman" w:hAnsi="Times New Roman" w:cs="Times New Roman"/>
          <w:kern w:val="0"/>
          <w:lang w:eastAsia="ru-RU"/>
          <w14:ligatures w14:val="none"/>
        </w:rPr>
      </w:pPr>
      <w:r w:rsidRPr="00C019A7">
        <w:rPr>
          <w:rFonts w:ascii="Times New Roman" w:eastAsia="Times New Roman" w:hAnsi="Times New Roman" w:cs="Times New Roman"/>
          <w:kern w:val="0"/>
          <w:lang w:eastAsia="ru-RU"/>
          <w14:ligatures w14:val="none"/>
        </w:rPr>
        <w:t>Поставляемый Товар должен соответствовать ГОСТам, стандартам, требованиям и сертификатам, действующим в отношении данного вида Товара, а также иным обязательным требованиям на данный вид товара, установленным в Российской Федерации.</w:t>
      </w:r>
    </w:p>
    <w:p w14:paraId="40A27779" w14:textId="77777777" w:rsidR="009A159C" w:rsidRPr="00C019A7" w:rsidRDefault="009A159C" w:rsidP="00C019A7">
      <w:pPr>
        <w:suppressAutoHyphens/>
        <w:spacing w:after="0" w:line="240" w:lineRule="auto"/>
        <w:jc w:val="both"/>
        <w:rPr>
          <w:rFonts w:ascii="Times New Roman" w:eastAsia="Times New Roman" w:hAnsi="Times New Roman" w:cs="Times New Roman"/>
          <w:kern w:val="0"/>
          <w:lang w:eastAsia="ru-RU"/>
          <w14:ligatures w14:val="none"/>
        </w:rPr>
      </w:pPr>
      <w:r w:rsidRPr="00C019A7">
        <w:rPr>
          <w:rFonts w:ascii="Times New Roman" w:eastAsia="Times New Roman" w:hAnsi="Times New Roman" w:cs="Times New Roman"/>
          <w:kern w:val="0"/>
          <w:lang w:eastAsia="ru-RU"/>
          <w14:ligatures w14:val="none"/>
        </w:rPr>
        <w:t>5.7. Требования к сертификации товара.</w:t>
      </w:r>
    </w:p>
    <w:p w14:paraId="33CE28EF" w14:textId="77777777" w:rsidR="009A159C" w:rsidRPr="00C019A7" w:rsidRDefault="009A159C" w:rsidP="00C019A7">
      <w:pPr>
        <w:suppressAutoHyphens/>
        <w:spacing w:after="6" w:line="240" w:lineRule="auto"/>
        <w:jc w:val="both"/>
        <w:rPr>
          <w:rFonts w:ascii="Times New Roman" w:eastAsia="Times New Roman" w:hAnsi="Times New Roman" w:cs="Times New Roman"/>
          <w:kern w:val="0"/>
          <w:lang w:eastAsia="ru-RU"/>
          <w14:ligatures w14:val="none"/>
        </w:rPr>
      </w:pPr>
      <w:r w:rsidRPr="00C019A7">
        <w:rPr>
          <w:rFonts w:ascii="Times New Roman" w:eastAsia="Times New Roman" w:hAnsi="Times New Roman" w:cs="Times New Roman"/>
          <w:kern w:val="0"/>
          <w:lang w:eastAsia="ru-RU"/>
          <w14:ligatures w14:val="none"/>
        </w:rPr>
        <w:t>Товар должен быть сертифицирован (декларирован) в соответствии с постановлением Правительства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Указанные документы предоставляются в комплекте документации, а также вместе с Товаром.</w:t>
      </w:r>
    </w:p>
    <w:p w14:paraId="070539B6" w14:textId="77777777" w:rsidR="009A159C" w:rsidRPr="00C019A7" w:rsidRDefault="009A159C" w:rsidP="00C019A7">
      <w:pPr>
        <w:suppressAutoHyphens/>
        <w:spacing w:after="6" w:line="240" w:lineRule="auto"/>
        <w:jc w:val="both"/>
        <w:rPr>
          <w:rFonts w:ascii="Times New Roman" w:eastAsia="Times New Roman" w:hAnsi="Times New Roman" w:cs="Times New Roman"/>
          <w:kern w:val="0"/>
          <w:lang w:eastAsia="ru-RU"/>
          <w14:ligatures w14:val="none"/>
        </w:rPr>
      </w:pPr>
      <w:r w:rsidRPr="00C019A7">
        <w:rPr>
          <w:rFonts w:ascii="Times New Roman" w:eastAsia="Times New Roman" w:hAnsi="Times New Roman" w:cs="Times New Roman"/>
          <w:kern w:val="0"/>
          <w:lang w:eastAsia="ru-RU"/>
          <w14:ligatures w14:val="none"/>
        </w:rPr>
        <w:t>5.8. Требования к контролю качества и приемке Товара</w:t>
      </w:r>
      <w:r w:rsidRPr="00C019A7">
        <w:rPr>
          <w:rFonts w:ascii="Times New Roman" w:eastAsia="Times New Roman" w:hAnsi="Times New Roman" w:cs="Times New Roman"/>
          <w:b/>
          <w:kern w:val="0"/>
          <w:lang w:eastAsia="ru-RU"/>
          <w14:ligatures w14:val="none"/>
        </w:rPr>
        <w:t>.</w:t>
      </w:r>
    </w:p>
    <w:p w14:paraId="6E83A945" w14:textId="77777777" w:rsidR="009A159C" w:rsidRPr="00C019A7" w:rsidRDefault="009A159C" w:rsidP="00C019A7">
      <w:pPr>
        <w:suppressAutoHyphens/>
        <w:spacing w:after="6" w:line="240" w:lineRule="auto"/>
        <w:jc w:val="both"/>
        <w:rPr>
          <w:rFonts w:ascii="Times New Roman" w:eastAsia="Times New Roman" w:hAnsi="Times New Roman" w:cs="Times New Roman"/>
          <w:kern w:val="0"/>
          <w:lang w:eastAsia="ru-RU"/>
          <w14:ligatures w14:val="none"/>
        </w:rPr>
      </w:pPr>
      <w:r w:rsidRPr="00C019A7">
        <w:rPr>
          <w:rFonts w:ascii="Times New Roman" w:eastAsia="Times New Roman" w:hAnsi="Times New Roman" w:cs="Times New Roman"/>
          <w:color w:val="000000"/>
          <w:kern w:val="0"/>
          <w:lang w:eastAsia="ru-RU"/>
          <w14:ligatures w14:val="none"/>
        </w:rPr>
        <w:t xml:space="preserve">Поставщик обязан предоставить одновременно с продукцией технические паспорта и сертификаты на продукцию. Продукция должна быть новой и ранее неиспользованной, изготовлена в соответствии с Техническим Регламентом Таможенного Союза. </w:t>
      </w:r>
      <w:r w:rsidRPr="00C019A7">
        <w:rPr>
          <w:rFonts w:ascii="Times New Roman" w:eastAsia="Times New Roman" w:hAnsi="Times New Roman" w:cs="Times New Roman"/>
          <w:iCs/>
          <w:kern w:val="0"/>
          <w:lang w:eastAsia="ru-RU"/>
          <w14:ligatures w14:val="none"/>
        </w:rPr>
        <w:t xml:space="preserve">Маркировка упаковки, должна быть </w:t>
      </w:r>
      <w:r w:rsidRPr="00C019A7">
        <w:rPr>
          <w:rFonts w:ascii="Times New Roman" w:eastAsia="Times New Roman" w:hAnsi="Times New Roman" w:cs="Times New Roman"/>
          <w:iCs/>
          <w:kern w:val="0"/>
          <w:lang w:eastAsia="ru-RU"/>
          <w14:ligatures w14:val="none"/>
        </w:rPr>
        <w:lastRenderedPageBreak/>
        <w:t>осуществл</w:t>
      </w:r>
      <w:bookmarkStart w:id="3" w:name="_GoBack2"/>
      <w:bookmarkEnd w:id="3"/>
      <w:r w:rsidRPr="00C019A7">
        <w:rPr>
          <w:rFonts w:ascii="Times New Roman" w:eastAsia="Times New Roman" w:hAnsi="Times New Roman" w:cs="Times New Roman"/>
          <w:iCs/>
          <w:kern w:val="0"/>
          <w:lang w:eastAsia="ru-RU"/>
          <w14:ligatures w14:val="none"/>
        </w:rPr>
        <w:t>ена в соответствии с техническим регламентом Таможенного союза «О безопасности упаковки» (ТР ТС 005/2011).</w:t>
      </w:r>
    </w:p>
    <w:p w14:paraId="4C01B813" w14:textId="77777777" w:rsidR="009A159C" w:rsidRPr="00C019A7" w:rsidRDefault="009A159C" w:rsidP="00C019A7">
      <w:pPr>
        <w:suppressAutoHyphens/>
        <w:spacing w:after="0" w:line="100" w:lineRule="atLeast"/>
        <w:jc w:val="both"/>
        <w:rPr>
          <w:rFonts w:ascii="Times New Roman" w:eastAsia="Times New Roman" w:hAnsi="Times New Roman" w:cs="Times New Roman"/>
          <w:kern w:val="0"/>
          <w:lang w:eastAsia="ru-RU"/>
          <w14:ligatures w14:val="none"/>
        </w:rPr>
      </w:pPr>
      <w:r w:rsidRPr="00C019A7">
        <w:rPr>
          <w:rFonts w:ascii="Times New Roman" w:eastAsia="Times New Roman" w:hAnsi="Times New Roman" w:cs="Times New Roman"/>
          <w:kern w:val="0"/>
          <w:lang w:eastAsia="ru-RU"/>
          <w14:ligatures w14:val="none"/>
        </w:rPr>
        <w:t>6. Общие требования к документации.</w:t>
      </w:r>
    </w:p>
    <w:p w14:paraId="78FF7C0D" w14:textId="77777777" w:rsidR="009A159C" w:rsidRPr="00C019A7" w:rsidRDefault="009A159C" w:rsidP="00C019A7">
      <w:pPr>
        <w:suppressAutoHyphens/>
        <w:spacing w:after="0" w:line="100" w:lineRule="atLeast"/>
        <w:jc w:val="both"/>
        <w:rPr>
          <w:rFonts w:ascii="Times New Roman" w:eastAsia="Times New Roman" w:hAnsi="Times New Roman" w:cs="Times New Roman"/>
          <w:kern w:val="0"/>
          <w:lang w:eastAsia="ru-RU"/>
          <w14:ligatures w14:val="none"/>
        </w:rPr>
      </w:pPr>
      <w:r w:rsidRPr="00C019A7">
        <w:rPr>
          <w:rFonts w:ascii="Times New Roman" w:eastAsia="Times New Roman" w:hAnsi="Times New Roman" w:cs="Times New Roman"/>
          <w:iCs/>
          <w:kern w:val="0"/>
          <w:lang w:eastAsia="ru-RU"/>
          <w14:ligatures w14:val="none"/>
        </w:rPr>
        <w:t>Одновременно с передачей Товара Поставщик обязан вместе с товарной накладной и счет-фактурой/ счетом передать все относящиеся к Товару документы, предусмотренные действующим законодательством для товара данного вида (сертификат соответствия, свидетельство о декларировании).</w:t>
      </w:r>
    </w:p>
    <w:p w14:paraId="7C47060A" w14:textId="77777777" w:rsidR="009A159C" w:rsidRPr="00C019A7" w:rsidRDefault="009A159C" w:rsidP="00C019A7">
      <w:pPr>
        <w:suppressAutoHyphens/>
        <w:spacing w:after="0" w:line="240" w:lineRule="auto"/>
        <w:jc w:val="both"/>
        <w:rPr>
          <w:rFonts w:ascii="Times New Roman" w:eastAsia="Times New Roman" w:hAnsi="Times New Roman" w:cs="Times New Roman"/>
          <w:kern w:val="0"/>
          <w:lang w:eastAsia="ru-RU"/>
          <w14:ligatures w14:val="none"/>
        </w:rPr>
      </w:pPr>
      <w:r w:rsidRPr="00C019A7">
        <w:rPr>
          <w:rFonts w:ascii="Times New Roman" w:eastAsia="Times New Roman" w:hAnsi="Times New Roman" w:cs="Times New Roman"/>
          <w:kern w:val="0"/>
          <w:lang w:eastAsia="ru-RU"/>
          <w14:ligatures w14:val="none"/>
        </w:rPr>
        <w:t>7. Общие требования к условиям поставки товара.</w:t>
      </w:r>
      <w:bookmarkStart w:id="4" w:name="_Toc235939177"/>
    </w:p>
    <w:p w14:paraId="4BBFAFA2" w14:textId="77777777" w:rsidR="009A159C" w:rsidRPr="00C019A7" w:rsidRDefault="009A159C" w:rsidP="00C019A7">
      <w:pPr>
        <w:numPr>
          <w:ilvl w:val="3"/>
          <w:numId w:val="1"/>
        </w:numPr>
        <w:suppressAutoHyphens/>
        <w:spacing w:after="0" w:line="240" w:lineRule="auto"/>
        <w:jc w:val="both"/>
        <w:rPr>
          <w:rFonts w:ascii="Times New Roman" w:eastAsia="Times New Roman" w:hAnsi="Times New Roman" w:cs="Times New Roman"/>
          <w:kern w:val="0"/>
          <w:lang w:eastAsia="ru-RU"/>
          <w14:ligatures w14:val="none"/>
        </w:rPr>
      </w:pPr>
      <w:r w:rsidRPr="00C019A7">
        <w:rPr>
          <w:rFonts w:ascii="Times New Roman" w:eastAsia="Times New Roman" w:hAnsi="Times New Roman" w:cs="Times New Roman"/>
          <w:color w:val="000000"/>
          <w:kern w:val="0"/>
          <w:lang w:eastAsia="ru-RU"/>
          <w14:ligatures w14:val="none"/>
        </w:rPr>
        <w:t>7.1. Требования к упаковке:</w:t>
      </w:r>
      <w:bookmarkEnd w:id="4"/>
    </w:p>
    <w:p w14:paraId="13C1B963" w14:textId="77777777" w:rsidR="009A159C" w:rsidRPr="00C019A7" w:rsidRDefault="009A159C" w:rsidP="00C019A7">
      <w:pPr>
        <w:suppressAutoHyphens/>
        <w:spacing w:after="0" w:line="240" w:lineRule="auto"/>
        <w:jc w:val="both"/>
        <w:rPr>
          <w:rFonts w:ascii="Times New Roman" w:eastAsia="Times New Roman" w:hAnsi="Times New Roman" w:cs="Times New Roman"/>
          <w:kern w:val="0"/>
          <w:lang w:eastAsia="ru-RU"/>
          <w14:ligatures w14:val="none"/>
        </w:rPr>
      </w:pPr>
      <w:r w:rsidRPr="00C019A7">
        <w:rPr>
          <w:rFonts w:ascii="Times New Roman" w:eastAsia="Times New Roman" w:hAnsi="Times New Roman" w:cs="Times New Roman"/>
          <w:kern w:val="0"/>
          <w:lang w:eastAsia="ru-RU"/>
          <w14:ligatures w14:val="none"/>
        </w:rPr>
        <w:t xml:space="preserve">Поставщик должен отгрузить Товар </w:t>
      </w:r>
      <w:proofErr w:type="gramStart"/>
      <w:r w:rsidRPr="00C019A7">
        <w:rPr>
          <w:rFonts w:ascii="Times New Roman" w:eastAsia="Times New Roman" w:hAnsi="Times New Roman" w:cs="Times New Roman"/>
          <w:kern w:val="0"/>
          <w:lang w:eastAsia="ru-RU"/>
          <w14:ligatures w14:val="none"/>
        </w:rPr>
        <w:t>в упаковке</w:t>
      </w:r>
      <w:proofErr w:type="gramEnd"/>
      <w:r w:rsidRPr="00C019A7">
        <w:rPr>
          <w:rFonts w:ascii="Times New Roman" w:eastAsia="Times New Roman" w:hAnsi="Times New Roman" w:cs="Times New Roman"/>
          <w:kern w:val="0"/>
          <w:lang w:eastAsia="ru-RU"/>
          <w14:ligatures w14:val="none"/>
        </w:rPr>
        <w:t xml:space="preserve"> соответствующей требованиям:</w:t>
      </w:r>
    </w:p>
    <w:p w14:paraId="09F1D526" w14:textId="77777777" w:rsidR="009A159C" w:rsidRPr="00C019A7" w:rsidRDefault="009A159C" w:rsidP="00C019A7">
      <w:pPr>
        <w:suppressAutoHyphens/>
        <w:spacing w:after="0" w:line="240" w:lineRule="auto"/>
        <w:jc w:val="both"/>
        <w:rPr>
          <w:rFonts w:ascii="Times New Roman" w:eastAsia="Times New Roman" w:hAnsi="Times New Roman" w:cs="Times New Roman"/>
          <w:kern w:val="0"/>
          <w:lang w:eastAsia="ru-RU"/>
          <w14:ligatures w14:val="none"/>
        </w:rPr>
      </w:pPr>
      <w:r w:rsidRPr="00C019A7">
        <w:rPr>
          <w:rFonts w:ascii="Times New Roman" w:eastAsia="Times New Roman" w:hAnsi="Times New Roman" w:cs="Times New Roman"/>
          <w:kern w:val="0"/>
          <w:lang w:eastAsia="ru-RU"/>
          <w14:ligatures w14:val="none"/>
        </w:rPr>
        <w:t>- ТР ТС 005/2011 "О безопасности упаковки".</w:t>
      </w:r>
    </w:p>
    <w:p w14:paraId="1D8ABF8A" w14:textId="77777777" w:rsidR="009A159C" w:rsidRPr="00C019A7" w:rsidRDefault="009A159C" w:rsidP="00C019A7">
      <w:pPr>
        <w:suppressAutoHyphens/>
        <w:spacing w:after="0" w:line="240" w:lineRule="auto"/>
        <w:jc w:val="both"/>
        <w:rPr>
          <w:rFonts w:ascii="Times New Roman" w:eastAsia="Times New Roman" w:hAnsi="Times New Roman" w:cs="Times New Roman"/>
          <w:kern w:val="0"/>
          <w:lang w:eastAsia="ru-RU"/>
          <w14:ligatures w14:val="none"/>
        </w:rPr>
      </w:pPr>
      <w:r w:rsidRPr="00C019A7">
        <w:rPr>
          <w:rFonts w:ascii="Times New Roman" w:eastAsia="Times New Roman" w:hAnsi="Times New Roman" w:cs="Times New Roman"/>
          <w:kern w:val="0"/>
          <w:lang w:eastAsia="ru-RU"/>
          <w14:ligatures w14:val="none"/>
        </w:rPr>
        <w:t xml:space="preserve">Товар должен быть упакован Поставщиком таким образом, чтобы исключить его порчу, повреждение и (или) уничтожение.  Стоимость тары и упаковки входит в стоимость Товара. В </w:t>
      </w:r>
      <w:proofErr w:type="gramStart"/>
      <w:r w:rsidRPr="00C019A7">
        <w:rPr>
          <w:rFonts w:ascii="Times New Roman" w:eastAsia="Times New Roman" w:hAnsi="Times New Roman" w:cs="Times New Roman"/>
          <w:kern w:val="0"/>
          <w:lang w:eastAsia="ru-RU"/>
          <w14:ligatures w14:val="none"/>
        </w:rPr>
        <w:t>каждое  транспортное</w:t>
      </w:r>
      <w:proofErr w:type="gramEnd"/>
      <w:r w:rsidRPr="00C019A7">
        <w:rPr>
          <w:rFonts w:ascii="Times New Roman" w:eastAsia="Times New Roman" w:hAnsi="Times New Roman" w:cs="Times New Roman"/>
          <w:kern w:val="0"/>
          <w:lang w:eastAsia="ru-RU"/>
          <w14:ligatures w14:val="none"/>
        </w:rPr>
        <w:t xml:space="preserve"> место должны быть вложены документы (накладные, упаковочные листы и т.п.), содержащие полную информацию о номенклатуре и количестве товара, а также полный пакет технической документации. </w:t>
      </w:r>
    </w:p>
    <w:p w14:paraId="6EE2D577" w14:textId="77777777" w:rsidR="009A159C" w:rsidRPr="00C019A7" w:rsidRDefault="009A159C" w:rsidP="00C019A7">
      <w:pPr>
        <w:numPr>
          <w:ilvl w:val="3"/>
          <w:numId w:val="1"/>
        </w:numPr>
        <w:suppressAutoHyphens/>
        <w:spacing w:after="0" w:line="240" w:lineRule="auto"/>
        <w:jc w:val="both"/>
        <w:rPr>
          <w:rFonts w:ascii="Times New Roman" w:eastAsia="Times New Roman" w:hAnsi="Times New Roman" w:cs="Times New Roman"/>
          <w:kern w:val="0"/>
          <w:lang w:eastAsia="ru-RU"/>
          <w14:ligatures w14:val="none"/>
        </w:rPr>
      </w:pPr>
      <w:r w:rsidRPr="00C019A7">
        <w:rPr>
          <w:rFonts w:ascii="Times New Roman" w:eastAsia="Times New Roman" w:hAnsi="Times New Roman" w:cs="Times New Roman"/>
          <w:kern w:val="0"/>
          <w:lang w:eastAsia="ru-RU"/>
          <w14:ligatures w14:val="none"/>
        </w:rPr>
        <w:t>7.2</w:t>
      </w:r>
      <w:bookmarkStart w:id="5" w:name="_Toc235939178"/>
      <w:r w:rsidRPr="00C019A7">
        <w:rPr>
          <w:rFonts w:ascii="Times New Roman" w:eastAsia="Times New Roman" w:hAnsi="Times New Roman" w:cs="Times New Roman"/>
          <w:kern w:val="0"/>
          <w:lang w:eastAsia="ru-RU"/>
          <w14:ligatures w14:val="none"/>
        </w:rPr>
        <w:t>. Требования к транспортировке и хранению</w:t>
      </w:r>
      <w:bookmarkEnd w:id="5"/>
      <w:r w:rsidRPr="00C019A7">
        <w:rPr>
          <w:rFonts w:ascii="Times New Roman" w:eastAsia="Times New Roman" w:hAnsi="Times New Roman" w:cs="Times New Roman"/>
          <w:kern w:val="0"/>
          <w:lang w:eastAsia="ru-RU"/>
          <w14:ligatures w14:val="none"/>
        </w:rPr>
        <w:t>.</w:t>
      </w:r>
    </w:p>
    <w:p w14:paraId="0F242940" w14:textId="77777777" w:rsidR="009A159C" w:rsidRPr="00C019A7" w:rsidRDefault="009A159C" w:rsidP="00C019A7">
      <w:pPr>
        <w:suppressAutoHyphens/>
        <w:spacing w:after="0" w:line="240" w:lineRule="auto"/>
        <w:jc w:val="both"/>
        <w:rPr>
          <w:rFonts w:ascii="Times New Roman" w:eastAsia="Times New Roman" w:hAnsi="Times New Roman" w:cs="Times New Roman"/>
          <w:kern w:val="0"/>
          <w:lang w:eastAsia="ru-RU"/>
          <w14:ligatures w14:val="none"/>
        </w:rPr>
      </w:pPr>
      <w:r w:rsidRPr="00C019A7">
        <w:rPr>
          <w:rFonts w:ascii="Times New Roman" w:eastAsia="Times New Roman" w:hAnsi="Times New Roman" w:cs="Times New Roman"/>
          <w:kern w:val="0"/>
          <w:lang w:eastAsia="ru-RU"/>
          <w14:ligatures w14:val="none"/>
        </w:rPr>
        <w:t>Товар доставляется автомобильным транспортом на склад Покупателя.</w:t>
      </w:r>
    </w:p>
    <w:p w14:paraId="794F28D4" w14:textId="77777777" w:rsidR="009A159C" w:rsidRPr="00C019A7" w:rsidRDefault="009A159C" w:rsidP="00C019A7">
      <w:pPr>
        <w:suppressAutoHyphens/>
        <w:spacing w:after="0" w:line="240" w:lineRule="auto"/>
        <w:jc w:val="both"/>
        <w:rPr>
          <w:rFonts w:ascii="Times New Roman" w:eastAsia="Times New Roman" w:hAnsi="Times New Roman" w:cs="Times New Roman"/>
          <w:kern w:val="0"/>
          <w:lang w:eastAsia="ru-RU"/>
          <w14:ligatures w14:val="none"/>
        </w:rPr>
      </w:pPr>
      <w:r w:rsidRPr="00C019A7">
        <w:rPr>
          <w:rFonts w:ascii="Times New Roman" w:eastAsia="Times New Roman" w:hAnsi="Times New Roman" w:cs="Times New Roman"/>
          <w:kern w:val="0"/>
          <w:lang w:eastAsia="ru-RU"/>
          <w14:ligatures w14:val="none"/>
        </w:rPr>
        <w:t xml:space="preserve">Товар должен быть размещен таким образом, чтобы габариты и масса одного грузового места соответствовали правилам и нормативной документации по перевозке грузов, принятым на </w:t>
      </w:r>
      <w:proofErr w:type="gramStart"/>
      <w:r w:rsidRPr="00C019A7">
        <w:rPr>
          <w:rFonts w:ascii="Times New Roman" w:eastAsia="Times New Roman" w:hAnsi="Times New Roman" w:cs="Times New Roman"/>
          <w:kern w:val="0"/>
          <w:lang w:eastAsia="ru-RU"/>
          <w14:ligatures w14:val="none"/>
        </w:rPr>
        <w:t>соответствующем  транспорте</w:t>
      </w:r>
      <w:proofErr w:type="gramEnd"/>
      <w:r w:rsidRPr="00C019A7">
        <w:rPr>
          <w:rFonts w:ascii="Times New Roman" w:eastAsia="Times New Roman" w:hAnsi="Times New Roman" w:cs="Times New Roman"/>
          <w:kern w:val="0"/>
          <w:lang w:eastAsia="ru-RU"/>
          <w14:ligatures w14:val="none"/>
        </w:rPr>
        <w:t xml:space="preserve"> доставки Товара.</w:t>
      </w:r>
    </w:p>
    <w:p w14:paraId="6CDE5023" w14:textId="77777777" w:rsidR="009A159C" w:rsidRPr="00C019A7" w:rsidRDefault="009A159C" w:rsidP="00C019A7">
      <w:pPr>
        <w:numPr>
          <w:ilvl w:val="3"/>
          <w:numId w:val="1"/>
        </w:numPr>
        <w:suppressAutoHyphens/>
        <w:spacing w:after="0" w:line="240" w:lineRule="auto"/>
        <w:jc w:val="both"/>
        <w:rPr>
          <w:rFonts w:ascii="Times New Roman" w:eastAsia="Times New Roman" w:hAnsi="Times New Roman" w:cs="Times New Roman"/>
          <w:kern w:val="0"/>
          <w:lang w:eastAsia="ru-RU"/>
          <w14:ligatures w14:val="none"/>
        </w:rPr>
      </w:pPr>
      <w:r w:rsidRPr="00C019A7">
        <w:rPr>
          <w:rFonts w:ascii="Times New Roman" w:eastAsia="Times New Roman" w:hAnsi="Times New Roman" w:cs="Times New Roman"/>
          <w:kern w:val="0"/>
          <w:lang w:eastAsia="ru-RU"/>
          <w14:ligatures w14:val="none"/>
        </w:rPr>
        <w:t>7.3. Условия поставки и доставки товара</w:t>
      </w:r>
      <w:r w:rsidRPr="00C019A7">
        <w:rPr>
          <w:rFonts w:ascii="Times New Roman" w:eastAsia="Times New Roman" w:hAnsi="Times New Roman" w:cs="Times New Roman"/>
          <w:i/>
          <w:kern w:val="0"/>
          <w:lang w:eastAsia="ru-RU"/>
          <w14:ligatures w14:val="none"/>
        </w:rPr>
        <w:t>.</w:t>
      </w:r>
    </w:p>
    <w:p w14:paraId="27B54A20" w14:textId="77777777" w:rsidR="009A159C" w:rsidRPr="00C019A7" w:rsidRDefault="009A159C" w:rsidP="00C019A7">
      <w:pPr>
        <w:suppressAutoHyphens/>
        <w:spacing w:after="0" w:line="240" w:lineRule="auto"/>
        <w:ind w:hanging="57"/>
        <w:jc w:val="both"/>
        <w:rPr>
          <w:rFonts w:ascii="Times New Roman" w:eastAsia="Times New Roman" w:hAnsi="Times New Roman" w:cs="Times New Roman"/>
          <w:kern w:val="0"/>
          <w:lang w:eastAsia="ru-RU"/>
          <w14:ligatures w14:val="none"/>
        </w:rPr>
      </w:pPr>
      <w:r w:rsidRPr="00C019A7">
        <w:rPr>
          <w:rFonts w:ascii="Times New Roman" w:eastAsia="Times New Roman" w:hAnsi="Times New Roman" w:cs="Times New Roman"/>
          <w:kern w:val="0"/>
          <w:lang w:eastAsia="ru-RU"/>
          <w14:ligatures w14:val="none"/>
        </w:rPr>
        <w:t xml:space="preserve"> 7.3.1. Организация транспортировки от склада Поставщика до пункта назначения осуществляется силами Поставщика за счет Поставщика. При транспортировке Товара силами Поставщика, Поставщик обязан за свой счёт застраховать Товар на время его перевозки от рисков утраты, гибели или повреждения.</w:t>
      </w:r>
    </w:p>
    <w:p w14:paraId="70E96764" w14:textId="77777777" w:rsidR="009A159C" w:rsidRPr="00C019A7" w:rsidRDefault="009A159C" w:rsidP="00C019A7">
      <w:pPr>
        <w:suppressAutoHyphens/>
        <w:spacing w:after="0" w:line="240" w:lineRule="auto"/>
        <w:jc w:val="both"/>
        <w:rPr>
          <w:rFonts w:ascii="Times New Roman" w:eastAsia="Times New Roman" w:hAnsi="Times New Roman" w:cs="Times New Roman"/>
          <w:kern w:val="0"/>
          <w:lang w:eastAsia="ru-RU"/>
          <w14:ligatures w14:val="none"/>
        </w:rPr>
      </w:pPr>
      <w:r w:rsidRPr="00C019A7">
        <w:rPr>
          <w:rFonts w:ascii="Times New Roman" w:hAnsi="Times New Roman" w:cs="Times New Roman"/>
          <w:kern w:val="0"/>
          <w14:ligatures w14:val="none"/>
        </w:rPr>
        <w:t>7.3.2. Поставщик выполняет работы по сборке и установке товара в срок, указанный в документации</w:t>
      </w:r>
    </w:p>
    <w:p w14:paraId="45306941" w14:textId="77777777" w:rsidR="009A159C" w:rsidRPr="00C019A7" w:rsidRDefault="009A159C" w:rsidP="00C019A7">
      <w:pPr>
        <w:suppressAutoHyphens/>
        <w:spacing w:after="0" w:line="240" w:lineRule="auto"/>
        <w:jc w:val="both"/>
        <w:rPr>
          <w:rFonts w:ascii="Times New Roman" w:eastAsia="Times New Roman" w:hAnsi="Times New Roman" w:cs="Times New Roman"/>
          <w:kern w:val="0"/>
          <w:lang w:eastAsia="ru-RU"/>
          <w14:ligatures w14:val="none"/>
        </w:rPr>
      </w:pPr>
      <w:r w:rsidRPr="00C019A7">
        <w:rPr>
          <w:rFonts w:ascii="Times New Roman" w:hAnsi="Times New Roman" w:cs="Times New Roman"/>
          <w:kern w:val="0"/>
          <w14:ligatures w14:val="none"/>
        </w:rPr>
        <w:t>7.3.3. Работы по сборке и установке выполняются в соответствии с соответствующими стандартами, нормами и правилами выполнения таких работ.</w:t>
      </w:r>
    </w:p>
    <w:p w14:paraId="6D42BB40" w14:textId="77777777" w:rsidR="009A159C" w:rsidRPr="00C019A7" w:rsidRDefault="009A159C" w:rsidP="00C019A7">
      <w:pPr>
        <w:suppressAutoHyphens/>
        <w:spacing w:after="0" w:line="240" w:lineRule="auto"/>
        <w:jc w:val="both"/>
        <w:rPr>
          <w:rFonts w:ascii="Times New Roman" w:eastAsia="Times New Roman" w:hAnsi="Times New Roman" w:cs="Times New Roman"/>
          <w:kern w:val="0"/>
          <w:lang w:eastAsia="ru-RU"/>
          <w14:ligatures w14:val="none"/>
        </w:rPr>
      </w:pPr>
      <w:r w:rsidRPr="00C019A7">
        <w:rPr>
          <w:rFonts w:ascii="Times New Roman" w:hAnsi="Times New Roman" w:cs="Times New Roman"/>
          <w:kern w:val="0"/>
          <w14:ligatures w14:val="none"/>
        </w:rPr>
        <w:t>7.3.4. Поставщик осуществляет сборку и установку собственными силами и средствами с привлечением специалистов, имеющих соответствующую квалификацию.</w:t>
      </w:r>
      <w:r w:rsidRPr="00C019A7">
        <w:rPr>
          <w:rFonts w:ascii="Times New Roman" w:eastAsia="Times New Roman" w:hAnsi="Times New Roman" w:cs="Times New Roman"/>
          <w:kern w:val="0"/>
          <w:lang w:eastAsia="ru-RU"/>
          <w14:ligatures w14:val="none"/>
        </w:rPr>
        <w:t xml:space="preserve"> </w:t>
      </w:r>
      <w:r w:rsidRPr="00C019A7">
        <w:rPr>
          <w:rFonts w:ascii="Times New Roman" w:hAnsi="Times New Roman" w:cs="Times New Roman"/>
          <w:kern w:val="0"/>
          <w14:ligatures w14:val="none"/>
        </w:rPr>
        <w:t>Поставщик обеспечивает соблюдение норм техники безопасности, пожарной безопасности при выполнении работ.</w:t>
      </w:r>
    </w:p>
    <w:p w14:paraId="341681E2" w14:textId="77777777" w:rsidR="009A159C" w:rsidRPr="00C019A7" w:rsidRDefault="009A159C" w:rsidP="00C019A7">
      <w:pPr>
        <w:suppressAutoHyphens/>
        <w:spacing w:after="0" w:line="240" w:lineRule="auto"/>
        <w:jc w:val="both"/>
        <w:rPr>
          <w:rFonts w:ascii="Times New Roman" w:eastAsia="Times New Roman" w:hAnsi="Times New Roman" w:cs="Times New Roman"/>
          <w:kern w:val="0"/>
          <w:lang w:eastAsia="ru-RU"/>
          <w14:ligatures w14:val="none"/>
        </w:rPr>
      </w:pPr>
      <w:r w:rsidRPr="00C019A7">
        <w:rPr>
          <w:rFonts w:ascii="Times New Roman" w:hAnsi="Times New Roman" w:cs="Times New Roman"/>
          <w:kern w:val="0"/>
          <w14:ligatures w14:val="none"/>
        </w:rPr>
        <w:t xml:space="preserve">7.3.5. После выполнения работ по сборке и установке Поставщик обязуется освободить помещение и провести уборку. </w:t>
      </w:r>
    </w:p>
    <w:p w14:paraId="5E8189DA" w14:textId="77777777" w:rsidR="009A159C" w:rsidRPr="00C019A7" w:rsidRDefault="009A159C" w:rsidP="00C019A7">
      <w:pPr>
        <w:shd w:val="clear" w:color="auto" w:fill="FFFFFF"/>
        <w:tabs>
          <w:tab w:val="left" w:pos="0"/>
          <w:tab w:val="left" w:pos="709"/>
        </w:tabs>
        <w:suppressAutoHyphens/>
        <w:spacing w:after="0" w:line="240" w:lineRule="auto"/>
        <w:jc w:val="both"/>
        <w:rPr>
          <w:rFonts w:ascii="Times New Roman" w:eastAsia="Times New Roman" w:hAnsi="Times New Roman" w:cs="Times New Roman"/>
          <w:kern w:val="0"/>
          <w:lang w:eastAsia="ru-RU"/>
          <w14:ligatures w14:val="none"/>
        </w:rPr>
      </w:pPr>
      <w:r w:rsidRPr="00C019A7">
        <w:rPr>
          <w:rFonts w:ascii="Times New Roman" w:hAnsi="Times New Roman" w:cs="Times New Roman"/>
          <w:kern w:val="0"/>
          <w14:ligatures w14:val="none"/>
        </w:rPr>
        <w:t>7.3.6. После осмотра результата выполненной Поставщиком работы и при наличии положительных результатов при приеме-передаче товара Стороны подписывают соответствующий акт.</w:t>
      </w:r>
    </w:p>
    <w:p w14:paraId="2A92465D" w14:textId="77777777" w:rsidR="009A159C" w:rsidRPr="00C019A7" w:rsidRDefault="009A159C" w:rsidP="00C019A7">
      <w:pPr>
        <w:shd w:val="clear" w:color="auto" w:fill="FFFFFF"/>
        <w:tabs>
          <w:tab w:val="left" w:pos="0"/>
          <w:tab w:val="left" w:pos="709"/>
        </w:tabs>
        <w:suppressAutoHyphens/>
        <w:spacing w:after="0" w:line="240" w:lineRule="auto"/>
        <w:jc w:val="both"/>
        <w:rPr>
          <w:rFonts w:ascii="Times New Roman" w:eastAsia="Times New Roman" w:hAnsi="Times New Roman" w:cs="Times New Roman"/>
          <w:kern w:val="0"/>
          <w:lang w:eastAsia="ru-RU"/>
          <w14:ligatures w14:val="none"/>
        </w:rPr>
      </w:pPr>
      <w:r w:rsidRPr="00C019A7">
        <w:rPr>
          <w:rFonts w:ascii="Times New Roman" w:eastAsia="Times New Roman" w:hAnsi="Times New Roman" w:cs="Times New Roman"/>
          <w:kern w:val="0"/>
          <w:lang w:eastAsia="ru-RU"/>
          <w14:ligatures w14:val="none"/>
        </w:rPr>
        <w:t>7.4. Требования к безопасности.</w:t>
      </w:r>
    </w:p>
    <w:p w14:paraId="48A23347" w14:textId="77777777" w:rsidR="009A159C" w:rsidRPr="00C019A7" w:rsidRDefault="009A159C" w:rsidP="00C019A7">
      <w:pPr>
        <w:suppressAutoHyphens/>
        <w:spacing w:after="0" w:line="240" w:lineRule="auto"/>
        <w:jc w:val="both"/>
        <w:rPr>
          <w:rFonts w:ascii="Times New Roman" w:eastAsia="Times New Roman" w:hAnsi="Times New Roman" w:cs="Times New Roman"/>
          <w:kern w:val="0"/>
          <w:lang w:eastAsia="ru-RU"/>
          <w14:ligatures w14:val="none"/>
        </w:rPr>
      </w:pPr>
      <w:r w:rsidRPr="00C019A7">
        <w:rPr>
          <w:rFonts w:ascii="Times New Roman" w:eastAsia="Times New Roman" w:hAnsi="Times New Roman" w:cs="Times New Roman"/>
          <w:kern w:val="0"/>
          <w:lang w:eastAsia="ru-RU"/>
          <w14:ligatures w14:val="none"/>
        </w:rPr>
        <w:t>Товар должен отвечать требованиям безопасности, относящимся к данной группе товаров, согласно существующим стандартам и соответствовать сертификату соответствия поставляемого Товара.</w:t>
      </w:r>
    </w:p>
    <w:p w14:paraId="11960E4D" w14:textId="77777777" w:rsidR="009A159C" w:rsidRPr="00C019A7" w:rsidRDefault="009A159C" w:rsidP="00C019A7">
      <w:pPr>
        <w:shd w:val="clear" w:color="auto" w:fill="FFFFFF"/>
        <w:tabs>
          <w:tab w:val="left" w:pos="0"/>
          <w:tab w:val="left" w:pos="709"/>
        </w:tabs>
        <w:suppressAutoHyphens/>
        <w:spacing w:after="0" w:line="240" w:lineRule="auto"/>
        <w:jc w:val="both"/>
        <w:rPr>
          <w:rFonts w:ascii="Times New Roman" w:eastAsia="Times New Roman" w:hAnsi="Times New Roman" w:cs="Times New Roman"/>
          <w:kern w:val="0"/>
          <w:lang w:eastAsia="ru-RU"/>
          <w14:ligatures w14:val="none"/>
        </w:rPr>
      </w:pPr>
      <w:r w:rsidRPr="00C019A7">
        <w:rPr>
          <w:rFonts w:ascii="Times New Roman" w:eastAsia="Times New Roman" w:hAnsi="Times New Roman" w:cs="Times New Roman"/>
          <w:kern w:val="0"/>
          <w:lang w:eastAsia="ru-RU"/>
          <w14:ligatures w14:val="none"/>
        </w:rPr>
        <w:t>Поставляемый Товар при обычных условиях его использования, хранения, транспортировки и утилизации должен быть безопасен для жизни, здоровья Покупателя, граждан, а также не причинять вред окружающей среде.</w:t>
      </w:r>
    </w:p>
    <w:p w14:paraId="44AF5BD7" w14:textId="77777777" w:rsidR="009A159C" w:rsidRPr="00C019A7" w:rsidRDefault="009A159C" w:rsidP="00C019A7">
      <w:pPr>
        <w:shd w:val="clear" w:color="auto" w:fill="FFFFFF"/>
        <w:tabs>
          <w:tab w:val="left" w:pos="0"/>
          <w:tab w:val="left" w:pos="709"/>
        </w:tabs>
        <w:suppressAutoHyphens/>
        <w:spacing w:after="0" w:line="240" w:lineRule="auto"/>
        <w:ind w:firstLine="709"/>
        <w:jc w:val="both"/>
        <w:rPr>
          <w:rFonts w:ascii="Times New Roman" w:eastAsia="Times New Roman" w:hAnsi="Times New Roman" w:cs="Times New Roman"/>
          <w:kern w:val="0"/>
          <w:lang w:eastAsia="ru-RU"/>
          <w14:ligatures w14:val="none"/>
        </w:rPr>
      </w:pPr>
    </w:p>
    <w:p w14:paraId="166325F8" w14:textId="77777777" w:rsidR="009A159C" w:rsidRPr="00C019A7" w:rsidRDefault="009A159C" w:rsidP="00C019A7">
      <w:pPr>
        <w:shd w:val="clear" w:color="auto" w:fill="FFFFFF"/>
        <w:tabs>
          <w:tab w:val="left" w:pos="0"/>
          <w:tab w:val="left" w:pos="709"/>
        </w:tabs>
        <w:suppressAutoHyphens/>
        <w:spacing w:after="0" w:line="240" w:lineRule="auto"/>
        <w:ind w:firstLine="709"/>
        <w:jc w:val="both"/>
        <w:rPr>
          <w:rFonts w:ascii="Times New Roman" w:eastAsia="Times New Roman" w:hAnsi="Times New Roman" w:cs="Times New Roman"/>
          <w:kern w:val="0"/>
          <w:lang w:eastAsia="ru-RU"/>
          <w14:ligatures w14:val="none"/>
        </w:rPr>
      </w:pPr>
    </w:p>
    <w:p w14:paraId="74B44CEB" w14:textId="77777777" w:rsidR="009A159C" w:rsidRPr="00C019A7" w:rsidRDefault="009A159C" w:rsidP="00C019A7">
      <w:pPr>
        <w:shd w:val="clear" w:color="auto" w:fill="FFFFFF"/>
        <w:tabs>
          <w:tab w:val="left" w:pos="0"/>
          <w:tab w:val="left" w:pos="709"/>
        </w:tabs>
        <w:suppressAutoHyphens/>
        <w:spacing w:after="0" w:line="240" w:lineRule="auto"/>
        <w:ind w:firstLine="709"/>
        <w:jc w:val="both"/>
        <w:rPr>
          <w:rFonts w:ascii="Times New Roman" w:eastAsia="Times New Roman" w:hAnsi="Times New Roman" w:cs="Times New Roman"/>
          <w:kern w:val="0"/>
          <w:lang w:eastAsia="ru-RU"/>
          <w14:ligatures w14:val="none"/>
        </w:rPr>
      </w:pPr>
    </w:p>
    <w:p w14:paraId="4573EB74" w14:textId="77777777" w:rsidR="009A159C" w:rsidRPr="00C019A7" w:rsidRDefault="009A159C" w:rsidP="00C019A7">
      <w:pPr>
        <w:suppressAutoHyphens/>
        <w:spacing w:line="256" w:lineRule="auto"/>
        <w:jc w:val="both"/>
        <w:rPr>
          <w:rFonts w:ascii="Times New Roman" w:hAnsi="Times New Roman" w:cs="Times New Roman"/>
        </w:rPr>
      </w:pPr>
      <w:r w:rsidRPr="00C019A7">
        <w:rPr>
          <w:rFonts w:ascii="Times New Roman" w:hAnsi="Times New Roman" w:cs="Times New Roman"/>
        </w:rPr>
        <w:t>Начальник управления                                                                                         М.И. Герасимович</w:t>
      </w:r>
    </w:p>
    <w:p w14:paraId="0B1C9AD5" w14:textId="77777777" w:rsidR="009A159C" w:rsidRPr="00C019A7" w:rsidRDefault="009A159C" w:rsidP="00C019A7">
      <w:pPr>
        <w:suppressAutoHyphens/>
        <w:spacing w:line="256" w:lineRule="auto"/>
        <w:jc w:val="both"/>
        <w:rPr>
          <w:rFonts w:ascii="Times New Roman" w:hAnsi="Times New Roman" w:cs="Times New Roman"/>
        </w:rPr>
      </w:pPr>
      <w:r w:rsidRPr="00C019A7">
        <w:rPr>
          <w:rFonts w:ascii="Times New Roman" w:hAnsi="Times New Roman" w:cs="Times New Roman"/>
        </w:rPr>
        <w:t>Главный бухгалтер                                                                                                    Е.Н. Дубинкина</w:t>
      </w:r>
    </w:p>
    <w:p w14:paraId="636CA11D" w14:textId="77777777" w:rsidR="009A159C" w:rsidRPr="00C019A7" w:rsidRDefault="009A159C" w:rsidP="00C019A7">
      <w:pPr>
        <w:suppressAutoHyphens/>
        <w:spacing w:line="256" w:lineRule="auto"/>
        <w:jc w:val="both"/>
        <w:rPr>
          <w:rFonts w:ascii="Times New Roman" w:hAnsi="Times New Roman" w:cs="Times New Roman"/>
        </w:rPr>
      </w:pPr>
      <w:r w:rsidRPr="00C019A7">
        <w:rPr>
          <w:rFonts w:ascii="Times New Roman" w:hAnsi="Times New Roman" w:cs="Times New Roman"/>
        </w:rPr>
        <w:t>Начальник сектора по безопасности                                                                           С.А. Петров</w:t>
      </w:r>
    </w:p>
    <w:p w14:paraId="59C7D7BE" w14:textId="09982E7B" w:rsidR="009A159C" w:rsidRPr="00C019A7" w:rsidRDefault="009A159C" w:rsidP="00C019A7">
      <w:pPr>
        <w:tabs>
          <w:tab w:val="left" w:pos="3315"/>
        </w:tabs>
        <w:suppressAutoHyphens/>
        <w:spacing w:after="0" w:line="240" w:lineRule="auto"/>
        <w:jc w:val="both"/>
        <w:rPr>
          <w:rFonts w:ascii="Times New Roman" w:eastAsia="Times New Roman" w:hAnsi="Times New Roman" w:cs="Times New Roman"/>
          <w:kern w:val="0"/>
          <w:lang w:eastAsia="ru-RU"/>
          <w14:ligatures w14:val="none"/>
        </w:rPr>
      </w:pPr>
      <w:r w:rsidRPr="00C019A7">
        <w:rPr>
          <w:rFonts w:ascii="Times New Roman" w:eastAsia="Times New Roman" w:hAnsi="Times New Roman" w:cs="Times New Roman"/>
          <w:kern w:val="0"/>
          <w:lang w:eastAsia="ru-RU"/>
          <w14:ligatures w14:val="none"/>
        </w:rPr>
        <w:t xml:space="preserve">Юрисконсульт                                                                                                         Ю.А. </w:t>
      </w:r>
      <w:proofErr w:type="spellStart"/>
      <w:r w:rsidRPr="00C019A7">
        <w:rPr>
          <w:rFonts w:ascii="Times New Roman" w:eastAsia="Times New Roman" w:hAnsi="Times New Roman" w:cs="Times New Roman"/>
          <w:kern w:val="0"/>
          <w:lang w:eastAsia="ru-RU"/>
          <w14:ligatures w14:val="none"/>
        </w:rPr>
        <w:t>Судьина</w:t>
      </w:r>
      <w:proofErr w:type="spellEnd"/>
    </w:p>
    <w:p w14:paraId="20CB4FD7" w14:textId="77777777" w:rsidR="009A159C" w:rsidRPr="00C019A7" w:rsidRDefault="009A159C" w:rsidP="00C019A7">
      <w:pPr>
        <w:tabs>
          <w:tab w:val="left" w:pos="3315"/>
        </w:tabs>
        <w:suppressAutoHyphens/>
        <w:spacing w:after="0" w:line="240" w:lineRule="auto"/>
        <w:jc w:val="both"/>
        <w:rPr>
          <w:rFonts w:ascii="Times New Roman" w:eastAsia="Times New Roman" w:hAnsi="Times New Roman" w:cs="Times New Roman"/>
          <w:kern w:val="0"/>
          <w:lang w:eastAsia="ru-RU"/>
          <w14:ligatures w14:val="none"/>
        </w:rPr>
      </w:pPr>
    </w:p>
    <w:p w14:paraId="596DB72A" w14:textId="2026554C" w:rsidR="009A159C" w:rsidRPr="00C019A7" w:rsidRDefault="009A159C" w:rsidP="00C019A7">
      <w:pPr>
        <w:suppressAutoHyphens/>
        <w:spacing w:line="256" w:lineRule="auto"/>
        <w:jc w:val="both"/>
        <w:rPr>
          <w:rFonts w:ascii="Times New Roman" w:hAnsi="Times New Roman" w:cs="Times New Roman"/>
        </w:rPr>
      </w:pPr>
      <w:r w:rsidRPr="00C019A7">
        <w:rPr>
          <w:rFonts w:ascii="Times New Roman" w:hAnsi="Times New Roman" w:cs="Times New Roman"/>
        </w:rPr>
        <w:t>Начальник ОМТС                                                                                                     И.С. Митрошина</w:t>
      </w:r>
    </w:p>
    <w:p w14:paraId="2BB5E0B2" w14:textId="57CEAA33" w:rsidR="00703A49" w:rsidRDefault="009A159C" w:rsidP="00C50078">
      <w:pPr>
        <w:shd w:val="clear" w:color="auto" w:fill="FFFFFF"/>
        <w:tabs>
          <w:tab w:val="left" w:pos="0"/>
          <w:tab w:val="left" w:pos="709"/>
        </w:tabs>
        <w:suppressAutoHyphens/>
        <w:spacing w:after="0" w:line="240" w:lineRule="auto"/>
        <w:jc w:val="both"/>
        <w:rPr>
          <w:rFonts w:ascii="Times New Roman" w:hAnsi="Times New Roman" w:cs="Times New Roman"/>
        </w:rPr>
      </w:pPr>
      <w:r w:rsidRPr="00C019A7">
        <w:rPr>
          <w:rFonts w:ascii="Times New Roman" w:hAnsi="Times New Roman" w:cs="Times New Roman"/>
        </w:rPr>
        <w:t>Начальник службы размещения и сервиса                                                        А.Н. Лебединец</w:t>
      </w:r>
    </w:p>
    <w:p w14:paraId="40DF0257" w14:textId="77777777" w:rsidR="00143E11" w:rsidRDefault="00143E11" w:rsidP="00C50078">
      <w:pPr>
        <w:shd w:val="clear" w:color="auto" w:fill="FFFFFF"/>
        <w:tabs>
          <w:tab w:val="left" w:pos="0"/>
          <w:tab w:val="left" w:pos="709"/>
        </w:tabs>
        <w:suppressAutoHyphens/>
        <w:spacing w:after="0" w:line="240" w:lineRule="auto"/>
        <w:jc w:val="both"/>
        <w:rPr>
          <w:rFonts w:ascii="Times New Roman" w:hAnsi="Times New Roman" w:cs="Times New Roman"/>
        </w:rPr>
      </w:pPr>
    </w:p>
    <w:p w14:paraId="5D3A0B0A" w14:textId="77777777" w:rsidR="00143E11" w:rsidRDefault="00143E11" w:rsidP="00C50078">
      <w:pPr>
        <w:shd w:val="clear" w:color="auto" w:fill="FFFFFF"/>
        <w:tabs>
          <w:tab w:val="left" w:pos="0"/>
          <w:tab w:val="left" w:pos="709"/>
        </w:tabs>
        <w:suppressAutoHyphens/>
        <w:spacing w:after="0" w:line="240" w:lineRule="auto"/>
        <w:jc w:val="both"/>
        <w:rPr>
          <w:rFonts w:ascii="Times New Roman" w:hAnsi="Times New Roman" w:cs="Times New Roman"/>
        </w:rPr>
      </w:pPr>
    </w:p>
    <w:p w14:paraId="6638E661" w14:textId="77777777" w:rsidR="00143E11" w:rsidRPr="00143E11" w:rsidRDefault="00143E11" w:rsidP="00143E11">
      <w:pPr>
        <w:suppressAutoHyphens/>
        <w:spacing w:line="256" w:lineRule="auto"/>
        <w:jc w:val="center"/>
        <w:rPr>
          <w:rFonts w:ascii="Times New Roman" w:eastAsia="Times New Roman" w:hAnsi="Times New Roman" w:cs="Times New Roman"/>
          <w:b/>
          <w:kern w:val="0"/>
          <w14:ligatures w14:val="none"/>
        </w:rPr>
      </w:pPr>
      <w:r w:rsidRPr="00143E11">
        <w:rPr>
          <w:rFonts w:ascii="Times New Roman" w:eastAsia="Times New Roman" w:hAnsi="Times New Roman" w:cs="Times New Roman"/>
          <w:b/>
          <w:kern w:val="0"/>
          <w14:ligatures w14:val="none"/>
        </w:rPr>
        <w:lastRenderedPageBreak/>
        <w:t>ИНСТРУКЦИИ УЧАСТНИКАМ</w:t>
      </w:r>
    </w:p>
    <w:p w14:paraId="2FEB0443" w14:textId="77777777" w:rsidR="00143E11" w:rsidRPr="00143E11" w:rsidRDefault="00143E11" w:rsidP="00143E11">
      <w:pPr>
        <w:suppressAutoHyphens/>
        <w:autoSpaceDN w:val="0"/>
        <w:spacing w:after="0" w:line="240" w:lineRule="auto"/>
        <w:jc w:val="center"/>
        <w:rPr>
          <w:rFonts w:ascii="Times New Roman" w:eastAsia="Times New Roman" w:hAnsi="Times New Roman" w:cs="Times New Roman"/>
          <w:b/>
          <w:kern w:val="0"/>
          <w14:ligatures w14:val="none"/>
        </w:rPr>
      </w:pPr>
    </w:p>
    <w:p w14:paraId="660F3CD4" w14:textId="0143D88C" w:rsidR="00143E11" w:rsidRPr="00143E11" w:rsidRDefault="00143E11" w:rsidP="00143E11">
      <w:pPr>
        <w:widowControl w:val="0"/>
        <w:suppressAutoHyphens/>
        <w:autoSpaceDN w:val="0"/>
        <w:spacing w:after="0" w:line="240" w:lineRule="auto"/>
        <w:ind w:firstLine="709"/>
        <w:jc w:val="both"/>
        <w:rPr>
          <w:rFonts w:ascii="Times New Roman" w:eastAsia="Times New Roman" w:hAnsi="Times New Roman" w:cs="Times New Roman"/>
          <w:kern w:val="0"/>
          <w14:ligatures w14:val="none"/>
        </w:rPr>
      </w:pPr>
      <w:r w:rsidRPr="00143E11">
        <w:rPr>
          <w:rFonts w:ascii="Times New Roman" w:eastAsia="Times New Roman" w:hAnsi="Times New Roman" w:cs="Times New Roman"/>
          <w:kern w:val="0"/>
          <w14:ligatures w14:val="none"/>
        </w:rPr>
        <w:t xml:space="preserve">Настоящая процедура закупки </w:t>
      </w:r>
      <w:r>
        <w:rPr>
          <w:rFonts w:ascii="Times New Roman" w:eastAsia="Times New Roman" w:hAnsi="Times New Roman" w:cs="Times New Roman"/>
          <w:kern w:val="0"/>
          <w14:ligatures w14:val="none"/>
        </w:rPr>
        <w:t xml:space="preserve">в виде запроса предложений </w:t>
      </w:r>
      <w:r w:rsidRPr="00143E11">
        <w:rPr>
          <w:rFonts w:ascii="Times New Roman" w:eastAsia="Times New Roman" w:hAnsi="Times New Roman" w:cs="Times New Roman"/>
          <w:kern w:val="0"/>
          <w14:ligatures w14:val="none"/>
        </w:rPr>
        <w:t>проводится в соответствии с законодательством о закупках.</w:t>
      </w:r>
    </w:p>
    <w:p w14:paraId="719D7D96" w14:textId="77777777" w:rsidR="00143E11" w:rsidRPr="00143E11" w:rsidRDefault="00143E11" w:rsidP="00143E11">
      <w:pPr>
        <w:widowControl w:val="0"/>
        <w:suppressAutoHyphens/>
        <w:autoSpaceDN w:val="0"/>
        <w:spacing w:after="0" w:line="240" w:lineRule="auto"/>
        <w:ind w:firstLine="709"/>
        <w:jc w:val="both"/>
        <w:rPr>
          <w:rFonts w:ascii="Times New Roman" w:eastAsia="Times New Roman" w:hAnsi="Times New Roman" w:cs="Times New Roman"/>
          <w:kern w:val="0"/>
          <w14:ligatures w14:val="none"/>
        </w:rPr>
      </w:pPr>
    </w:p>
    <w:p w14:paraId="41E7C4E6" w14:textId="77777777" w:rsidR="00143E11" w:rsidRPr="00143E11" w:rsidRDefault="00143E11" w:rsidP="00143E11">
      <w:pPr>
        <w:suppressAutoHyphens/>
        <w:autoSpaceDN w:val="0"/>
        <w:spacing w:after="0" w:line="240" w:lineRule="auto"/>
        <w:jc w:val="both"/>
        <w:rPr>
          <w:rFonts w:ascii="Times New Roman" w:eastAsia="Times New Roman" w:hAnsi="Times New Roman" w:cs="Times New Roman"/>
          <w:b/>
          <w:kern w:val="0"/>
          <w14:ligatures w14:val="none"/>
        </w:rPr>
      </w:pPr>
      <w:r w:rsidRPr="00143E11">
        <w:rPr>
          <w:rFonts w:ascii="Times New Roman" w:eastAsia="Times New Roman" w:hAnsi="Times New Roman" w:cs="Times New Roman"/>
          <w:b/>
          <w:kern w:val="0"/>
          <w14:ligatures w14:val="none"/>
        </w:rPr>
        <w:t>1. Требования к составу участников процедуры закупки и их квалификационным данным</w:t>
      </w:r>
    </w:p>
    <w:p w14:paraId="73798A7C" w14:textId="77777777" w:rsidR="00143E11" w:rsidRPr="00143E11" w:rsidRDefault="00143E11" w:rsidP="00143E11">
      <w:pPr>
        <w:suppressAutoHyphens/>
        <w:autoSpaceDN w:val="0"/>
        <w:spacing w:after="0" w:line="240" w:lineRule="auto"/>
        <w:jc w:val="both"/>
        <w:rPr>
          <w:rFonts w:ascii="Times New Roman" w:eastAsia="Times New Roman" w:hAnsi="Times New Roman" w:cs="Times New Roman"/>
          <w:kern w:val="0"/>
          <w14:ligatures w14:val="none"/>
        </w:rPr>
      </w:pPr>
      <w:r w:rsidRPr="00143E11">
        <w:rPr>
          <w:rFonts w:ascii="Times New Roman" w:eastAsia="Times New Roman" w:hAnsi="Times New Roman" w:cs="Times New Roman"/>
          <w:kern w:val="0"/>
          <w14:ligatures w14:val="none"/>
        </w:rPr>
        <w:t>Участвовать в конкурсе могут поставщики (подрядчики, исполнители), удовлетворяющие требованиям Приглашения. Предложения иных участников будут отклонены.</w:t>
      </w:r>
    </w:p>
    <w:p w14:paraId="18C2BC92" w14:textId="77777777" w:rsidR="00143E11" w:rsidRPr="00143E11" w:rsidRDefault="00143E11" w:rsidP="00143E11">
      <w:pPr>
        <w:suppressAutoHyphens/>
        <w:autoSpaceDN w:val="0"/>
        <w:spacing w:after="0" w:line="240" w:lineRule="auto"/>
        <w:jc w:val="both"/>
        <w:rPr>
          <w:rFonts w:ascii="Times New Roman" w:eastAsia="Times New Roman" w:hAnsi="Times New Roman" w:cs="Times New Roman"/>
          <w:b/>
          <w:kern w:val="0"/>
          <w14:ligatures w14:val="none"/>
        </w:rPr>
      </w:pPr>
      <w:r w:rsidRPr="00143E11">
        <w:rPr>
          <w:rFonts w:ascii="Times New Roman" w:eastAsia="Times New Roman" w:hAnsi="Times New Roman" w:cs="Times New Roman"/>
          <w:b/>
          <w:kern w:val="0"/>
          <w14:ligatures w14:val="none"/>
        </w:rPr>
        <w:t xml:space="preserve">2. Расходы на участие в процедуре закупки </w:t>
      </w:r>
    </w:p>
    <w:p w14:paraId="01C8FAE5" w14:textId="77777777" w:rsidR="00143E11" w:rsidRPr="00143E11" w:rsidRDefault="00143E11" w:rsidP="00143E11">
      <w:pPr>
        <w:suppressAutoHyphens/>
        <w:autoSpaceDN w:val="0"/>
        <w:spacing w:after="0" w:line="240" w:lineRule="auto"/>
        <w:jc w:val="both"/>
        <w:rPr>
          <w:rFonts w:ascii="Times New Roman" w:eastAsia="Times New Roman" w:hAnsi="Times New Roman" w:cs="Times New Roman"/>
          <w:kern w:val="0"/>
          <w14:ligatures w14:val="none"/>
        </w:rPr>
      </w:pPr>
      <w:r w:rsidRPr="00143E11">
        <w:rPr>
          <w:rFonts w:ascii="Times New Roman" w:eastAsia="Times New Roman" w:hAnsi="Times New Roman" w:cs="Times New Roman"/>
          <w:kern w:val="0"/>
          <w14:ligatures w14:val="none"/>
        </w:rPr>
        <w:t>Участник процедуры закупки несет все расходы, связанные с подготовкой и подачей своего предложения.</w:t>
      </w:r>
    </w:p>
    <w:p w14:paraId="164DCC1B" w14:textId="77777777" w:rsidR="00143E11" w:rsidRPr="00143E11" w:rsidRDefault="00143E11" w:rsidP="00143E11">
      <w:pPr>
        <w:suppressAutoHyphens/>
        <w:autoSpaceDN w:val="0"/>
        <w:spacing w:after="0" w:line="240" w:lineRule="auto"/>
        <w:jc w:val="both"/>
        <w:rPr>
          <w:rFonts w:ascii="Liberation Serif" w:eastAsia="Segoe UI" w:hAnsi="Liberation Serif" w:cs="Tahoma"/>
          <w:color w:val="000000"/>
          <w:kern w:val="3"/>
          <w:sz w:val="24"/>
          <w:szCs w:val="24"/>
          <w:lang w:eastAsia="zh-CN" w:bidi="hi-IN"/>
          <w14:ligatures w14:val="none"/>
        </w:rPr>
      </w:pPr>
      <w:r w:rsidRPr="00143E11">
        <w:rPr>
          <w:rFonts w:ascii="Times New Roman" w:eastAsia="Times New Roman" w:hAnsi="Times New Roman" w:cs="Times New Roman"/>
          <w:b/>
          <w:kern w:val="0"/>
          <w14:ligatures w14:val="none"/>
        </w:rPr>
        <w:t>3. Разъяснение конкурсных документов</w:t>
      </w:r>
    </w:p>
    <w:p w14:paraId="419BE208" w14:textId="32092CE0" w:rsidR="00143E11" w:rsidRPr="00143E11" w:rsidRDefault="00143E11" w:rsidP="00143E11">
      <w:pPr>
        <w:suppressAutoHyphens/>
        <w:autoSpaceDN w:val="0"/>
        <w:spacing w:after="0" w:line="240" w:lineRule="auto"/>
        <w:jc w:val="both"/>
        <w:rPr>
          <w:rFonts w:ascii="Times New Roman" w:eastAsia="Times New Roman" w:hAnsi="Times New Roman" w:cs="Times New Roman"/>
          <w:kern w:val="0"/>
          <w14:ligatures w14:val="none"/>
        </w:rPr>
      </w:pPr>
      <w:r w:rsidRPr="00143E11">
        <w:rPr>
          <w:rFonts w:ascii="Times New Roman" w:eastAsia="Times New Roman" w:hAnsi="Times New Roman" w:cs="Times New Roman"/>
          <w:kern w:val="0"/>
          <w14:ligatures w14:val="none"/>
        </w:rPr>
        <w:t>3.1. Любой участник, иное юридическое или физическое лицо, в том числе индивидуальный предприниматель, вправе обратиться в ГУ санаторий «Белая Русь» с запросом о разъяснении конкурсных документов, но не позднее 0</w:t>
      </w:r>
      <w:r>
        <w:rPr>
          <w:rFonts w:ascii="Times New Roman" w:eastAsia="Times New Roman" w:hAnsi="Times New Roman" w:cs="Times New Roman"/>
          <w:kern w:val="0"/>
          <w14:ligatures w14:val="none"/>
        </w:rPr>
        <w:t>2</w:t>
      </w:r>
      <w:r w:rsidRPr="00143E11">
        <w:rPr>
          <w:rFonts w:ascii="Times New Roman" w:eastAsia="Times New Roman" w:hAnsi="Times New Roman" w:cs="Times New Roman"/>
          <w:kern w:val="0"/>
          <w14:ligatures w14:val="none"/>
        </w:rPr>
        <w:t xml:space="preserve">.12.2025г. </w:t>
      </w:r>
    </w:p>
    <w:p w14:paraId="143B1C8F" w14:textId="77777777" w:rsidR="00143E11" w:rsidRPr="00143E11" w:rsidRDefault="00143E11" w:rsidP="00143E11">
      <w:pPr>
        <w:suppressAutoHyphens/>
        <w:autoSpaceDN w:val="0"/>
        <w:spacing w:after="0" w:line="240" w:lineRule="auto"/>
        <w:jc w:val="both"/>
        <w:rPr>
          <w:rFonts w:ascii="Times New Roman" w:eastAsia="Times New Roman" w:hAnsi="Times New Roman" w:cs="Times New Roman"/>
          <w:b/>
          <w:kern w:val="0"/>
          <w14:ligatures w14:val="none"/>
        </w:rPr>
      </w:pPr>
      <w:r w:rsidRPr="00143E11">
        <w:rPr>
          <w:rFonts w:ascii="Times New Roman" w:eastAsia="Times New Roman" w:hAnsi="Times New Roman" w:cs="Times New Roman"/>
          <w:b/>
          <w:kern w:val="0"/>
          <w14:ligatures w14:val="none"/>
        </w:rPr>
        <w:t>4.  Изменение и (или) дополнение конкурсных документов</w:t>
      </w:r>
    </w:p>
    <w:p w14:paraId="3AC350A6" w14:textId="3EFB47D1" w:rsidR="00143E11" w:rsidRPr="00143E11" w:rsidRDefault="00143E11" w:rsidP="00143E11">
      <w:pPr>
        <w:suppressAutoHyphens/>
        <w:autoSpaceDN w:val="0"/>
        <w:spacing w:after="0" w:line="240" w:lineRule="auto"/>
        <w:jc w:val="both"/>
        <w:rPr>
          <w:rFonts w:ascii="Times New Roman" w:eastAsia="Times New Roman" w:hAnsi="Times New Roman" w:cs="Times New Roman"/>
          <w:kern w:val="0"/>
          <w14:ligatures w14:val="none"/>
        </w:rPr>
      </w:pPr>
      <w:r w:rsidRPr="00143E11">
        <w:rPr>
          <w:rFonts w:ascii="Times New Roman" w:eastAsia="Times New Roman" w:hAnsi="Times New Roman" w:cs="Times New Roman"/>
          <w:kern w:val="0"/>
          <w14:ligatures w14:val="none"/>
        </w:rPr>
        <w:t>4.1. До 0</w:t>
      </w:r>
      <w:r>
        <w:rPr>
          <w:rFonts w:ascii="Times New Roman" w:eastAsia="Times New Roman" w:hAnsi="Times New Roman" w:cs="Times New Roman"/>
          <w:kern w:val="0"/>
          <w14:ligatures w14:val="none"/>
        </w:rPr>
        <w:t>3</w:t>
      </w:r>
      <w:r w:rsidRPr="00143E11">
        <w:rPr>
          <w:rFonts w:ascii="Times New Roman" w:eastAsia="Times New Roman" w:hAnsi="Times New Roman" w:cs="Times New Roman"/>
          <w:kern w:val="0"/>
          <w14:ligatures w14:val="none"/>
        </w:rPr>
        <w:t>.12.2025г.  конкурсные документы могут быть изменены и (или) дополнены.</w:t>
      </w:r>
    </w:p>
    <w:p w14:paraId="71F9BAB5" w14:textId="77777777" w:rsidR="00143E11" w:rsidRPr="00143E11" w:rsidRDefault="00143E11" w:rsidP="00143E11">
      <w:pPr>
        <w:suppressAutoHyphens/>
        <w:autoSpaceDN w:val="0"/>
        <w:spacing w:after="0" w:line="240" w:lineRule="auto"/>
        <w:jc w:val="both"/>
        <w:rPr>
          <w:rFonts w:ascii="Times New Roman" w:eastAsia="Times New Roman" w:hAnsi="Times New Roman" w:cs="Times New Roman"/>
          <w:kern w:val="0"/>
          <w14:ligatures w14:val="none"/>
        </w:rPr>
      </w:pPr>
      <w:r w:rsidRPr="00143E11">
        <w:rPr>
          <w:rFonts w:ascii="Times New Roman" w:eastAsia="Times New Roman" w:hAnsi="Times New Roman" w:cs="Times New Roman"/>
          <w:kern w:val="0"/>
          <w14:ligatures w14:val="none"/>
        </w:rPr>
        <w:t>4.2. В случае внесения в конкурсные документы изменений и (или) дополнений срок для подготовки и подачи предложений продлевается, чтобы со дня размещения таких изменений и (или) дополнений на официальном сайте этот срок составлял не менее пятнадцати календарных дней.</w:t>
      </w:r>
    </w:p>
    <w:p w14:paraId="147C99C2" w14:textId="77777777" w:rsidR="00143E11" w:rsidRPr="00143E11" w:rsidRDefault="00143E11" w:rsidP="00143E11">
      <w:pPr>
        <w:suppressAutoHyphens/>
        <w:autoSpaceDN w:val="0"/>
        <w:spacing w:after="0" w:line="240" w:lineRule="auto"/>
        <w:jc w:val="both"/>
        <w:rPr>
          <w:rFonts w:ascii="Times New Roman" w:eastAsia="Times New Roman" w:hAnsi="Times New Roman" w:cs="Times New Roman"/>
          <w:kern w:val="0"/>
          <w14:ligatures w14:val="none"/>
        </w:rPr>
      </w:pPr>
      <w:r w:rsidRPr="00143E11">
        <w:rPr>
          <w:rFonts w:ascii="Times New Roman" w:eastAsia="Times New Roman" w:hAnsi="Times New Roman" w:cs="Times New Roman"/>
          <w:kern w:val="0"/>
          <w14:ligatures w14:val="none"/>
        </w:rPr>
        <w:t xml:space="preserve">      В случае обращения одного или нескольких участников с обоснованной просьбой о продлении срока для подготовки и подачи предложений ГУ санаторий «Белая Русь» вправе продлить этот срок (в период до его истечения).</w:t>
      </w:r>
    </w:p>
    <w:p w14:paraId="0B235F74" w14:textId="77777777" w:rsidR="00143E11" w:rsidRPr="00143E11" w:rsidRDefault="00143E11" w:rsidP="00143E11">
      <w:pPr>
        <w:suppressAutoHyphens/>
        <w:autoSpaceDN w:val="0"/>
        <w:spacing w:after="0" w:line="240" w:lineRule="auto"/>
        <w:jc w:val="both"/>
        <w:rPr>
          <w:rFonts w:ascii="Times New Roman" w:eastAsia="Times New Roman" w:hAnsi="Times New Roman" w:cs="Times New Roman"/>
          <w:b/>
          <w:kern w:val="0"/>
          <w14:ligatures w14:val="none"/>
        </w:rPr>
      </w:pPr>
      <w:r w:rsidRPr="00143E11">
        <w:rPr>
          <w:rFonts w:ascii="Times New Roman" w:eastAsia="Times New Roman" w:hAnsi="Times New Roman" w:cs="Times New Roman"/>
          <w:b/>
          <w:kern w:val="0"/>
          <w14:ligatures w14:val="none"/>
        </w:rPr>
        <w:t>5. Официальный язык и обмен документами и сведениями</w:t>
      </w:r>
    </w:p>
    <w:p w14:paraId="67118C8D" w14:textId="77777777" w:rsidR="00143E11" w:rsidRPr="00143E11" w:rsidRDefault="00143E11" w:rsidP="00143E11">
      <w:pPr>
        <w:suppressAutoHyphens/>
        <w:autoSpaceDN w:val="0"/>
        <w:spacing w:after="0" w:line="240" w:lineRule="auto"/>
        <w:jc w:val="both"/>
        <w:rPr>
          <w:rFonts w:ascii="Times New Roman" w:eastAsia="Times New Roman" w:hAnsi="Times New Roman" w:cs="Times New Roman"/>
          <w:kern w:val="0"/>
          <w14:ligatures w14:val="none"/>
        </w:rPr>
      </w:pPr>
      <w:r w:rsidRPr="00143E11">
        <w:rPr>
          <w:rFonts w:ascii="Times New Roman" w:eastAsia="Times New Roman" w:hAnsi="Times New Roman" w:cs="Times New Roman"/>
          <w:kern w:val="0"/>
          <w14:ligatures w14:val="none"/>
        </w:rPr>
        <w:t>5.1. Предложение, подготовленное участником, а также вся корреспонденция и документация, связанные с этим предложением, должны быть написаны на русском языке.</w:t>
      </w:r>
    </w:p>
    <w:p w14:paraId="2749EBE5" w14:textId="77777777" w:rsidR="00143E11" w:rsidRPr="00143E11" w:rsidRDefault="00143E11" w:rsidP="00143E11">
      <w:pPr>
        <w:suppressAutoHyphens/>
        <w:autoSpaceDN w:val="0"/>
        <w:spacing w:after="0" w:line="240" w:lineRule="auto"/>
        <w:jc w:val="both"/>
        <w:rPr>
          <w:rFonts w:ascii="Times New Roman" w:eastAsia="Times New Roman" w:hAnsi="Times New Roman" w:cs="Times New Roman"/>
          <w:kern w:val="0"/>
          <w14:ligatures w14:val="none"/>
        </w:rPr>
      </w:pPr>
      <w:r w:rsidRPr="00143E11">
        <w:rPr>
          <w:rFonts w:ascii="Times New Roman" w:eastAsia="Times New Roman" w:hAnsi="Times New Roman" w:cs="Times New Roman"/>
          <w:kern w:val="0"/>
          <w14:ligatures w14:val="none"/>
        </w:rPr>
        <w:t>5.2. Обмен документами и сведениями между ГУ санаторием «Белая Русь» и участниками может осуществляться посредством почты или доставки курьером.</w:t>
      </w:r>
    </w:p>
    <w:p w14:paraId="59EB6E88" w14:textId="77777777" w:rsidR="00143E11" w:rsidRPr="00143E11" w:rsidRDefault="00143E11" w:rsidP="00143E11">
      <w:pPr>
        <w:suppressAutoHyphens/>
        <w:autoSpaceDN w:val="0"/>
        <w:spacing w:after="0" w:line="240" w:lineRule="auto"/>
        <w:jc w:val="both"/>
        <w:rPr>
          <w:rFonts w:ascii="Times New Roman" w:eastAsia="Times New Roman" w:hAnsi="Times New Roman" w:cs="Times New Roman"/>
          <w:b/>
          <w:kern w:val="0"/>
          <w14:ligatures w14:val="none"/>
        </w:rPr>
      </w:pPr>
      <w:r w:rsidRPr="00143E11">
        <w:rPr>
          <w:rFonts w:ascii="Times New Roman" w:eastAsia="Times New Roman" w:hAnsi="Times New Roman" w:cs="Times New Roman"/>
          <w:b/>
          <w:kern w:val="0"/>
          <w14:ligatures w14:val="none"/>
        </w:rPr>
        <w:t>6. Оценка данных участников</w:t>
      </w:r>
    </w:p>
    <w:p w14:paraId="37FC360B" w14:textId="77777777" w:rsidR="00143E11" w:rsidRPr="00143E11" w:rsidRDefault="00143E11" w:rsidP="00143E11">
      <w:pPr>
        <w:suppressAutoHyphens/>
        <w:autoSpaceDN w:val="0"/>
        <w:spacing w:after="0" w:line="240" w:lineRule="auto"/>
        <w:jc w:val="both"/>
        <w:rPr>
          <w:rFonts w:ascii="Times New Roman" w:eastAsia="Times New Roman" w:hAnsi="Times New Roman" w:cs="Times New Roman"/>
          <w:kern w:val="0"/>
          <w14:ligatures w14:val="none"/>
        </w:rPr>
      </w:pPr>
      <w:r w:rsidRPr="00143E11">
        <w:rPr>
          <w:rFonts w:ascii="Times New Roman" w:eastAsia="Times New Roman" w:hAnsi="Times New Roman" w:cs="Times New Roman"/>
          <w:kern w:val="0"/>
          <w14:ligatures w14:val="none"/>
        </w:rPr>
        <w:t>6.1. Оценка данных участников будет проведена на стадии до оценки конкурсных предложений.</w:t>
      </w:r>
    </w:p>
    <w:p w14:paraId="61B20748" w14:textId="77777777" w:rsidR="00143E11" w:rsidRPr="00143E11" w:rsidRDefault="00143E11" w:rsidP="00143E11">
      <w:pPr>
        <w:suppressAutoHyphens/>
        <w:autoSpaceDN w:val="0"/>
        <w:spacing w:after="0" w:line="240" w:lineRule="auto"/>
        <w:jc w:val="both"/>
        <w:rPr>
          <w:rFonts w:ascii="Liberation Serif" w:eastAsia="Segoe UI" w:hAnsi="Liberation Serif" w:cs="Tahoma"/>
          <w:color w:val="000000"/>
          <w:kern w:val="3"/>
          <w:sz w:val="24"/>
          <w:szCs w:val="24"/>
          <w:lang w:eastAsia="zh-CN" w:bidi="hi-IN"/>
          <w14:ligatures w14:val="none"/>
        </w:rPr>
      </w:pPr>
      <w:r w:rsidRPr="00143E11">
        <w:rPr>
          <w:rFonts w:ascii="Times New Roman" w:eastAsia="Times New Roman" w:hAnsi="Times New Roman" w:cs="Times New Roman"/>
          <w:kern w:val="0"/>
          <w14:ligatures w14:val="none"/>
        </w:rPr>
        <w:t xml:space="preserve">6.2. Оценка данных участников будет осуществляться отдельно от оценки предложений в следующем порядке: </w:t>
      </w:r>
      <w:r w:rsidRPr="00143E11">
        <w:rPr>
          <w:rFonts w:ascii="Times New Roman" w:eastAsia="Times New Roman" w:hAnsi="Times New Roman" w:cs="Times New Roman"/>
          <w:kern w:val="0"/>
          <w:lang w:eastAsia="ru-RU"/>
          <w14:ligatures w14:val="none"/>
        </w:rPr>
        <w:t>финансовая состоятельность, опыт, техническая квалификация.</w:t>
      </w:r>
    </w:p>
    <w:p w14:paraId="05CE3358" w14:textId="77777777" w:rsidR="00143E11" w:rsidRPr="00143E11" w:rsidRDefault="00143E11" w:rsidP="00143E11">
      <w:pPr>
        <w:widowControl w:val="0"/>
        <w:suppressAutoHyphens/>
        <w:autoSpaceDN w:val="0"/>
        <w:spacing w:after="0" w:line="240" w:lineRule="auto"/>
        <w:jc w:val="both"/>
        <w:rPr>
          <w:rFonts w:ascii="Times New Roman" w:eastAsia="Times New Roman" w:hAnsi="Times New Roman" w:cs="Times New Roman"/>
          <w:kern w:val="0"/>
          <w14:ligatures w14:val="none"/>
        </w:rPr>
      </w:pPr>
      <w:r w:rsidRPr="00143E11">
        <w:rPr>
          <w:rFonts w:ascii="Times New Roman" w:eastAsia="Times New Roman" w:hAnsi="Times New Roman" w:cs="Times New Roman"/>
          <w:kern w:val="0"/>
          <w14:ligatures w14:val="none"/>
        </w:rPr>
        <w:t>6.3. Участник, не соответствующий требованиям конкурсных документов, отказавшийся подтвердить или не подтвердивший свои данные, может быть отстранен от дальнейшего участия в открытом конкурсе, а его предложение – отклонено.</w:t>
      </w:r>
    </w:p>
    <w:p w14:paraId="529476CF" w14:textId="77777777" w:rsidR="00143E11" w:rsidRPr="00143E11" w:rsidRDefault="00143E11" w:rsidP="00143E11">
      <w:pPr>
        <w:suppressAutoHyphens/>
        <w:autoSpaceDN w:val="0"/>
        <w:spacing w:after="0" w:line="240" w:lineRule="auto"/>
        <w:jc w:val="both"/>
        <w:rPr>
          <w:rFonts w:ascii="Liberation Serif" w:eastAsia="Segoe UI" w:hAnsi="Liberation Serif" w:cs="Tahoma"/>
          <w:color w:val="000000"/>
          <w:kern w:val="3"/>
          <w:sz w:val="24"/>
          <w:szCs w:val="24"/>
          <w:lang w:eastAsia="zh-CN" w:bidi="hi-IN"/>
          <w14:ligatures w14:val="none"/>
        </w:rPr>
      </w:pPr>
      <w:r w:rsidRPr="00143E11">
        <w:rPr>
          <w:rFonts w:ascii="Times New Roman" w:eastAsia="Times New Roman" w:hAnsi="Times New Roman" w:cs="Times New Roman"/>
          <w:kern w:val="0"/>
          <w14:ligatures w14:val="none"/>
        </w:rPr>
        <w:t xml:space="preserve">6.4. </w:t>
      </w:r>
      <w:r w:rsidRPr="00143E11">
        <w:rPr>
          <w:rFonts w:ascii="Times New Roman" w:eastAsia="Calibri" w:hAnsi="Times New Roman" w:cs="Times New Roman"/>
          <w:kern w:val="0"/>
          <w14:ligatures w14:val="none"/>
        </w:rPr>
        <w:t>Участником должны быть предоставлены документы, указанные в Приглашении:</w:t>
      </w:r>
    </w:p>
    <w:p w14:paraId="249EB3C0" w14:textId="77777777" w:rsidR="00143E11" w:rsidRPr="00143E11" w:rsidRDefault="00143E11" w:rsidP="00143E11">
      <w:pPr>
        <w:suppressAutoHyphens/>
        <w:autoSpaceDN w:val="0"/>
        <w:spacing w:after="0" w:line="240" w:lineRule="auto"/>
        <w:jc w:val="both"/>
        <w:rPr>
          <w:rFonts w:ascii="Times New Roman" w:eastAsia="Times New Roman" w:hAnsi="Times New Roman" w:cs="Times New Roman"/>
          <w:b/>
          <w:kern w:val="0"/>
          <w14:ligatures w14:val="none"/>
        </w:rPr>
      </w:pPr>
      <w:r w:rsidRPr="00143E11">
        <w:rPr>
          <w:rFonts w:ascii="Times New Roman" w:eastAsia="Times New Roman" w:hAnsi="Times New Roman" w:cs="Times New Roman"/>
          <w:b/>
          <w:kern w:val="0"/>
          <w14:ligatures w14:val="none"/>
        </w:rPr>
        <w:t>7. Оформление предложения</w:t>
      </w:r>
    </w:p>
    <w:p w14:paraId="77628A57" w14:textId="4D7044AF" w:rsidR="00143E11" w:rsidRPr="00143E11" w:rsidRDefault="00143E11" w:rsidP="00143E11">
      <w:pPr>
        <w:widowControl w:val="0"/>
        <w:suppressAutoHyphens/>
        <w:autoSpaceDN w:val="0"/>
        <w:spacing w:after="0" w:line="240" w:lineRule="auto"/>
        <w:jc w:val="both"/>
        <w:textAlignment w:val="baseline"/>
        <w:rPr>
          <w:rFonts w:ascii="Times New Roman" w:eastAsia="Times New Roman" w:hAnsi="Times New Roman" w:cs="Times New Roman"/>
          <w:i/>
          <w:iCs/>
          <w:kern w:val="0"/>
          <w14:ligatures w14:val="none"/>
        </w:rPr>
      </w:pPr>
      <w:r w:rsidRPr="00143E11">
        <w:rPr>
          <w:rFonts w:ascii="Times New Roman" w:eastAsia="Times New Roman" w:hAnsi="Times New Roman" w:cs="Times New Roman"/>
          <w:kern w:val="0"/>
          <w14:ligatures w14:val="none"/>
        </w:rPr>
        <w:t xml:space="preserve">7.1. Предложение подается участником на бумажном носителе, запечатанное в конверт. На конверте указывается наименование участника, юридический адрес, ИНН, название процедуры закупки в которой он принимает участие (пример: </w:t>
      </w:r>
      <w:r w:rsidRPr="00143E11">
        <w:rPr>
          <w:rFonts w:ascii="Times New Roman" w:eastAsia="Times New Roman" w:hAnsi="Times New Roman" w:cs="Times New Roman"/>
          <w:i/>
          <w:iCs/>
          <w:kern w:val="0"/>
          <w14:ligatures w14:val="none"/>
        </w:rPr>
        <w:t>«</w:t>
      </w:r>
      <w:r>
        <w:rPr>
          <w:rFonts w:ascii="Times New Roman" w:eastAsia="Times New Roman" w:hAnsi="Times New Roman" w:cs="Times New Roman"/>
          <w:i/>
          <w:iCs/>
          <w:kern w:val="0"/>
          <w14:ligatures w14:val="none"/>
        </w:rPr>
        <w:t>И</w:t>
      </w:r>
      <w:r w:rsidRPr="00143E11">
        <w:rPr>
          <w:rFonts w:ascii="Times New Roman" w:eastAsia="Times New Roman" w:hAnsi="Times New Roman" w:cs="Times New Roman"/>
          <w:i/>
          <w:iCs/>
          <w:kern w:val="0"/>
          <w14:ligatures w14:val="none"/>
        </w:rPr>
        <w:t>зготовление, поставк</w:t>
      </w:r>
      <w:r>
        <w:rPr>
          <w:rFonts w:ascii="Times New Roman" w:eastAsia="Times New Roman" w:hAnsi="Times New Roman" w:cs="Times New Roman"/>
          <w:i/>
          <w:iCs/>
          <w:kern w:val="0"/>
          <w14:ligatures w14:val="none"/>
        </w:rPr>
        <w:t>а</w:t>
      </w:r>
      <w:r w:rsidRPr="00143E11">
        <w:rPr>
          <w:rFonts w:ascii="Times New Roman" w:eastAsia="Times New Roman" w:hAnsi="Times New Roman" w:cs="Times New Roman"/>
          <w:i/>
          <w:iCs/>
          <w:kern w:val="0"/>
          <w14:ligatures w14:val="none"/>
        </w:rPr>
        <w:t>, сборк</w:t>
      </w:r>
      <w:r>
        <w:rPr>
          <w:rFonts w:ascii="Times New Roman" w:eastAsia="Times New Roman" w:hAnsi="Times New Roman" w:cs="Times New Roman"/>
          <w:i/>
          <w:iCs/>
          <w:kern w:val="0"/>
          <w14:ligatures w14:val="none"/>
        </w:rPr>
        <w:t>а</w:t>
      </w:r>
      <w:r w:rsidRPr="00143E11">
        <w:rPr>
          <w:rFonts w:ascii="Times New Roman" w:eastAsia="Times New Roman" w:hAnsi="Times New Roman" w:cs="Times New Roman"/>
          <w:i/>
          <w:iCs/>
          <w:kern w:val="0"/>
          <w14:ligatures w14:val="none"/>
        </w:rPr>
        <w:t>, установк</w:t>
      </w:r>
      <w:r>
        <w:rPr>
          <w:rFonts w:ascii="Times New Roman" w:eastAsia="Times New Roman" w:hAnsi="Times New Roman" w:cs="Times New Roman"/>
          <w:i/>
          <w:iCs/>
          <w:kern w:val="0"/>
          <w14:ligatures w14:val="none"/>
        </w:rPr>
        <w:t>а</w:t>
      </w:r>
      <w:r w:rsidRPr="00143E11">
        <w:rPr>
          <w:rFonts w:ascii="Times New Roman" w:eastAsia="Times New Roman" w:hAnsi="Times New Roman" w:cs="Times New Roman"/>
          <w:i/>
          <w:iCs/>
          <w:kern w:val="0"/>
          <w14:ligatures w14:val="none"/>
        </w:rPr>
        <w:t xml:space="preserve"> мебели в номер №</w:t>
      </w:r>
      <w:proofErr w:type="gramStart"/>
      <w:r w:rsidRPr="00143E11">
        <w:rPr>
          <w:rFonts w:ascii="Times New Roman" w:eastAsia="Times New Roman" w:hAnsi="Times New Roman" w:cs="Times New Roman"/>
          <w:i/>
          <w:iCs/>
          <w:kern w:val="0"/>
          <w14:ligatures w14:val="none"/>
        </w:rPr>
        <w:t>542</w:t>
      </w:r>
      <w:r>
        <w:rPr>
          <w:rFonts w:ascii="Times New Roman" w:eastAsia="Times New Roman" w:hAnsi="Times New Roman" w:cs="Times New Roman"/>
          <w:i/>
          <w:iCs/>
          <w:kern w:val="0"/>
          <w14:ligatures w14:val="none"/>
        </w:rPr>
        <w:t xml:space="preserve"> </w:t>
      </w:r>
      <w:r w:rsidRPr="00143E11">
        <w:rPr>
          <w:rFonts w:ascii="Times New Roman" w:eastAsia="Times New Roman" w:hAnsi="Times New Roman" w:cs="Times New Roman"/>
          <w:i/>
          <w:iCs/>
          <w:kern w:val="0"/>
          <w14:ligatures w14:val="none"/>
        </w:rPr>
        <w:t xml:space="preserve"> ГУ</w:t>
      </w:r>
      <w:proofErr w:type="gramEnd"/>
      <w:r w:rsidRPr="00143E11">
        <w:rPr>
          <w:rFonts w:ascii="Times New Roman" w:eastAsia="Times New Roman" w:hAnsi="Times New Roman" w:cs="Times New Roman"/>
          <w:i/>
          <w:iCs/>
          <w:kern w:val="0"/>
          <w14:ligatures w14:val="none"/>
        </w:rPr>
        <w:t xml:space="preserve"> санаторий «Белая Русь»)». </w:t>
      </w:r>
      <w:r w:rsidRPr="00143E11">
        <w:rPr>
          <w:rFonts w:ascii="Times New Roman" w:eastAsia="Times New Roman" w:hAnsi="Times New Roman" w:cs="Times New Roman"/>
          <w:kern w:val="0"/>
          <w14:ligatures w14:val="none"/>
        </w:rPr>
        <w:t>Конверт должен быть опечатан (в случае наличия у участника печати).</w:t>
      </w:r>
    </w:p>
    <w:p w14:paraId="1A621149" w14:textId="77777777" w:rsidR="00143E11" w:rsidRPr="00143E11" w:rsidRDefault="00143E11" w:rsidP="00143E11">
      <w:pPr>
        <w:suppressAutoHyphens/>
        <w:autoSpaceDN w:val="0"/>
        <w:spacing w:after="0" w:line="240" w:lineRule="auto"/>
        <w:jc w:val="both"/>
        <w:rPr>
          <w:rFonts w:ascii="Times New Roman" w:eastAsia="Times New Roman" w:hAnsi="Times New Roman" w:cs="Times New Roman"/>
          <w:b/>
          <w:kern w:val="0"/>
          <w14:ligatures w14:val="none"/>
        </w:rPr>
      </w:pPr>
      <w:r w:rsidRPr="00143E11">
        <w:rPr>
          <w:rFonts w:ascii="Times New Roman" w:eastAsia="Times New Roman" w:hAnsi="Times New Roman" w:cs="Times New Roman"/>
          <w:b/>
          <w:kern w:val="0"/>
          <w14:ligatures w14:val="none"/>
        </w:rPr>
        <w:t>9. Подача предложения</w:t>
      </w:r>
    </w:p>
    <w:p w14:paraId="3F3DE3BA" w14:textId="77777777" w:rsidR="00143E11" w:rsidRPr="00143E11" w:rsidRDefault="00143E11" w:rsidP="00143E11">
      <w:pPr>
        <w:suppressAutoHyphens/>
        <w:autoSpaceDN w:val="0"/>
        <w:spacing w:after="0" w:line="240" w:lineRule="auto"/>
        <w:jc w:val="both"/>
        <w:rPr>
          <w:rFonts w:ascii="Times New Roman" w:eastAsia="Times New Roman" w:hAnsi="Times New Roman" w:cs="Times New Roman"/>
          <w:kern w:val="0"/>
          <w14:ligatures w14:val="none"/>
        </w:rPr>
      </w:pPr>
      <w:r w:rsidRPr="00143E11">
        <w:rPr>
          <w:rFonts w:ascii="Times New Roman" w:eastAsia="Times New Roman" w:hAnsi="Times New Roman" w:cs="Times New Roman"/>
          <w:kern w:val="0"/>
          <w14:ligatures w14:val="none"/>
        </w:rPr>
        <w:t xml:space="preserve">9.1. Предложение направляется в ГУ санаторий «Белая Русь» (352832, Краснодарский край, М.О. Туапсинский, п. Майский, ул. Центральная, д.14) почтой либо курьером в срок, указанный в приглашении. </w:t>
      </w:r>
    </w:p>
    <w:p w14:paraId="445637FA" w14:textId="77777777" w:rsidR="00143E11" w:rsidRPr="00143E11" w:rsidRDefault="00143E11" w:rsidP="00143E11">
      <w:pPr>
        <w:suppressAutoHyphens/>
        <w:autoSpaceDN w:val="0"/>
        <w:spacing w:after="0" w:line="240" w:lineRule="auto"/>
        <w:jc w:val="both"/>
        <w:rPr>
          <w:rFonts w:ascii="Liberation Serif" w:eastAsia="Segoe UI" w:hAnsi="Liberation Serif" w:cs="Tahoma"/>
          <w:color w:val="000000"/>
          <w:kern w:val="3"/>
          <w:sz w:val="24"/>
          <w:szCs w:val="24"/>
          <w:lang w:eastAsia="zh-CN" w:bidi="hi-IN"/>
          <w14:ligatures w14:val="none"/>
        </w:rPr>
      </w:pPr>
      <w:r w:rsidRPr="00143E11">
        <w:rPr>
          <w:rFonts w:ascii="Times New Roman" w:eastAsia="Times New Roman" w:hAnsi="Times New Roman" w:cs="Times New Roman"/>
          <w:kern w:val="0"/>
          <w14:ligatures w14:val="none"/>
        </w:rPr>
        <w:t>9.2. Предложение будет регистрироваться секретарем руководителя</w:t>
      </w:r>
      <w:r w:rsidRPr="00143E11">
        <w:rPr>
          <w:rFonts w:ascii="Times New Roman" w:eastAsia="Times New Roman" w:hAnsi="Times New Roman" w:cs="Times New Roman"/>
          <w:kern w:val="0"/>
          <w:lang w:eastAsia="ru-RU"/>
          <w14:ligatures w14:val="none"/>
        </w:rPr>
        <w:t xml:space="preserve"> в день поступления</w:t>
      </w:r>
      <w:r w:rsidRPr="00143E11">
        <w:rPr>
          <w:rFonts w:ascii="Times New Roman" w:eastAsia="Times New Roman" w:hAnsi="Times New Roman" w:cs="Times New Roman"/>
          <w:kern w:val="0"/>
          <w14:ligatures w14:val="none"/>
        </w:rPr>
        <w:t>.</w:t>
      </w:r>
    </w:p>
    <w:p w14:paraId="3AAE50C1" w14:textId="77777777" w:rsidR="00143E11" w:rsidRPr="00143E11" w:rsidRDefault="00143E11" w:rsidP="00143E11">
      <w:pPr>
        <w:suppressAutoHyphens/>
        <w:autoSpaceDN w:val="0"/>
        <w:spacing w:after="0" w:line="240" w:lineRule="auto"/>
        <w:jc w:val="both"/>
        <w:rPr>
          <w:rFonts w:ascii="Times New Roman" w:eastAsia="Times New Roman" w:hAnsi="Times New Roman" w:cs="Times New Roman"/>
          <w:b/>
          <w:kern w:val="0"/>
          <w14:ligatures w14:val="none"/>
        </w:rPr>
      </w:pPr>
      <w:r w:rsidRPr="00143E11">
        <w:rPr>
          <w:rFonts w:ascii="Times New Roman" w:eastAsia="Times New Roman" w:hAnsi="Times New Roman" w:cs="Times New Roman"/>
          <w:b/>
          <w:kern w:val="0"/>
          <w14:ligatures w14:val="none"/>
        </w:rPr>
        <w:t>10. Запоздавшие предложения</w:t>
      </w:r>
    </w:p>
    <w:p w14:paraId="4C5CDB46" w14:textId="77777777" w:rsidR="00143E11" w:rsidRPr="00143E11" w:rsidRDefault="00143E11" w:rsidP="00143E11">
      <w:pPr>
        <w:suppressAutoHyphens/>
        <w:autoSpaceDN w:val="0"/>
        <w:spacing w:after="0" w:line="240" w:lineRule="auto"/>
        <w:jc w:val="both"/>
        <w:rPr>
          <w:rFonts w:ascii="Times New Roman" w:eastAsia="Times New Roman" w:hAnsi="Times New Roman" w:cs="Times New Roman"/>
          <w:kern w:val="0"/>
          <w14:ligatures w14:val="none"/>
        </w:rPr>
      </w:pPr>
      <w:r w:rsidRPr="00143E11">
        <w:rPr>
          <w:rFonts w:ascii="Times New Roman" w:eastAsia="Times New Roman" w:hAnsi="Times New Roman" w:cs="Times New Roman"/>
          <w:kern w:val="0"/>
          <w14:ligatures w14:val="none"/>
        </w:rPr>
        <w:t>После истечения срока для подготовки и подачи предложений предложения не принимаются.</w:t>
      </w:r>
    </w:p>
    <w:p w14:paraId="2154DA22" w14:textId="77777777" w:rsidR="00143E11" w:rsidRPr="00143E11" w:rsidRDefault="00143E11" w:rsidP="00143E11">
      <w:pPr>
        <w:suppressAutoHyphens/>
        <w:autoSpaceDN w:val="0"/>
        <w:spacing w:after="0" w:line="240" w:lineRule="auto"/>
        <w:jc w:val="both"/>
        <w:rPr>
          <w:rFonts w:ascii="Times New Roman" w:eastAsia="Times New Roman" w:hAnsi="Times New Roman" w:cs="Times New Roman"/>
          <w:b/>
          <w:kern w:val="0"/>
          <w14:ligatures w14:val="none"/>
        </w:rPr>
      </w:pPr>
      <w:r w:rsidRPr="00143E11">
        <w:rPr>
          <w:rFonts w:ascii="Times New Roman" w:eastAsia="Times New Roman" w:hAnsi="Times New Roman" w:cs="Times New Roman"/>
          <w:b/>
          <w:kern w:val="0"/>
          <w14:ligatures w14:val="none"/>
        </w:rPr>
        <w:t>11. Изменение и отзыв предложения</w:t>
      </w:r>
    </w:p>
    <w:p w14:paraId="4F410BB0" w14:textId="77777777" w:rsidR="00143E11" w:rsidRPr="00143E11" w:rsidRDefault="00143E11" w:rsidP="00143E11">
      <w:pPr>
        <w:suppressAutoHyphens/>
        <w:autoSpaceDN w:val="0"/>
        <w:spacing w:after="0" w:line="240" w:lineRule="auto"/>
        <w:jc w:val="both"/>
        <w:rPr>
          <w:rFonts w:ascii="Times New Roman" w:eastAsia="Times New Roman" w:hAnsi="Times New Roman" w:cs="Times New Roman"/>
          <w:kern w:val="0"/>
          <w14:ligatures w14:val="none"/>
        </w:rPr>
      </w:pPr>
      <w:r w:rsidRPr="00143E11">
        <w:rPr>
          <w:rFonts w:ascii="Times New Roman" w:eastAsia="Times New Roman" w:hAnsi="Times New Roman" w:cs="Times New Roman"/>
          <w:kern w:val="0"/>
          <w14:ligatures w14:val="none"/>
        </w:rPr>
        <w:t>11.1. Участник вправе изменить или отозвать свое предложение до истечения срока для подготовки и подачи предложений.</w:t>
      </w:r>
    </w:p>
    <w:p w14:paraId="0D6A47C4" w14:textId="77777777" w:rsidR="00143E11" w:rsidRPr="00143E11" w:rsidRDefault="00143E11" w:rsidP="00143E11">
      <w:pPr>
        <w:suppressAutoHyphens/>
        <w:autoSpaceDN w:val="0"/>
        <w:spacing w:after="0" w:line="240" w:lineRule="auto"/>
        <w:jc w:val="both"/>
        <w:rPr>
          <w:rFonts w:ascii="Times New Roman" w:eastAsia="Times New Roman" w:hAnsi="Times New Roman" w:cs="Times New Roman"/>
          <w:kern w:val="0"/>
          <w14:ligatures w14:val="none"/>
        </w:rPr>
      </w:pPr>
      <w:r w:rsidRPr="00143E11">
        <w:rPr>
          <w:rFonts w:ascii="Times New Roman" w:eastAsia="Times New Roman" w:hAnsi="Times New Roman" w:cs="Times New Roman"/>
          <w:kern w:val="0"/>
          <w14:ligatures w14:val="none"/>
        </w:rPr>
        <w:t>11.2. После истечения срока для подготовки и подачи предложений не допускается внесение изменений по существу предложения.</w:t>
      </w:r>
    </w:p>
    <w:p w14:paraId="414FE21A" w14:textId="77777777" w:rsidR="00143E11" w:rsidRPr="00143E11" w:rsidRDefault="00143E11" w:rsidP="00143E11">
      <w:pPr>
        <w:suppressAutoHyphens/>
        <w:autoSpaceDN w:val="0"/>
        <w:spacing w:after="0" w:line="240" w:lineRule="auto"/>
        <w:rPr>
          <w:rFonts w:ascii="Times New Roman" w:eastAsia="Times New Roman" w:hAnsi="Times New Roman" w:cs="Times New Roman"/>
          <w:b/>
          <w:kern w:val="0"/>
          <w14:ligatures w14:val="none"/>
        </w:rPr>
      </w:pPr>
      <w:r w:rsidRPr="00143E11">
        <w:rPr>
          <w:rFonts w:ascii="Times New Roman" w:eastAsia="Times New Roman" w:hAnsi="Times New Roman" w:cs="Times New Roman"/>
          <w:b/>
          <w:kern w:val="0"/>
          <w14:ligatures w14:val="none"/>
        </w:rPr>
        <w:t>13. Открытие предложений</w:t>
      </w:r>
    </w:p>
    <w:p w14:paraId="30A1C641" w14:textId="76A591E9" w:rsidR="00143E11" w:rsidRPr="00143E11" w:rsidRDefault="00143E11" w:rsidP="00143E11">
      <w:pPr>
        <w:suppressAutoHyphens/>
        <w:autoSpaceDN w:val="0"/>
        <w:spacing w:after="0" w:line="240" w:lineRule="auto"/>
        <w:jc w:val="both"/>
        <w:rPr>
          <w:rFonts w:ascii="Liberation Serif" w:eastAsia="Segoe UI" w:hAnsi="Liberation Serif" w:cs="Tahoma"/>
          <w:color w:val="000000"/>
          <w:kern w:val="3"/>
          <w:sz w:val="24"/>
          <w:szCs w:val="24"/>
          <w:lang w:eastAsia="zh-CN" w:bidi="hi-IN"/>
          <w14:ligatures w14:val="none"/>
        </w:rPr>
      </w:pPr>
      <w:r w:rsidRPr="00143E11">
        <w:rPr>
          <w:rFonts w:ascii="Times New Roman" w:eastAsia="Times New Roman" w:hAnsi="Times New Roman" w:cs="Times New Roman"/>
          <w:kern w:val="0"/>
          <w14:ligatures w14:val="none"/>
        </w:rPr>
        <w:lastRenderedPageBreak/>
        <w:t xml:space="preserve">13.1. Открытие предложений будут производиться комиссией </w:t>
      </w:r>
      <w:r w:rsidRPr="00143E11">
        <w:rPr>
          <w:rFonts w:ascii="Times New Roman" w:eastAsia="Times New Roman" w:hAnsi="Times New Roman" w:cs="Times New Roman"/>
          <w:kern w:val="0"/>
          <w:lang w:eastAsia="ru-RU"/>
          <w14:ligatures w14:val="none"/>
        </w:rPr>
        <w:t xml:space="preserve">по проведению процедур закупок товаров (работ, услуг), </w:t>
      </w:r>
      <w:r w:rsidRPr="00143E11">
        <w:rPr>
          <w:rFonts w:ascii="Times New Roman" w:eastAsia="Times New Roman" w:hAnsi="Times New Roman" w:cs="Times New Roman"/>
          <w:color w:val="000000"/>
          <w:kern w:val="0"/>
          <w:shd w:val="clear" w:color="auto" w:fill="FFFFFF"/>
          <w:lang w:eastAsia="ru-RU"/>
          <w14:ligatures w14:val="none"/>
        </w:rPr>
        <w:t>0</w:t>
      </w:r>
      <w:r>
        <w:rPr>
          <w:rFonts w:ascii="Times New Roman" w:eastAsia="Times New Roman" w:hAnsi="Times New Roman" w:cs="Times New Roman"/>
          <w:color w:val="000000"/>
          <w:kern w:val="0"/>
          <w:shd w:val="clear" w:color="auto" w:fill="FFFFFF"/>
          <w:lang w:eastAsia="ru-RU"/>
          <w14:ligatures w14:val="none"/>
        </w:rPr>
        <w:t>3</w:t>
      </w:r>
      <w:r w:rsidRPr="00143E11">
        <w:rPr>
          <w:rFonts w:ascii="Times New Roman" w:eastAsia="Times New Roman" w:hAnsi="Times New Roman" w:cs="Times New Roman"/>
          <w:color w:val="000000"/>
          <w:kern w:val="0"/>
          <w:shd w:val="clear" w:color="auto" w:fill="FFFFFF"/>
          <w:lang w:eastAsia="ru-RU"/>
          <w14:ligatures w14:val="none"/>
        </w:rPr>
        <w:t xml:space="preserve">.12.2025г. </w:t>
      </w:r>
      <w:r w:rsidRPr="00143E11">
        <w:rPr>
          <w:rFonts w:ascii="Times New Roman" w:eastAsia="Times New Roman" w:hAnsi="Times New Roman" w:cs="Times New Roman"/>
          <w:kern w:val="0"/>
          <w:shd w:val="clear" w:color="auto" w:fill="FFFFFF"/>
          <w14:ligatures w14:val="none"/>
        </w:rPr>
        <w:t xml:space="preserve">в 10.00ч. </w:t>
      </w:r>
      <w:r w:rsidRPr="00143E11">
        <w:rPr>
          <w:rFonts w:ascii="Times New Roman" w:eastAsia="Times New Roman" w:hAnsi="Times New Roman" w:cs="Times New Roman"/>
          <w:kern w:val="0"/>
          <w14:ligatures w14:val="none"/>
        </w:rPr>
        <w:t>по следующему адресу: 352832, Краснодарский край, М.О. Туапсинский, п. Майский, ул. Центральная. д.14, в кабинете заместителя директора по эксплуатации и техническим вопросам.</w:t>
      </w:r>
    </w:p>
    <w:p w14:paraId="493F780A" w14:textId="77777777" w:rsidR="00143E11" w:rsidRPr="00143E11" w:rsidRDefault="00143E11" w:rsidP="00143E11">
      <w:pPr>
        <w:suppressAutoHyphens/>
        <w:autoSpaceDN w:val="0"/>
        <w:spacing w:after="0" w:line="240" w:lineRule="auto"/>
        <w:jc w:val="both"/>
        <w:rPr>
          <w:rFonts w:ascii="Times New Roman" w:eastAsia="Times New Roman" w:hAnsi="Times New Roman" w:cs="Times New Roman"/>
          <w:kern w:val="0"/>
          <w14:ligatures w14:val="none"/>
        </w:rPr>
      </w:pPr>
      <w:r w:rsidRPr="00143E11">
        <w:rPr>
          <w:rFonts w:ascii="Times New Roman" w:eastAsia="Times New Roman" w:hAnsi="Times New Roman" w:cs="Times New Roman"/>
          <w:kern w:val="0"/>
          <w14:ligatures w14:val="none"/>
        </w:rPr>
        <w:t>13.2. Все участники, представившие предложения в установленные сроки, или их представители вправе присутствовать при открытии конкурсных предложений.</w:t>
      </w:r>
    </w:p>
    <w:p w14:paraId="22ECFBF7" w14:textId="77777777" w:rsidR="00143E11" w:rsidRPr="00143E11" w:rsidRDefault="00143E11" w:rsidP="00143E11">
      <w:pPr>
        <w:suppressAutoHyphens/>
        <w:autoSpaceDN w:val="0"/>
        <w:spacing w:after="0" w:line="240" w:lineRule="auto"/>
        <w:jc w:val="both"/>
        <w:rPr>
          <w:rFonts w:ascii="Times New Roman" w:eastAsia="Times New Roman" w:hAnsi="Times New Roman" w:cs="Times New Roman"/>
          <w:b/>
          <w:kern w:val="0"/>
          <w14:ligatures w14:val="none"/>
        </w:rPr>
      </w:pPr>
      <w:r w:rsidRPr="00143E11">
        <w:rPr>
          <w:rFonts w:ascii="Times New Roman" w:eastAsia="Times New Roman" w:hAnsi="Times New Roman" w:cs="Times New Roman"/>
          <w:b/>
          <w:kern w:val="0"/>
          <w14:ligatures w14:val="none"/>
        </w:rPr>
        <w:t>14. Рассмотрение предложений</w:t>
      </w:r>
    </w:p>
    <w:p w14:paraId="788AEE85" w14:textId="77777777" w:rsidR="00143E11" w:rsidRPr="00143E11" w:rsidRDefault="00143E11" w:rsidP="00143E11">
      <w:pPr>
        <w:suppressAutoHyphens/>
        <w:autoSpaceDN w:val="0"/>
        <w:spacing w:after="0" w:line="240" w:lineRule="auto"/>
        <w:jc w:val="both"/>
        <w:rPr>
          <w:rFonts w:ascii="Times New Roman" w:eastAsia="Times New Roman" w:hAnsi="Times New Roman" w:cs="Times New Roman"/>
          <w:kern w:val="0"/>
          <w14:ligatures w14:val="none"/>
        </w:rPr>
      </w:pPr>
      <w:r w:rsidRPr="00143E11">
        <w:rPr>
          <w:rFonts w:ascii="Times New Roman" w:eastAsia="Times New Roman" w:hAnsi="Times New Roman" w:cs="Times New Roman"/>
          <w:kern w:val="0"/>
          <w14:ligatures w14:val="none"/>
        </w:rPr>
        <w:t>14.1. Рассмотрению на соответствие требованиям конкурсных документов подлежат предложения, прошедшие процедуру открытия предложений.</w:t>
      </w:r>
    </w:p>
    <w:p w14:paraId="04ED6293" w14:textId="5FE0C9F6" w:rsidR="00143E11" w:rsidRPr="00143E11" w:rsidRDefault="00143E11" w:rsidP="00143E11">
      <w:pPr>
        <w:suppressAutoHyphens/>
        <w:autoSpaceDN w:val="0"/>
        <w:spacing w:after="0" w:line="240" w:lineRule="auto"/>
        <w:jc w:val="both"/>
        <w:rPr>
          <w:rFonts w:ascii="Liberation Serif" w:eastAsia="Segoe UI" w:hAnsi="Liberation Serif" w:cs="Tahoma"/>
          <w:color w:val="000000"/>
          <w:kern w:val="3"/>
          <w:sz w:val="24"/>
          <w:szCs w:val="24"/>
          <w:lang w:eastAsia="zh-CN" w:bidi="hi-IN"/>
          <w14:ligatures w14:val="none"/>
        </w:rPr>
      </w:pPr>
      <w:r w:rsidRPr="00143E11">
        <w:rPr>
          <w:rFonts w:ascii="Times New Roman" w:eastAsia="Times New Roman" w:hAnsi="Times New Roman" w:cs="Times New Roman"/>
          <w:kern w:val="0"/>
          <w14:ligatures w14:val="none"/>
        </w:rPr>
        <w:t>Предложения будут рассмотрены</w:t>
      </w:r>
      <w:r w:rsidRPr="00143E11">
        <w:rPr>
          <w:rFonts w:ascii="Times New Roman" w:eastAsia="Times New Roman" w:hAnsi="Times New Roman" w:cs="Times New Roman"/>
          <w:kern w:val="0"/>
          <w:shd w:val="clear" w:color="auto" w:fill="FFFFFF"/>
          <w14:ligatures w14:val="none"/>
        </w:rPr>
        <w:t xml:space="preserve"> до </w:t>
      </w:r>
      <w:r>
        <w:rPr>
          <w:rFonts w:ascii="Times New Roman" w:eastAsia="Times New Roman" w:hAnsi="Times New Roman" w:cs="Times New Roman"/>
          <w:b/>
          <w:bCs/>
          <w:kern w:val="0"/>
          <w:shd w:val="clear" w:color="auto" w:fill="FFFFFF"/>
          <w14:ligatures w14:val="none"/>
        </w:rPr>
        <w:t>04</w:t>
      </w:r>
      <w:r w:rsidRPr="00143E11">
        <w:rPr>
          <w:rFonts w:ascii="Times New Roman" w:eastAsia="Times New Roman" w:hAnsi="Times New Roman" w:cs="Times New Roman"/>
          <w:b/>
          <w:bCs/>
          <w:kern w:val="0"/>
          <w:shd w:val="clear" w:color="auto" w:fill="FFFFFF"/>
          <w14:ligatures w14:val="none"/>
        </w:rPr>
        <w:t>.12.2025г.</w:t>
      </w:r>
    </w:p>
    <w:p w14:paraId="21EB576E" w14:textId="77777777" w:rsidR="00143E11" w:rsidRPr="00143E11" w:rsidRDefault="00143E11" w:rsidP="00143E11">
      <w:pPr>
        <w:suppressAutoHyphens/>
        <w:autoSpaceDN w:val="0"/>
        <w:spacing w:after="0" w:line="240" w:lineRule="auto"/>
        <w:jc w:val="both"/>
        <w:rPr>
          <w:rFonts w:ascii="Times New Roman" w:eastAsia="Times New Roman" w:hAnsi="Times New Roman" w:cs="Times New Roman"/>
          <w:b/>
          <w:kern w:val="0"/>
          <w14:ligatures w14:val="none"/>
        </w:rPr>
      </w:pPr>
      <w:r w:rsidRPr="00143E11">
        <w:rPr>
          <w:rFonts w:ascii="Times New Roman" w:eastAsia="Times New Roman" w:hAnsi="Times New Roman" w:cs="Times New Roman"/>
          <w:b/>
          <w:kern w:val="0"/>
          <w14:ligatures w14:val="none"/>
        </w:rPr>
        <w:t>15. Отклонение предложений</w:t>
      </w:r>
    </w:p>
    <w:p w14:paraId="5C85C903" w14:textId="77777777" w:rsidR="00143E11" w:rsidRPr="00143E11" w:rsidRDefault="00143E11" w:rsidP="00143E11">
      <w:pPr>
        <w:suppressAutoHyphens/>
        <w:autoSpaceDN w:val="0"/>
        <w:spacing w:after="0" w:line="240" w:lineRule="auto"/>
        <w:jc w:val="both"/>
        <w:rPr>
          <w:rFonts w:ascii="Times New Roman" w:eastAsia="Times New Roman" w:hAnsi="Times New Roman" w:cs="Times New Roman"/>
          <w:kern w:val="0"/>
          <w14:ligatures w14:val="none"/>
        </w:rPr>
      </w:pPr>
      <w:r w:rsidRPr="00143E11">
        <w:rPr>
          <w:rFonts w:ascii="Times New Roman" w:eastAsia="Times New Roman" w:hAnsi="Times New Roman" w:cs="Times New Roman"/>
          <w:kern w:val="0"/>
          <w14:ligatures w14:val="none"/>
        </w:rPr>
        <w:t>15.1. Предложение будет отклонено, если:</w:t>
      </w:r>
    </w:p>
    <w:p w14:paraId="137D5ED2" w14:textId="77777777" w:rsidR="00143E11" w:rsidRPr="00143E11" w:rsidRDefault="00143E11" w:rsidP="00143E11">
      <w:pPr>
        <w:suppressAutoHyphens/>
        <w:autoSpaceDN w:val="0"/>
        <w:spacing w:after="0" w:line="240" w:lineRule="auto"/>
        <w:jc w:val="both"/>
        <w:rPr>
          <w:rFonts w:ascii="Times New Roman" w:eastAsia="Times New Roman" w:hAnsi="Times New Roman" w:cs="Times New Roman"/>
          <w:kern w:val="0"/>
          <w14:ligatures w14:val="none"/>
        </w:rPr>
      </w:pPr>
      <w:r w:rsidRPr="00143E11">
        <w:rPr>
          <w:rFonts w:ascii="Times New Roman" w:eastAsia="Times New Roman" w:hAnsi="Times New Roman" w:cs="Times New Roman"/>
          <w:kern w:val="0"/>
          <w14:ligatures w14:val="none"/>
        </w:rPr>
        <w:t>предложение не отвечает требованиям конкурсных документов;</w:t>
      </w:r>
    </w:p>
    <w:p w14:paraId="4BAB52E3" w14:textId="77777777" w:rsidR="00143E11" w:rsidRPr="00143E11" w:rsidRDefault="00143E11" w:rsidP="00143E11">
      <w:pPr>
        <w:suppressAutoHyphens/>
        <w:autoSpaceDN w:val="0"/>
        <w:spacing w:after="0" w:line="240" w:lineRule="auto"/>
        <w:jc w:val="both"/>
        <w:rPr>
          <w:rFonts w:ascii="Times New Roman" w:eastAsia="Times New Roman" w:hAnsi="Times New Roman" w:cs="Times New Roman"/>
          <w:kern w:val="0"/>
          <w14:ligatures w14:val="none"/>
        </w:rPr>
      </w:pPr>
      <w:r w:rsidRPr="00143E11">
        <w:rPr>
          <w:rFonts w:ascii="Times New Roman" w:eastAsia="Times New Roman" w:hAnsi="Times New Roman" w:cs="Times New Roman"/>
          <w:kern w:val="0"/>
          <w14:ligatures w14:val="none"/>
        </w:rPr>
        <w:t>участник, представивший его, отказался исправить выявленные в нем ошибки, включая арифметические, и (или) устранить неточности по предложению заказчика (организатора);</w:t>
      </w:r>
    </w:p>
    <w:p w14:paraId="0697BBF0" w14:textId="77777777" w:rsidR="00143E11" w:rsidRPr="00143E11" w:rsidRDefault="00143E11" w:rsidP="00143E11">
      <w:pPr>
        <w:suppressAutoHyphens/>
        <w:autoSpaceDN w:val="0"/>
        <w:spacing w:after="0" w:line="240" w:lineRule="auto"/>
        <w:jc w:val="both"/>
        <w:rPr>
          <w:rFonts w:ascii="Times New Roman" w:eastAsia="Times New Roman" w:hAnsi="Times New Roman" w:cs="Times New Roman"/>
          <w:kern w:val="0"/>
          <w14:ligatures w14:val="none"/>
        </w:rPr>
      </w:pPr>
      <w:r w:rsidRPr="00143E11">
        <w:rPr>
          <w:rFonts w:ascii="Times New Roman" w:eastAsia="Times New Roman" w:hAnsi="Times New Roman" w:cs="Times New Roman"/>
          <w:kern w:val="0"/>
          <w14:ligatures w14:val="none"/>
        </w:rPr>
        <w:t>участник, представивший его, не соответствует требованиям к квалификационным данным, указанным в конкурсных документах;</w:t>
      </w:r>
    </w:p>
    <w:p w14:paraId="0611A821" w14:textId="77777777" w:rsidR="00143E11" w:rsidRPr="00143E11" w:rsidRDefault="00143E11" w:rsidP="00143E11">
      <w:pPr>
        <w:suppressAutoHyphens/>
        <w:autoSpaceDN w:val="0"/>
        <w:spacing w:after="0" w:line="240" w:lineRule="auto"/>
        <w:jc w:val="both"/>
        <w:rPr>
          <w:rFonts w:ascii="Times New Roman" w:eastAsia="Times New Roman" w:hAnsi="Times New Roman" w:cs="Times New Roman"/>
          <w:kern w:val="0"/>
          <w14:ligatures w14:val="none"/>
        </w:rPr>
      </w:pPr>
      <w:r w:rsidRPr="00143E11">
        <w:rPr>
          <w:rFonts w:ascii="Times New Roman" w:eastAsia="Times New Roman" w:hAnsi="Times New Roman" w:cs="Times New Roman"/>
          <w:kern w:val="0"/>
          <w14:ligatures w14:val="none"/>
        </w:rPr>
        <w:t>участник, представивший его, внес изменения и (или) дополнения в предложение по истечении срока для подготовки и подачи предложений (за исключением исправления ошибок, включая арифметические, и устранения неточностей по предложению заказчика (организатора);</w:t>
      </w:r>
    </w:p>
    <w:p w14:paraId="6E6BA778" w14:textId="77777777" w:rsidR="00143E11" w:rsidRPr="00143E11" w:rsidRDefault="00143E11" w:rsidP="00143E11">
      <w:pPr>
        <w:suppressAutoHyphens/>
        <w:autoSpaceDN w:val="0"/>
        <w:spacing w:after="0" w:line="240" w:lineRule="auto"/>
        <w:jc w:val="both"/>
        <w:rPr>
          <w:rFonts w:ascii="Times New Roman" w:eastAsia="Times New Roman" w:hAnsi="Times New Roman" w:cs="Times New Roman"/>
          <w:kern w:val="0"/>
          <w14:ligatures w14:val="none"/>
        </w:rPr>
      </w:pPr>
      <w:r w:rsidRPr="00143E11">
        <w:rPr>
          <w:rFonts w:ascii="Times New Roman" w:eastAsia="Times New Roman" w:hAnsi="Times New Roman" w:cs="Times New Roman"/>
          <w:kern w:val="0"/>
          <w14:ligatures w14:val="none"/>
        </w:rPr>
        <w:t>заказчик (организатор) установит, что участником, представившим его, направлены недостоверные документы и сведения;</w:t>
      </w:r>
    </w:p>
    <w:p w14:paraId="33048A40" w14:textId="77777777" w:rsidR="00143E11" w:rsidRPr="00143E11" w:rsidRDefault="00143E11" w:rsidP="00143E11">
      <w:pPr>
        <w:suppressAutoHyphens/>
        <w:autoSpaceDN w:val="0"/>
        <w:spacing w:after="0" w:line="240" w:lineRule="auto"/>
        <w:jc w:val="both"/>
        <w:rPr>
          <w:rFonts w:ascii="Times New Roman" w:eastAsia="Times New Roman" w:hAnsi="Times New Roman" w:cs="Times New Roman"/>
          <w:kern w:val="0"/>
          <w14:ligatures w14:val="none"/>
        </w:rPr>
      </w:pPr>
      <w:r w:rsidRPr="00143E11">
        <w:rPr>
          <w:rFonts w:ascii="Times New Roman" w:eastAsia="Times New Roman" w:hAnsi="Times New Roman" w:cs="Times New Roman"/>
          <w:kern w:val="0"/>
          <w14:ligatures w14:val="none"/>
        </w:rPr>
        <w:t>15.2. Заказчик оставляет за собой право отклонить все предложения до выбора наилучшего из них.</w:t>
      </w:r>
    </w:p>
    <w:p w14:paraId="50388334" w14:textId="77777777" w:rsidR="00143E11" w:rsidRPr="00143E11" w:rsidRDefault="00143E11" w:rsidP="00143E11">
      <w:pPr>
        <w:suppressAutoHyphens/>
        <w:autoSpaceDN w:val="0"/>
        <w:spacing w:after="0" w:line="240" w:lineRule="auto"/>
        <w:jc w:val="both"/>
        <w:rPr>
          <w:rFonts w:ascii="Times New Roman" w:eastAsia="Times New Roman" w:hAnsi="Times New Roman" w:cs="Times New Roman"/>
          <w:kern w:val="0"/>
          <w14:ligatures w14:val="none"/>
        </w:rPr>
      </w:pPr>
      <w:r w:rsidRPr="00143E11">
        <w:rPr>
          <w:rFonts w:ascii="Times New Roman" w:eastAsia="Times New Roman" w:hAnsi="Times New Roman" w:cs="Times New Roman"/>
          <w:kern w:val="0"/>
          <w14:ligatures w14:val="none"/>
        </w:rPr>
        <w:t>15.3. Уведомление участнику(</w:t>
      </w:r>
      <w:proofErr w:type="spellStart"/>
      <w:r w:rsidRPr="00143E11">
        <w:rPr>
          <w:rFonts w:ascii="Times New Roman" w:eastAsia="Times New Roman" w:hAnsi="Times New Roman" w:cs="Times New Roman"/>
          <w:kern w:val="0"/>
          <w14:ligatures w14:val="none"/>
        </w:rPr>
        <w:t>ам</w:t>
      </w:r>
      <w:proofErr w:type="spellEnd"/>
      <w:r w:rsidRPr="00143E11">
        <w:rPr>
          <w:rFonts w:ascii="Times New Roman" w:eastAsia="Times New Roman" w:hAnsi="Times New Roman" w:cs="Times New Roman"/>
          <w:kern w:val="0"/>
          <w14:ligatures w14:val="none"/>
        </w:rPr>
        <w:t>), предложение(я) которого(</w:t>
      </w:r>
      <w:proofErr w:type="spellStart"/>
      <w:r w:rsidRPr="00143E11">
        <w:rPr>
          <w:rFonts w:ascii="Times New Roman" w:eastAsia="Times New Roman" w:hAnsi="Times New Roman" w:cs="Times New Roman"/>
          <w:kern w:val="0"/>
          <w14:ligatures w14:val="none"/>
        </w:rPr>
        <w:t>ых</w:t>
      </w:r>
      <w:proofErr w:type="spellEnd"/>
      <w:r w:rsidRPr="00143E11">
        <w:rPr>
          <w:rFonts w:ascii="Times New Roman" w:eastAsia="Times New Roman" w:hAnsi="Times New Roman" w:cs="Times New Roman"/>
          <w:kern w:val="0"/>
          <w14:ligatures w14:val="none"/>
        </w:rPr>
        <w:t>) отклонено(ы), с указанием причины отклонения будет направлено в течение трех рабочих дней со дня принятия решения о выборе участника-победителя либо об отмене процедуры закупки или признании ее несостоявшейся.</w:t>
      </w:r>
    </w:p>
    <w:p w14:paraId="230E4672" w14:textId="77777777" w:rsidR="00143E11" w:rsidRPr="00143E11" w:rsidRDefault="00143E11" w:rsidP="00143E11">
      <w:pPr>
        <w:suppressAutoHyphens/>
        <w:autoSpaceDN w:val="0"/>
        <w:spacing w:after="0" w:line="240" w:lineRule="auto"/>
        <w:jc w:val="both"/>
        <w:rPr>
          <w:rFonts w:ascii="Times New Roman" w:eastAsia="Times New Roman" w:hAnsi="Times New Roman" w:cs="Times New Roman"/>
          <w:b/>
          <w:kern w:val="0"/>
          <w14:ligatures w14:val="none"/>
        </w:rPr>
      </w:pPr>
      <w:r w:rsidRPr="00143E11">
        <w:rPr>
          <w:rFonts w:ascii="Times New Roman" w:eastAsia="Times New Roman" w:hAnsi="Times New Roman" w:cs="Times New Roman"/>
          <w:b/>
          <w:kern w:val="0"/>
          <w14:ligatures w14:val="none"/>
        </w:rPr>
        <w:t>16. Оценка предложений и выбор поставщика (подрядчика, исполнителя)</w:t>
      </w:r>
    </w:p>
    <w:p w14:paraId="75B1541C" w14:textId="77777777" w:rsidR="00143E11" w:rsidRPr="00143E11" w:rsidRDefault="00143E11" w:rsidP="00143E11">
      <w:pPr>
        <w:suppressAutoHyphens/>
        <w:autoSpaceDN w:val="0"/>
        <w:spacing w:after="0" w:line="240" w:lineRule="auto"/>
        <w:jc w:val="both"/>
        <w:rPr>
          <w:rFonts w:ascii="Times New Roman" w:eastAsia="Times New Roman" w:hAnsi="Times New Roman" w:cs="Times New Roman"/>
          <w:kern w:val="0"/>
          <w14:ligatures w14:val="none"/>
        </w:rPr>
      </w:pPr>
      <w:r w:rsidRPr="00143E11">
        <w:rPr>
          <w:rFonts w:ascii="Times New Roman" w:eastAsia="Times New Roman" w:hAnsi="Times New Roman" w:cs="Times New Roman"/>
          <w:kern w:val="0"/>
          <w14:ligatures w14:val="none"/>
        </w:rPr>
        <w:t>16.1. Оценка предложений будет проведена в том случае, если два и более предложения соответствуют требованиям конкурсных документов.</w:t>
      </w:r>
    </w:p>
    <w:p w14:paraId="2EF4A810" w14:textId="77777777" w:rsidR="00143E11" w:rsidRPr="00143E11" w:rsidRDefault="00143E11" w:rsidP="00143E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rPr>
          <w:rFonts w:ascii="Times New Roman" w:eastAsia="Times New Roman" w:hAnsi="Times New Roman" w:cs="Times New Roman"/>
          <w:color w:val="000000"/>
          <w:kern w:val="0"/>
          <w:lang w:eastAsia="ru-RU"/>
          <w14:ligatures w14:val="none"/>
        </w:rPr>
      </w:pPr>
      <w:r w:rsidRPr="00143E11">
        <w:rPr>
          <w:rFonts w:ascii="Times New Roman" w:eastAsia="Times New Roman" w:hAnsi="Times New Roman" w:cs="Times New Roman"/>
          <w:color w:val="000000"/>
          <w:kern w:val="0"/>
          <w:lang w:eastAsia="ru-RU"/>
          <w14:ligatures w14:val="none"/>
        </w:rPr>
        <w:t xml:space="preserve">16.2 Оценка предложений будет проводиться в соответствии со следующими критериями: минимальная стоимость, сроки выполнения работ, условия оплаты, соответствующее финансовое положение и технические возможности. </w:t>
      </w:r>
    </w:p>
    <w:p w14:paraId="7AE04B3F" w14:textId="77777777" w:rsidR="00143E11" w:rsidRPr="00143E11" w:rsidRDefault="00143E11" w:rsidP="00143E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rPr>
          <w:rFonts w:ascii="Times New Roman" w:eastAsia="Times New Roman" w:hAnsi="Times New Roman" w:cs="Times New Roman"/>
          <w:kern w:val="0"/>
          <w:lang w:eastAsia="ru-RU"/>
          <w14:ligatures w14:val="none"/>
        </w:rPr>
      </w:pPr>
      <w:r w:rsidRPr="00143E11">
        <w:rPr>
          <w:rFonts w:ascii="Times New Roman" w:eastAsia="Times New Roman" w:hAnsi="Times New Roman" w:cs="Times New Roman"/>
          <w:kern w:val="0"/>
          <w:lang w:eastAsia="ru-RU"/>
          <w14:ligatures w14:val="none"/>
        </w:rPr>
        <w:t>16.3. Требования к товару: согласно Техническому заданию.</w:t>
      </w:r>
    </w:p>
    <w:p w14:paraId="09B39D23" w14:textId="0C4F2F84" w:rsidR="00143E11" w:rsidRPr="00143E11" w:rsidRDefault="00143E11" w:rsidP="00143E11">
      <w:pPr>
        <w:suppressAutoHyphens/>
        <w:autoSpaceDN w:val="0"/>
        <w:spacing w:after="0" w:line="240" w:lineRule="auto"/>
        <w:jc w:val="both"/>
        <w:rPr>
          <w:rFonts w:ascii="Times New Roman" w:eastAsia="Times New Roman" w:hAnsi="Times New Roman" w:cs="Times New Roman"/>
          <w:kern w:val="0"/>
          <w14:ligatures w14:val="none"/>
        </w:rPr>
      </w:pPr>
      <w:r w:rsidRPr="00143E11">
        <w:rPr>
          <w:rFonts w:ascii="Times New Roman" w:eastAsia="Times New Roman" w:hAnsi="Times New Roman" w:cs="Times New Roman"/>
          <w:kern w:val="0"/>
          <w14:ligatures w14:val="none"/>
        </w:rPr>
        <w:t xml:space="preserve">16.4. Решение комиссии о выборе наилучшего предложения </w:t>
      </w:r>
      <w:r>
        <w:rPr>
          <w:rFonts w:ascii="Times New Roman" w:eastAsia="Times New Roman" w:hAnsi="Times New Roman" w:cs="Times New Roman"/>
          <w:b/>
          <w:bCs/>
          <w:kern w:val="0"/>
          <w14:ligatures w14:val="none"/>
        </w:rPr>
        <w:t>03</w:t>
      </w:r>
      <w:r w:rsidRPr="00143E11">
        <w:rPr>
          <w:rFonts w:ascii="Times New Roman" w:eastAsia="Times New Roman" w:hAnsi="Times New Roman" w:cs="Times New Roman"/>
          <w:b/>
          <w:bCs/>
          <w:kern w:val="0"/>
          <w14:ligatures w14:val="none"/>
        </w:rPr>
        <w:t>.12.2025г</w:t>
      </w:r>
    </w:p>
    <w:p w14:paraId="4A9FF4E5" w14:textId="77777777" w:rsidR="00143E11" w:rsidRPr="00143E11" w:rsidRDefault="00143E11" w:rsidP="00143E11">
      <w:pPr>
        <w:suppressAutoHyphens/>
        <w:autoSpaceDN w:val="0"/>
        <w:spacing w:after="0" w:line="240" w:lineRule="auto"/>
        <w:rPr>
          <w:rFonts w:ascii="Times New Roman" w:eastAsia="Times New Roman" w:hAnsi="Times New Roman" w:cs="Times New Roman"/>
          <w:b/>
          <w:kern w:val="0"/>
          <w14:ligatures w14:val="none"/>
        </w:rPr>
      </w:pPr>
      <w:r w:rsidRPr="00143E11">
        <w:rPr>
          <w:rFonts w:ascii="Times New Roman" w:eastAsia="Times New Roman" w:hAnsi="Times New Roman" w:cs="Times New Roman"/>
          <w:b/>
          <w:kern w:val="0"/>
          <w14:ligatures w14:val="none"/>
        </w:rPr>
        <w:t>17. Заключение договора</w:t>
      </w:r>
    </w:p>
    <w:p w14:paraId="7582E355" w14:textId="77777777" w:rsidR="00143E11" w:rsidRPr="00143E11" w:rsidRDefault="00143E11" w:rsidP="00143E11">
      <w:pPr>
        <w:suppressAutoHyphens/>
        <w:autoSpaceDN w:val="0"/>
        <w:spacing w:after="0" w:line="240" w:lineRule="auto"/>
        <w:jc w:val="both"/>
        <w:rPr>
          <w:rFonts w:ascii="Times New Roman" w:eastAsia="Times New Roman" w:hAnsi="Times New Roman" w:cs="Times New Roman"/>
          <w:kern w:val="0"/>
          <w14:ligatures w14:val="none"/>
        </w:rPr>
      </w:pPr>
      <w:r w:rsidRPr="00143E11">
        <w:rPr>
          <w:rFonts w:ascii="Times New Roman" w:eastAsia="Times New Roman" w:hAnsi="Times New Roman" w:cs="Times New Roman"/>
          <w:kern w:val="0"/>
          <w14:ligatures w14:val="none"/>
        </w:rPr>
        <w:t>17.1. Подписанный ГУ санаторием «Белая Русь» договор будет направлен выбранному поставщику (подрядчику, исполнителю) для его заключения не позднее 5 рабочих дней после выбора наилучшего предложения и поставщика (подрядчика, исполнителя).</w:t>
      </w:r>
    </w:p>
    <w:p w14:paraId="39583488" w14:textId="77777777" w:rsidR="00143E11" w:rsidRPr="00143E11" w:rsidRDefault="00143E11" w:rsidP="00143E11">
      <w:pPr>
        <w:suppressAutoHyphens/>
        <w:spacing w:after="0" w:line="240" w:lineRule="auto"/>
        <w:rPr>
          <w:rFonts w:ascii="Times New Roman" w:eastAsia="Calibri" w:hAnsi="Times New Roman" w:cs="Calibri"/>
          <w:kern w:val="0"/>
          <w:sz w:val="24"/>
          <w:szCs w:val="24"/>
          <w14:ligatures w14:val="none"/>
        </w:rPr>
      </w:pPr>
    </w:p>
    <w:p w14:paraId="07E41A9A" w14:textId="77777777" w:rsidR="00143E11" w:rsidRPr="00143E11" w:rsidRDefault="00143E11" w:rsidP="00143E11">
      <w:pPr>
        <w:suppressAutoHyphens/>
        <w:autoSpaceDN w:val="0"/>
        <w:spacing w:line="252" w:lineRule="auto"/>
        <w:jc w:val="right"/>
        <w:rPr>
          <w:rFonts w:ascii="Times New Roman" w:eastAsia="Calibri" w:hAnsi="Times New Roman" w:cs="Times New Roman"/>
          <w:kern w:val="0"/>
          <w:sz w:val="24"/>
          <w:szCs w:val="24"/>
          <w14:ligatures w14:val="none"/>
        </w:rPr>
      </w:pPr>
    </w:p>
    <w:p w14:paraId="7AC04021" w14:textId="77777777" w:rsidR="00143E11" w:rsidRDefault="00143E11" w:rsidP="00143E11">
      <w:pPr>
        <w:suppressAutoHyphens/>
        <w:autoSpaceDN w:val="0"/>
        <w:spacing w:line="252" w:lineRule="auto"/>
        <w:rPr>
          <w:rFonts w:ascii="Times New Roman" w:eastAsia="Calibri" w:hAnsi="Times New Roman" w:cs="Times New Roman"/>
          <w:kern w:val="0"/>
          <w:sz w:val="24"/>
          <w:szCs w:val="24"/>
          <w14:ligatures w14:val="none"/>
        </w:rPr>
      </w:pPr>
    </w:p>
    <w:p w14:paraId="1CC700DF" w14:textId="77777777" w:rsidR="00040D4D" w:rsidRDefault="00040D4D" w:rsidP="00143E11">
      <w:pPr>
        <w:suppressAutoHyphens/>
        <w:autoSpaceDN w:val="0"/>
        <w:spacing w:line="252" w:lineRule="auto"/>
        <w:rPr>
          <w:rFonts w:ascii="Times New Roman" w:eastAsia="Calibri" w:hAnsi="Times New Roman" w:cs="Times New Roman"/>
          <w:kern w:val="0"/>
          <w:sz w:val="24"/>
          <w:szCs w:val="24"/>
          <w14:ligatures w14:val="none"/>
        </w:rPr>
      </w:pPr>
    </w:p>
    <w:p w14:paraId="5898DBCD" w14:textId="77777777" w:rsidR="00040D4D" w:rsidRDefault="00040D4D" w:rsidP="00143E11">
      <w:pPr>
        <w:suppressAutoHyphens/>
        <w:autoSpaceDN w:val="0"/>
        <w:spacing w:line="252" w:lineRule="auto"/>
        <w:rPr>
          <w:rFonts w:ascii="Times New Roman" w:eastAsia="Calibri" w:hAnsi="Times New Roman" w:cs="Times New Roman"/>
          <w:kern w:val="0"/>
          <w:sz w:val="24"/>
          <w:szCs w:val="24"/>
          <w14:ligatures w14:val="none"/>
        </w:rPr>
      </w:pPr>
    </w:p>
    <w:p w14:paraId="440BE08A" w14:textId="77777777" w:rsidR="00040D4D" w:rsidRDefault="00040D4D" w:rsidP="00143E11">
      <w:pPr>
        <w:suppressAutoHyphens/>
        <w:autoSpaceDN w:val="0"/>
        <w:spacing w:line="252" w:lineRule="auto"/>
        <w:rPr>
          <w:rFonts w:ascii="Times New Roman" w:eastAsia="Calibri" w:hAnsi="Times New Roman" w:cs="Times New Roman"/>
          <w:kern w:val="0"/>
          <w:sz w:val="24"/>
          <w:szCs w:val="24"/>
          <w14:ligatures w14:val="none"/>
        </w:rPr>
      </w:pPr>
    </w:p>
    <w:p w14:paraId="42BE05E3" w14:textId="77777777" w:rsidR="00040D4D" w:rsidRDefault="00040D4D" w:rsidP="00143E11">
      <w:pPr>
        <w:suppressAutoHyphens/>
        <w:autoSpaceDN w:val="0"/>
        <w:spacing w:line="252" w:lineRule="auto"/>
        <w:rPr>
          <w:rFonts w:ascii="Times New Roman" w:eastAsia="Calibri" w:hAnsi="Times New Roman" w:cs="Times New Roman"/>
          <w:kern w:val="0"/>
          <w:sz w:val="24"/>
          <w:szCs w:val="24"/>
          <w14:ligatures w14:val="none"/>
        </w:rPr>
      </w:pPr>
    </w:p>
    <w:p w14:paraId="5BCDD6D1" w14:textId="77777777" w:rsidR="00040D4D" w:rsidRDefault="00040D4D" w:rsidP="00143E11">
      <w:pPr>
        <w:suppressAutoHyphens/>
        <w:autoSpaceDN w:val="0"/>
        <w:spacing w:line="252" w:lineRule="auto"/>
        <w:rPr>
          <w:rFonts w:ascii="Times New Roman" w:eastAsia="Calibri" w:hAnsi="Times New Roman" w:cs="Times New Roman"/>
          <w:kern w:val="0"/>
          <w:sz w:val="24"/>
          <w:szCs w:val="24"/>
          <w14:ligatures w14:val="none"/>
        </w:rPr>
      </w:pPr>
    </w:p>
    <w:p w14:paraId="41073549" w14:textId="77777777" w:rsidR="00040D4D" w:rsidRDefault="00040D4D" w:rsidP="00143E11">
      <w:pPr>
        <w:suppressAutoHyphens/>
        <w:autoSpaceDN w:val="0"/>
        <w:spacing w:line="252" w:lineRule="auto"/>
        <w:rPr>
          <w:rFonts w:ascii="Times New Roman" w:eastAsia="Calibri" w:hAnsi="Times New Roman" w:cs="Times New Roman"/>
          <w:kern w:val="0"/>
          <w:sz w:val="24"/>
          <w:szCs w:val="24"/>
          <w14:ligatures w14:val="none"/>
        </w:rPr>
      </w:pPr>
    </w:p>
    <w:p w14:paraId="660BF687" w14:textId="77777777" w:rsidR="00040D4D" w:rsidRDefault="00040D4D" w:rsidP="00143E11">
      <w:pPr>
        <w:suppressAutoHyphens/>
        <w:autoSpaceDN w:val="0"/>
        <w:spacing w:line="252" w:lineRule="auto"/>
        <w:rPr>
          <w:rFonts w:ascii="Times New Roman" w:eastAsia="Calibri" w:hAnsi="Times New Roman" w:cs="Times New Roman"/>
          <w:kern w:val="0"/>
          <w:sz w:val="24"/>
          <w:szCs w:val="24"/>
          <w14:ligatures w14:val="none"/>
        </w:rPr>
      </w:pPr>
    </w:p>
    <w:p w14:paraId="5EB12850" w14:textId="77777777" w:rsidR="00040D4D" w:rsidRPr="00143E11" w:rsidRDefault="00040D4D" w:rsidP="00143E11">
      <w:pPr>
        <w:suppressAutoHyphens/>
        <w:autoSpaceDN w:val="0"/>
        <w:spacing w:line="252" w:lineRule="auto"/>
        <w:rPr>
          <w:rFonts w:ascii="Times New Roman" w:eastAsia="Calibri" w:hAnsi="Times New Roman" w:cs="Times New Roman"/>
          <w:kern w:val="0"/>
          <w:sz w:val="24"/>
          <w:szCs w:val="24"/>
          <w14:ligatures w14:val="none"/>
        </w:rPr>
      </w:pPr>
    </w:p>
    <w:p w14:paraId="3C6923F4" w14:textId="77777777" w:rsidR="00143E11" w:rsidRPr="00143E11" w:rsidRDefault="00143E11" w:rsidP="00143E11">
      <w:pPr>
        <w:suppressAutoHyphens/>
        <w:autoSpaceDN w:val="0"/>
        <w:spacing w:line="252" w:lineRule="auto"/>
        <w:jc w:val="right"/>
        <w:rPr>
          <w:rFonts w:ascii="Times New Roman" w:eastAsia="Calibri" w:hAnsi="Times New Roman" w:cs="Times New Roman"/>
          <w:kern w:val="0"/>
          <w:sz w:val="24"/>
          <w:szCs w:val="24"/>
          <w14:ligatures w14:val="none"/>
        </w:rPr>
      </w:pPr>
    </w:p>
    <w:p w14:paraId="28952C1F" w14:textId="77777777" w:rsidR="00143E11" w:rsidRPr="00143E11" w:rsidRDefault="00143E11" w:rsidP="00143E11">
      <w:pPr>
        <w:suppressAutoHyphens/>
        <w:autoSpaceDN w:val="0"/>
        <w:spacing w:line="252" w:lineRule="auto"/>
        <w:jc w:val="right"/>
        <w:rPr>
          <w:rFonts w:ascii="Times New Roman" w:eastAsia="Calibri" w:hAnsi="Times New Roman" w:cs="Times New Roman"/>
          <w:kern w:val="0"/>
          <w:sz w:val="24"/>
          <w:szCs w:val="24"/>
          <w14:ligatures w14:val="none"/>
        </w:rPr>
      </w:pPr>
      <w:r w:rsidRPr="00143E11">
        <w:rPr>
          <w:rFonts w:ascii="Times New Roman" w:eastAsia="Calibri" w:hAnsi="Times New Roman" w:cs="Times New Roman"/>
          <w:kern w:val="0"/>
          <w:sz w:val="24"/>
          <w:szCs w:val="24"/>
          <w14:ligatures w14:val="none"/>
        </w:rPr>
        <w:t>Приложение</w:t>
      </w:r>
    </w:p>
    <w:p w14:paraId="7DCA6AFD" w14:textId="77777777" w:rsidR="00143E11" w:rsidRPr="00143E11" w:rsidRDefault="00143E11" w:rsidP="00143E11">
      <w:pPr>
        <w:suppressAutoHyphens/>
        <w:autoSpaceDN w:val="0"/>
        <w:spacing w:after="0" w:line="240" w:lineRule="auto"/>
        <w:rPr>
          <w:rFonts w:ascii="Times New Roman" w:eastAsia="Times New Roman" w:hAnsi="Times New Roman" w:cs="Times New Roman"/>
          <w:kern w:val="0"/>
          <w:sz w:val="24"/>
          <w:szCs w:val="24"/>
          <w:lang w:eastAsia="ru-RU"/>
          <w14:ligatures w14:val="none"/>
        </w:rPr>
      </w:pPr>
      <w:r w:rsidRPr="00143E11">
        <w:rPr>
          <w:rFonts w:ascii="Times New Roman" w:eastAsia="Times New Roman" w:hAnsi="Times New Roman" w:cs="Times New Roman"/>
          <w:kern w:val="0"/>
          <w:sz w:val="24"/>
          <w:szCs w:val="24"/>
          <w:lang w:eastAsia="ru-RU"/>
          <w14:ligatures w14:val="none"/>
        </w:rPr>
        <w:t xml:space="preserve">                                        На фирменном бланке письма организации</w:t>
      </w:r>
    </w:p>
    <w:p w14:paraId="597761EC" w14:textId="77777777" w:rsidR="00143E11" w:rsidRPr="00143E11" w:rsidRDefault="00143E11" w:rsidP="00143E11">
      <w:pPr>
        <w:suppressAutoHyphens/>
        <w:autoSpaceDN w:val="0"/>
        <w:spacing w:after="0" w:line="240" w:lineRule="auto"/>
        <w:rPr>
          <w:rFonts w:ascii="Times New Roman" w:eastAsia="Times New Roman" w:hAnsi="Times New Roman" w:cs="Times New Roman"/>
          <w:b/>
          <w:kern w:val="0"/>
          <w:sz w:val="24"/>
          <w:szCs w:val="24"/>
          <w:lang w:eastAsia="ru-RU"/>
          <w14:ligatures w14:val="none"/>
        </w:rPr>
      </w:pPr>
      <w:r w:rsidRPr="00143E11">
        <w:rPr>
          <w:rFonts w:ascii="Times New Roman" w:eastAsia="Times New Roman" w:hAnsi="Times New Roman" w:cs="Times New Roman"/>
          <w:b/>
          <w:kern w:val="0"/>
          <w:sz w:val="24"/>
          <w:szCs w:val="24"/>
          <w:lang w:eastAsia="ru-RU"/>
          <w14:ligatures w14:val="none"/>
        </w:rPr>
        <w:t xml:space="preserve">_____________________________________________________________________________ </w:t>
      </w:r>
    </w:p>
    <w:p w14:paraId="53F477DF" w14:textId="77777777" w:rsidR="00143E11" w:rsidRPr="00143E11" w:rsidRDefault="00143E11" w:rsidP="00143E11">
      <w:pPr>
        <w:suppressAutoHyphens/>
        <w:autoSpaceDN w:val="0"/>
        <w:spacing w:after="0" w:line="240" w:lineRule="auto"/>
        <w:rPr>
          <w:rFonts w:ascii="Times New Roman" w:eastAsia="Times New Roman" w:hAnsi="Times New Roman" w:cs="Times New Roman"/>
          <w:b/>
          <w:kern w:val="0"/>
          <w:sz w:val="24"/>
          <w:szCs w:val="24"/>
          <w:lang w:eastAsia="ru-RU"/>
          <w14:ligatures w14:val="none"/>
        </w:rPr>
      </w:pPr>
    </w:p>
    <w:p w14:paraId="64A77762" w14:textId="77777777" w:rsidR="00143E11" w:rsidRPr="00143E11" w:rsidRDefault="00143E11" w:rsidP="00143E11">
      <w:pPr>
        <w:suppressAutoHyphens/>
        <w:autoSpaceDN w:val="0"/>
        <w:spacing w:after="0" w:line="240" w:lineRule="auto"/>
        <w:rPr>
          <w:rFonts w:ascii="Liberation Serif" w:eastAsia="Segoe UI" w:hAnsi="Liberation Serif" w:cs="Tahoma"/>
          <w:color w:val="000000"/>
          <w:kern w:val="3"/>
          <w:sz w:val="24"/>
          <w:szCs w:val="24"/>
          <w:lang w:eastAsia="zh-CN" w:bidi="hi-IN"/>
          <w14:ligatures w14:val="none"/>
        </w:rPr>
      </w:pPr>
    </w:p>
    <w:p w14:paraId="079BCE7C" w14:textId="77777777" w:rsidR="00143E11" w:rsidRPr="00143E11" w:rsidRDefault="00143E11" w:rsidP="00143E11">
      <w:pPr>
        <w:tabs>
          <w:tab w:val="left" w:pos="5580"/>
        </w:tabs>
        <w:suppressAutoHyphens/>
        <w:autoSpaceDN w:val="0"/>
        <w:spacing w:after="0" w:line="240" w:lineRule="auto"/>
        <w:rPr>
          <w:rFonts w:ascii="Times New Roman" w:eastAsia="Times New Roman" w:hAnsi="Times New Roman" w:cs="Times New Roman"/>
          <w:kern w:val="0"/>
          <w:sz w:val="24"/>
          <w:szCs w:val="24"/>
          <w:lang w:eastAsia="ru-RU"/>
          <w14:ligatures w14:val="none"/>
        </w:rPr>
      </w:pPr>
      <w:r w:rsidRPr="00143E11">
        <w:rPr>
          <w:rFonts w:ascii="Times New Roman" w:eastAsia="Times New Roman" w:hAnsi="Times New Roman" w:cs="Times New Roman"/>
          <w:kern w:val="0"/>
          <w:sz w:val="24"/>
          <w:szCs w:val="24"/>
          <w:lang w:eastAsia="ru-RU"/>
          <w14:ligatures w14:val="none"/>
        </w:rPr>
        <w:t>Исх.№__ от ____202_г                                              Директору ГУ Санаторий «Белая Русь»</w:t>
      </w:r>
    </w:p>
    <w:p w14:paraId="7F4D2364" w14:textId="77777777" w:rsidR="00143E11" w:rsidRPr="00143E11" w:rsidRDefault="00143E11" w:rsidP="00143E11">
      <w:pPr>
        <w:tabs>
          <w:tab w:val="left" w:pos="5580"/>
        </w:tabs>
        <w:suppressAutoHyphens/>
        <w:autoSpaceDN w:val="0"/>
        <w:spacing w:after="0" w:line="240" w:lineRule="auto"/>
        <w:rPr>
          <w:rFonts w:ascii="Times New Roman" w:eastAsia="Times New Roman" w:hAnsi="Times New Roman" w:cs="Times New Roman"/>
          <w:kern w:val="0"/>
          <w:sz w:val="24"/>
          <w:szCs w:val="24"/>
          <w:lang w:eastAsia="ru-RU"/>
          <w14:ligatures w14:val="none"/>
        </w:rPr>
      </w:pPr>
      <w:r w:rsidRPr="00143E11">
        <w:rPr>
          <w:rFonts w:ascii="Times New Roman" w:eastAsia="Times New Roman" w:hAnsi="Times New Roman" w:cs="Times New Roman"/>
          <w:kern w:val="0"/>
          <w:sz w:val="24"/>
          <w:szCs w:val="24"/>
          <w:lang w:eastAsia="ru-RU"/>
          <w14:ligatures w14:val="none"/>
        </w:rPr>
        <w:t xml:space="preserve">                                                                                     Северину С.М.</w:t>
      </w:r>
    </w:p>
    <w:p w14:paraId="4D53A3F2" w14:textId="67709112" w:rsidR="00143E11" w:rsidRPr="00143E11" w:rsidRDefault="00143E11" w:rsidP="00143E11">
      <w:pPr>
        <w:keepNext/>
        <w:widowControl w:val="0"/>
        <w:numPr>
          <w:ilvl w:val="0"/>
          <w:numId w:val="2"/>
        </w:numPr>
        <w:suppressAutoHyphens/>
        <w:autoSpaceDN w:val="0"/>
        <w:spacing w:before="240" w:after="60" w:line="252" w:lineRule="auto"/>
        <w:jc w:val="center"/>
        <w:textAlignment w:val="baseline"/>
        <w:rPr>
          <w:rFonts w:ascii="Liberation Serif" w:eastAsia="Segoe UI" w:hAnsi="Liberation Serif" w:cs="Tahoma"/>
          <w:color w:val="000000"/>
          <w:kern w:val="3"/>
          <w:sz w:val="24"/>
          <w:szCs w:val="24"/>
          <w:lang w:eastAsia="zh-CN" w:bidi="hi-IN"/>
          <w14:ligatures w14:val="none"/>
        </w:rPr>
      </w:pPr>
      <w:r w:rsidRPr="00143E11">
        <w:rPr>
          <w:rFonts w:ascii="Times New Roman" w:eastAsia="Times New Roman" w:hAnsi="Times New Roman" w:cs="Times New Roman"/>
          <w:bCs/>
          <w:kern w:val="3"/>
          <w:sz w:val="24"/>
          <w:szCs w:val="24"/>
          <w:lang w:eastAsia="zh-CN"/>
          <w14:ligatures w14:val="none"/>
        </w:rPr>
        <w:t xml:space="preserve">Предложение (заявка) на участие в </w:t>
      </w:r>
      <w:r w:rsidR="00040D4D">
        <w:rPr>
          <w:rFonts w:ascii="Times New Roman" w:eastAsia="Times New Roman" w:hAnsi="Times New Roman" w:cs="Times New Roman"/>
          <w:bCs/>
          <w:kern w:val="3"/>
          <w:sz w:val="24"/>
          <w:szCs w:val="24"/>
          <w:lang w:eastAsia="zh-CN"/>
          <w14:ligatures w14:val="none"/>
        </w:rPr>
        <w:t>процедуре закупки</w:t>
      </w:r>
    </w:p>
    <w:p w14:paraId="1CC5550E" w14:textId="77777777" w:rsidR="00143E11" w:rsidRPr="00143E11" w:rsidRDefault="00143E11" w:rsidP="00143E11">
      <w:pPr>
        <w:keepNext/>
        <w:widowControl w:val="0"/>
        <w:numPr>
          <w:ilvl w:val="2"/>
          <w:numId w:val="2"/>
        </w:numPr>
        <w:suppressAutoHyphens/>
        <w:autoSpaceDN w:val="0"/>
        <w:spacing w:before="240" w:after="60" w:line="252" w:lineRule="auto"/>
        <w:textAlignment w:val="baseline"/>
        <w:rPr>
          <w:rFonts w:ascii="Times New Roman" w:eastAsia="Times New Roman" w:hAnsi="Times New Roman" w:cs="Times New Roman"/>
          <w:bCs/>
          <w:kern w:val="0"/>
          <w:sz w:val="24"/>
          <w:szCs w:val="26"/>
          <w:lang w:eastAsia="zh-CN"/>
          <w14:ligatures w14:val="none"/>
        </w:rPr>
      </w:pPr>
      <w:r w:rsidRPr="00143E11">
        <w:rPr>
          <w:rFonts w:ascii="Times New Roman" w:eastAsia="Times New Roman" w:hAnsi="Times New Roman" w:cs="Times New Roman"/>
          <w:bCs/>
          <w:kern w:val="0"/>
          <w:sz w:val="24"/>
          <w:szCs w:val="26"/>
          <w:lang w:eastAsia="zh-CN"/>
          <w14:ligatures w14:val="none"/>
        </w:rPr>
        <w:t>Общие сведения об участнике</w:t>
      </w:r>
    </w:p>
    <w:tbl>
      <w:tblPr>
        <w:tblW w:w="9525" w:type="dxa"/>
        <w:tblInd w:w="109" w:type="dxa"/>
        <w:tblLayout w:type="fixed"/>
        <w:tblCellMar>
          <w:left w:w="10" w:type="dxa"/>
          <w:right w:w="10" w:type="dxa"/>
        </w:tblCellMar>
        <w:tblLook w:val="04A0" w:firstRow="1" w:lastRow="0" w:firstColumn="1" w:lastColumn="0" w:noHBand="0" w:noVBand="1"/>
      </w:tblPr>
      <w:tblGrid>
        <w:gridCol w:w="3261"/>
        <w:gridCol w:w="6264"/>
      </w:tblGrid>
      <w:tr w:rsidR="00143E11" w:rsidRPr="00143E11" w14:paraId="0482EC2F" w14:textId="77777777">
        <w:trPr>
          <w:trHeight w:val="570"/>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5CC144" w14:textId="77777777" w:rsidR="00143E11" w:rsidRPr="00143E11" w:rsidRDefault="00143E11" w:rsidP="00143E11">
            <w:pPr>
              <w:widowControl w:val="0"/>
              <w:suppressAutoHyphens/>
              <w:autoSpaceDN w:val="0"/>
              <w:spacing w:after="0" w:line="240" w:lineRule="auto"/>
              <w:jc w:val="center"/>
              <w:rPr>
                <w:rFonts w:ascii="Times New Roman" w:eastAsia="Times New Roman" w:hAnsi="Times New Roman" w:cs="Times New Roman"/>
                <w:kern w:val="0"/>
                <w:sz w:val="24"/>
                <w:szCs w:val="24"/>
                <w:lang w:eastAsia="ru-RU"/>
                <w14:ligatures w14:val="none"/>
              </w:rPr>
            </w:pPr>
            <w:r w:rsidRPr="00143E11">
              <w:rPr>
                <w:rFonts w:ascii="Times New Roman" w:eastAsia="Times New Roman" w:hAnsi="Times New Roman" w:cs="Times New Roman"/>
                <w:kern w:val="0"/>
                <w:sz w:val="24"/>
                <w:szCs w:val="24"/>
                <w:lang w:eastAsia="ru-RU"/>
                <w14:ligatures w14:val="none"/>
              </w:rPr>
              <w:t>Наименование</w:t>
            </w:r>
          </w:p>
        </w:tc>
        <w:tc>
          <w:tcPr>
            <w:tcW w:w="6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6F3CF8" w14:textId="77777777" w:rsidR="00143E11" w:rsidRPr="00143E11" w:rsidRDefault="00143E11" w:rsidP="00143E11">
            <w:pPr>
              <w:widowControl w:val="0"/>
              <w:suppressAutoHyphens/>
              <w:autoSpaceDN w:val="0"/>
              <w:spacing w:after="0" w:line="240" w:lineRule="auto"/>
              <w:jc w:val="center"/>
              <w:rPr>
                <w:rFonts w:ascii="Liberation Serif" w:eastAsia="Segoe UI" w:hAnsi="Liberation Serif" w:cs="Tahoma"/>
                <w:color w:val="000000"/>
                <w:kern w:val="3"/>
                <w:sz w:val="24"/>
                <w:szCs w:val="24"/>
                <w:lang w:eastAsia="zh-CN" w:bidi="hi-IN"/>
                <w14:ligatures w14:val="none"/>
              </w:rPr>
            </w:pPr>
            <w:r w:rsidRPr="00143E11">
              <w:rPr>
                <w:rFonts w:ascii="Times New Roman" w:eastAsia="Times New Roman" w:hAnsi="Times New Roman" w:cs="Times New Roman"/>
                <w:color w:val="000000"/>
                <w:kern w:val="0"/>
                <w:sz w:val="24"/>
                <w:szCs w:val="24"/>
                <w:lang w:eastAsia="ru-RU"/>
                <w14:ligatures w14:val="none"/>
              </w:rPr>
              <w:t>Сведения о соискателе</w:t>
            </w:r>
          </w:p>
        </w:tc>
      </w:tr>
      <w:tr w:rsidR="00143E11" w:rsidRPr="00143E11" w14:paraId="108D1FB7" w14:textId="77777777">
        <w:trPr>
          <w:trHeight w:val="445"/>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AB84BE" w14:textId="77777777" w:rsidR="00143E11" w:rsidRPr="00143E11" w:rsidRDefault="00143E11" w:rsidP="00143E11">
            <w:pPr>
              <w:widowControl w:val="0"/>
              <w:suppressAutoHyphens/>
              <w:autoSpaceDN w:val="0"/>
              <w:spacing w:after="0" w:line="240" w:lineRule="auto"/>
              <w:ind w:left="-108"/>
              <w:rPr>
                <w:rFonts w:ascii="Liberation Serif" w:eastAsia="Segoe UI" w:hAnsi="Liberation Serif" w:cs="Tahoma"/>
                <w:color w:val="000000"/>
                <w:kern w:val="3"/>
                <w:sz w:val="24"/>
                <w:szCs w:val="24"/>
                <w:lang w:eastAsia="zh-CN" w:bidi="hi-IN"/>
                <w14:ligatures w14:val="none"/>
              </w:rPr>
            </w:pPr>
            <w:r w:rsidRPr="00143E11">
              <w:rPr>
                <w:rFonts w:ascii="Times New Roman" w:eastAsia="Times New Roman" w:hAnsi="Times New Roman" w:cs="Times New Roman"/>
                <w:kern w:val="0"/>
                <w:sz w:val="20"/>
                <w:szCs w:val="20"/>
                <w:lang w:eastAsia="ru-RU"/>
                <w14:ligatures w14:val="none"/>
              </w:rPr>
              <w:t xml:space="preserve"> Полное наименование организации</w:t>
            </w:r>
          </w:p>
        </w:tc>
        <w:tc>
          <w:tcPr>
            <w:tcW w:w="6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10334F" w14:textId="77777777" w:rsidR="00143E11" w:rsidRPr="00143E11" w:rsidRDefault="00143E11" w:rsidP="00143E11">
            <w:pPr>
              <w:widowControl w:val="0"/>
              <w:suppressAutoHyphens/>
              <w:autoSpaceDN w:val="0"/>
              <w:snapToGrid w:val="0"/>
              <w:spacing w:after="0" w:line="240" w:lineRule="auto"/>
              <w:rPr>
                <w:rFonts w:ascii="Times New Roman" w:eastAsia="Times New Roman" w:hAnsi="Times New Roman" w:cs="Times New Roman"/>
                <w:color w:val="000000"/>
                <w:kern w:val="0"/>
                <w:sz w:val="20"/>
                <w:szCs w:val="20"/>
                <w:lang w:eastAsia="ru-RU"/>
                <w14:ligatures w14:val="none"/>
              </w:rPr>
            </w:pPr>
          </w:p>
        </w:tc>
      </w:tr>
      <w:tr w:rsidR="00143E11" w:rsidRPr="00143E11" w14:paraId="5F6BA505" w14:textId="77777777">
        <w:trPr>
          <w:trHeight w:val="693"/>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0663EF" w14:textId="77777777" w:rsidR="00143E11" w:rsidRPr="00143E11" w:rsidRDefault="00143E11" w:rsidP="00143E11">
            <w:pPr>
              <w:widowControl w:val="0"/>
              <w:suppressAutoHyphens/>
              <w:autoSpaceDN w:val="0"/>
              <w:spacing w:after="0" w:line="240" w:lineRule="auto"/>
              <w:ind w:left="-108"/>
              <w:rPr>
                <w:rFonts w:ascii="Liberation Serif" w:eastAsia="Segoe UI" w:hAnsi="Liberation Serif" w:cs="Tahoma"/>
                <w:color w:val="000000"/>
                <w:kern w:val="3"/>
                <w:sz w:val="24"/>
                <w:szCs w:val="24"/>
                <w:lang w:eastAsia="zh-CN" w:bidi="hi-IN"/>
                <w14:ligatures w14:val="none"/>
              </w:rPr>
            </w:pPr>
            <w:r w:rsidRPr="00143E11">
              <w:rPr>
                <w:rFonts w:ascii="Times New Roman" w:eastAsia="Times New Roman" w:hAnsi="Times New Roman" w:cs="Times New Roman"/>
                <w:kern w:val="0"/>
                <w:sz w:val="20"/>
                <w:szCs w:val="20"/>
                <w:lang w:eastAsia="ru-RU"/>
                <w14:ligatures w14:val="none"/>
              </w:rPr>
              <w:t xml:space="preserve"> Свидетельство о регистрации</w:t>
            </w:r>
          </w:p>
          <w:p w14:paraId="3D3480FF" w14:textId="77777777" w:rsidR="00143E11" w:rsidRPr="00143E11" w:rsidRDefault="00143E11" w:rsidP="00143E11">
            <w:pPr>
              <w:widowControl w:val="0"/>
              <w:suppressAutoHyphens/>
              <w:autoSpaceDN w:val="0"/>
              <w:spacing w:after="0" w:line="240" w:lineRule="auto"/>
              <w:ind w:left="-108"/>
              <w:rPr>
                <w:rFonts w:ascii="Liberation Serif" w:eastAsia="Segoe UI" w:hAnsi="Liberation Serif" w:cs="Tahoma"/>
                <w:color w:val="000000"/>
                <w:kern w:val="3"/>
                <w:sz w:val="24"/>
                <w:szCs w:val="24"/>
                <w:lang w:eastAsia="zh-CN" w:bidi="hi-IN"/>
                <w14:ligatures w14:val="none"/>
              </w:rPr>
            </w:pPr>
            <w:r w:rsidRPr="00143E11">
              <w:rPr>
                <w:rFonts w:ascii="Times New Roman" w:eastAsia="Times New Roman" w:hAnsi="Times New Roman" w:cs="Times New Roman"/>
                <w:kern w:val="0"/>
                <w:sz w:val="20"/>
                <w:szCs w:val="20"/>
                <w:lang w:eastAsia="ru-RU"/>
                <w14:ligatures w14:val="none"/>
              </w:rPr>
              <w:t xml:space="preserve"> (дата, номер, орган регистрации)</w:t>
            </w:r>
          </w:p>
        </w:tc>
        <w:tc>
          <w:tcPr>
            <w:tcW w:w="6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580D1" w14:textId="77777777" w:rsidR="00143E11" w:rsidRPr="00143E11" w:rsidRDefault="00143E11" w:rsidP="00143E11">
            <w:pPr>
              <w:widowControl w:val="0"/>
              <w:suppressAutoHyphens/>
              <w:autoSpaceDN w:val="0"/>
              <w:snapToGrid w:val="0"/>
              <w:spacing w:after="0" w:line="240" w:lineRule="auto"/>
              <w:rPr>
                <w:rFonts w:ascii="Times New Roman" w:eastAsia="Times New Roman" w:hAnsi="Times New Roman" w:cs="Times New Roman"/>
                <w:color w:val="000000"/>
                <w:kern w:val="0"/>
                <w:sz w:val="20"/>
                <w:szCs w:val="20"/>
                <w:lang w:eastAsia="ru-RU"/>
                <w14:ligatures w14:val="none"/>
              </w:rPr>
            </w:pPr>
          </w:p>
        </w:tc>
      </w:tr>
      <w:tr w:rsidR="00143E11" w:rsidRPr="00143E11" w14:paraId="6B30842D" w14:textId="77777777">
        <w:trPr>
          <w:trHeight w:val="346"/>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A69B84" w14:textId="77777777" w:rsidR="00143E11" w:rsidRPr="00143E11" w:rsidRDefault="00143E11" w:rsidP="00143E11">
            <w:pPr>
              <w:widowControl w:val="0"/>
              <w:suppressAutoHyphens/>
              <w:autoSpaceDN w:val="0"/>
              <w:spacing w:after="0" w:line="240" w:lineRule="auto"/>
              <w:ind w:right="-108"/>
              <w:rPr>
                <w:rFonts w:ascii="Liberation Serif" w:eastAsia="Segoe UI" w:hAnsi="Liberation Serif" w:cs="Tahoma"/>
                <w:color w:val="000000"/>
                <w:kern w:val="3"/>
                <w:sz w:val="24"/>
                <w:szCs w:val="24"/>
                <w:lang w:eastAsia="zh-CN" w:bidi="hi-IN"/>
                <w14:ligatures w14:val="none"/>
              </w:rPr>
            </w:pPr>
            <w:r w:rsidRPr="00143E11">
              <w:rPr>
                <w:rFonts w:ascii="Times New Roman" w:eastAsia="Times New Roman" w:hAnsi="Times New Roman" w:cs="Times New Roman"/>
                <w:kern w:val="0"/>
                <w:sz w:val="20"/>
                <w:szCs w:val="20"/>
                <w:lang w:eastAsia="ru-RU"/>
                <w14:ligatures w14:val="none"/>
              </w:rPr>
              <w:t>Адрес</w:t>
            </w:r>
          </w:p>
        </w:tc>
        <w:tc>
          <w:tcPr>
            <w:tcW w:w="6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A8E39A" w14:textId="77777777" w:rsidR="00143E11" w:rsidRPr="00143E11" w:rsidRDefault="00143E11" w:rsidP="00143E11">
            <w:pPr>
              <w:widowControl w:val="0"/>
              <w:suppressAutoHyphens/>
              <w:autoSpaceDN w:val="0"/>
              <w:snapToGrid w:val="0"/>
              <w:spacing w:after="0" w:line="240" w:lineRule="auto"/>
              <w:rPr>
                <w:rFonts w:ascii="Times New Roman" w:eastAsia="Times New Roman" w:hAnsi="Times New Roman" w:cs="Times New Roman"/>
                <w:color w:val="000000"/>
                <w:kern w:val="0"/>
                <w:sz w:val="20"/>
                <w:szCs w:val="20"/>
                <w:lang w:eastAsia="ru-RU"/>
                <w14:ligatures w14:val="none"/>
              </w:rPr>
            </w:pPr>
          </w:p>
        </w:tc>
      </w:tr>
      <w:tr w:rsidR="00143E11" w:rsidRPr="00143E11" w14:paraId="3F22FFB4" w14:textId="77777777">
        <w:trPr>
          <w:trHeight w:val="343"/>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4BAEA7" w14:textId="77777777" w:rsidR="00143E11" w:rsidRPr="00143E11" w:rsidRDefault="00143E11" w:rsidP="00143E11">
            <w:pPr>
              <w:widowControl w:val="0"/>
              <w:suppressAutoHyphens/>
              <w:autoSpaceDN w:val="0"/>
              <w:spacing w:after="0" w:line="240" w:lineRule="auto"/>
              <w:ind w:left="-108"/>
              <w:rPr>
                <w:rFonts w:ascii="Liberation Serif" w:eastAsia="Segoe UI" w:hAnsi="Liberation Serif" w:cs="Tahoma"/>
                <w:color w:val="000000"/>
                <w:kern w:val="3"/>
                <w:sz w:val="24"/>
                <w:szCs w:val="24"/>
                <w:lang w:eastAsia="zh-CN" w:bidi="hi-IN"/>
                <w14:ligatures w14:val="none"/>
              </w:rPr>
            </w:pPr>
            <w:r w:rsidRPr="00143E11">
              <w:rPr>
                <w:rFonts w:ascii="Times New Roman" w:eastAsia="Times New Roman" w:hAnsi="Times New Roman" w:cs="Times New Roman"/>
                <w:kern w:val="0"/>
                <w:sz w:val="20"/>
                <w:szCs w:val="20"/>
                <w:lang w:eastAsia="ru-RU"/>
                <w14:ligatures w14:val="none"/>
              </w:rPr>
              <w:t xml:space="preserve"> Телефон, Е-</w:t>
            </w:r>
            <w:r w:rsidRPr="00143E11">
              <w:rPr>
                <w:rFonts w:ascii="Times New Roman" w:eastAsia="Times New Roman" w:hAnsi="Times New Roman" w:cs="Times New Roman"/>
                <w:kern w:val="0"/>
                <w:sz w:val="20"/>
                <w:szCs w:val="20"/>
                <w:lang w:val="en-US" w:eastAsia="ru-RU"/>
                <w14:ligatures w14:val="none"/>
              </w:rPr>
              <w:t>mail</w:t>
            </w:r>
          </w:p>
          <w:p w14:paraId="557823B2" w14:textId="77777777" w:rsidR="00143E11" w:rsidRPr="00143E11" w:rsidRDefault="00143E11" w:rsidP="00143E11">
            <w:pPr>
              <w:widowControl w:val="0"/>
              <w:suppressAutoHyphens/>
              <w:autoSpaceDN w:val="0"/>
              <w:spacing w:after="0" w:line="240" w:lineRule="auto"/>
              <w:ind w:left="-108"/>
              <w:rPr>
                <w:rFonts w:ascii="Liberation Serif" w:eastAsia="Segoe UI" w:hAnsi="Liberation Serif" w:cs="Tahoma"/>
                <w:color w:val="000000"/>
                <w:kern w:val="3"/>
                <w:sz w:val="24"/>
                <w:szCs w:val="24"/>
                <w:lang w:eastAsia="zh-CN" w:bidi="hi-IN"/>
                <w14:ligatures w14:val="none"/>
              </w:rPr>
            </w:pPr>
            <w:r w:rsidRPr="00143E11">
              <w:rPr>
                <w:rFonts w:ascii="Times New Roman" w:eastAsia="Times New Roman" w:hAnsi="Times New Roman" w:cs="Times New Roman"/>
                <w:kern w:val="0"/>
                <w:sz w:val="20"/>
                <w:szCs w:val="20"/>
                <w14:ligatures w14:val="none"/>
              </w:rPr>
              <w:t xml:space="preserve"> Контактное лицо</w:t>
            </w:r>
          </w:p>
        </w:tc>
        <w:tc>
          <w:tcPr>
            <w:tcW w:w="6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FE3422" w14:textId="77777777" w:rsidR="00143E11" w:rsidRPr="00143E11" w:rsidRDefault="00143E11" w:rsidP="00143E11">
            <w:pPr>
              <w:widowControl w:val="0"/>
              <w:suppressAutoHyphens/>
              <w:autoSpaceDN w:val="0"/>
              <w:snapToGrid w:val="0"/>
              <w:spacing w:after="0" w:line="240" w:lineRule="auto"/>
              <w:rPr>
                <w:rFonts w:ascii="Times New Roman" w:eastAsia="Times New Roman" w:hAnsi="Times New Roman" w:cs="Times New Roman"/>
                <w:color w:val="000000"/>
                <w:kern w:val="0"/>
                <w:sz w:val="20"/>
                <w:szCs w:val="20"/>
                <w:lang w:eastAsia="ru-RU"/>
                <w14:ligatures w14:val="none"/>
              </w:rPr>
            </w:pPr>
          </w:p>
        </w:tc>
      </w:tr>
      <w:tr w:rsidR="00143E11" w:rsidRPr="00143E11" w14:paraId="01F14655" w14:textId="77777777">
        <w:trPr>
          <w:trHeight w:val="229"/>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B85FE7" w14:textId="77777777" w:rsidR="00143E11" w:rsidRPr="00143E11" w:rsidRDefault="00143E11" w:rsidP="00143E11">
            <w:pPr>
              <w:widowControl w:val="0"/>
              <w:suppressAutoHyphens/>
              <w:autoSpaceDN w:val="0"/>
              <w:spacing w:after="0" w:line="240" w:lineRule="auto"/>
              <w:rPr>
                <w:rFonts w:ascii="Liberation Serif" w:eastAsia="Segoe UI" w:hAnsi="Liberation Serif" w:cs="Tahoma"/>
                <w:color w:val="000000"/>
                <w:kern w:val="3"/>
                <w:sz w:val="24"/>
                <w:szCs w:val="24"/>
                <w:lang w:eastAsia="zh-CN" w:bidi="hi-IN"/>
                <w14:ligatures w14:val="none"/>
              </w:rPr>
            </w:pPr>
            <w:r w:rsidRPr="00143E11">
              <w:rPr>
                <w:rFonts w:ascii="Times New Roman" w:eastAsia="Times New Roman" w:hAnsi="Times New Roman" w:cs="Times New Roman"/>
                <w:kern w:val="0"/>
                <w:sz w:val="20"/>
                <w:szCs w:val="20"/>
                <w:lang w:eastAsia="ru-RU"/>
                <w14:ligatures w14:val="none"/>
              </w:rPr>
              <w:t>Банковские реквизиты</w:t>
            </w:r>
          </w:p>
          <w:p w14:paraId="0843EDA6" w14:textId="77777777" w:rsidR="00143E11" w:rsidRPr="00143E11" w:rsidRDefault="00143E11" w:rsidP="00143E11">
            <w:pPr>
              <w:widowControl w:val="0"/>
              <w:suppressAutoHyphens/>
              <w:autoSpaceDN w:val="0"/>
              <w:spacing w:after="0" w:line="240" w:lineRule="auto"/>
              <w:rPr>
                <w:rFonts w:ascii="Times New Roman" w:eastAsia="Times New Roman" w:hAnsi="Times New Roman" w:cs="Times New Roman"/>
                <w:kern w:val="0"/>
                <w:sz w:val="20"/>
                <w:szCs w:val="20"/>
                <w:lang w:eastAsia="ru-RU"/>
                <w14:ligatures w14:val="none"/>
              </w:rPr>
            </w:pPr>
          </w:p>
        </w:tc>
        <w:tc>
          <w:tcPr>
            <w:tcW w:w="6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00ACC8" w14:textId="77777777" w:rsidR="00143E11" w:rsidRPr="00143E11" w:rsidRDefault="00143E11" w:rsidP="00143E11">
            <w:pPr>
              <w:widowControl w:val="0"/>
              <w:suppressAutoHyphens/>
              <w:autoSpaceDN w:val="0"/>
              <w:snapToGrid w:val="0"/>
              <w:spacing w:after="0" w:line="240" w:lineRule="auto"/>
              <w:rPr>
                <w:rFonts w:ascii="Times New Roman" w:eastAsia="Arial" w:hAnsi="Times New Roman" w:cs="Times New Roman"/>
                <w:bCs/>
                <w:kern w:val="0"/>
                <w:sz w:val="20"/>
                <w:szCs w:val="20"/>
                <w:lang w:eastAsia="zh-CN"/>
                <w14:ligatures w14:val="none"/>
              </w:rPr>
            </w:pPr>
          </w:p>
        </w:tc>
      </w:tr>
      <w:tr w:rsidR="00143E11" w:rsidRPr="00143E11" w14:paraId="75414274" w14:textId="77777777">
        <w:trPr>
          <w:trHeight w:val="336"/>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23DDE8" w14:textId="77777777" w:rsidR="00143E11" w:rsidRPr="00143E11" w:rsidRDefault="00143E11" w:rsidP="00143E11">
            <w:pPr>
              <w:widowControl w:val="0"/>
              <w:suppressAutoHyphens/>
              <w:autoSpaceDN w:val="0"/>
              <w:spacing w:after="0" w:line="240" w:lineRule="auto"/>
              <w:ind w:left="-108"/>
              <w:rPr>
                <w:rFonts w:ascii="Liberation Serif" w:eastAsia="Segoe UI" w:hAnsi="Liberation Serif" w:cs="Tahoma"/>
                <w:color w:val="000000"/>
                <w:kern w:val="3"/>
                <w:sz w:val="24"/>
                <w:szCs w:val="24"/>
                <w:lang w:eastAsia="zh-CN" w:bidi="hi-IN"/>
                <w14:ligatures w14:val="none"/>
              </w:rPr>
            </w:pPr>
            <w:r w:rsidRPr="00143E11">
              <w:rPr>
                <w:rFonts w:ascii="Times New Roman" w:eastAsia="Times New Roman" w:hAnsi="Times New Roman" w:cs="Times New Roman"/>
                <w:kern w:val="0"/>
                <w:sz w:val="20"/>
                <w:szCs w:val="20"/>
                <w:lang w:eastAsia="ru-RU"/>
                <w14:ligatures w14:val="none"/>
              </w:rPr>
              <w:t xml:space="preserve"> Руководитель</w:t>
            </w:r>
          </w:p>
          <w:p w14:paraId="1B04DB83" w14:textId="77777777" w:rsidR="00143E11" w:rsidRPr="00143E11" w:rsidRDefault="00143E11" w:rsidP="00143E11">
            <w:pPr>
              <w:widowControl w:val="0"/>
              <w:suppressAutoHyphens/>
              <w:autoSpaceDN w:val="0"/>
              <w:spacing w:after="0" w:line="240" w:lineRule="auto"/>
              <w:ind w:left="-108"/>
              <w:rPr>
                <w:rFonts w:ascii="Times New Roman" w:eastAsia="Times New Roman" w:hAnsi="Times New Roman" w:cs="Times New Roman"/>
                <w:kern w:val="0"/>
                <w:sz w:val="20"/>
                <w:szCs w:val="20"/>
                <w:lang w:eastAsia="ru-RU"/>
                <w14:ligatures w14:val="none"/>
              </w:rPr>
            </w:pPr>
          </w:p>
        </w:tc>
        <w:tc>
          <w:tcPr>
            <w:tcW w:w="6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65ECFC" w14:textId="77777777" w:rsidR="00143E11" w:rsidRPr="00143E11" w:rsidRDefault="00143E11" w:rsidP="00143E11">
            <w:pPr>
              <w:widowControl w:val="0"/>
              <w:suppressAutoHyphens/>
              <w:autoSpaceDN w:val="0"/>
              <w:snapToGrid w:val="0"/>
              <w:spacing w:after="0" w:line="240" w:lineRule="auto"/>
              <w:rPr>
                <w:rFonts w:ascii="Times New Roman" w:eastAsia="Times New Roman" w:hAnsi="Times New Roman" w:cs="Times New Roman"/>
                <w:color w:val="000000"/>
                <w:kern w:val="0"/>
                <w:sz w:val="20"/>
                <w:szCs w:val="20"/>
                <w:lang w:eastAsia="ru-RU"/>
                <w14:ligatures w14:val="none"/>
              </w:rPr>
            </w:pPr>
          </w:p>
        </w:tc>
      </w:tr>
    </w:tbl>
    <w:p w14:paraId="639F6435" w14:textId="77777777" w:rsidR="00143E11" w:rsidRPr="00143E11" w:rsidRDefault="00143E11" w:rsidP="00143E11">
      <w:pPr>
        <w:suppressAutoHyphens/>
        <w:autoSpaceDN w:val="0"/>
        <w:spacing w:after="0" w:line="240" w:lineRule="auto"/>
        <w:rPr>
          <w:rFonts w:ascii="Times New Roman" w:eastAsia="Times New Roman" w:hAnsi="Times New Roman" w:cs="Times New Roman"/>
          <w:bCs/>
          <w:kern w:val="0"/>
          <w:sz w:val="24"/>
          <w:szCs w:val="24"/>
          <w:lang w:eastAsia="ru-RU"/>
          <w14:ligatures w14:val="none"/>
        </w:rPr>
      </w:pPr>
    </w:p>
    <w:p w14:paraId="74D4400F" w14:textId="609B2D57" w:rsidR="00143E11" w:rsidRPr="00143E11" w:rsidRDefault="00143E11" w:rsidP="00143E11">
      <w:pPr>
        <w:tabs>
          <w:tab w:val="left" w:pos="426"/>
        </w:tabs>
        <w:suppressAutoHyphens/>
        <w:autoSpaceDN w:val="0"/>
        <w:spacing w:after="0" w:line="240" w:lineRule="auto"/>
        <w:rPr>
          <w:rFonts w:ascii="Liberation Serif" w:eastAsia="Segoe UI" w:hAnsi="Liberation Serif" w:cs="Tahoma"/>
          <w:color w:val="000000"/>
          <w:kern w:val="3"/>
          <w:sz w:val="24"/>
          <w:szCs w:val="24"/>
          <w:lang w:eastAsia="zh-CN" w:bidi="hi-IN"/>
          <w14:ligatures w14:val="none"/>
        </w:rPr>
      </w:pPr>
      <w:r w:rsidRPr="00143E11">
        <w:rPr>
          <w:rFonts w:ascii="Times New Roman" w:eastAsia="Times New Roman" w:hAnsi="Times New Roman" w:cs="Times New Roman"/>
          <w:kern w:val="0"/>
          <w:sz w:val="24"/>
          <w:szCs w:val="24"/>
          <w:lang w:eastAsia="ru-RU"/>
          <w14:ligatures w14:val="none"/>
        </w:rPr>
        <w:t xml:space="preserve">1. Изучив извещение о проведении </w:t>
      </w:r>
      <w:r w:rsidR="00040D4D">
        <w:rPr>
          <w:rFonts w:ascii="Times New Roman" w:eastAsia="Times New Roman" w:hAnsi="Times New Roman" w:cs="Times New Roman"/>
          <w:kern w:val="0"/>
          <w:sz w:val="24"/>
          <w:szCs w:val="24"/>
          <w:lang w:eastAsia="ru-RU"/>
          <w14:ligatures w14:val="none"/>
        </w:rPr>
        <w:t>процедуры закупки</w:t>
      </w:r>
      <w:r w:rsidRPr="00143E11">
        <w:rPr>
          <w:rFonts w:ascii="Times New Roman" w:eastAsia="Times New Roman" w:hAnsi="Times New Roman" w:cs="Times New Roman"/>
          <w:kern w:val="0"/>
          <w:sz w:val="24"/>
          <w:szCs w:val="24"/>
          <w:lang w:eastAsia="ru-RU"/>
          <w14:ligatures w14:val="none"/>
        </w:rPr>
        <w:t xml:space="preserve"> и документацию о закупке от «___»_______ 20__г на выполнение работ по _________________  для нужд Государственного учреждения санаторий «Белая Русь» направляем следующие документы, </w:t>
      </w:r>
      <w:r w:rsidRPr="00143E11">
        <w:rPr>
          <w:rFonts w:ascii="Times New Roman" w:eastAsia="Times New Roman" w:hAnsi="Times New Roman" w:cs="Times New Roman"/>
          <w:kern w:val="0"/>
          <w:sz w:val="24"/>
          <w:szCs w:val="24"/>
          <w14:ligatures w14:val="none"/>
        </w:rPr>
        <w:t>подтверждающие соответствие требованиям, установленным в документации о закупке для участия в открытом конкурсе:</w:t>
      </w:r>
      <w:r w:rsidRPr="00143E11">
        <w:rPr>
          <w:rFonts w:ascii="Times New Roman" w:eastAsia="Times New Roman" w:hAnsi="Times New Roman" w:cs="Times New Roman"/>
          <w:kern w:val="0"/>
          <w:sz w:val="24"/>
          <w:szCs w:val="24"/>
          <w14:ligatures w14:val="none"/>
        </w:rPr>
        <w:br/>
        <w:t>2. Срок выполнения работ:</w:t>
      </w:r>
    </w:p>
    <w:p w14:paraId="0DAA747E" w14:textId="77777777" w:rsidR="00143E11" w:rsidRPr="00143E11" w:rsidRDefault="00143E11" w:rsidP="00143E11">
      <w:pPr>
        <w:tabs>
          <w:tab w:val="left" w:pos="426"/>
        </w:tabs>
        <w:suppressAutoHyphens/>
        <w:autoSpaceDN w:val="0"/>
        <w:spacing w:after="0" w:line="240" w:lineRule="auto"/>
        <w:jc w:val="both"/>
        <w:rPr>
          <w:rFonts w:ascii="Times New Roman" w:eastAsia="Times New Roman" w:hAnsi="Times New Roman" w:cs="Times New Roman"/>
          <w:kern w:val="0"/>
          <w:sz w:val="24"/>
          <w:szCs w:val="24"/>
          <w:lang w:eastAsia="ru-RU"/>
          <w14:ligatures w14:val="none"/>
        </w:rPr>
      </w:pPr>
      <w:r w:rsidRPr="00143E11">
        <w:rPr>
          <w:rFonts w:ascii="Times New Roman" w:eastAsia="Times New Roman" w:hAnsi="Times New Roman" w:cs="Times New Roman"/>
          <w:kern w:val="0"/>
          <w:sz w:val="24"/>
          <w:szCs w:val="24"/>
          <w:lang w:eastAsia="ru-RU"/>
          <w14:ligatures w14:val="none"/>
        </w:rPr>
        <w:t>3.Форма спецификации;</w:t>
      </w:r>
    </w:p>
    <w:tbl>
      <w:tblPr>
        <w:tblW w:w="9525" w:type="dxa"/>
        <w:tblInd w:w="109" w:type="dxa"/>
        <w:tblLayout w:type="fixed"/>
        <w:tblCellMar>
          <w:left w:w="10" w:type="dxa"/>
          <w:right w:w="10" w:type="dxa"/>
        </w:tblCellMar>
        <w:tblLook w:val="04A0" w:firstRow="1" w:lastRow="0" w:firstColumn="1" w:lastColumn="0" w:noHBand="0" w:noVBand="1"/>
      </w:tblPr>
      <w:tblGrid>
        <w:gridCol w:w="467"/>
        <w:gridCol w:w="3502"/>
        <w:gridCol w:w="992"/>
        <w:gridCol w:w="1417"/>
        <w:gridCol w:w="1701"/>
        <w:gridCol w:w="1446"/>
      </w:tblGrid>
      <w:tr w:rsidR="00143E11" w:rsidRPr="00143E11" w14:paraId="1325F19E" w14:textId="77777777">
        <w:trPr>
          <w:trHeight w:val="836"/>
        </w:trPr>
        <w:tc>
          <w:tcPr>
            <w:tcW w:w="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43AEC2" w14:textId="77777777" w:rsidR="00143E11" w:rsidRPr="00143E11" w:rsidRDefault="00143E11" w:rsidP="00143E11">
            <w:pPr>
              <w:widowControl w:val="0"/>
              <w:suppressAutoHyphens/>
              <w:autoSpaceDN w:val="0"/>
              <w:spacing w:after="0" w:line="240" w:lineRule="auto"/>
              <w:jc w:val="center"/>
              <w:rPr>
                <w:rFonts w:ascii="Times New Roman" w:eastAsia="Times New Roman" w:hAnsi="Times New Roman" w:cs="Times New Roman"/>
                <w:kern w:val="0"/>
                <w:sz w:val="24"/>
                <w:szCs w:val="24"/>
                <w:lang w:eastAsia="ru-RU"/>
                <w14:ligatures w14:val="none"/>
              </w:rPr>
            </w:pPr>
            <w:r w:rsidRPr="00143E11">
              <w:rPr>
                <w:rFonts w:ascii="Times New Roman" w:eastAsia="Times New Roman" w:hAnsi="Times New Roman" w:cs="Times New Roman"/>
                <w:kern w:val="0"/>
                <w:sz w:val="24"/>
                <w:szCs w:val="24"/>
                <w:lang w:eastAsia="ru-RU"/>
                <w14:ligatures w14:val="none"/>
              </w:rPr>
              <w:t>№</w:t>
            </w:r>
          </w:p>
          <w:p w14:paraId="42943007" w14:textId="77777777" w:rsidR="00143E11" w:rsidRPr="00143E11" w:rsidRDefault="00143E11" w:rsidP="00143E11">
            <w:pPr>
              <w:widowControl w:val="0"/>
              <w:suppressAutoHyphens/>
              <w:autoSpaceDN w:val="0"/>
              <w:spacing w:after="0" w:line="240" w:lineRule="auto"/>
              <w:jc w:val="center"/>
              <w:rPr>
                <w:rFonts w:ascii="Times New Roman" w:eastAsia="Times New Roman" w:hAnsi="Times New Roman" w:cs="Times New Roman"/>
                <w:kern w:val="0"/>
                <w:sz w:val="24"/>
                <w:szCs w:val="24"/>
                <w:lang w:eastAsia="ru-RU"/>
                <w14:ligatures w14:val="none"/>
              </w:rPr>
            </w:pPr>
            <w:r w:rsidRPr="00143E11">
              <w:rPr>
                <w:rFonts w:ascii="Times New Roman" w:eastAsia="Times New Roman" w:hAnsi="Times New Roman" w:cs="Times New Roman"/>
                <w:kern w:val="0"/>
                <w:sz w:val="24"/>
                <w:szCs w:val="24"/>
                <w:lang w:eastAsia="ru-RU"/>
                <w14:ligatures w14:val="none"/>
              </w:rPr>
              <w:t>п/п</w:t>
            </w:r>
          </w:p>
        </w:tc>
        <w:tc>
          <w:tcPr>
            <w:tcW w:w="3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03576E" w14:textId="77777777" w:rsidR="00143E11" w:rsidRPr="00143E11" w:rsidRDefault="00143E11" w:rsidP="00143E11">
            <w:pPr>
              <w:widowControl w:val="0"/>
              <w:suppressAutoHyphens/>
              <w:autoSpaceDN w:val="0"/>
              <w:spacing w:after="0" w:line="240" w:lineRule="auto"/>
              <w:ind w:left="117"/>
              <w:jc w:val="center"/>
              <w:rPr>
                <w:rFonts w:ascii="Times New Roman" w:eastAsia="Times New Roman" w:hAnsi="Times New Roman" w:cs="Times New Roman"/>
                <w:kern w:val="0"/>
                <w:sz w:val="24"/>
                <w:szCs w:val="24"/>
                <w:lang w:eastAsia="ru-RU"/>
                <w14:ligatures w14:val="none"/>
              </w:rPr>
            </w:pPr>
            <w:r w:rsidRPr="00143E11">
              <w:rPr>
                <w:rFonts w:ascii="Times New Roman" w:eastAsia="Times New Roman" w:hAnsi="Times New Roman" w:cs="Times New Roman"/>
                <w:kern w:val="0"/>
                <w:sz w:val="24"/>
                <w:szCs w:val="24"/>
                <w:lang w:eastAsia="ru-RU"/>
                <w14:ligatures w14:val="none"/>
              </w:rPr>
              <w:t>Наименование товара (работ, услуг) и его характеристики</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3DFD76" w14:textId="77777777" w:rsidR="00143E11" w:rsidRPr="00143E11" w:rsidRDefault="00143E11" w:rsidP="00143E11">
            <w:pPr>
              <w:widowControl w:val="0"/>
              <w:suppressAutoHyphens/>
              <w:autoSpaceDN w:val="0"/>
              <w:spacing w:after="0" w:line="240" w:lineRule="auto"/>
              <w:ind w:left="-76" w:firstLine="38"/>
              <w:jc w:val="center"/>
              <w:rPr>
                <w:rFonts w:ascii="Times New Roman" w:eastAsia="Times New Roman" w:hAnsi="Times New Roman" w:cs="Times New Roman"/>
                <w:kern w:val="0"/>
                <w:sz w:val="24"/>
                <w:szCs w:val="24"/>
                <w:lang w:eastAsia="ru-RU"/>
                <w14:ligatures w14:val="none"/>
              </w:rPr>
            </w:pPr>
            <w:r w:rsidRPr="00143E11">
              <w:rPr>
                <w:rFonts w:ascii="Times New Roman" w:eastAsia="Times New Roman" w:hAnsi="Times New Roman" w:cs="Times New Roman"/>
                <w:kern w:val="0"/>
                <w:sz w:val="24"/>
                <w:szCs w:val="24"/>
                <w:lang w:eastAsia="ru-RU"/>
                <w14:ligatures w14:val="none"/>
              </w:rPr>
              <w:t>Ед.</w:t>
            </w:r>
          </w:p>
          <w:p w14:paraId="4E31844A" w14:textId="77777777" w:rsidR="00143E11" w:rsidRPr="00143E11" w:rsidRDefault="00143E11" w:rsidP="00143E11">
            <w:pPr>
              <w:widowControl w:val="0"/>
              <w:suppressAutoHyphens/>
              <w:autoSpaceDN w:val="0"/>
              <w:spacing w:after="0" w:line="240" w:lineRule="auto"/>
              <w:ind w:left="-76" w:firstLine="38"/>
              <w:jc w:val="center"/>
              <w:rPr>
                <w:rFonts w:ascii="Times New Roman" w:eastAsia="Times New Roman" w:hAnsi="Times New Roman" w:cs="Times New Roman"/>
                <w:kern w:val="0"/>
                <w:sz w:val="24"/>
                <w:szCs w:val="24"/>
                <w:lang w:eastAsia="ru-RU"/>
                <w14:ligatures w14:val="none"/>
              </w:rPr>
            </w:pPr>
            <w:r w:rsidRPr="00143E11">
              <w:rPr>
                <w:rFonts w:ascii="Times New Roman" w:eastAsia="Times New Roman" w:hAnsi="Times New Roman" w:cs="Times New Roman"/>
                <w:kern w:val="0"/>
                <w:sz w:val="24"/>
                <w:szCs w:val="24"/>
                <w:lang w:eastAsia="ru-RU"/>
                <w14:ligatures w14:val="none"/>
              </w:rPr>
              <w:t>изм</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ACDE6D" w14:textId="77777777" w:rsidR="00143E11" w:rsidRPr="00143E11" w:rsidRDefault="00143E11" w:rsidP="00143E11">
            <w:pPr>
              <w:widowControl w:val="0"/>
              <w:suppressAutoHyphens/>
              <w:autoSpaceDN w:val="0"/>
              <w:spacing w:after="0" w:line="240" w:lineRule="auto"/>
              <w:ind w:left="-76" w:firstLine="38"/>
              <w:jc w:val="center"/>
              <w:rPr>
                <w:rFonts w:ascii="Times New Roman" w:eastAsia="Times New Roman" w:hAnsi="Times New Roman" w:cs="Times New Roman"/>
                <w:kern w:val="0"/>
                <w:sz w:val="24"/>
                <w:szCs w:val="24"/>
                <w:lang w:eastAsia="ru-RU"/>
                <w14:ligatures w14:val="none"/>
              </w:rPr>
            </w:pPr>
            <w:r w:rsidRPr="00143E11">
              <w:rPr>
                <w:rFonts w:ascii="Times New Roman" w:eastAsia="Times New Roman" w:hAnsi="Times New Roman" w:cs="Times New Roman"/>
                <w:kern w:val="0"/>
                <w:sz w:val="24"/>
                <w:szCs w:val="24"/>
                <w:lang w:eastAsia="ru-RU"/>
                <w14:ligatures w14:val="none"/>
              </w:rPr>
              <w:t>Кол-во</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DDE9BD" w14:textId="77777777" w:rsidR="00143E11" w:rsidRPr="00143E11" w:rsidRDefault="00143E11" w:rsidP="00143E11">
            <w:pPr>
              <w:widowControl w:val="0"/>
              <w:suppressAutoHyphens/>
              <w:autoSpaceDN w:val="0"/>
              <w:spacing w:after="0" w:line="240" w:lineRule="auto"/>
              <w:jc w:val="center"/>
              <w:rPr>
                <w:rFonts w:ascii="Liberation Serif" w:eastAsia="Segoe UI" w:hAnsi="Liberation Serif" w:cs="Tahoma"/>
                <w:color w:val="000000"/>
                <w:kern w:val="3"/>
                <w:sz w:val="24"/>
                <w:szCs w:val="24"/>
                <w:lang w:eastAsia="zh-CN" w:bidi="hi-IN"/>
                <w14:ligatures w14:val="none"/>
              </w:rPr>
            </w:pPr>
            <w:r w:rsidRPr="00143E11">
              <w:rPr>
                <w:rFonts w:ascii="Times New Roman" w:eastAsia="Times New Roman" w:hAnsi="Times New Roman" w:cs="Times New Roman"/>
                <w:bCs/>
                <w:kern w:val="0"/>
                <w:sz w:val="24"/>
                <w:szCs w:val="24"/>
                <w:lang w:eastAsia="ru-RU"/>
                <w14:ligatures w14:val="none"/>
              </w:rPr>
              <w:t>Цена с НДС</w:t>
            </w:r>
          </w:p>
          <w:p w14:paraId="525CF850" w14:textId="77777777" w:rsidR="00143E11" w:rsidRPr="00143E11" w:rsidRDefault="00143E11" w:rsidP="00143E11">
            <w:pPr>
              <w:widowControl w:val="0"/>
              <w:suppressAutoHyphens/>
              <w:autoSpaceDN w:val="0"/>
              <w:spacing w:after="0" w:line="240" w:lineRule="auto"/>
              <w:jc w:val="center"/>
              <w:rPr>
                <w:rFonts w:ascii="Liberation Serif" w:eastAsia="Segoe UI" w:hAnsi="Liberation Serif" w:cs="Tahoma"/>
                <w:color w:val="000000"/>
                <w:kern w:val="3"/>
                <w:sz w:val="24"/>
                <w:szCs w:val="24"/>
                <w:lang w:eastAsia="zh-CN" w:bidi="hi-IN"/>
                <w14:ligatures w14:val="none"/>
              </w:rPr>
            </w:pPr>
            <w:r w:rsidRPr="00143E11">
              <w:rPr>
                <w:rFonts w:ascii="Times New Roman" w:eastAsia="Times New Roman" w:hAnsi="Times New Roman" w:cs="Times New Roman"/>
                <w:bCs/>
                <w:kern w:val="0"/>
                <w:sz w:val="24"/>
                <w:szCs w:val="24"/>
                <w:lang w:eastAsia="ru-RU"/>
                <w14:ligatures w14:val="none"/>
              </w:rPr>
              <w:t xml:space="preserve">за </w:t>
            </w:r>
            <w:proofErr w:type="spellStart"/>
            <w:proofErr w:type="gramStart"/>
            <w:r w:rsidRPr="00143E11">
              <w:rPr>
                <w:rFonts w:ascii="Times New Roman" w:eastAsia="Times New Roman" w:hAnsi="Times New Roman" w:cs="Times New Roman"/>
                <w:bCs/>
                <w:kern w:val="0"/>
                <w:sz w:val="24"/>
                <w:szCs w:val="24"/>
                <w:lang w:eastAsia="ru-RU"/>
                <w14:ligatures w14:val="none"/>
              </w:rPr>
              <w:t>ед.изм</w:t>
            </w:r>
            <w:proofErr w:type="spellEnd"/>
            <w:proofErr w:type="gramEnd"/>
            <w:r w:rsidRPr="00143E11">
              <w:rPr>
                <w:rFonts w:ascii="Times New Roman" w:eastAsia="Times New Roman" w:hAnsi="Times New Roman" w:cs="Times New Roman"/>
                <w:bCs/>
                <w:kern w:val="0"/>
                <w:sz w:val="24"/>
                <w:szCs w:val="24"/>
                <w:lang w:eastAsia="ru-RU"/>
                <w14:ligatures w14:val="none"/>
              </w:rPr>
              <w:t>,</w:t>
            </w:r>
          </w:p>
          <w:p w14:paraId="53AEEA41" w14:textId="77777777" w:rsidR="00143E11" w:rsidRPr="00143E11" w:rsidRDefault="00143E11" w:rsidP="00143E11">
            <w:pPr>
              <w:widowControl w:val="0"/>
              <w:suppressAutoHyphens/>
              <w:autoSpaceDN w:val="0"/>
              <w:spacing w:after="0" w:line="240" w:lineRule="auto"/>
              <w:jc w:val="center"/>
              <w:rPr>
                <w:rFonts w:ascii="Liberation Serif" w:eastAsia="Segoe UI" w:hAnsi="Liberation Serif" w:cs="Tahoma"/>
                <w:color w:val="000000"/>
                <w:kern w:val="3"/>
                <w:sz w:val="24"/>
                <w:szCs w:val="24"/>
                <w:lang w:eastAsia="zh-CN" w:bidi="hi-IN"/>
                <w14:ligatures w14:val="none"/>
              </w:rPr>
            </w:pPr>
            <w:r w:rsidRPr="00143E11">
              <w:rPr>
                <w:rFonts w:ascii="Times New Roman" w:eastAsia="Times New Roman" w:hAnsi="Times New Roman" w:cs="Times New Roman"/>
                <w:bCs/>
                <w:kern w:val="0"/>
                <w:sz w:val="24"/>
                <w:szCs w:val="24"/>
                <w:lang w:eastAsia="ru-RU"/>
                <w14:ligatures w14:val="none"/>
              </w:rPr>
              <w:t>руб.</w:t>
            </w:r>
          </w:p>
        </w:tc>
        <w:tc>
          <w:tcPr>
            <w:tcW w:w="1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5DAD9B" w14:textId="77777777" w:rsidR="00143E11" w:rsidRPr="00143E11" w:rsidRDefault="00143E11" w:rsidP="00143E11">
            <w:pPr>
              <w:widowControl w:val="0"/>
              <w:suppressAutoHyphens/>
              <w:autoSpaceDN w:val="0"/>
              <w:spacing w:after="0" w:line="240" w:lineRule="auto"/>
              <w:jc w:val="center"/>
              <w:rPr>
                <w:rFonts w:ascii="Liberation Serif" w:eastAsia="Segoe UI" w:hAnsi="Liberation Serif" w:cs="Tahoma"/>
                <w:color w:val="000000"/>
                <w:kern w:val="3"/>
                <w:sz w:val="24"/>
                <w:szCs w:val="24"/>
                <w:lang w:eastAsia="zh-CN" w:bidi="hi-IN"/>
                <w14:ligatures w14:val="none"/>
              </w:rPr>
            </w:pPr>
            <w:r w:rsidRPr="00143E11">
              <w:rPr>
                <w:rFonts w:ascii="Times New Roman" w:eastAsia="Times New Roman" w:hAnsi="Times New Roman" w:cs="Times New Roman"/>
                <w:bCs/>
                <w:kern w:val="0"/>
                <w:sz w:val="24"/>
                <w:szCs w:val="24"/>
                <w:lang w:eastAsia="ru-RU"/>
                <w14:ligatures w14:val="none"/>
              </w:rPr>
              <w:t>Сумма</w:t>
            </w:r>
          </w:p>
          <w:p w14:paraId="3CDA0606" w14:textId="77777777" w:rsidR="00143E11" w:rsidRPr="00143E11" w:rsidRDefault="00143E11" w:rsidP="00143E11">
            <w:pPr>
              <w:widowControl w:val="0"/>
              <w:suppressAutoHyphens/>
              <w:autoSpaceDN w:val="0"/>
              <w:spacing w:after="0" w:line="240" w:lineRule="auto"/>
              <w:jc w:val="center"/>
              <w:rPr>
                <w:rFonts w:ascii="Liberation Serif" w:eastAsia="Segoe UI" w:hAnsi="Liberation Serif" w:cs="Tahoma"/>
                <w:color w:val="000000"/>
                <w:kern w:val="3"/>
                <w:sz w:val="24"/>
                <w:szCs w:val="24"/>
                <w:lang w:eastAsia="zh-CN" w:bidi="hi-IN"/>
                <w14:ligatures w14:val="none"/>
              </w:rPr>
            </w:pPr>
            <w:r w:rsidRPr="00143E11">
              <w:rPr>
                <w:rFonts w:ascii="Times New Roman" w:eastAsia="Times New Roman" w:hAnsi="Times New Roman" w:cs="Times New Roman"/>
                <w:bCs/>
                <w:kern w:val="0"/>
                <w:sz w:val="24"/>
                <w:szCs w:val="24"/>
                <w:lang w:eastAsia="ru-RU"/>
                <w14:ligatures w14:val="none"/>
              </w:rPr>
              <w:t>с учетом НДС руб.</w:t>
            </w:r>
          </w:p>
        </w:tc>
      </w:tr>
      <w:tr w:rsidR="00143E11" w:rsidRPr="00143E11" w14:paraId="02F66ADF" w14:textId="77777777">
        <w:trPr>
          <w:trHeight w:val="435"/>
        </w:trPr>
        <w:tc>
          <w:tcPr>
            <w:tcW w:w="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B30148" w14:textId="77777777" w:rsidR="00143E11" w:rsidRPr="00143E11" w:rsidRDefault="00143E11" w:rsidP="00143E11">
            <w:pPr>
              <w:widowControl w:val="0"/>
              <w:suppressAutoHyphens/>
              <w:autoSpaceDN w:val="0"/>
              <w:spacing w:after="0" w:line="240" w:lineRule="auto"/>
              <w:rPr>
                <w:rFonts w:ascii="Times New Roman" w:eastAsia="Times New Roman" w:hAnsi="Times New Roman" w:cs="Times New Roman"/>
                <w:kern w:val="0"/>
                <w:sz w:val="24"/>
                <w:szCs w:val="24"/>
                <w:lang w:eastAsia="ru-RU"/>
                <w14:ligatures w14:val="none"/>
              </w:rPr>
            </w:pPr>
            <w:r w:rsidRPr="00143E11">
              <w:rPr>
                <w:rFonts w:ascii="Times New Roman" w:eastAsia="Times New Roman" w:hAnsi="Times New Roman" w:cs="Times New Roman"/>
                <w:kern w:val="0"/>
                <w:sz w:val="24"/>
                <w:szCs w:val="24"/>
                <w:lang w:eastAsia="ru-RU"/>
                <w14:ligatures w14:val="none"/>
              </w:rPr>
              <w:t>1.</w:t>
            </w:r>
          </w:p>
        </w:tc>
        <w:tc>
          <w:tcPr>
            <w:tcW w:w="3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44FA8D" w14:textId="77777777" w:rsidR="00143E11" w:rsidRPr="00143E11" w:rsidRDefault="00143E11" w:rsidP="00143E11">
            <w:pPr>
              <w:widowControl w:val="0"/>
              <w:suppressAutoHyphens/>
              <w:autoSpaceDN w:val="0"/>
              <w:snapToGrid w:val="0"/>
              <w:spacing w:after="0" w:line="240" w:lineRule="auto"/>
              <w:ind w:left="117"/>
              <w:rPr>
                <w:rFonts w:ascii="Times New Roman" w:eastAsia="Times New Roman" w:hAnsi="Times New Roman" w:cs="Times New Roman"/>
                <w:kern w:val="0"/>
                <w:sz w:val="24"/>
                <w:szCs w:val="24"/>
                <w:lang w:eastAsia="ru-RU"/>
                <w14:ligatures w14:val="none"/>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CD36E" w14:textId="77777777" w:rsidR="00143E11" w:rsidRPr="00143E11" w:rsidRDefault="00143E11" w:rsidP="00143E11">
            <w:pPr>
              <w:widowControl w:val="0"/>
              <w:suppressAutoHyphens/>
              <w:autoSpaceDN w:val="0"/>
              <w:snapToGrid w:val="0"/>
              <w:spacing w:after="0" w:line="240" w:lineRule="auto"/>
              <w:rPr>
                <w:rFonts w:ascii="Times New Roman" w:eastAsia="Times New Roman" w:hAnsi="Times New Roman" w:cs="Times New Roman"/>
                <w:kern w:val="0"/>
                <w:sz w:val="24"/>
                <w:szCs w:val="24"/>
                <w:lang w:eastAsia="ru-RU"/>
                <w14:ligatures w14:val="none"/>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8057D" w14:textId="77777777" w:rsidR="00143E11" w:rsidRPr="00143E11" w:rsidRDefault="00143E11" w:rsidP="00143E11">
            <w:pPr>
              <w:widowControl w:val="0"/>
              <w:suppressAutoHyphens/>
              <w:autoSpaceDN w:val="0"/>
              <w:snapToGrid w:val="0"/>
              <w:spacing w:after="0" w:line="240" w:lineRule="auto"/>
              <w:rPr>
                <w:rFonts w:ascii="Times New Roman" w:eastAsia="Times New Roman" w:hAnsi="Times New Roman" w:cs="Times New Roman"/>
                <w:kern w:val="0"/>
                <w:sz w:val="24"/>
                <w:szCs w:val="24"/>
                <w:lang w:eastAsia="ru-RU"/>
                <w14:ligatures w14:val="none"/>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78725" w14:textId="77777777" w:rsidR="00143E11" w:rsidRPr="00143E11" w:rsidRDefault="00143E11" w:rsidP="00143E11">
            <w:pPr>
              <w:widowControl w:val="0"/>
              <w:suppressAutoHyphens/>
              <w:autoSpaceDN w:val="0"/>
              <w:snapToGrid w:val="0"/>
              <w:spacing w:after="0" w:line="240" w:lineRule="auto"/>
              <w:rPr>
                <w:rFonts w:ascii="Times New Roman" w:eastAsia="Times New Roman" w:hAnsi="Times New Roman" w:cs="Times New Roman"/>
                <w:bCs/>
                <w:kern w:val="0"/>
                <w:sz w:val="24"/>
                <w:szCs w:val="24"/>
                <w:lang w:eastAsia="ru-RU"/>
                <w14:ligatures w14:val="none"/>
              </w:rPr>
            </w:pPr>
          </w:p>
        </w:tc>
        <w:tc>
          <w:tcPr>
            <w:tcW w:w="1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685E4D" w14:textId="77777777" w:rsidR="00143E11" w:rsidRPr="00143E11" w:rsidRDefault="00143E11" w:rsidP="00143E11">
            <w:pPr>
              <w:widowControl w:val="0"/>
              <w:suppressAutoHyphens/>
              <w:autoSpaceDN w:val="0"/>
              <w:snapToGrid w:val="0"/>
              <w:spacing w:after="0" w:line="240" w:lineRule="auto"/>
              <w:rPr>
                <w:rFonts w:ascii="Times New Roman" w:eastAsia="Times New Roman" w:hAnsi="Times New Roman" w:cs="Times New Roman"/>
                <w:bCs/>
                <w:kern w:val="0"/>
                <w:sz w:val="24"/>
                <w:szCs w:val="24"/>
                <w:lang w:eastAsia="ru-RU"/>
                <w14:ligatures w14:val="none"/>
              </w:rPr>
            </w:pPr>
          </w:p>
        </w:tc>
      </w:tr>
      <w:tr w:rsidR="00143E11" w:rsidRPr="00143E11" w14:paraId="3F48F882" w14:textId="77777777">
        <w:trPr>
          <w:trHeight w:val="413"/>
        </w:trPr>
        <w:tc>
          <w:tcPr>
            <w:tcW w:w="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6E97A5" w14:textId="77777777" w:rsidR="00143E11" w:rsidRPr="00143E11" w:rsidRDefault="00143E11" w:rsidP="00143E11">
            <w:pPr>
              <w:widowControl w:val="0"/>
              <w:suppressAutoHyphens/>
              <w:autoSpaceDN w:val="0"/>
              <w:spacing w:after="0" w:line="240" w:lineRule="auto"/>
              <w:rPr>
                <w:rFonts w:ascii="Times New Roman" w:eastAsia="Times New Roman" w:hAnsi="Times New Roman" w:cs="Times New Roman"/>
                <w:kern w:val="0"/>
                <w:sz w:val="24"/>
                <w:szCs w:val="24"/>
                <w:lang w:eastAsia="ru-RU"/>
                <w14:ligatures w14:val="none"/>
              </w:rPr>
            </w:pPr>
            <w:r w:rsidRPr="00143E11">
              <w:rPr>
                <w:rFonts w:ascii="Times New Roman" w:eastAsia="Times New Roman" w:hAnsi="Times New Roman" w:cs="Times New Roman"/>
                <w:kern w:val="0"/>
                <w:sz w:val="24"/>
                <w:szCs w:val="24"/>
                <w:lang w:eastAsia="ru-RU"/>
                <w14:ligatures w14:val="none"/>
              </w:rPr>
              <w:t>2.</w:t>
            </w:r>
          </w:p>
        </w:tc>
        <w:tc>
          <w:tcPr>
            <w:tcW w:w="3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C7C59" w14:textId="77777777" w:rsidR="00143E11" w:rsidRPr="00143E11" w:rsidRDefault="00143E11" w:rsidP="00143E11">
            <w:pPr>
              <w:widowControl w:val="0"/>
              <w:suppressAutoHyphens/>
              <w:autoSpaceDN w:val="0"/>
              <w:snapToGrid w:val="0"/>
              <w:spacing w:after="0" w:line="240" w:lineRule="auto"/>
              <w:ind w:left="117"/>
              <w:rPr>
                <w:rFonts w:ascii="Times New Roman" w:eastAsia="Times New Roman" w:hAnsi="Times New Roman" w:cs="Times New Roman"/>
                <w:kern w:val="0"/>
                <w:sz w:val="24"/>
                <w:szCs w:val="24"/>
                <w:lang w:eastAsia="ru-RU"/>
                <w14:ligatures w14:val="none"/>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FB1FED" w14:textId="77777777" w:rsidR="00143E11" w:rsidRPr="00143E11" w:rsidRDefault="00143E11" w:rsidP="00143E11">
            <w:pPr>
              <w:widowControl w:val="0"/>
              <w:suppressAutoHyphens/>
              <w:autoSpaceDN w:val="0"/>
              <w:snapToGrid w:val="0"/>
              <w:spacing w:after="0" w:line="240" w:lineRule="auto"/>
              <w:rPr>
                <w:rFonts w:ascii="Times New Roman" w:eastAsia="Times New Roman" w:hAnsi="Times New Roman" w:cs="Times New Roman"/>
                <w:kern w:val="0"/>
                <w:sz w:val="24"/>
                <w:szCs w:val="24"/>
                <w:lang w:eastAsia="ru-RU"/>
                <w14:ligatures w14:val="none"/>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04866A" w14:textId="77777777" w:rsidR="00143E11" w:rsidRPr="00143E11" w:rsidRDefault="00143E11" w:rsidP="00143E11">
            <w:pPr>
              <w:widowControl w:val="0"/>
              <w:suppressAutoHyphens/>
              <w:autoSpaceDN w:val="0"/>
              <w:snapToGrid w:val="0"/>
              <w:spacing w:after="0" w:line="240" w:lineRule="auto"/>
              <w:rPr>
                <w:rFonts w:ascii="Times New Roman" w:eastAsia="Times New Roman" w:hAnsi="Times New Roman" w:cs="Times New Roman"/>
                <w:kern w:val="0"/>
                <w:sz w:val="24"/>
                <w:szCs w:val="24"/>
                <w:lang w:eastAsia="ru-RU"/>
                <w14:ligatures w14:val="none"/>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556A5" w14:textId="77777777" w:rsidR="00143E11" w:rsidRPr="00143E11" w:rsidRDefault="00143E11" w:rsidP="00143E11">
            <w:pPr>
              <w:widowControl w:val="0"/>
              <w:suppressAutoHyphens/>
              <w:autoSpaceDN w:val="0"/>
              <w:snapToGrid w:val="0"/>
              <w:spacing w:after="0" w:line="240" w:lineRule="auto"/>
              <w:rPr>
                <w:rFonts w:ascii="Times New Roman" w:eastAsia="Times New Roman" w:hAnsi="Times New Roman" w:cs="Times New Roman"/>
                <w:bCs/>
                <w:kern w:val="0"/>
                <w:sz w:val="24"/>
                <w:szCs w:val="24"/>
                <w:lang w:eastAsia="ru-RU"/>
                <w14:ligatures w14:val="none"/>
              </w:rPr>
            </w:pPr>
          </w:p>
        </w:tc>
        <w:tc>
          <w:tcPr>
            <w:tcW w:w="1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9AC05" w14:textId="77777777" w:rsidR="00143E11" w:rsidRPr="00143E11" w:rsidRDefault="00143E11" w:rsidP="00143E11">
            <w:pPr>
              <w:widowControl w:val="0"/>
              <w:suppressAutoHyphens/>
              <w:autoSpaceDN w:val="0"/>
              <w:snapToGrid w:val="0"/>
              <w:spacing w:after="0" w:line="240" w:lineRule="auto"/>
              <w:rPr>
                <w:rFonts w:ascii="Times New Roman" w:eastAsia="Times New Roman" w:hAnsi="Times New Roman" w:cs="Times New Roman"/>
                <w:bCs/>
                <w:kern w:val="0"/>
                <w:sz w:val="24"/>
                <w:szCs w:val="24"/>
                <w:lang w:eastAsia="ru-RU"/>
                <w14:ligatures w14:val="none"/>
              </w:rPr>
            </w:pPr>
          </w:p>
        </w:tc>
      </w:tr>
      <w:tr w:rsidR="00143E11" w:rsidRPr="00143E11" w14:paraId="1F0F1CC0" w14:textId="77777777">
        <w:trPr>
          <w:trHeight w:val="419"/>
        </w:trPr>
        <w:tc>
          <w:tcPr>
            <w:tcW w:w="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727203" w14:textId="77777777" w:rsidR="00143E11" w:rsidRPr="00143E11" w:rsidRDefault="00143E11" w:rsidP="00143E11">
            <w:pPr>
              <w:widowControl w:val="0"/>
              <w:suppressAutoHyphens/>
              <w:autoSpaceDN w:val="0"/>
              <w:spacing w:after="0" w:line="240" w:lineRule="auto"/>
              <w:rPr>
                <w:rFonts w:ascii="Times New Roman" w:eastAsia="Times New Roman" w:hAnsi="Times New Roman" w:cs="Times New Roman"/>
                <w:kern w:val="0"/>
                <w:sz w:val="24"/>
                <w:szCs w:val="24"/>
                <w:lang w:eastAsia="ru-RU"/>
                <w14:ligatures w14:val="none"/>
              </w:rPr>
            </w:pPr>
            <w:r w:rsidRPr="00143E11">
              <w:rPr>
                <w:rFonts w:ascii="Times New Roman" w:eastAsia="Times New Roman" w:hAnsi="Times New Roman" w:cs="Times New Roman"/>
                <w:kern w:val="0"/>
                <w:sz w:val="24"/>
                <w:szCs w:val="24"/>
                <w:lang w:eastAsia="ru-RU"/>
                <w14:ligatures w14:val="none"/>
              </w:rPr>
              <w:t>3.</w:t>
            </w:r>
          </w:p>
        </w:tc>
        <w:tc>
          <w:tcPr>
            <w:tcW w:w="3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CC550" w14:textId="77777777" w:rsidR="00143E11" w:rsidRPr="00143E11" w:rsidRDefault="00143E11" w:rsidP="00143E11">
            <w:pPr>
              <w:widowControl w:val="0"/>
              <w:suppressAutoHyphens/>
              <w:autoSpaceDN w:val="0"/>
              <w:snapToGrid w:val="0"/>
              <w:spacing w:after="0" w:line="240" w:lineRule="auto"/>
              <w:ind w:left="117"/>
              <w:rPr>
                <w:rFonts w:ascii="Times New Roman" w:eastAsia="Times New Roman" w:hAnsi="Times New Roman" w:cs="Times New Roman"/>
                <w:kern w:val="0"/>
                <w:sz w:val="24"/>
                <w:szCs w:val="24"/>
                <w:lang w:eastAsia="ru-RU"/>
                <w14:ligatures w14:val="none"/>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7A8160" w14:textId="77777777" w:rsidR="00143E11" w:rsidRPr="00143E11" w:rsidRDefault="00143E11" w:rsidP="00143E11">
            <w:pPr>
              <w:widowControl w:val="0"/>
              <w:suppressAutoHyphens/>
              <w:autoSpaceDN w:val="0"/>
              <w:snapToGrid w:val="0"/>
              <w:spacing w:after="0" w:line="240" w:lineRule="auto"/>
              <w:rPr>
                <w:rFonts w:ascii="Times New Roman" w:eastAsia="Times New Roman" w:hAnsi="Times New Roman" w:cs="Times New Roman"/>
                <w:kern w:val="0"/>
                <w:sz w:val="24"/>
                <w:szCs w:val="24"/>
                <w:lang w:eastAsia="ru-RU"/>
                <w14:ligatures w14:val="none"/>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C22E9F" w14:textId="77777777" w:rsidR="00143E11" w:rsidRPr="00143E11" w:rsidRDefault="00143E11" w:rsidP="00143E11">
            <w:pPr>
              <w:widowControl w:val="0"/>
              <w:suppressAutoHyphens/>
              <w:autoSpaceDN w:val="0"/>
              <w:snapToGrid w:val="0"/>
              <w:spacing w:after="0" w:line="240" w:lineRule="auto"/>
              <w:rPr>
                <w:rFonts w:ascii="Times New Roman" w:eastAsia="Times New Roman" w:hAnsi="Times New Roman" w:cs="Times New Roman"/>
                <w:kern w:val="0"/>
                <w:sz w:val="24"/>
                <w:szCs w:val="24"/>
                <w:lang w:eastAsia="ru-RU"/>
                <w14:ligatures w14:val="none"/>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834F12" w14:textId="77777777" w:rsidR="00143E11" w:rsidRPr="00143E11" w:rsidRDefault="00143E11" w:rsidP="00143E11">
            <w:pPr>
              <w:widowControl w:val="0"/>
              <w:suppressAutoHyphens/>
              <w:autoSpaceDN w:val="0"/>
              <w:snapToGrid w:val="0"/>
              <w:spacing w:after="0" w:line="240" w:lineRule="auto"/>
              <w:rPr>
                <w:rFonts w:ascii="Times New Roman" w:eastAsia="Times New Roman" w:hAnsi="Times New Roman" w:cs="Times New Roman"/>
                <w:bCs/>
                <w:kern w:val="0"/>
                <w:sz w:val="24"/>
                <w:szCs w:val="24"/>
                <w:lang w:eastAsia="ru-RU"/>
                <w14:ligatures w14:val="none"/>
              </w:rPr>
            </w:pPr>
          </w:p>
        </w:tc>
        <w:tc>
          <w:tcPr>
            <w:tcW w:w="1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7D400D" w14:textId="77777777" w:rsidR="00143E11" w:rsidRPr="00143E11" w:rsidRDefault="00143E11" w:rsidP="00143E11">
            <w:pPr>
              <w:widowControl w:val="0"/>
              <w:suppressAutoHyphens/>
              <w:autoSpaceDN w:val="0"/>
              <w:snapToGrid w:val="0"/>
              <w:spacing w:after="0" w:line="240" w:lineRule="auto"/>
              <w:rPr>
                <w:rFonts w:ascii="Times New Roman" w:eastAsia="Times New Roman" w:hAnsi="Times New Roman" w:cs="Times New Roman"/>
                <w:bCs/>
                <w:kern w:val="0"/>
                <w:sz w:val="24"/>
                <w:szCs w:val="24"/>
                <w:lang w:eastAsia="ru-RU"/>
                <w14:ligatures w14:val="none"/>
              </w:rPr>
            </w:pPr>
          </w:p>
        </w:tc>
      </w:tr>
      <w:tr w:rsidR="00143E11" w:rsidRPr="00143E11" w14:paraId="384C4C5A" w14:textId="77777777">
        <w:trPr>
          <w:trHeight w:val="425"/>
        </w:trPr>
        <w:tc>
          <w:tcPr>
            <w:tcW w:w="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CEA60D" w14:textId="77777777" w:rsidR="00143E11" w:rsidRPr="00143E11" w:rsidRDefault="00143E11" w:rsidP="00143E11">
            <w:pPr>
              <w:widowControl w:val="0"/>
              <w:suppressAutoHyphens/>
              <w:autoSpaceDN w:val="0"/>
              <w:spacing w:after="0" w:line="240" w:lineRule="auto"/>
              <w:rPr>
                <w:rFonts w:ascii="Times New Roman" w:eastAsia="Times New Roman" w:hAnsi="Times New Roman" w:cs="Times New Roman"/>
                <w:kern w:val="0"/>
                <w:sz w:val="24"/>
                <w:szCs w:val="24"/>
                <w:lang w:eastAsia="ru-RU"/>
                <w14:ligatures w14:val="none"/>
              </w:rPr>
            </w:pPr>
            <w:r w:rsidRPr="00143E11">
              <w:rPr>
                <w:rFonts w:ascii="Times New Roman" w:eastAsia="Times New Roman" w:hAnsi="Times New Roman" w:cs="Times New Roman"/>
                <w:kern w:val="0"/>
                <w:sz w:val="24"/>
                <w:szCs w:val="24"/>
                <w:lang w:eastAsia="ru-RU"/>
                <w14:ligatures w14:val="none"/>
              </w:rPr>
              <w:t>4.</w:t>
            </w:r>
          </w:p>
        </w:tc>
        <w:tc>
          <w:tcPr>
            <w:tcW w:w="3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C51253" w14:textId="77777777" w:rsidR="00143E11" w:rsidRPr="00143E11" w:rsidRDefault="00143E11" w:rsidP="00143E11">
            <w:pPr>
              <w:widowControl w:val="0"/>
              <w:suppressAutoHyphens/>
              <w:autoSpaceDN w:val="0"/>
              <w:snapToGrid w:val="0"/>
              <w:spacing w:after="0" w:line="240" w:lineRule="auto"/>
              <w:ind w:left="117"/>
              <w:rPr>
                <w:rFonts w:ascii="Times New Roman" w:eastAsia="Times New Roman" w:hAnsi="Times New Roman" w:cs="Times New Roman"/>
                <w:kern w:val="0"/>
                <w:sz w:val="24"/>
                <w:szCs w:val="24"/>
                <w:lang w:eastAsia="ru-RU"/>
                <w14:ligatures w14:val="none"/>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5CA637" w14:textId="77777777" w:rsidR="00143E11" w:rsidRPr="00143E11" w:rsidRDefault="00143E11" w:rsidP="00143E11">
            <w:pPr>
              <w:widowControl w:val="0"/>
              <w:suppressAutoHyphens/>
              <w:autoSpaceDN w:val="0"/>
              <w:snapToGrid w:val="0"/>
              <w:spacing w:after="0" w:line="240" w:lineRule="auto"/>
              <w:rPr>
                <w:rFonts w:ascii="Times New Roman" w:eastAsia="Times New Roman" w:hAnsi="Times New Roman" w:cs="Times New Roman"/>
                <w:kern w:val="0"/>
                <w:sz w:val="24"/>
                <w:szCs w:val="24"/>
                <w:lang w:eastAsia="ru-RU"/>
                <w14:ligatures w14:val="none"/>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6137F6" w14:textId="77777777" w:rsidR="00143E11" w:rsidRPr="00143E11" w:rsidRDefault="00143E11" w:rsidP="00143E11">
            <w:pPr>
              <w:widowControl w:val="0"/>
              <w:suppressAutoHyphens/>
              <w:autoSpaceDN w:val="0"/>
              <w:snapToGrid w:val="0"/>
              <w:spacing w:after="0" w:line="240" w:lineRule="auto"/>
              <w:rPr>
                <w:rFonts w:ascii="Times New Roman" w:eastAsia="Times New Roman" w:hAnsi="Times New Roman" w:cs="Times New Roman"/>
                <w:kern w:val="0"/>
                <w:sz w:val="24"/>
                <w:szCs w:val="24"/>
                <w:lang w:eastAsia="ru-RU"/>
                <w14:ligatures w14:val="none"/>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ACCA1B" w14:textId="77777777" w:rsidR="00143E11" w:rsidRPr="00143E11" w:rsidRDefault="00143E11" w:rsidP="00143E11">
            <w:pPr>
              <w:widowControl w:val="0"/>
              <w:suppressAutoHyphens/>
              <w:autoSpaceDN w:val="0"/>
              <w:snapToGrid w:val="0"/>
              <w:spacing w:after="0" w:line="240" w:lineRule="auto"/>
              <w:rPr>
                <w:rFonts w:ascii="Times New Roman" w:eastAsia="Times New Roman" w:hAnsi="Times New Roman" w:cs="Times New Roman"/>
                <w:bCs/>
                <w:kern w:val="0"/>
                <w:sz w:val="24"/>
                <w:szCs w:val="24"/>
                <w:lang w:eastAsia="ru-RU"/>
                <w14:ligatures w14:val="none"/>
              </w:rPr>
            </w:pPr>
          </w:p>
        </w:tc>
        <w:tc>
          <w:tcPr>
            <w:tcW w:w="1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D263D3" w14:textId="77777777" w:rsidR="00143E11" w:rsidRPr="00143E11" w:rsidRDefault="00143E11" w:rsidP="00143E11">
            <w:pPr>
              <w:widowControl w:val="0"/>
              <w:suppressAutoHyphens/>
              <w:autoSpaceDN w:val="0"/>
              <w:snapToGrid w:val="0"/>
              <w:spacing w:after="0" w:line="240" w:lineRule="auto"/>
              <w:rPr>
                <w:rFonts w:ascii="Times New Roman" w:eastAsia="Times New Roman" w:hAnsi="Times New Roman" w:cs="Times New Roman"/>
                <w:bCs/>
                <w:kern w:val="0"/>
                <w:sz w:val="24"/>
                <w:szCs w:val="24"/>
                <w:lang w:eastAsia="ru-RU"/>
                <w14:ligatures w14:val="none"/>
              </w:rPr>
            </w:pPr>
          </w:p>
        </w:tc>
      </w:tr>
      <w:tr w:rsidR="00143E11" w:rsidRPr="00143E11" w14:paraId="77E567CE" w14:textId="77777777">
        <w:trPr>
          <w:trHeight w:val="236"/>
        </w:trPr>
        <w:tc>
          <w:tcPr>
            <w:tcW w:w="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9E319" w14:textId="77777777" w:rsidR="00143E11" w:rsidRPr="00143E11" w:rsidRDefault="00143E11" w:rsidP="00143E11">
            <w:pPr>
              <w:widowControl w:val="0"/>
              <w:suppressAutoHyphens/>
              <w:autoSpaceDN w:val="0"/>
              <w:snapToGrid w:val="0"/>
              <w:spacing w:after="0" w:line="240" w:lineRule="auto"/>
              <w:rPr>
                <w:rFonts w:ascii="Times New Roman" w:eastAsia="Times New Roman" w:hAnsi="Times New Roman" w:cs="Times New Roman"/>
                <w:kern w:val="0"/>
                <w:sz w:val="24"/>
                <w:szCs w:val="24"/>
                <w:lang w:eastAsia="ru-RU"/>
                <w14:ligatures w14:val="none"/>
              </w:rPr>
            </w:pPr>
          </w:p>
        </w:tc>
        <w:tc>
          <w:tcPr>
            <w:tcW w:w="3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2A1E16" w14:textId="77777777" w:rsidR="00143E11" w:rsidRPr="00143E11" w:rsidRDefault="00143E11" w:rsidP="00143E11">
            <w:pPr>
              <w:widowControl w:val="0"/>
              <w:suppressAutoHyphens/>
              <w:autoSpaceDN w:val="0"/>
              <w:snapToGrid w:val="0"/>
              <w:spacing w:after="0" w:line="240" w:lineRule="auto"/>
              <w:ind w:left="117"/>
              <w:rPr>
                <w:rFonts w:ascii="Times New Roman" w:eastAsia="Times New Roman" w:hAnsi="Times New Roman" w:cs="Times New Roman"/>
                <w:kern w:val="0"/>
                <w:sz w:val="24"/>
                <w:szCs w:val="24"/>
                <w:lang w:eastAsia="ru-RU"/>
                <w14:ligatures w14:val="none"/>
              </w:rPr>
            </w:pPr>
            <w:r w:rsidRPr="00143E11">
              <w:rPr>
                <w:rFonts w:ascii="Times New Roman" w:eastAsia="Times New Roman" w:hAnsi="Times New Roman" w:cs="Times New Roman"/>
                <w:kern w:val="0"/>
                <w:sz w:val="24"/>
                <w:szCs w:val="24"/>
                <w:lang w:eastAsia="ru-RU"/>
                <w14:ligatures w14:val="none"/>
              </w:rPr>
              <w:t>Итого:</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D0E9F6" w14:textId="77777777" w:rsidR="00143E11" w:rsidRPr="00143E11" w:rsidRDefault="00143E11" w:rsidP="00143E11">
            <w:pPr>
              <w:widowControl w:val="0"/>
              <w:suppressAutoHyphens/>
              <w:autoSpaceDN w:val="0"/>
              <w:snapToGrid w:val="0"/>
              <w:spacing w:after="0" w:line="240" w:lineRule="auto"/>
              <w:rPr>
                <w:rFonts w:ascii="Times New Roman" w:eastAsia="Times New Roman" w:hAnsi="Times New Roman" w:cs="Times New Roman"/>
                <w:kern w:val="0"/>
                <w:sz w:val="24"/>
                <w:szCs w:val="24"/>
                <w:lang w:eastAsia="ru-RU"/>
                <w14:ligatures w14:val="none"/>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C7682" w14:textId="77777777" w:rsidR="00143E11" w:rsidRPr="00143E11" w:rsidRDefault="00143E11" w:rsidP="00143E11">
            <w:pPr>
              <w:widowControl w:val="0"/>
              <w:suppressAutoHyphens/>
              <w:autoSpaceDN w:val="0"/>
              <w:snapToGrid w:val="0"/>
              <w:spacing w:after="0" w:line="240" w:lineRule="auto"/>
              <w:rPr>
                <w:rFonts w:ascii="Times New Roman" w:eastAsia="Times New Roman" w:hAnsi="Times New Roman" w:cs="Times New Roman"/>
                <w:kern w:val="0"/>
                <w:sz w:val="24"/>
                <w:szCs w:val="24"/>
                <w:lang w:eastAsia="ru-RU"/>
                <w14:ligatures w14:val="none"/>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4B2188" w14:textId="77777777" w:rsidR="00143E11" w:rsidRPr="00143E11" w:rsidRDefault="00143E11" w:rsidP="00143E11">
            <w:pPr>
              <w:widowControl w:val="0"/>
              <w:suppressAutoHyphens/>
              <w:autoSpaceDN w:val="0"/>
              <w:snapToGrid w:val="0"/>
              <w:spacing w:after="0" w:line="240" w:lineRule="auto"/>
              <w:rPr>
                <w:rFonts w:ascii="Times New Roman" w:eastAsia="Times New Roman" w:hAnsi="Times New Roman" w:cs="Times New Roman"/>
                <w:bCs/>
                <w:kern w:val="0"/>
                <w:sz w:val="24"/>
                <w:szCs w:val="24"/>
                <w:lang w:eastAsia="ru-RU"/>
                <w14:ligatures w14:val="none"/>
              </w:rPr>
            </w:pPr>
          </w:p>
        </w:tc>
        <w:tc>
          <w:tcPr>
            <w:tcW w:w="1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52431D" w14:textId="77777777" w:rsidR="00143E11" w:rsidRPr="00143E11" w:rsidRDefault="00143E11" w:rsidP="00143E11">
            <w:pPr>
              <w:widowControl w:val="0"/>
              <w:suppressAutoHyphens/>
              <w:autoSpaceDN w:val="0"/>
              <w:snapToGrid w:val="0"/>
              <w:spacing w:after="0" w:line="240" w:lineRule="auto"/>
              <w:rPr>
                <w:rFonts w:ascii="Times New Roman" w:eastAsia="Times New Roman" w:hAnsi="Times New Roman" w:cs="Times New Roman"/>
                <w:bCs/>
                <w:kern w:val="0"/>
                <w:sz w:val="24"/>
                <w:szCs w:val="24"/>
                <w:lang w:eastAsia="ru-RU"/>
                <w14:ligatures w14:val="none"/>
              </w:rPr>
            </w:pPr>
          </w:p>
        </w:tc>
      </w:tr>
      <w:tr w:rsidR="00143E11" w:rsidRPr="00143E11" w14:paraId="7C13048A" w14:textId="77777777">
        <w:trPr>
          <w:trHeight w:val="337"/>
        </w:trPr>
        <w:tc>
          <w:tcPr>
            <w:tcW w:w="39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CC337C" w14:textId="77777777" w:rsidR="00143E11" w:rsidRPr="00143E11" w:rsidRDefault="00143E11" w:rsidP="00143E11">
            <w:pPr>
              <w:widowControl w:val="0"/>
              <w:suppressAutoHyphens/>
              <w:autoSpaceDN w:val="0"/>
              <w:snapToGrid w:val="0"/>
              <w:spacing w:after="0" w:line="240" w:lineRule="auto"/>
              <w:ind w:left="117"/>
              <w:rPr>
                <w:rFonts w:ascii="Times New Roman" w:eastAsia="Times New Roman" w:hAnsi="Times New Roman" w:cs="Times New Roman"/>
                <w:kern w:val="0"/>
                <w:sz w:val="24"/>
                <w:szCs w:val="24"/>
                <w:lang w:eastAsia="ru-RU"/>
                <w14:ligatures w14:val="none"/>
              </w:rPr>
            </w:pPr>
            <w:r w:rsidRPr="00143E11">
              <w:rPr>
                <w:rFonts w:ascii="Times New Roman" w:eastAsia="Times New Roman" w:hAnsi="Times New Roman" w:cs="Times New Roman"/>
                <w:kern w:val="0"/>
                <w:sz w:val="24"/>
                <w:szCs w:val="24"/>
                <w:lang w:eastAsia="ru-RU"/>
                <w14:ligatures w14:val="none"/>
              </w:rPr>
              <w:t>Транспортные расходы</w:t>
            </w:r>
          </w:p>
        </w:tc>
        <w:tc>
          <w:tcPr>
            <w:tcW w:w="555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DFFA61" w14:textId="77777777" w:rsidR="00143E11" w:rsidRPr="00143E11" w:rsidRDefault="00143E11" w:rsidP="00143E11">
            <w:pPr>
              <w:widowControl w:val="0"/>
              <w:suppressAutoHyphens/>
              <w:autoSpaceDN w:val="0"/>
              <w:spacing w:after="0" w:line="240" w:lineRule="auto"/>
              <w:rPr>
                <w:rFonts w:ascii="Times New Roman" w:eastAsia="Times New Roman" w:hAnsi="Times New Roman" w:cs="Times New Roman"/>
                <w:kern w:val="0"/>
                <w:sz w:val="24"/>
                <w:szCs w:val="24"/>
                <w:lang w:eastAsia="ru-RU"/>
                <w14:ligatures w14:val="none"/>
              </w:rPr>
            </w:pPr>
            <w:r w:rsidRPr="00143E11">
              <w:rPr>
                <w:rFonts w:ascii="Times New Roman" w:eastAsia="Times New Roman" w:hAnsi="Times New Roman" w:cs="Times New Roman"/>
                <w:kern w:val="0"/>
                <w:sz w:val="24"/>
                <w:szCs w:val="24"/>
                <w:lang w:eastAsia="ru-RU"/>
                <w14:ligatures w14:val="none"/>
              </w:rPr>
              <w:t xml:space="preserve"> За счёт ___________</w:t>
            </w:r>
          </w:p>
          <w:p w14:paraId="75954F60" w14:textId="77777777" w:rsidR="00143E11" w:rsidRPr="00143E11" w:rsidRDefault="00143E11" w:rsidP="00143E11">
            <w:pPr>
              <w:widowControl w:val="0"/>
              <w:suppressAutoHyphens/>
              <w:autoSpaceDN w:val="0"/>
              <w:spacing w:after="0" w:line="240" w:lineRule="auto"/>
              <w:rPr>
                <w:rFonts w:ascii="Times New Roman" w:eastAsia="Times New Roman" w:hAnsi="Times New Roman" w:cs="Times New Roman"/>
                <w:kern w:val="0"/>
                <w:sz w:val="24"/>
                <w:szCs w:val="24"/>
                <w:lang w:eastAsia="ru-RU"/>
                <w14:ligatures w14:val="none"/>
              </w:rPr>
            </w:pPr>
          </w:p>
        </w:tc>
      </w:tr>
      <w:tr w:rsidR="00143E11" w:rsidRPr="00143E11" w14:paraId="38D0444F" w14:textId="77777777">
        <w:trPr>
          <w:trHeight w:val="337"/>
        </w:trPr>
        <w:tc>
          <w:tcPr>
            <w:tcW w:w="3969" w:type="dxa"/>
            <w:gridSpan w:val="2"/>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00A22D47" w14:textId="77777777" w:rsidR="00143E11" w:rsidRPr="00143E11" w:rsidRDefault="00143E11" w:rsidP="00143E11">
            <w:pPr>
              <w:widowControl w:val="0"/>
              <w:suppressAutoHyphens/>
              <w:autoSpaceDN w:val="0"/>
              <w:snapToGrid w:val="0"/>
              <w:spacing w:after="0" w:line="240" w:lineRule="auto"/>
              <w:ind w:left="117"/>
              <w:rPr>
                <w:rFonts w:ascii="Times New Roman" w:eastAsia="Times New Roman" w:hAnsi="Times New Roman" w:cs="Times New Roman"/>
                <w:kern w:val="0"/>
                <w:sz w:val="24"/>
                <w:szCs w:val="24"/>
                <w:lang w:eastAsia="ru-RU"/>
                <w14:ligatures w14:val="none"/>
              </w:rPr>
            </w:pPr>
            <w:r w:rsidRPr="00143E11">
              <w:rPr>
                <w:rFonts w:ascii="Times New Roman" w:eastAsia="Times New Roman" w:hAnsi="Times New Roman" w:cs="Times New Roman"/>
                <w:kern w:val="0"/>
                <w:sz w:val="24"/>
                <w:szCs w:val="24"/>
                <w:lang w:eastAsia="ru-RU"/>
                <w14:ligatures w14:val="none"/>
              </w:rPr>
              <w:t>Порядок оплаты (форма оплаты, сроки)</w:t>
            </w:r>
          </w:p>
        </w:tc>
        <w:tc>
          <w:tcPr>
            <w:tcW w:w="555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FBC1B" w14:textId="77777777" w:rsidR="00143E11" w:rsidRPr="00143E11" w:rsidRDefault="00143E11" w:rsidP="00143E11">
            <w:pPr>
              <w:widowControl w:val="0"/>
              <w:suppressAutoHyphens/>
              <w:autoSpaceDN w:val="0"/>
              <w:spacing w:after="0" w:line="240" w:lineRule="auto"/>
              <w:jc w:val="both"/>
              <w:rPr>
                <w:rFonts w:ascii="Times New Roman" w:eastAsia="Times New Roman" w:hAnsi="Times New Roman" w:cs="Times New Roman"/>
                <w:kern w:val="0"/>
                <w:sz w:val="24"/>
                <w:szCs w:val="24"/>
                <w:lang w:eastAsia="ru-RU"/>
                <w14:ligatures w14:val="none"/>
              </w:rPr>
            </w:pPr>
          </w:p>
        </w:tc>
      </w:tr>
    </w:tbl>
    <w:p w14:paraId="28D94A3D" w14:textId="77777777" w:rsidR="00143E11" w:rsidRPr="00143E11" w:rsidRDefault="00143E11" w:rsidP="00143E11">
      <w:pPr>
        <w:suppressAutoHyphens/>
        <w:autoSpaceDN w:val="0"/>
        <w:spacing w:after="0" w:line="240" w:lineRule="auto"/>
        <w:ind w:firstLine="708"/>
        <w:rPr>
          <w:rFonts w:ascii="Times New Roman" w:eastAsia="Times New Roman" w:hAnsi="Times New Roman" w:cs="Times New Roman"/>
          <w:kern w:val="0"/>
          <w:sz w:val="24"/>
          <w:szCs w:val="24"/>
          <w:lang w:eastAsia="ru-RU"/>
          <w14:ligatures w14:val="none"/>
        </w:rPr>
      </w:pPr>
    </w:p>
    <w:p w14:paraId="3301E133" w14:textId="77777777" w:rsidR="00143E11" w:rsidRPr="00143E11" w:rsidRDefault="00143E11" w:rsidP="00143E11">
      <w:pPr>
        <w:suppressAutoHyphens/>
        <w:autoSpaceDN w:val="0"/>
        <w:spacing w:after="0" w:line="240" w:lineRule="auto"/>
        <w:ind w:firstLine="708"/>
        <w:rPr>
          <w:rFonts w:ascii="Times New Roman" w:eastAsia="Times New Roman" w:hAnsi="Times New Roman" w:cs="Times New Roman"/>
          <w:kern w:val="0"/>
          <w:sz w:val="24"/>
          <w:szCs w:val="24"/>
          <w:lang w:eastAsia="ru-RU"/>
          <w14:ligatures w14:val="none"/>
        </w:rPr>
      </w:pPr>
      <w:r w:rsidRPr="00143E11">
        <w:rPr>
          <w:rFonts w:ascii="Times New Roman" w:eastAsia="Times New Roman" w:hAnsi="Times New Roman" w:cs="Times New Roman"/>
          <w:kern w:val="0"/>
          <w:sz w:val="24"/>
          <w:szCs w:val="24"/>
          <w:lang w:eastAsia="ru-RU"/>
          <w14:ligatures w14:val="none"/>
        </w:rPr>
        <w:t>Предлагаемая цена договора составляет_______________________________</w:t>
      </w:r>
    </w:p>
    <w:p w14:paraId="6A292F9A" w14:textId="77777777" w:rsidR="00143E11" w:rsidRPr="00143E11" w:rsidRDefault="00143E11" w:rsidP="00143E11">
      <w:pPr>
        <w:suppressAutoHyphens/>
        <w:autoSpaceDN w:val="0"/>
        <w:spacing w:after="0" w:line="240" w:lineRule="auto"/>
        <w:rPr>
          <w:rFonts w:ascii="Times New Roman" w:eastAsia="Times New Roman" w:hAnsi="Times New Roman" w:cs="Times New Roman"/>
          <w:kern w:val="0"/>
          <w:sz w:val="24"/>
          <w:szCs w:val="24"/>
          <w:lang w:eastAsia="ru-RU"/>
          <w14:ligatures w14:val="none"/>
        </w:rPr>
      </w:pPr>
      <w:r w:rsidRPr="00143E11">
        <w:rPr>
          <w:rFonts w:ascii="Times New Roman" w:eastAsia="Times New Roman" w:hAnsi="Times New Roman" w:cs="Times New Roman"/>
          <w:kern w:val="0"/>
          <w:sz w:val="24"/>
          <w:szCs w:val="24"/>
          <w:lang w:eastAsia="ru-RU"/>
          <w14:ligatures w14:val="none"/>
        </w:rPr>
        <w:t xml:space="preserve">(_____________________________________________________________) рублей ____ копеек.        </w:t>
      </w:r>
    </w:p>
    <w:p w14:paraId="49140B20" w14:textId="77777777" w:rsidR="00143E11" w:rsidRPr="00143E11" w:rsidRDefault="00143E11" w:rsidP="00143E11">
      <w:pPr>
        <w:suppressAutoHyphens/>
        <w:autoSpaceDN w:val="0"/>
        <w:spacing w:after="0" w:line="240" w:lineRule="auto"/>
        <w:rPr>
          <w:rFonts w:ascii="Liberation Serif" w:eastAsia="Segoe UI" w:hAnsi="Liberation Serif" w:cs="Tahoma"/>
          <w:color w:val="000000"/>
          <w:kern w:val="3"/>
          <w:sz w:val="24"/>
          <w:szCs w:val="24"/>
          <w:lang w:eastAsia="zh-CN" w:bidi="hi-IN"/>
          <w14:ligatures w14:val="none"/>
        </w:rPr>
      </w:pPr>
      <w:r w:rsidRPr="00143E11">
        <w:rPr>
          <w:rFonts w:ascii="Times New Roman" w:eastAsia="Times New Roman" w:hAnsi="Times New Roman" w:cs="Times New Roman"/>
          <w:kern w:val="0"/>
          <w:sz w:val="24"/>
          <w:szCs w:val="24"/>
          <w:lang w:eastAsia="ru-RU"/>
          <w14:ligatures w14:val="none"/>
        </w:rPr>
        <w:lastRenderedPageBreak/>
        <w:t xml:space="preserve">                                     </w:t>
      </w:r>
      <w:r w:rsidRPr="00143E11">
        <w:rPr>
          <w:rFonts w:ascii="Times New Roman" w:eastAsia="Times New Roman" w:hAnsi="Times New Roman" w:cs="Times New Roman"/>
          <w:kern w:val="0"/>
          <w:sz w:val="24"/>
          <w:szCs w:val="24"/>
          <w:vertAlign w:val="superscript"/>
          <w:lang w:eastAsia="ru-RU"/>
          <w14:ligatures w14:val="none"/>
        </w:rPr>
        <w:t>(указать цену цифрами и прописью)</w:t>
      </w:r>
      <w:r w:rsidRPr="00143E11">
        <w:rPr>
          <w:rFonts w:ascii="Times New Roman" w:eastAsia="Times New Roman" w:hAnsi="Times New Roman" w:cs="Times New Roman"/>
          <w:kern w:val="0"/>
          <w:sz w:val="24"/>
          <w:szCs w:val="24"/>
          <w:vertAlign w:val="superscript"/>
          <w:lang w:eastAsia="ru-RU"/>
          <w14:ligatures w14:val="none"/>
        </w:rPr>
        <w:tab/>
      </w:r>
    </w:p>
    <w:p w14:paraId="20FB9ED9" w14:textId="77777777" w:rsidR="00143E11" w:rsidRPr="00143E11" w:rsidRDefault="00143E11" w:rsidP="00143E11">
      <w:pPr>
        <w:suppressAutoHyphens/>
        <w:autoSpaceDN w:val="0"/>
        <w:spacing w:after="0" w:line="240" w:lineRule="auto"/>
        <w:jc w:val="both"/>
        <w:rPr>
          <w:rFonts w:ascii="Times New Roman" w:eastAsia="Times New Roman" w:hAnsi="Times New Roman" w:cs="Times New Roman"/>
          <w:spacing w:val="-1"/>
          <w:kern w:val="0"/>
          <w:sz w:val="24"/>
          <w:szCs w:val="24"/>
          <w:lang w:eastAsia="ru-RU"/>
          <w14:ligatures w14:val="none"/>
        </w:rPr>
      </w:pPr>
    </w:p>
    <w:p w14:paraId="7009A499" w14:textId="77777777" w:rsidR="00143E11" w:rsidRPr="00143E11" w:rsidRDefault="00143E11" w:rsidP="00143E11">
      <w:pPr>
        <w:suppressAutoHyphens/>
        <w:autoSpaceDN w:val="0"/>
        <w:spacing w:after="0" w:line="240" w:lineRule="auto"/>
        <w:jc w:val="both"/>
        <w:rPr>
          <w:rFonts w:ascii="Liberation Serif" w:eastAsia="Segoe UI" w:hAnsi="Liberation Serif" w:cs="Tahoma"/>
          <w:color w:val="000000"/>
          <w:kern w:val="3"/>
          <w:sz w:val="24"/>
          <w:szCs w:val="24"/>
          <w:lang w:eastAsia="zh-CN" w:bidi="hi-IN"/>
          <w14:ligatures w14:val="none"/>
        </w:rPr>
      </w:pPr>
      <w:r w:rsidRPr="00143E11">
        <w:rPr>
          <w:rFonts w:ascii="Times New Roman" w:eastAsia="Times New Roman" w:hAnsi="Times New Roman" w:cs="Times New Roman"/>
          <w:spacing w:val="-1"/>
          <w:kern w:val="0"/>
          <w:sz w:val="24"/>
          <w:szCs w:val="24"/>
          <w:lang w:eastAsia="ru-RU"/>
          <w14:ligatures w14:val="none"/>
        </w:rPr>
        <w:t xml:space="preserve">4. Заявленная нами цена указана с учетом затрат на уплату налогов, сборов и других </w:t>
      </w:r>
      <w:r w:rsidRPr="00143E11">
        <w:rPr>
          <w:rFonts w:ascii="Times New Roman" w:eastAsia="Times New Roman" w:hAnsi="Times New Roman" w:cs="Times New Roman"/>
          <w:kern w:val="0"/>
          <w:sz w:val="24"/>
          <w:szCs w:val="24"/>
          <w:lang w:eastAsia="ru-RU"/>
          <w14:ligatures w14:val="none"/>
        </w:rPr>
        <w:t>обязательных платежей по выполняемым работам</w:t>
      </w:r>
      <w:r w:rsidRPr="00143E11">
        <w:rPr>
          <w:rFonts w:ascii="Times New Roman" w:eastAsia="Times New Roman" w:hAnsi="Times New Roman" w:cs="Times New Roman"/>
          <w:spacing w:val="-1"/>
          <w:kern w:val="0"/>
          <w:sz w:val="24"/>
          <w:szCs w:val="24"/>
          <w:lang w:eastAsia="ru-RU"/>
          <w14:ligatures w14:val="none"/>
        </w:rPr>
        <w:t>.</w:t>
      </w:r>
    </w:p>
    <w:p w14:paraId="3CFC8382" w14:textId="77777777" w:rsidR="00143E11" w:rsidRPr="00143E11" w:rsidRDefault="00143E11" w:rsidP="00143E11">
      <w:pPr>
        <w:suppressAutoHyphens/>
        <w:autoSpaceDN w:val="0"/>
        <w:spacing w:after="0" w:line="240" w:lineRule="auto"/>
        <w:jc w:val="both"/>
        <w:rPr>
          <w:rFonts w:ascii="Times New Roman" w:eastAsia="Times New Roman" w:hAnsi="Times New Roman" w:cs="Times New Roman"/>
          <w:kern w:val="0"/>
          <w:sz w:val="24"/>
          <w:szCs w:val="24"/>
          <w:lang w:eastAsia="ru-RU"/>
          <w14:ligatures w14:val="none"/>
        </w:rPr>
      </w:pPr>
      <w:r w:rsidRPr="00143E11">
        <w:rPr>
          <w:rFonts w:ascii="Times New Roman" w:eastAsia="Times New Roman" w:hAnsi="Times New Roman" w:cs="Times New Roman"/>
          <w:kern w:val="0"/>
          <w:sz w:val="24"/>
          <w:szCs w:val="24"/>
          <w:lang w:eastAsia="ru-RU"/>
          <w14:ligatures w14:val="none"/>
        </w:rPr>
        <w:t>5. Если наши предложения, изложенные выше, будут приняты, мы берем на себя обязательство выполнить работы в соответствии с требованиями документации о закупке, включая требования, содержащиеся в техническом задании документации о закупке.</w:t>
      </w:r>
    </w:p>
    <w:p w14:paraId="3E4DEADE" w14:textId="77777777" w:rsidR="00143E11" w:rsidRPr="00143E11" w:rsidRDefault="00143E11" w:rsidP="00143E11">
      <w:pPr>
        <w:suppressAutoHyphens/>
        <w:autoSpaceDN w:val="0"/>
        <w:spacing w:after="0" w:line="240" w:lineRule="auto"/>
        <w:jc w:val="both"/>
        <w:rPr>
          <w:rFonts w:ascii="Liberation Serif" w:eastAsia="Segoe UI" w:hAnsi="Liberation Serif" w:cs="Tahoma"/>
          <w:color w:val="000000"/>
          <w:kern w:val="3"/>
          <w:sz w:val="24"/>
          <w:szCs w:val="24"/>
          <w:lang w:eastAsia="zh-CN" w:bidi="hi-IN"/>
          <w14:ligatures w14:val="none"/>
        </w:rPr>
      </w:pPr>
      <w:r w:rsidRPr="00143E11">
        <w:rPr>
          <w:rFonts w:ascii="Times New Roman" w:eastAsia="Times New Roman" w:hAnsi="Times New Roman" w:cs="Times New Roman"/>
          <w:spacing w:val="-1"/>
          <w:kern w:val="0"/>
          <w:sz w:val="24"/>
          <w:szCs w:val="24"/>
          <w:lang w:eastAsia="ru-RU"/>
          <w14:ligatures w14:val="none"/>
        </w:rPr>
        <w:t xml:space="preserve">6. В случае выбора нас Победителем </w:t>
      </w:r>
      <w:r w:rsidRPr="00143E11">
        <w:rPr>
          <w:rFonts w:ascii="Times New Roman" w:eastAsia="Times New Roman" w:hAnsi="Times New Roman" w:cs="Times New Roman"/>
          <w:kern w:val="0"/>
          <w:sz w:val="24"/>
          <w:szCs w:val="24"/>
          <w:lang w:eastAsia="ru-RU"/>
          <w14:ligatures w14:val="none"/>
        </w:rPr>
        <w:t>берем на себя обязательства подписать договор с Заказчиком на выполнение работ в соответствии с требованиями закупочной документации.</w:t>
      </w:r>
    </w:p>
    <w:p w14:paraId="4E381BEB" w14:textId="77777777" w:rsidR="00143E11" w:rsidRPr="00143E11" w:rsidRDefault="00143E11" w:rsidP="00143E11">
      <w:pPr>
        <w:suppressAutoHyphens/>
        <w:autoSpaceDN w:val="0"/>
        <w:spacing w:after="0" w:line="240" w:lineRule="auto"/>
        <w:jc w:val="both"/>
        <w:rPr>
          <w:rFonts w:ascii="Times New Roman" w:eastAsia="Times New Roman" w:hAnsi="Times New Roman" w:cs="Times New Roman"/>
          <w:kern w:val="0"/>
          <w:sz w:val="24"/>
          <w:szCs w:val="24"/>
          <w14:ligatures w14:val="none"/>
        </w:rPr>
      </w:pPr>
    </w:p>
    <w:p w14:paraId="5993D4F8" w14:textId="77777777" w:rsidR="00143E11" w:rsidRPr="00143E11" w:rsidRDefault="00143E11" w:rsidP="00143E11">
      <w:pPr>
        <w:suppressAutoHyphens/>
        <w:autoSpaceDN w:val="0"/>
        <w:spacing w:after="0" w:line="240" w:lineRule="auto"/>
        <w:jc w:val="both"/>
        <w:rPr>
          <w:rFonts w:ascii="Times New Roman" w:eastAsia="Times New Roman" w:hAnsi="Times New Roman" w:cs="Times New Roman"/>
          <w:kern w:val="0"/>
          <w:sz w:val="24"/>
          <w:szCs w:val="24"/>
          <w14:ligatures w14:val="none"/>
        </w:rPr>
      </w:pPr>
      <w:r w:rsidRPr="00143E11">
        <w:rPr>
          <w:rFonts w:ascii="Times New Roman" w:eastAsia="Times New Roman" w:hAnsi="Times New Roman" w:cs="Times New Roman"/>
          <w:kern w:val="0"/>
          <w:sz w:val="24"/>
          <w:szCs w:val="24"/>
          <w14:ligatures w14:val="none"/>
        </w:rPr>
        <w:t>Приложение:</w:t>
      </w:r>
    </w:p>
    <w:p w14:paraId="175E1CB1" w14:textId="77777777" w:rsidR="00143E11" w:rsidRPr="00143E11" w:rsidRDefault="00143E11" w:rsidP="00143E11">
      <w:pPr>
        <w:suppressAutoHyphens/>
        <w:autoSpaceDN w:val="0"/>
        <w:spacing w:after="0" w:line="240" w:lineRule="auto"/>
        <w:jc w:val="both"/>
        <w:rPr>
          <w:rFonts w:ascii="Times New Roman" w:eastAsia="Times New Roman" w:hAnsi="Times New Roman" w:cs="Times New Roman"/>
          <w:kern w:val="0"/>
          <w:sz w:val="24"/>
          <w:szCs w:val="24"/>
          <w14:ligatures w14:val="none"/>
        </w:rPr>
      </w:pPr>
      <w:r w:rsidRPr="00143E11">
        <w:rPr>
          <w:rFonts w:ascii="Times New Roman" w:eastAsia="Times New Roman" w:hAnsi="Times New Roman" w:cs="Times New Roman"/>
          <w:kern w:val="0"/>
          <w:sz w:val="24"/>
          <w:szCs w:val="24"/>
          <w14:ligatures w14:val="none"/>
        </w:rPr>
        <w:t>1. Документы, подтверждающие данные, на _____ л. в 1 экз.</w:t>
      </w:r>
    </w:p>
    <w:p w14:paraId="107F69AD" w14:textId="77777777" w:rsidR="00143E11" w:rsidRPr="00143E11" w:rsidRDefault="00143E11" w:rsidP="00143E11">
      <w:pPr>
        <w:suppressAutoHyphens/>
        <w:autoSpaceDN w:val="0"/>
        <w:spacing w:after="0" w:line="240" w:lineRule="auto"/>
        <w:rPr>
          <w:rFonts w:ascii="Times New Roman" w:eastAsia="Times New Roman" w:hAnsi="Times New Roman" w:cs="Times New Roman"/>
          <w:kern w:val="0"/>
          <w:sz w:val="24"/>
          <w:szCs w:val="24"/>
          <w14:ligatures w14:val="none"/>
        </w:rPr>
      </w:pPr>
      <w:r w:rsidRPr="00143E11">
        <w:rPr>
          <w:rFonts w:ascii="Times New Roman" w:eastAsia="Times New Roman" w:hAnsi="Times New Roman" w:cs="Times New Roman"/>
          <w:kern w:val="0"/>
          <w:sz w:val="24"/>
          <w:szCs w:val="24"/>
          <w14:ligatures w14:val="none"/>
        </w:rPr>
        <w:t>2. Спецификация на _____ л. в 1 экз.</w:t>
      </w:r>
    </w:p>
    <w:p w14:paraId="0305CE3E" w14:textId="77777777" w:rsidR="00143E11" w:rsidRPr="00143E11" w:rsidRDefault="00143E11" w:rsidP="00143E11">
      <w:pPr>
        <w:suppressAutoHyphens/>
        <w:autoSpaceDN w:val="0"/>
        <w:spacing w:after="0" w:line="240" w:lineRule="auto"/>
        <w:rPr>
          <w:rFonts w:ascii="Liberation Serif" w:eastAsia="Segoe UI" w:hAnsi="Liberation Serif" w:cs="Tahoma"/>
          <w:color w:val="000000"/>
          <w:kern w:val="3"/>
          <w:sz w:val="24"/>
          <w:szCs w:val="24"/>
          <w:lang w:eastAsia="zh-CN" w:bidi="hi-IN"/>
          <w14:ligatures w14:val="none"/>
        </w:rPr>
      </w:pPr>
      <w:r w:rsidRPr="00143E11">
        <w:rPr>
          <w:rFonts w:ascii="Times New Roman" w:eastAsia="Times New Roman" w:hAnsi="Times New Roman" w:cs="Times New Roman"/>
          <w:kern w:val="0"/>
          <w:sz w:val="24"/>
          <w:szCs w:val="24"/>
          <w14:ligatures w14:val="none"/>
        </w:rPr>
        <w:t xml:space="preserve">3. </w:t>
      </w:r>
      <w:r w:rsidRPr="00143E11">
        <w:rPr>
          <w:rFonts w:ascii="Times New Roman" w:eastAsia="Times New Roman" w:hAnsi="Times New Roman" w:cs="Times New Roman"/>
          <w:i/>
          <w:kern w:val="0"/>
          <w:sz w:val="24"/>
          <w:szCs w:val="24"/>
          <w14:ligatures w14:val="none"/>
        </w:rPr>
        <w:t>(Указать другие прилагаемые документы)</w:t>
      </w:r>
      <w:r w:rsidRPr="00143E11">
        <w:rPr>
          <w:rFonts w:ascii="Times New Roman" w:eastAsia="Times New Roman" w:hAnsi="Times New Roman" w:cs="Times New Roman"/>
          <w:kern w:val="0"/>
          <w:sz w:val="24"/>
          <w:szCs w:val="24"/>
          <w14:ligatures w14:val="none"/>
        </w:rPr>
        <w:t>.</w:t>
      </w:r>
    </w:p>
    <w:p w14:paraId="10C5E370" w14:textId="77777777" w:rsidR="00143E11" w:rsidRPr="00143E11" w:rsidRDefault="00143E11" w:rsidP="00143E11">
      <w:pPr>
        <w:suppressAutoHyphens/>
        <w:autoSpaceDN w:val="0"/>
        <w:spacing w:after="0" w:line="240" w:lineRule="auto"/>
        <w:jc w:val="both"/>
        <w:rPr>
          <w:rFonts w:ascii="Times New Roman" w:eastAsia="Times New Roman" w:hAnsi="Times New Roman" w:cs="Times New Roman"/>
          <w:kern w:val="0"/>
          <w:sz w:val="24"/>
          <w:szCs w:val="24"/>
          <w:lang w:eastAsia="ru-RU"/>
          <w14:ligatures w14:val="none"/>
        </w:rPr>
      </w:pPr>
    </w:p>
    <w:p w14:paraId="12B2FB09" w14:textId="77777777" w:rsidR="00143E11" w:rsidRPr="00143E11" w:rsidRDefault="00143E11" w:rsidP="00143E11">
      <w:pPr>
        <w:suppressAutoHyphens/>
        <w:autoSpaceDN w:val="0"/>
        <w:spacing w:after="0" w:line="240" w:lineRule="auto"/>
        <w:rPr>
          <w:rFonts w:ascii="Times New Roman" w:eastAsia="Times New Roman" w:hAnsi="Times New Roman" w:cs="Times New Roman"/>
          <w:kern w:val="0"/>
          <w:sz w:val="24"/>
          <w:szCs w:val="24"/>
          <w:lang w:eastAsia="ru-RU"/>
          <w14:ligatures w14:val="none"/>
        </w:rPr>
      </w:pPr>
      <w:r w:rsidRPr="00143E11">
        <w:rPr>
          <w:rFonts w:ascii="Times New Roman" w:eastAsia="Times New Roman" w:hAnsi="Times New Roman" w:cs="Times New Roman"/>
          <w:kern w:val="0"/>
          <w:sz w:val="24"/>
          <w:szCs w:val="24"/>
          <w:lang w:eastAsia="ru-RU"/>
          <w14:ligatures w14:val="none"/>
        </w:rPr>
        <w:t>Все копии заверены подписью руководителя и печатью предприятия.</w:t>
      </w:r>
    </w:p>
    <w:p w14:paraId="77554D5A" w14:textId="77777777" w:rsidR="00143E11" w:rsidRPr="00143E11" w:rsidRDefault="00143E11" w:rsidP="00143E11">
      <w:pPr>
        <w:suppressAutoHyphens/>
        <w:autoSpaceDN w:val="0"/>
        <w:spacing w:after="0" w:line="240" w:lineRule="auto"/>
        <w:rPr>
          <w:rFonts w:ascii="Times New Roman" w:eastAsia="Times New Roman" w:hAnsi="Times New Roman" w:cs="Times New Roman"/>
          <w:kern w:val="0"/>
          <w:sz w:val="24"/>
          <w:szCs w:val="24"/>
          <w:lang w:eastAsia="ru-RU"/>
          <w14:ligatures w14:val="none"/>
        </w:rPr>
      </w:pPr>
    </w:p>
    <w:p w14:paraId="1E8561AB" w14:textId="77777777" w:rsidR="00143E11" w:rsidRPr="00143E11" w:rsidRDefault="00143E11" w:rsidP="00143E11">
      <w:pPr>
        <w:suppressAutoHyphens/>
        <w:autoSpaceDN w:val="0"/>
        <w:spacing w:after="0" w:line="240" w:lineRule="auto"/>
        <w:rPr>
          <w:rFonts w:ascii="Times New Roman" w:eastAsia="Times New Roman" w:hAnsi="Times New Roman" w:cs="Times New Roman"/>
          <w:b/>
          <w:kern w:val="0"/>
          <w:sz w:val="24"/>
          <w:szCs w:val="24"/>
          <w:lang w:eastAsia="ru-RU"/>
          <w14:ligatures w14:val="none"/>
        </w:rPr>
      </w:pPr>
    </w:p>
    <w:p w14:paraId="7E00AD37" w14:textId="77777777" w:rsidR="00143E11" w:rsidRPr="00143E11" w:rsidRDefault="00143E11" w:rsidP="00143E11">
      <w:pPr>
        <w:tabs>
          <w:tab w:val="left" w:pos="709"/>
        </w:tabs>
        <w:suppressAutoHyphens/>
        <w:autoSpaceDN w:val="0"/>
        <w:spacing w:after="0" w:line="240" w:lineRule="auto"/>
        <w:ind w:firstLine="142"/>
        <w:jc w:val="both"/>
        <w:rPr>
          <w:rFonts w:ascii="Times New Roman" w:eastAsia="Times New Roman" w:hAnsi="Times New Roman" w:cs="Times New Roman"/>
          <w:kern w:val="0"/>
          <w:sz w:val="24"/>
          <w:szCs w:val="24"/>
          <w:lang w:eastAsia="ru-RU"/>
          <w14:ligatures w14:val="none"/>
        </w:rPr>
      </w:pPr>
      <w:r w:rsidRPr="00143E11">
        <w:rPr>
          <w:rFonts w:ascii="Times New Roman" w:eastAsia="Times New Roman" w:hAnsi="Times New Roman" w:cs="Times New Roman"/>
          <w:kern w:val="0"/>
          <w:sz w:val="24"/>
          <w:szCs w:val="24"/>
          <w:lang w:eastAsia="ru-RU"/>
          <w14:ligatures w14:val="none"/>
        </w:rPr>
        <w:t xml:space="preserve">                      Руководитель </w:t>
      </w:r>
    </w:p>
    <w:p w14:paraId="19D2A0E6" w14:textId="77777777" w:rsidR="00143E11" w:rsidRDefault="00143E11" w:rsidP="00C50078">
      <w:pPr>
        <w:shd w:val="clear" w:color="auto" w:fill="FFFFFF"/>
        <w:tabs>
          <w:tab w:val="left" w:pos="0"/>
          <w:tab w:val="left" w:pos="709"/>
        </w:tabs>
        <w:suppressAutoHyphens/>
        <w:spacing w:after="0" w:line="240" w:lineRule="auto"/>
        <w:jc w:val="both"/>
      </w:pPr>
    </w:p>
    <w:sectPr w:rsidR="00143E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swiss"/>
    <w:pitch w:val="default"/>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6DBE"/>
    <w:multiLevelType w:val="multilevel"/>
    <w:tmpl w:val="B97EB4E4"/>
    <w:lvl w:ilvl="0">
      <w:start w:val="1"/>
      <w:numFmt w:val="none"/>
      <w:suff w:val="nothing"/>
      <w:lvlText w:val="%1"/>
      <w:lvlJc w:val="left"/>
      <w:pPr>
        <w:ind w:left="0" w:firstLine="0"/>
      </w:pPr>
    </w:lvl>
    <w:lvl w:ilvl="1">
      <w:start w:val="1"/>
      <w:numFmt w:val="none"/>
      <w:suff w:val="nothing"/>
      <w:lvlText w:val="%2"/>
      <w:lvlJc w:val="left"/>
      <w:pPr>
        <w:ind w:left="0" w:firstLine="0"/>
      </w:pPr>
    </w:lvl>
    <w:lvl w:ilvl="2">
      <w:start w:val="1"/>
      <w:numFmt w:val="none"/>
      <w:suff w:val="nothing"/>
      <w:lvlText w:val="%3"/>
      <w:lvlJc w:val="left"/>
      <w:pPr>
        <w:ind w:left="0" w:firstLine="0"/>
      </w:pPr>
    </w:lvl>
    <w:lvl w:ilvl="3">
      <w:start w:val="1"/>
      <w:numFmt w:val="none"/>
      <w:suff w:val="nothing"/>
      <w:lvlText w:val="%4"/>
      <w:lvlJc w:val="left"/>
      <w:pPr>
        <w:ind w:left="0" w:firstLine="0"/>
      </w:pPr>
    </w:lvl>
    <w:lvl w:ilvl="4">
      <w:start w:val="1"/>
      <w:numFmt w:val="none"/>
      <w:suff w:val="nothing"/>
      <w:lvlText w:val="%5"/>
      <w:lvlJc w:val="left"/>
      <w:pPr>
        <w:ind w:left="0" w:firstLine="0"/>
      </w:pPr>
    </w:lvl>
    <w:lvl w:ilvl="5">
      <w:start w:val="1"/>
      <w:numFmt w:val="none"/>
      <w:suff w:val="nothing"/>
      <w:lvlText w:val="%6"/>
      <w:lvlJc w:val="left"/>
      <w:pPr>
        <w:ind w:left="0" w:firstLine="0"/>
      </w:pPr>
    </w:lvl>
    <w:lvl w:ilvl="6">
      <w:start w:val="1"/>
      <w:numFmt w:val="none"/>
      <w:suff w:val="nothing"/>
      <w:lvlText w:val="%7"/>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1" w15:restartNumberingAfterBreak="0">
    <w:nsid w:val="36895375"/>
    <w:multiLevelType w:val="multilevel"/>
    <w:tmpl w:val="E5207CB0"/>
    <w:lvl w:ilvl="0">
      <w:start w:val="1"/>
      <w:numFmt w:val="decimal"/>
      <w:lvlText w:val="%1."/>
      <w:lvlJc w:val="left"/>
      <w:pPr>
        <w:tabs>
          <w:tab w:val="num" w:pos="1377"/>
        </w:tabs>
        <w:ind w:left="1377" w:hanging="810"/>
      </w:pPr>
      <w:rPr>
        <w:rFonts w:ascii="Times New Roman" w:hAnsi="Times New Roman"/>
        <w:b w:val="0"/>
        <w:color w:val="auto"/>
        <w:sz w:val="24"/>
        <w:szCs w:val="24"/>
      </w:rPr>
    </w:lvl>
    <w:lvl w:ilvl="1">
      <w:start w:val="1"/>
      <w:numFmt w:val="none"/>
      <w:suff w:val="nothing"/>
      <w:lvlText w:val=""/>
      <w:lvlJc w:val="left"/>
      <w:pPr>
        <w:tabs>
          <w:tab w:val="num" w:pos="0"/>
        </w:tabs>
        <w:ind w:left="0" w:firstLine="0"/>
      </w:pPr>
    </w:lvl>
    <w:lvl w:ilvl="2">
      <w:start w:val="1"/>
      <w:numFmt w:val="decimal"/>
      <w:lvlText w:val="%1.%2.%3."/>
      <w:lvlJc w:val="left"/>
      <w:pPr>
        <w:tabs>
          <w:tab w:val="num" w:pos="1287"/>
        </w:tabs>
        <w:ind w:left="1287" w:hanging="720"/>
      </w:pPr>
      <w:rPr>
        <w:rFonts w:ascii="Times New Roman" w:hAnsi="Times New Roman"/>
        <w:b w:val="0"/>
        <w:color w:val="auto"/>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796417241">
    <w:abstractNumId w:val="1"/>
  </w:num>
  <w:num w:numId="2" w16cid:durableId="15104116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59C"/>
    <w:rsid w:val="00040D4D"/>
    <w:rsid w:val="000E1490"/>
    <w:rsid w:val="00143E11"/>
    <w:rsid w:val="0044259B"/>
    <w:rsid w:val="00586375"/>
    <w:rsid w:val="006C298C"/>
    <w:rsid w:val="006C42F5"/>
    <w:rsid w:val="00703A49"/>
    <w:rsid w:val="00980742"/>
    <w:rsid w:val="009A159C"/>
    <w:rsid w:val="00C019A7"/>
    <w:rsid w:val="00C50078"/>
    <w:rsid w:val="00CB41AD"/>
    <w:rsid w:val="00E85C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86204"/>
  <w15:chartTrackingRefBased/>
  <w15:docId w15:val="{531E7629-4D3E-45F7-8271-F3E97F990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A15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A15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A159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A159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A159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A159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A159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A159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A159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159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A159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A159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A159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A159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A159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A159C"/>
    <w:rPr>
      <w:rFonts w:eastAsiaTheme="majorEastAsia" w:cstheme="majorBidi"/>
      <w:color w:val="595959" w:themeColor="text1" w:themeTint="A6"/>
    </w:rPr>
  </w:style>
  <w:style w:type="character" w:customStyle="1" w:styleId="80">
    <w:name w:val="Заголовок 8 Знак"/>
    <w:basedOn w:val="a0"/>
    <w:link w:val="8"/>
    <w:uiPriority w:val="9"/>
    <w:semiHidden/>
    <w:rsid w:val="009A159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A159C"/>
    <w:rPr>
      <w:rFonts w:eastAsiaTheme="majorEastAsia" w:cstheme="majorBidi"/>
      <w:color w:val="272727" w:themeColor="text1" w:themeTint="D8"/>
    </w:rPr>
  </w:style>
  <w:style w:type="paragraph" w:styleId="a3">
    <w:name w:val="Title"/>
    <w:basedOn w:val="a"/>
    <w:next w:val="a"/>
    <w:link w:val="a4"/>
    <w:uiPriority w:val="10"/>
    <w:qFormat/>
    <w:rsid w:val="009A15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A15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159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A159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A159C"/>
    <w:pPr>
      <w:spacing w:before="160"/>
      <w:jc w:val="center"/>
    </w:pPr>
    <w:rPr>
      <w:i/>
      <w:iCs/>
      <w:color w:val="404040" w:themeColor="text1" w:themeTint="BF"/>
    </w:rPr>
  </w:style>
  <w:style w:type="character" w:customStyle="1" w:styleId="22">
    <w:name w:val="Цитата 2 Знак"/>
    <w:basedOn w:val="a0"/>
    <w:link w:val="21"/>
    <w:uiPriority w:val="29"/>
    <w:rsid w:val="009A159C"/>
    <w:rPr>
      <w:i/>
      <w:iCs/>
      <w:color w:val="404040" w:themeColor="text1" w:themeTint="BF"/>
    </w:rPr>
  </w:style>
  <w:style w:type="paragraph" w:styleId="a7">
    <w:name w:val="List Paragraph"/>
    <w:basedOn w:val="a"/>
    <w:uiPriority w:val="34"/>
    <w:qFormat/>
    <w:rsid w:val="009A159C"/>
    <w:pPr>
      <w:ind w:left="720"/>
      <w:contextualSpacing/>
    </w:pPr>
  </w:style>
  <w:style w:type="character" w:styleId="a8">
    <w:name w:val="Intense Emphasis"/>
    <w:basedOn w:val="a0"/>
    <w:uiPriority w:val="21"/>
    <w:qFormat/>
    <w:rsid w:val="009A159C"/>
    <w:rPr>
      <w:i/>
      <w:iCs/>
      <w:color w:val="2F5496" w:themeColor="accent1" w:themeShade="BF"/>
    </w:rPr>
  </w:style>
  <w:style w:type="paragraph" w:styleId="a9">
    <w:name w:val="Intense Quote"/>
    <w:basedOn w:val="a"/>
    <w:next w:val="a"/>
    <w:link w:val="aa"/>
    <w:uiPriority w:val="30"/>
    <w:qFormat/>
    <w:rsid w:val="009A15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A159C"/>
    <w:rPr>
      <w:i/>
      <w:iCs/>
      <w:color w:val="2F5496" w:themeColor="accent1" w:themeShade="BF"/>
    </w:rPr>
  </w:style>
  <w:style w:type="character" w:styleId="ab">
    <w:name w:val="Intense Reference"/>
    <w:basedOn w:val="a0"/>
    <w:uiPriority w:val="32"/>
    <w:qFormat/>
    <w:rsid w:val="009A15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2316</Words>
  <Characters>13203</Characters>
  <Application>Microsoft Office Word</Application>
  <DocSecurity>0</DocSecurity>
  <Lines>110</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Маркетинг 7</dc:creator>
  <cp:keywords/>
  <dc:description/>
  <cp:lastModifiedBy>ОтделКадров2</cp:lastModifiedBy>
  <cp:revision>8</cp:revision>
  <cp:lastPrinted>2025-11-25T11:32:00Z</cp:lastPrinted>
  <dcterms:created xsi:type="dcterms:W3CDTF">2025-11-25T08:20:00Z</dcterms:created>
  <dcterms:modified xsi:type="dcterms:W3CDTF">2025-11-26T13:41:00Z</dcterms:modified>
</cp:coreProperties>
</file>