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3427C" w14:textId="77777777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2 </w:t>
      </w:r>
    </w:p>
    <w:p w14:paraId="6E0408CD" w14:textId="30BE72AD" w:rsidR="0088728C" w:rsidRPr="00867303" w:rsidRDefault="00722CB2" w:rsidP="003E3556">
      <w:pPr>
        <w:jc w:val="right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 Техническому заданию от </w:t>
      </w:r>
      <w:r w:rsidR="0033269E">
        <w:rPr>
          <w:rFonts w:ascii="Times New Roman" w:hAnsi="Times New Roman"/>
          <w:b/>
          <w:sz w:val="24"/>
          <w:szCs w:val="24"/>
        </w:rPr>
        <w:t>05.12</w:t>
      </w:r>
      <w:r w:rsidRPr="00867303">
        <w:rPr>
          <w:rFonts w:ascii="Times New Roman" w:hAnsi="Times New Roman"/>
          <w:b/>
          <w:sz w:val="24"/>
          <w:szCs w:val="24"/>
        </w:rPr>
        <w:t>.2025г.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A04AA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Цена Договора, в рублях с учетом НДС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  <w:tr w:rsidR="00A04AA5" w:rsidRPr="00867303" w14:paraId="66420612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</w:tr>
      <w:tr w:rsidR="00A04AA5" w:rsidRPr="00867303" w14:paraId="7F7C5FF6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4951A0E" w:rsidR="003B4393" w:rsidRPr="00867303" w:rsidRDefault="003B439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hAnsi="Times New Roman"/>
          <w:sz w:val="24"/>
          <w:szCs w:val="24"/>
          <w:u w:val="single"/>
        </w:rPr>
        <w:t>1. Рейтинг, присуждаемый заявке по критерию “Цена договора”</w:t>
      </w:r>
    </w:p>
    <w:p w14:paraId="74EF30D3" w14:textId="7777777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  <w:bookmarkStart w:id="3" w:name="_GoBack"/>
      <w:bookmarkEnd w:id="3"/>
    </w:p>
    <w:p w14:paraId="4E254F8D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Ra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 – весовой коэффициент критерия.</w:t>
      </w:r>
    </w:p>
    <w:p w14:paraId="72756D36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71988BE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r w:rsidRPr="00867303">
        <w:rPr>
          <w:rFonts w:ascii="Times New Roman" w:hAnsi="Times New Roman"/>
          <w:sz w:val="24"/>
          <w:szCs w:val="24"/>
          <w:u w:val="single"/>
        </w:rPr>
        <w:t xml:space="preserve">Рейтинг, присуждаемый заявке по критерию </w:t>
      </w:r>
      <w:r w:rsidRPr="00867303">
        <w:rPr>
          <w:rFonts w:ascii="Times New Roman" w:eastAsia="Batang" w:hAnsi="Times New Roman"/>
          <w:sz w:val="24"/>
          <w:szCs w:val="24"/>
          <w:u w:val="single"/>
          <w:lang w:eastAsia="ko-KR"/>
        </w:rPr>
        <w:t xml:space="preserve">«Опыт выполнения аналогичных работ» </w:t>
      </w:r>
    </w:p>
    <w:p w14:paraId="4B5A26CD" w14:textId="5264079E" w:rsidR="0027217A" w:rsidRDefault="003B4393" w:rsidP="0027217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Суммируется количество договоров (контрактов), представленных в составе информационного письма о наличии опыта аналогичных работ по выполнению </w:t>
      </w:r>
      <w:r w:rsidR="00C8186E">
        <w:rPr>
          <w:rFonts w:ascii="Times New Roman" w:hAnsi="Times New Roman"/>
          <w:sz w:val="24"/>
          <w:szCs w:val="24"/>
        </w:rPr>
        <w:t>благоустройства территории</w:t>
      </w:r>
      <w:r w:rsidRPr="00867303">
        <w:rPr>
          <w:rFonts w:ascii="Times New Roman" w:hAnsi="Times New Roman"/>
          <w:sz w:val="24"/>
          <w:szCs w:val="24"/>
        </w:rPr>
        <w:t>, включая (но не ограничиваясь) работы:</w:t>
      </w:r>
    </w:p>
    <w:p w14:paraId="01E2BDA4" w14:textId="0823269D" w:rsidR="00B444E8" w:rsidRDefault="00F30C6A" w:rsidP="00F30C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186E">
        <w:rPr>
          <w:rFonts w:ascii="Times New Roman" w:hAnsi="Times New Roman"/>
          <w:sz w:val="24"/>
          <w:szCs w:val="24"/>
        </w:rPr>
        <w:t>М</w:t>
      </w:r>
      <w:r w:rsidRPr="00F30C6A">
        <w:rPr>
          <w:rFonts w:ascii="Times New Roman" w:hAnsi="Times New Roman"/>
          <w:sz w:val="24"/>
          <w:szCs w:val="24"/>
        </w:rPr>
        <w:t xml:space="preserve">ощение из </w:t>
      </w:r>
      <w:r w:rsidR="00D1327E">
        <w:rPr>
          <w:rFonts w:ascii="Times New Roman" w:hAnsi="Times New Roman"/>
          <w:sz w:val="24"/>
          <w:szCs w:val="24"/>
        </w:rPr>
        <w:t xml:space="preserve">брусчатки или </w:t>
      </w:r>
      <w:r w:rsidRPr="00F30C6A">
        <w:rPr>
          <w:rFonts w:ascii="Times New Roman" w:hAnsi="Times New Roman"/>
          <w:sz w:val="24"/>
          <w:szCs w:val="24"/>
        </w:rPr>
        <w:t xml:space="preserve">тротуарной плитки на </w:t>
      </w:r>
    </w:p>
    <w:p w14:paraId="60B39D4A" w14:textId="2CED7C9B" w:rsidR="00B444E8" w:rsidRDefault="00D52874" w:rsidP="00F30C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0C6A" w:rsidRPr="00F30C6A">
        <w:rPr>
          <w:rFonts w:ascii="Times New Roman" w:hAnsi="Times New Roman"/>
          <w:sz w:val="24"/>
          <w:szCs w:val="24"/>
        </w:rPr>
        <w:t>гравийно-песчаном основании</w:t>
      </w:r>
      <w:r w:rsidR="00C8186E">
        <w:rPr>
          <w:rFonts w:ascii="Times New Roman" w:hAnsi="Times New Roman"/>
          <w:sz w:val="24"/>
          <w:szCs w:val="24"/>
        </w:rPr>
        <w:t>;</w:t>
      </w:r>
      <w:r w:rsidR="00F30C6A" w:rsidRPr="00F30C6A">
        <w:rPr>
          <w:rFonts w:ascii="Times New Roman" w:hAnsi="Times New Roman"/>
          <w:sz w:val="24"/>
          <w:szCs w:val="24"/>
        </w:rPr>
        <w:t xml:space="preserve"> </w:t>
      </w:r>
    </w:p>
    <w:p w14:paraId="5405D7E9" w14:textId="2DD212D0" w:rsidR="00C8186E" w:rsidRDefault="00D52874" w:rsidP="00F30C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0C6A" w:rsidRPr="00F30C6A">
        <w:rPr>
          <w:rFonts w:ascii="Times New Roman" w:hAnsi="Times New Roman"/>
          <w:sz w:val="24"/>
          <w:szCs w:val="24"/>
        </w:rPr>
        <w:t>на песчаном основании</w:t>
      </w:r>
      <w:r w:rsidR="00C8186E">
        <w:rPr>
          <w:rFonts w:ascii="Times New Roman" w:hAnsi="Times New Roman"/>
          <w:sz w:val="24"/>
          <w:szCs w:val="24"/>
        </w:rPr>
        <w:t>;</w:t>
      </w:r>
    </w:p>
    <w:p w14:paraId="2DF05795" w14:textId="6F287A7E" w:rsidR="00F30C6A" w:rsidRPr="00F30C6A" w:rsidRDefault="00D52874" w:rsidP="00F30C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8186E">
        <w:rPr>
          <w:rFonts w:ascii="Times New Roman" w:hAnsi="Times New Roman"/>
          <w:sz w:val="24"/>
          <w:szCs w:val="24"/>
        </w:rPr>
        <w:t>на бетонном основании;</w:t>
      </w:r>
    </w:p>
    <w:p w14:paraId="49CC1781" w14:textId="678C72A2" w:rsidR="003B4393" w:rsidRPr="00867303" w:rsidRDefault="00F30C6A" w:rsidP="003B43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B4393" w:rsidRPr="00867303">
        <w:rPr>
          <w:rFonts w:ascii="Times New Roman" w:hAnsi="Times New Roman"/>
          <w:sz w:val="24"/>
          <w:szCs w:val="24"/>
        </w:rPr>
        <w:t>а период с 202</w:t>
      </w:r>
      <w:r w:rsidR="00421588" w:rsidRPr="00867303">
        <w:rPr>
          <w:rFonts w:ascii="Times New Roman" w:hAnsi="Times New Roman"/>
          <w:sz w:val="24"/>
          <w:szCs w:val="24"/>
        </w:rPr>
        <w:t>3</w:t>
      </w:r>
      <w:r w:rsidR="003B4393" w:rsidRPr="00867303">
        <w:rPr>
          <w:rFonts w:ascii="Times New Roman" w:hAnsi="Times New Roman"/>
          <w:sz w:val="24"/>
          <w:szCs w:val="24"/>
        </w:rPr>
        <w:t xml:space="preserve"> 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="003B4393" w:rsidRPr="00867303">
        <w:rPr>
          <w:rFonts w:ascii="Times New Roman" w:hAnsi="Times New Roman"/>
          <w:sz w:val="24"/>
          <w:szCs w:val="24"/>
        </w:rPr>
        <w:t xml:space="preserve"> 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02FEA9" w14:textId="77777777" w:rsidR="003B4393" w:rsidRPr="00867303" w:rsidRDefault="003B4393" w:rsidP="003B4393">
      <w:pPr>
        <w:ind w:firstLine="567"/>
        <w:jc w:val="center"/>
        <w:rPr>
          <w:rFonts w:ascii="Times New Roman" w:eastAsia="Batang" w:hAnsi="Times New Roman"/>
          <w:i/>
          <w:color w:val="000000"/>
          <w:position w:val="-32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lastRenderedPageBreak/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х10х0,2</w:t>
      </w:r>
    </w:p>
    <w:p w14:paraId="0C89DF10" w14:textId="77777777" w:rsidR="003B4393" w:rsidRPr="00867303" w:rsidRDefault="003B4393" w:rsidP="003B4393">
      <w:pPr>
        <w:spacing w:line="36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77777777" w:rsidR="003B4393" w:rsidRPr="0086730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ai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+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</w:p>
    <w:p w14:paraId="148CABDC" w14:textId="77777777" w:rsidR="003B4393" w:rsidRPr="00867303" w:rsidRDefault="003B4393" w:rsidP="003B4393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 В целях оценки и сопоставления предложений в заявках по количеству представленных договоров, более чем 10 шт., таким заявкам присваивается рейтинг по указанному критерию равный 10.</w:t>
      </w: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DCDB5" w14:textId="77777777" w:rsidR="00244356" w:rsidRDefault="00244356" w:rsidP="00D63DB4">
      <w:pPr>
        <w:spacing w:after="0" w:line="240" w:lineRule="auto"/>
      </w:pPr>
      <w:r>
        <w:separator/>
      </w:r>
    </w:p>
  </w:endnote>
  <w:endnote w:type="continuationSeparator" w:id="0">
    <w:p w14:paraId="3C77508B" w14:textId="77777777" w:rsidR="00244356" w:rsidRDefault="00244356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CDB35D5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75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E9CE" w14:textId="77777777" w:rsidR="00244356" w:rsidRDefault="00244356" w:rsidP="00D63DB4">
      <w:pPr>
        <w:spacing w:after="0" w:line="240" w:lineRule="auto"/>
      </w:pPr>
      <w:r>
        <w:separator/>
      </w:r>
    </w:p>
  </w:footnote>
  <w:footnote w:type="continuationSeparator" w:id="0">
    <w:p w14:paraId="5116973A" w14:textId="77777777" w:rsidR="00244356" w:rsidRDefault="00244356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356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217A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69E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301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007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0ADD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3753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4E8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86E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27E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2874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C6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737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Название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5858-85FC-4648-BCE0-39AA5C84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Плотникова</cp:lastModifiedBy>
  <cp:revision>2</cp:revision>
  <cp:lastPrinted>2025-12-05T13:13:00Z</cp:lastPrinted>
  <dcterms:created xsi:type="dcterms:W3CDTF">2025-12-05T13:13:00Z</dcterms:created>
  <dcterms:modified xsi:type="dcterms:W3CDTF">2025-12-05T13:13:00Z</dcterms:modified>
</cp:coreProperties>
</file>