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3427C" w14:textId="77777777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   </w:t>
      </w:r>
      <w:bookmarkEnd w:id="0"/>
      <w:bookmarkEnd w:id="1"/>
      <w:bookmarkEnd w:id="2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r w:rsidR="00722CB2" w:rsidRPr="00867303">
        <w:rPr>
          <w:rFonts w:ascii="Times New Roman" w:hAnsi="Times New Roman"/>
          <w:b/>
          <w:sz w:val="24"/>
          <w:szCs w:val="24"/>
        </w:rPr>
        <w:t xml:space="preserve"> № 2 </w:t>
      </w:r>
    </w:p>
    <w:p w14:paraId="6E0408CD" w14:textId="30BE72AD" w:rsidR="0088728C" w:rsidRPr="00867303" w:rsidRDefault="00722CB2" w:rsidP="003E3556">
      <w:pPr>
        <w:jc w:val="right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 Техническому заданию от </w:t>
      </w:r>
      <w:r w:rsidR="0033269E">
        <w:rPr>
          <w:rFonts w:ascii="Times New Roman" w:hAnsi="Times New Roman"/>
          <w:b/>
          <w:sz w:val="24"/>
          <w:szCs w:val="24"/>
        </w:rPr>
        <w:t>05.12</w:t>
      </w:r>
      <w:r w:rsidRPr="00867303">
        <w:rPr>
          <w:rFonts w:ascii="Times New Roman" w:hAnsi="Times New Roman"/>
          <w:b/>
          <w:sz w:val="24"/>
          <w:szCs w:val="24"/>
        </w:rPr>
        <w:t>.2025г.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555998A0" w:rsidR="00992B49" w:rsidRPr="00867303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A04AA5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Цена Договора, в рублях с учетом НДС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80%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</w:tr>
      <w:tr w:rsidR="00A04AA5" w:rsidRPr="00867303" w14:paraId="66420612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0DA6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Опыт выполнения аналогичных работ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45D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25B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0,2</w:t>
            </w:r>
          </w:p>
        </w:tc>
      </w:tr>
      <w:tr w:rsidR="00A04AA5" w:rsidRPr="00867303" w14:paraId="7F7C5FF6" w14:textId="77777777" w:rsidTr="00A04AA5">
        <w:trPr>
          <w:trHeight w:val="39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Итого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64951A0E" w:rsidR="003B4393" w:rsidRPr="00867303" w:rsidRDefault="003B439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hAnsi="Times New Roman"/>
          <w:sz w:val="24"/>
          <w:szCs w:val="24"/>
          <w:u w:val="single"/>
        </w:rPr>
        <w:t>1. Рейтинг, присуждаемый заявке по критерию “Цена договора”</w:t>
      </w:r>
    </w:p>
    <w:p w14:paraId="74EF30D3" w14:textId="77777777" w:rsidR="003B4393" w:rsidRPr="00867303" w:rsidRDefault="003B4393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0,8</m:t>
          </m:r>
        </m:oMath>
      </m:oMathPara>
    </w:p>
    <w:p w14:paraId="173101F8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Ra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r w:rsidRPr="00867303"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 w14:textId="77777777" w:rsidR="003B4393" w:rsidRPr="00867303" w:rsidRDefault="003B4393" w:rsidP="003B4393">
      <w:pPr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0,8 – весовой коэффициент критерия.</w:t>
      </w:r>
    </w:p>
    <w:p w14:paraId="72756D36" w14:textId="77777777" w:rsidR="003B4393" w:rsidRPr="00867303" w:rsidRDefault="003B4393" w:rsidP="003B4393">
      <w:pPr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 xml:space="preserve">Участник подтверждает цену предоставлением локального сметного расчета с подтверждающими актуальными документами на поставку оборудования и материалов. </w:t>
      </w:r>
    </w:p>
    <w:p w14:paraId="71988BE6" w14:textId="77777777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2. </w:t>
      </w:r>
      <w:r w:rsidRPr="00867303">
        <w:rPr>
          <w:rFonts w:ascii="Times New Roman" w:hAnsi="Times New Roman"/>
          <w:sz w:val="24"/>
          <w:szCs w:val="24"/>
          <w:u w:val="single"/>
        </w:rPr>
        <w:t xml:space="preserve">Рейтинг, присуждаемый заявке по критерию </w:t>
      </w:r>
      <w:r w:rsidRPr="00867303">
        <w:rPr>
          <w:rFonts w:ascii="Times New Roman" w:eastAsia="Batang" w:hAnsi="Times New Roman"/>
          <w:sz w:val="24"/>
          <w:szCs w:val="24"/>
          <w:u w:val="single"/>
          <w:lang w:eastAsia="ko-KR"/>
        </w:rPr>
        <w:t xml:space="preserve">«Опыт выполнения аналогичных работ» </w:t>
      </w:r>
    </w:p>
    <w:p w14:paraId="4B5A26CD" w14:textId="77777777" w:rsidR="0027217A" w:rsidRDefault="003B4393" w:rsidP="0027217A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Суммируется количество договоров (контрактов), представленных в составе информационного письма о наличии опыта аналогичных работ по выполнению строительно-монтажных работ, включая (но не ограничиваясь) работы:</w:t>
      </w:r>
    </w:p>
    <w:p w14:paraId="18D0433D" w14:textId="7B375AAC" w:rsidR="0027217A" w:rsidRPr="0027217A" w:rsidRDefault="00450301" w:rsidP="002721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</w:t>
      </w:r>
      <w:r w:rsidR="0027217A" w:rsidRPr="0027217A">
        <w:rPr>
          <w:rFonts w:ascii="Times New Roman" w:hAnsi="Times New Roman"/>
          <w:sz w:val="24"/>
          <w:szCs w:val="24"/>
        </w:rPr>
        <w:t>странение деформаций и повреждений элементов земляного полотна (в том числе на пересечениях и примыканиях, площадках для остановки, стоянках транспортных средств, площадках для отдыха, разворотных площадках, тротуарах, пешеходных и велосипедных дорожках, переездах, съездах, подъездных дорогах к объектам дорожно-ремонтной службы</w:t>
      </w:r>
      <w:r w:rsidR="00FA0737">
        <w:rPr>
          <w:rFonts w:ascii="Times New Roman" w:hAnsi="Times New Roman"/>
          <w:sz w:val="24"/>
          <w:szCs w:val="24"/>
        </w:rPr>
        <w:t xml:space="preserve"> и т.д</w:t>
      </w:r>
      <w:r w:rsidR="0027217A" w:rsidRPr="0027217A">
        <w:rPr>
          <w:rFonts w:ascii="Times New Roman" w:hAnsi="Times New Roman"/>
          <w:sz w:val="24"/>
          <w:szCs w:val="24"/>
        </w:rPr>
        <w:t>);</w:t>
      </w:r>
    </w:p>
    <w:p w14:paraId="7D3F3D0A" w14:textId="25184995" w:rsidR="0027217A" w:rsidRPr="0027217A" w:rsidRDefault="00450301" w:rsidP="002721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ремонт</w:t>
      </w:r>
      <w:r w:rsidR="0027217A" w:rsidRPr="0027217A">
        <w:rPr>
          <w:rFonts w:ascii="Times New Roman" w:hAnsi="Times New Roman"/>
          <w:sz w:val="24"/>
          <w:szCs w:val="24"/>
        </w:rPr>
        <w:t xml:space="preserve"> верхних слоев дорожной одежды методами фрезерования или регенерации на ширину полос наката или на всю ширину покрытия с укладкой одного или нескольких слоев асфальтобетона;</w:t>
      </w:r>
    </w:p>
    <w:p w14:paraId="1EDE5838" w14:textId="63928CF2" w:rsidR="0027217A" w:rsidRPr="0027217A" w:rsidRDefault="00450301" w:rsidP="002721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27217A" w:rsidRPr="0027217A">
        <w:rPr>
          <w:rFonts w:ascii="Times New Roman" w:hAnsi="Times New Roman"/>
          <w:sz w:val="24"/>
          <w:szCs w:val="24"/>
        </w:rPr>
        <w:t xml:space="preserve">) восстановление дорожных одежд в местах исправления земляного полотна и водоотвода (в том числе на пересечениях и примыканиях, площадках для остановки, стоянках автомобилей, площадках для отдыха, </w:t>
      </w:r>
      <w:r w:rsidR="00FA0737">
        <w:rPr>
          <w:rFonts w:ascii="Times New Roman" w:hAnsi="Times New Roman"/>
          <w:sz w:val="24"/>
          <w:szCs w:val="24"/>
        </w:rPr>
        <w:t>и т.д)</w:t>
      </w:r>
      <w:r w:rsidR="0027217A" w:rsidRPr="0027217A">
        <w:rPr>
          <w:rFonts w:ascii="Times New Roman" w:hAnsi="Times New Roman"/>
          <w:sz w:val="24"/>
          <w:szCs w:val="24"/>
        </w:rPr>
        <w:t>;</w:t>
      </w:r>
    </w:p>
    <w:p w14:paraId="52EB27CC" w14:textId="77777777" w:rsidR="0027217A" w:rsidRPr="0027217A" w:rsidRDefault="0027217A" w:rsidP="0027217A">
      <w:pPr>
        <w:jc w:val="both"/>
        <w:rPr>
          <w:rFonts w:ascii="Times New Roman" w:hAnsi="Times New Roman"/>
          <w:sz w:val="24"/>
          <w:szCs w:val="24"/>
        </w:rPr>
      </w:pPr>
    </w:p>
    <w:p w14:paraId="49CC1781" w14:textId="159E66DB" w:rsidR="003B4393" w:rsidRPr="00867303" w:rsidRDefault="003B4393" w:rsidP="003B4393">
      <w:pPr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lastRenderedPageBreak/>
        <w:t>за период с 202</w:t>
      </w:r>
      <w:r w:rsidR="00421588" w:rsidRPr="00867303">
        <w:rPr>
          <w:rFonts w:ascii="Times New Roman" w:hAnsi="Times New Roman"/>
          <w:sz w:val="24"/>
          <w:szCs w:val="24"/>
        </w:rPr>
        <w:t>3</w:t>
      </w:r>
      <w:r w:rsidRPr="00867303">
        <w:rPr>
          <w:rFonts w:ascii="Times New Roman" w:hAnsi="Times New Roman"/>
          <w:sz w:val="24"/>
          <w:szCs w:val="24"/>
        </w:rPr>
        <w:t xml:space="preserve"> г. до даты размещения закупочной процедуры с приложением копий выполненных контрактов (договоров) без нарушения сроков исполнения, с приложением документов, подтверждающих выполнение работ в полном объеме (Справки о стоимости выполненных работ и затрат), заключенных и выполненных в вышеуказанный период</w:t>
      </w:r>
      <w:r w:rsidR="00F8005B" w:rsidRPr="00867303">
        <w:rPr>
          <w:rFonts w:ascii="Times New Roman" w:hAnsi="Times New Roman"/>
          <w:sz w:val="24"/>
          <w:szCs w:val="24"/>
        </w:rPr>
        <w:t>.</w:t>
      </w:r>
      <w:r w:rsidRPr="00867303">
        <w:rPr>
          <w:rFonts w:ascii="Times New Roman" w:hAnsi="Times New Roman"/>
          <w:sz w:val="24"/>
          <w:szCs w:val="24"/>
        </w:rPr>
        <w:t xml:space="preserve"> </w:t>
      </w:r>
    </w:p>
    <w:p w14:paraId="5EECBF30" w14:textId="77777777" w:rsidR="003B4393" w:rsidRPr="00867303" w:rsidRDefault="003B4393" w:rsidP="003B4393">
      <w:pPr>
        <w:ind w:firstLine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bookmarkStart w:id="3" w:name="_GoBack"/>
      <w:bookmarkEnd w:id="3"/>
      <w:r w:rsidRPr="00867303">
        <w:rPr>
          <w:rFonts w:ascii="Times New Roman" w:eastAsia="Batang" w:hAnsi="Times New Roman"/>
          <w:sz w:val="24"/>
          <w:szCs w:val="24"/>
          <w:lang w:eastAsia="ko-KR"/>
        </w:rPr>
        <w:t>Рейтинг, присуждаемый заявке, определяется по формуле:</w:t>
      </w:r>
    </w:p>
    <w:p w14:paraId="3B6F75B2" w14:textId="77777777" w:rsidR="003B4393" w:rsidRPr="00867303" w:rsidRDefault="003B4393" w:rsidP="003B4393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02FEA9" w14:textId="77777777" w:rsidR="003B4393" w:rsidRPr="00867303" w:rsidRDefault="003B4393" w:rsidP="003B4393">
      <w:pPr>
        <w:ind w:firstLine="567"/>
        <w:jc w:val="center"/>
        <w:rPr>
          <w:rFonts w:ascii="Times New Roman" w:eastAsia="Batang" w:hAnsi="Times New Roman"/>
          <w:i/>
          <w:color w:val="000000"/>
          <w:position w:val="-32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color w:val="000000"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 xml:space="preserve">= 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i/>
          <w:color w:val="000000"/>
          <w:sz w:val="24"/>
          <w:szCs w:val="24"/>
          <w:lang w:eastAsia="ko-KR"/>
        </w:rPr>
        <w:t>х10х0,2</w:t>
      </w:r>
    </w:p>
    <w:p w14:paraId="0C89DF10" w14:textId="77777777" w:rsidR="003B4393" w:rsidRPr="00867303" w:rsidRDefault="003B4393" w:rsidP="003B4393">
      <w:pPr>
        <w:spacing w:line="360" w:lineRule="auto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>где:</w:t>
      </w:r>
    </w:p>
    <w:p w14:paraId="203F313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 рейтинг, присуждаемый i-й заявке;</w:t>
      </w:r>
    </w:p>
    <w:p w14:paraId="334F1079" w14:textId="77777777" w:rsidR="003B4393" w:rsidRPr="00867303" w:rsidRDefault="003B4393" w:rsidP="003B4393">
      <w:pPr>
        <w:spacing w:after="120"/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val="en-US" w:eastAsia="ko-KR"/>
        </w:rPr>
        <w:t>N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кол-во заключенных </w:t>
      </w:r>
      <w:r w:rsidRPr="00867303">
        <w:rPr>
          <w:rFonts w:ascii="Times New Roman" w:hAnsi="Times New Roman"/>
          <w:sz w:val="24"/>
          <w:szCs w:val="24"/>
        </w:rPr>
        <w:t xml:space="preserve">договоров (контрактов)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Участником закупки. Суммируется количество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представленных в составе заявки;</w:t>
      </w:r>
    </w:p>
    <w:p w14:paraId="7B37CC78" w14:textId="77777777" w:rsidR="003B4393" w:rsidRPr="00867303" w:rsidRDefault="003B4393" w:rsidP="003B4393">
      <w:pPr>
        <w:ind w:left="567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i/>
          <w:sz w:val="24"/>
          <w:szCs w:val="24"/>
          <w:lang w:eastAsia="ko-KR"/>
        </w:rPr>
        <w:t>10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балл, присуждаемый заявке Участника за 1 (один) и более представленных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</w:t>
      </w:r>
    </w:p>
    <w:p w14:paraId="2FC6E523" w14:textId="77777777" w:rsidR="003B4393" w:rsidRPr="00867303" w:rsidRDefault="003B4393" w:rsidP="003B4393">
      <w:pPr>
        <w:tabs>
          <w:tab w:val="left" w:pos="284"/>
        </w:tabs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заявок, где не представлены </w:t>
      </w:r>
      <w:r w:rsidRPr="00867303">
        <w:rPr>
          <w:rFonts w:ascii="Times New Roman" w:hAnsi="Times New Roman"/>
          <w:sz w:val="24"/>
          <w:szCs w:val="24"/>
        </w:rPr>
        <w:t>договора (контракты)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, таким заявкам присваивается рейтинг по указанному критерию, равный 0.</w:t>
      </w: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</w:rPr>
        <w:t xml:space="preserve">= </w:t>
      </w:r>
      <w:r w:rsidRPr="00867303">
        <w:rPr>
          <w:rFonts w:ascii="Times New Roman" w:eastAsia="Calibri" w:hAnsi="Times New Roman"/>
          <w:i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  <w:lang w:val="en-US"/>
        </w:rPr>
        <w:t>ai</w:t>
      </w:r>
      <w:r w:rsidRPr="00867303">
        <w:rPr>
          <w:rFonts w:ascii="Times New Roman" w:eastAsia="Calibri" w:hAnsi="Times New Roman"/>
          <w:i/>
          <w:sz w:val="24"/>
          <w:szCs w:val="24"/>
          <w:vertAlign w:val="subscript"/>
        </w:rPr>
        <w:t xml:space="preserve"> </w:t>
      </w:r>
      <w:r w:rsidRPr="00867303">
        <w:rPr>
          <w:rFonts w:ascii="Times New Roman" w:eastAsia="Calibri" w:hAnsi="Times New Roman"/>
          <w:sz w:val="24"/>
          <w:szCs w:val="24"/>
        </w:rPr>
        <w:t>+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867303">
        <w:rPr>
          <w:rFonts w:ascii="Times New Roman" w:eastAsia="Calibri" w:hAnsi="Times New Roman"/>
          <w:i/>
          <w:iCs/>
          <w:sz w:val="24"/>
          <w:szCs w:val="24"/>
          <w:lang w:val="en-US"/>
        </w:rPr>
        <w:t>Rk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r w:rsidRPr="00867303">
        <w:rPr>
          <w:rFonts w:ascii="Times New Roman" w:eastAsia="Calibri" w:hAnsi="Times New Roman"/>
          <w:sz w:val="24"/>
          <w:szCs w:val="24"/>
          <w:vertAlign w:val="subscript"/>
        </w:rPr>
        <w:t xml:space="preserve"> </w:t>
      </w:r>
    </w:p>
    <w:p w14:paraId="493A1B4D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7777777" w:rsidR="003B4393" w:rsidRPr="008673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«Цена договора»</w:t>
      </w:r>
    </w:p>
    <w:p w14:paraId="67A73442" w14:textId="77777777" w:rsidR="003B4393" w:rsidRPr="00867303" w:rsidRDefault="003B4393" w:rsidP="003B4393">
      <w:pPr>
        <w:spacing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Pr="00867303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k</w:t>
      </w:r>
      <w:r w:rsidRPr="00867303">
        <w:rPr>
          <w:rFonts w:ascii="Times New Roman" w:eastAsia="Batang" w:hAnsi="Times New Roman"/>
          <w:sz w:val="24"/>
          <w:szCs w:val="24"/>
          <w:vertAlign w:val="subscript"/>
          <w:lang w:eastAsia="ko-KR"/>
        </w:rPr>
        <w:t xml:space="preserve">i 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Pr="00867303">
        <w:rPr>
          <w:rFonts w:ascii="Times New Roman" w:eastAsia="Calibri" w:hAnsi="Times New Roman"/>
          <w:iCs/>
          <w:sz w:val="24"/>
          <w:szCs w:val="24"/>
          <w:u w:val="single"/>
        </w:rPr>
        <w:t>«Опыт выполнения аналогичных работ»</w:t>
      </w:r>
    </w:p>
    <w:p w14:paraId="148CABDC" w14:textId="77777777" w:rsidR="003B4393" w:rsidRPr="00867303" w:rsidRDefault="003B4393" w:rsidP="003B4393">
      <w:pPr>
        <w:tabs>
          <w:tab w:val="left" w:pos="284"/>
        </w:tabs>
        <w:spacing w:before="120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При оценке заявок лучшим условием по указанному критерию признается предложение Участника с максимальным количеством </w:t>
      </w:r>
      <w:r w:rsidRPr="00867303">
        <w:rPr>
          <w:rFonts w:ascii="Times New Roman" w:hAnsi="Times New Roman"/>
          <w:sz w:val="24"/>
          <w:szCs w:val="24"/>
        </w:rPr>
        <w:t>договоров (контрактов)</w:t>
      </w:r>
      <w:r w:rsidRPr="00867303">
        <w:rPr>
          <w:rFonts w:ascii="Times New Roman" w:eastAsia="Batang" w:hAnsi="Times New Roman"/>
          <w:sz w:val="24"/>
          <w:szCs w:val="24"/>
          <w:lang w:eastAsia="ko-KR"/>
        </w:rPr>
        <w:t>. В целях оценки и сопоставления предложений в заявках по количеству представленных договоров, более чем 10 шт., таким заявкам присваивается рейтинг по указанному критерию равный 10.</w:t>
      </w:r>
    </w:p>
    <w:p w14:paraId="73A9CF44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5CFBE" w14:textId="77777777" w:rsidR="00D162E8" w:rsidRDefault="00D162E8" w:rsidP="00D63DB4">
      <w:pPr>
        <w:spacing w:after="0" w:line="240" w:lineRule="auto"/>
      </w:pPr>
      <w:r>
        <w:separator/>
      </w:r>
    </w:p>
  </w:endnote>
  <w:endnote w:type="continuationSeparator" w:id="0">
    <w:p w14:paraId="62B3348A" w14:textId="77777777" w:rsidR="00D162E8" w:rsidRDefault="00D162E8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0CDB35D5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AD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561ED" w14:textId="77777777" w:rsidR="00D162E8" w:rsidRDefault="00D162E8" w:rsidP="00D63DB4">
      <w:pPr>
        <w:spacing w:after="0" w:line="240" w:lineRule="auto"/>
      </w:pPr>
      <w:r>
        <w:separator/>
      </w:r>
    </w:p>
  </w:footnote>
  <w:footnote w:type="continuationSeparator" w:id="0">
    <w:p w14:paraId="212DDAEF" w14:textId="77777777" w:rsidR="00D162E8" w:rsidRDefault="00D162E8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E32"/>
    <w:rsid w:val="00022049"/>
    <w:rsid w:val="0002246C"/>
    <w:rsid w:val="00023309"/>
    <w:rsid w:val="000239E9"/>
    <w:rsid w:val="00023A44"/>
    <w:rsid w:val="00024431"/>
    <w:rsid w:val="00024CB8"/>
    <w:rsid w:val="000267A7"/>
    <w:rsid w:val="00026919"/>
    <w:rsid w:val="000272D1"/>
    <w:rsid w:val="000277E8"/>
    <w:rsid w:val="0002785B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217A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69E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5099D"/>
    <w:rsid w:val="00350C65"/>
    <w:rsid w:val="00351322"/>
    <w:rsid w:val="003515A4"/>
    <w:rsid w:val="00351735"/>
    <w:rsid w:val="00351BD4"/>
    <w:rsid w:val="00351DC1"/>
    <w:rsid w:val="003526C1"/>
    <w:rsid w:val="00352C02"/>
    <w:rsid w:val="003532F1"/>
    <w:rsid w:val="00353446"/>
    <w:rsid w:val="0035345F"/>
    <w:rsid w:val="0035380C"/>
    <w:rsid w:val="00353A7C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D005F"/>
    <w:rsid w:val="003D0365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301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14EC"/>
    <w:rsid w:val="005E1702"/>
    <w:rsid w:val="005E172C"/>
    <w:rsid w:val="005E1D79"/>
    <w:rsid w:val="005E22BD"/>
    <w:rsid w:val="005E22CF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007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5C4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CEE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56BB"/>
    <w:rsid w:val="007C5849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0ADD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C58"/>
    <w:rsid w:val="00B920C2"/>
    <w:rsid w:val="00B92A6C"/>
    <w:rsid w:val="00B92B2F"/>
    <w:rsid w:val="00B9322E"/>
    <w:rsid w:val="00B94075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3A1"/>
    <w:rsid w:val="00C40880"/>
    <w:rsid w:val="00C408B9"/>
    <w:rsid w:val="00C409CE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F04"/>
    <w:rsid w:val="00C45913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E01"/>
    <w:rsid w:val="00CF409D"/>
    <w:rsid w:val="00CF4908"/>
    <w:rsid w:val="00CF4A39"/>
    <w:rsid w:val="00CF4F4B"/>
    <w:rsid w:val="00CF54D0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2E8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607A"/>
    <w:rsid w:val="00E4620B"/>
    <w:rsid w:val="00E46649"/>
    <w:rsid w:val="00E46CDB"/>
    <w:rsid w:val="00E46F62"/>
    <w:rsid w:val="00E47E0E"/>
    <w:rsid w:val="00E50015"/>
    <w:rsid w:val="00E503CC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F0016B"/>
    <w:rsid w:val="00F007BC"/>
    <w:rsid w:val="00F0135E"/>
    <w:rsid w:val="00F01C92"/>
    <w:rsid w:val="00F01CA0"/>
    <w:rsid w:val="00F02763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6317"/>
    <w:rsid w:val="00F06387"/>
    <w:rsid w:val="00F06A17"/>
    <w:rsid w:val="00F07169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737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Название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91C0-8F8E-4180-8841-AA87D20A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Ирина Плотникова</cp:lastModifiedBy>
  <cp:revision>2</cp:revision>
  <cp:lastPrinted>2025-11-18T07:02:00Z</cp:lastPrinted>
  <dcterms:created xsi:type="dcterms:W3CDTF">2025-12-05T12:27:00Z</dcterms:created>
  <dcterms:modified xsi:type="dcterms:W3CDTF">2025-12-05T12:27:00Z</dcterms:modified>
</cp:coreProperties>
</file>