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8DFF" w14:textId="77777777" w:rsidR="00303943" w:rsidRDefault="00303943" w:rsidP="00303943">
      <w:pPr>
        <w:tabs>
          <w:tab w:val="left" w:pos="709"/>
        </w:tabs>
        <w:ind w:firstLine="142"/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    Приложение №1 к техническому заданию</w:t>
      </w:r>
    </w:p>
    <w:p w14:paraId="519E5012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72939D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395B60A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1758CD5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A869C6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8EE92B7" w14:textId="77777777" w:rsidR="00303943" w:rsidRDefault="00303943" w:rsidP="00303943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737F6E40" w14:textId="77777777" w:rsidR="00303943" w:rsidRDefault="00303943" w:rsidP="00303943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AB587E8" w14:textId="77777777" w:rsidR="00303943" w:rsidRDefault="00303943" w:rsidP="00303943">
      <w:pPr>
        <w:ind w:left="2124" w:firstLine="708"/>
        <w:jc w:val="both"/>
      </w:pPr>
    </w:p>
    <w:tbl>
      <w:tblPr>
        <w:tblW w:w="1000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620"/>
        <w:gridCol w:w="4890"/>
        <w:gridCol w:w="791"/>
        <w:gridCol w:w="951"/>
        <w:gridCol w:w="1134"/>
        <w:gridCol w:w="1619"/>
      </w:tblGrid>
      <w:tr w:rsidR="00303943" w14:paraId="506E9AAC" w14:textId="77777777" w:rsidTr="00A1172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BB676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84FE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B9A0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EF31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Кол- 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E9E5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Цена за единицу с НДС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76B" w14:textId="77777777" w:rsidR="00303943" w:rsidRDefault="00303943" w:rsidP="00AB1B0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Сумма с НДС</w:t>
            </w:r>
          </w:p>
        </w:tc>
      </w:tr>
      <w:tr w:rsidR="00303943" w14:paraId="61544B25" w14:textId="77777777" w:rsidTr="00A1172F">
        <w:trPr>
          <w:trHeight w:val="45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A5E1" w14:textId="77777777" w:rsidR="00303943" w:rsidRDefault="00303943" w:rsidP="00AB1B0C">
            <w:pPr>
              <w:pStyle w:val="ac"/>
              <w:widowControl w:val="0"/>
              <w:shd w:val="clear" w:color="auto" w:fill="FFFFFF"/>
              <w:snapToGrid w:val="0"/>
            </w:pPr>
            <w: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8A11" w14:textId="77777777" w:rsidR="00303943" w:rsidRDefault="00303943" w:rsidP="00AB1B0C">
            <w:pPr>
              <w:pStyle w:val="ac"/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Кофе натуральный в зернах для приготовления кофейных напитков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AC81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B44B" w14:textId="4EDF885E" w:rsidR="00303943" w:rsidRDefault="00D323BF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00303943">
              <w:rPr>
                <w:shd w:val="clear" w:color="auto" w:fill="FFFFFF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EBC7C82" w14:textId="027CAF9F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A1172F">
              <w:t> </w:t>
            </w:r>
            <w:r>
              <w:t>700</w:t>
            </w:r>
            <w:r w:rsidR="00A1172F">
              <w:t>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0016A35" w14:textId="0A50D40E" w:rsidR="00303943" w:rsidRDefault="00D323BF" w:rsidP="00AB1B0C">
            <w:pPr>
              <w:pStyle w:val="ac"/>
              <w:widowControl w:val="0"/>
              <w:snapToGrid w:val="0"/>
              <w:jc w:val="center"/>
            </w:pPr>
            <w:r>
              <w:t>1 020</w:t>
            </w:r>
            <w:r w:rsidR="00A1172F">
              <w:t> </w:t>
            </w:r>
            <w:r w:rsidR="00303943">
              <w:t>000</w:t>
            </w:r>
            <w:r w:rsidR="00A1172F">
              <w:t>,</w:t>
            </w:r>
            <w:r w:rsidR="00303943">
              <w:t>00</w:t>
            </w:r>
          </w:p>
        </w:tc>
      </w:tr>
      <w:tr w:rsidR="00303943" w14:paraId="013B03AE" w14:textId="77777777" w:rsidTr="00A1172F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9D3A6C0" w14:textId="77777777" w:rsidR="00303943" w:rsidRDefault="00303943" w:rsidP="00AB1B0C">
            <w:pPr>
              <w:widowControl w:val="0"/>
              <w:shd w:val="clear" w:color="auto" w:fill="FFFFFF"/>
              <w:snapToGrid w:val="0"/>
            </w:pPr>
            <w:r>
              <w:t>3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47B10B8F" w14:textId="77777777" w:rsidR="00303943" w:rsidRDefault="00303943" w:rsidP="00AB1B0C">
            <w:pPr>
              <w:widowControl w:val="0"/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  <w:lang w:eastAsia="zh-CN"/>
              </w:rPr>
              <w:t>Смесь молочная сухая для приготовления кофейных напитков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E1557DF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14:paraId="43D8E792" w14:textId="7B80A981" w:rsidR="00303943" w:rsidRDefault="00D323BF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00303943">
              <w:rPr>
                <w:shd w:val="clear" w:color="auto" w:fill="FFFFFF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33892B2" w14:textId="697C9B7E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A1172F">
              <w:t> </w:t>
            </w:r>
            <w:r>
              <w:t>500</w:t>
            </w:r>
            <w:r w:rsidR="00A1172F">
              <w:t>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C609B84" w14:textId="4C3F3F0F" w:rsidR="00303943" w:rsidRDefault="00D323BF" w:rsidP="00AB1B0C">
            <w:pPr>
              <w:pStyle w:val="ac"/>
              <w:widowControl w:val="0"/>
              <w:snapToGrid w:val="0"/>
              <w:jc w:val="center"/>
            </w:pPr>
            <w:r>
              <w:t>900</w:t>
            </w:r>
            <w:r w:rsidR="00A1172F">
              <w:t> </w:t>
            </w:r>
            <w:r w:rsidR="00303943">
              <w:t>000</w:t>
            </w:r>
            <w:r w:rsidR="00A1172F">
              <w:t>,</w:t>
            </w:r>
            <w:r w:rsidR="00303943">
              <w:t>00</w:t>
            </w:r>
          </w:p>
        </w:tc>
      </w:tr>
      <w:tr w:rsidR="00303943" w14:paraId="696FD356" w14:textId="77777777" w:rsidTr="00A1172F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5008CCD4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7CA6B7B5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Какао напиток для приготовления кофейных напитков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2E28621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14:paraId="67405EB4" w14:textId="326B2169" w:rsidR="00303943" w:rsidRDefault="00D323BF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  <w:r w:rsidR="00303943">
              <w:rPr>
                <w:shd w:val="clear" w:color="auto" w:fill="FFFFFF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B7DFA81" w14:textId="7A5C6499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A1172F">
              <w:t> </w:t>
            </w:r>
            <w:r>
              <w:t>200</w:t>
            </w:r>
            <w:r w:rsidR="00A1172F">
              <w:t>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AFFFBE9" w14:textId="13D879D7" w:rsidR="00303943" w:rsidRDefault="00D323BF" w:rsidP="00AB1B0C">
            <w:pPr>
              <w:pStyle w:val="ac"/>
              <w:widowControl w:val="0"/>
              <w:snapToGrid w:val="0"/>
              <w:jc w:val="center"/>
            </w:pPr>
            <w:r>
              <w:t>720</w:t>
            </w:r>
            <w:r w:rsidR="00A1172F">
              <w:t> </w:t>
            </w:r>
            <w:r w:rsidR="00303943">
              <w:t>000</w:t>
            </w:r>
            <w:r w:rsidR="00A1172F">
              <w:t>,</w:t>
            </w:r>
            <w:r w:rsidR="00303943">
              <w:t>00</w:t>
            </w:r>
          </w:p>
        </w:tc>
      </w:tr>
      <w:tr w:rsidR="00303943" w14:paraId="5181D0D1" w14:textId="77777777" w:rsidTr="00A1172F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020B8534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F01D224" w14:textId="77777777" w:rsidR="00303943" w:rsidRDefault="00303943" w:rsidP="00AB1B0C">
            <w:pPr>
              <w:widowControl w:val="0"/>
              <w:shd w:val="clear" w:color="auto" w:fill="FFFFFF"/>
              <w:rPr>
                <w:b/>
                <w:bCs/>
                <w:color w:val="2D2A2A"/>
                <w:shd w:val="clear" w:color="auto" w:fill="FFFFFF"/>
              </w:rPr>
            </w:pPr>
            <w:r>
              <w:rPr>
                <w:b/>
                <w:bCs/>
                <w:color w:val="2D2A2A"/>
                <w:shd w:val="clear" w:color="auto" w:fill="FFFFFF"/>
              </w:rPr>
              <w:t>Сахар в стиках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53E77609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14:paraId="71A828A2" w14:textId="77777777" w:rsidR="00303943" w:rsidRDefault="00303943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B2BC83C" w14:textId="05EED366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180</w:t>
            </w:r>
            <w:r w:rsidR="00A1172F">
              <w:t>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9AD8987" w14:textId="78F05C39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126</w:t>
            </w:r>
            <w:r w:rsidR="00A1172F">
              <w:t> </w:t>
            </w:r>
            <w:r>
              <w:t>000</w:t>
            </w:r>
            <w:r w:rsidR="00A1172F">
              <w:t>,</w:t>
            </w:r>
            <w:r>
              <w:t>00</w:t>
            </w:r>
          </w:p>
        </w:tc>
      </w:tr>
      <w:tr w:rsidR="00303943" w14:paraId="20F7E32F" w14:textId="77777777" w:rsidTr="00A1172F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C34B46B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CFA6C8D" w14:textId="77777777" w:rsidR="00303943" w:rsidRDefault="00303943" w:rsidP="00AB1B0C">
            <w:pPr>
              <w:widowControl w:val="0"/>
              <w:shd w:val="clear" w:color="auto" w:fill="FFFFFF"/>
              <w:rPr>
                <w:b/>
                <w:bCs/>
                <w:color w:val="2D2A2A"/>
                <w:shd w:val="clear" w:color="auto" w:fill="FFFFFF"/>
              </w:rPr>
            </w:pPr>
            <w:r>
              <w:rPr>
                <w:b/>
                <w:bCs/>
                <w:color w:val="2D2A2A"/>
                <w:shd w:val="clear" w:color="auto" w:fill="FFFFFF"/>
              </w:rPr>
              <w:t>Итого: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7E23247A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14:paraId="253B528F" w14:textId="77777777" w:rsidR="00303943" w:rsidRDefault="00303943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FDB03B3" w14:textId="77777777" w:rsidR="00303943" w:rsidRDefault="00303943" w:rsidP="00AB1B0C">
            <w:pPr>
              <w:pStyle w:val="ac"/>
              <w:widowControl w:val="0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029DC5E" w14:textId="7454EC1C" w:rsidR="00303943" w:rsidRDefault="00D323BF" w:rsidP="00AB1B0C">
            <w:pPr>
              <w:pStyle w:val="ac"/>
              <w:widowControl w:val="0"/>
              <w:snapToGrid w:val="0"/>
              <w:jc w:val="center"/>
            </w:pPr>
            <w:r>
              <w:t>2 766</w:t>
            </w:r>
            <w:r w:rsidR="00A1172F">
              <w:t> </w:t>
            </w:r>
            <w:r w:rsidR="00303943">
              <w:t>000</w:t>
            </w:r>
            <w:r w:rsidR="00A1172F">
              <w:t>,</w:t>
            </w:r>
            <w:r w:rsidR="00303943">
              <w:t>00</w:t>
            </w:r>
          </w:p>
        </w:tc>
      </w:tr>
    </w:tbl>
    <w:p w14:paraId="60D33E2A" w14:textId="77777777" w:rsidR="00303943" w:rsidRDefault="00303943" w:rsidP="00303943">
      <w:pPr>
        <w:ind w:left="2124" w:firstLine="708"/>
        <w:rPr>
          <w:sz w:val="22"/>
          <w:szCs w:val="22"/>
        </w:rPr>
      </w:pPr>
    </w:p>
    <w:p w14:paraId="0C2CC087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35A0CFB5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2DCE4838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42017FFF" w14:textId="77777777" w:rsidR="00303943" w:rsidRDefault="00303943" w:rsidP="00303943">
      <w:pPr>
        <w:tabs>
          <w:tab w:val="left" w:pos="709"/>
        </w:tabs>
        <w:jc w:val="center"/>
      </w:pPr>
      <w:r>
        <w:t xml:space="preserve">Начальник службы общественного питания и торговли                                         </w:t>
      </w:r>
      <w:proofErr w:type="spellStart"/>
      <w:r>
        <w:t>М.А.Шелег</w:t>
      </w:r>
      <w:proofErr w:type="spellEnd"/>
    </w:p>
    <w:p w14:paraId="4E981EB8" w14:textId="77777777" w:rsidR="00303943" w:rsidRDefault="00303943" w:rsidP="00303943">
      <w:pPr>
        <w:tabs>
          <w:tab w:val="left" w:pos="709"/>
        </w:tabs>
        <w:jc w:val="both"/>
      </w:pPr>
    </w:p>
    <w:p w14:paraId="3CDF64D1" w14:textId="77777777" w:rsidR="00303943" w:rsidRDefault="00303943" w:rsidP="00303943">
      <w:pPr>
        <w:jc w:val="center"/>
        <w:rPr>
          <w:b/>
          <w:sz w:val="22"/>
          <w:szCs w:val="22"/>
          <w:lang w:eastAsia="en-US"/>
        </w:rPr>
      </w:pPr>
    </w:p>
    <w:p w14:paraId="224F0E96" w14:textId="77777777" w:rsidR="00B968B0" w:rsidRDefault="00B968B0"/>
    <w:sectPr w:rsidR="00B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3"/>
    <w:rsid w:val="0012580E"/>
    <w:rsid w:val="00303943"/>
    <w:rsid w:val="003263ED"/>
    <w:rsid w:val="00543377"/>
    <w:rsid w:val="00690DE7"/>
    <w:rsid w:val="008A487F"/>
    <w:rsid w:val="00A1172F"/>
    <w:rsid w:val="00B968B0"/>
    <w:rsid w:val="00D323BF"/>
    <w:rsid w:val="00D658B8"/>
    <w:rsid w:val="00EF03A5"/>
    <w:rsid w:val="00F0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1072"/>
  <w15:chartTrackingRefBased/>
  <w15:docId w15:val="{9900F31B-FF42-4B54-AF8D-BB03824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94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9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4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94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3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9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3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3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94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303943"/>
  </w:style>
  <w:style w:type="paragraph" w:customStyle="1" w:styleId="ac">
    <w:name w:val="Содержимое таблицы"/>
    <w:basedOn w:val="a"/>
    <w:qFormat/>
    <w:rsid w:val="00303943"/>
    <w:pPr>
      <w:suppressLineNumbers/>
      <w:textAlignment w:val="baseline"/>
    </w:pPr>
    <w:rPr>
      <w:kern w:val="2"/>
      <w:lang w:eastAsia="zh-CN"/>
    </w:rPr>
  </w:style>
  <w:style w:type="paragraph" w:customStyle="1" w:styleId="Standard">
    <w:name w:val="Standard"/>
    <w:rsid w:val="0030394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dc:description/>
  <cp:lastModifiedBy>ОтделКадров2</cp:lastModifiedBy>
  <cp:revision>6</cp:revision>
  <cp:lastPrinted>2025-12-15T08:51:00Z</cp:lastPrinted>
  <dcterms:created xsi:type="dcterms:W3CDTF">2025-12-10T11:06:00Z</dcterms:created>
  <dcterms:modified xsi:type="dcterms:W3CDTF">2025-12-15T11:51:00Z</dcterms:modified>
</cp:coreProperties>
</file>