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F7A6" w14:textId="77777777" w:rsidR="00141EDF" w:rsidRPr="009D2FFF" w:rsidRDefault="0083470E" w:rsidP="00141EDF">
      <w:pPr>
        <w:spacing w:after="0" w:line="240" w:lineRule="auto"/>
        <w:ind w:left="5664"/>
        <w:jc w:val="right"/>
        <w:rPr>
          <w:rFonts w:ascii="Times New Roman" w:eastAsia="Times New Roman" w:hAnsi="Times New Roman" w:cs="Times New Roman"/>
          <w:lang w:eastAsia="ru-RU"/>
        </w:rPr>
      </w:pPr>
      <w:r w:rsidRPr="009D2FFF">
        <w:rPr>
          <w:rFonts w:ascii="Times New Roman" w:hAnsi="Times New Roman" w:cs="Times New Roman"/>
          <w:color w:val="000000"/>
          <w:lang w:eastAsia="ru-RU" w:bidi="ru-RU"/>
        </w:rPr>
        <w:tab/>
      </w:r>
      <w:r w:rsidR="00141EDF" w:rsidRPr="009D2FFF">
        <w:rPr>
          <w:rFonts w:ascii="Times New Roman" w:eastAsia="Times New Roman" w:hAnsi="Times New Roman" w:cs="Times New Roman"/>
          <w:b/>
          <w:bCs/>
        </w:rPr>
        <w:t>УТВЕРЖДЕНО</w:t>
      </w:r>
    </w:p>
    <w:p w14:paraId="1FA271C6" w14:textId="77777777" w:rsidR="00141EDF" w:rsidRPr="009D2FFF" w:rsidRDefault="00141EDF" w:rsidP="00141EDF">
      <w:pPr>
        <w:spacing w:after="0" w:line="240" w:lineRule="auto"/>
        <w:jc w:val="right"/>
        <w:rPr>
          <w:rFonts w:ascii="Times New Roman" w:eastAsia="Times New Roman" w:hAnsi="Times New Roman" w:cs="Times New Roman"/>
          <w:lang w:eastAsia="ru-RU"/>
        </w:rPr>
      </w:pPr>
      <w:r w:rsidRPr="009D2FFF">
        <w:rPr>
          <w:rFonts w:ascii="Times New Roman" w:eastAsia="Times New Roman" w:hAnsi="Times New Roman" w:cs="Times New Roman"/>
        </w:rPr>
        <w:t>Директор</w:t>
      </w:r>
    </w:p>
    <w:p w14:paraId="35F383EF" w14:textId="77777777" w:rsidR="00141EDF" w:rsidRPr="009D2FFF" w:rsidRDefault="00141EDF" w:rsidP="00141EDF">
      <w:pPr>
        <w:spacing w:after="0" w:line="240" w:lineRule="auto"/>
        <w:ind w:left="5664"/>
        <w:jc w:val="right"/>
        <w:rPr>
          <w:rFonts w:ascii="Times New Roman" w:eastAsia="Times New Roman" w:hAnsi="Times New Roman" w:cs="Times New Roman"/>
          <w:lang w:eastAsia="ru-RU"/>
        </w:rPr>
      </w:pPr>
      <w:r w:rsidRPr="009D2FFF">
        <w:rPr>
          <w:rFonts w:ascii="Times New Roman" w:eastAsia="Times New Roman" w:hAnsi="Times New Roman" w:cs="Times New Roman"/>
        </w:rPr>
        <w:t>ГУ санаторий «Белая Русь»</w:t>
      </w:r>
    </w:p>
    <w:p w14:paraId="5A193AD8" w14:textId="77777777" w:rsidR="00141EDF" w:rsidRPr="009D2FFF" w:rsidRDefault="00141EDF" w:rsidP="00141EDF">
      <w:pPr>
        <w:spacing w:after="0" w:line="240" w:lineRule="auto"/>
        <w:ind w:left="5664"/>
        <w:jc w:val="right"/>
        <w:rPr>
          <w:rFonts w:ascii="Times New Roman" w:eastAsia="Times New Roman" w:hAnsi="Times New Roman" w:cs="Times New Roman"/>
          <w:lang w:eastAsia="ru-RU"/>
        </w:rPr>
      </w:pPr>
      <w:r w:rsidRPr="009D2FFF">
        <w:rPr>
          <w:rFonts w:ascii="Times New Roman" w:eastAsia="Times New Roman" w:hAnsi="Times New Roman" w:cs="Times New Roman"/>
        </w:rPr>
        <w:t>___________С.М. Северин</w:t>
      </w:r>
    </w:p>
    <w:p w14:paraId="58E7FE67" w14:textId="1BDF38AD" w:rsidR="008772B5" w:rsidRPr="009D2FFF" w:rsidRDefault="00141EDF" w:rsidP="00141EDF">
      <w:pPr>
        <w:widowControl w:val="0"/>
        <w:tabs>
          <w:tab w:val="left" w:pos="5670"/>
        </w:tabs>
        <w:suppressAutoHyphens w:val="0"/>
        <w:rPr>
          <w:rFonts w:ascii="Times New Roman" w:hAnsi="Times New Roman" w:cs="Times New Roman"/>
        </w:rPr>
      </w:pPr>
      <w:r w:rsidRPr="009D2FFF">
        <w:rPr>
          <w:rFonts w:ascii="Times New Roman" w:eastAsia="Times New Roman" w:hAnsi="Times New Roman" w:cs="Times New Roman"/>
          <w:shd w:val="clear" w:color="auto" w:fill="FFFFFF"/>
        </w:rPr>
        <w:t xml:space="preserve">                                                                                                                                         </w:t>
      </w:r>
      <w:proofErr w:type="gramStart"/>
      <w:r w:rsidRPr="009D2FFF">
        <w:rPr>
          <w:rFonts w:ascii="Times New Roman" w:eastAsia="Times New Roman" w:hAnsi="Times New Roman" w:cs="Times New Roman"/>
          <w:shd w:val="clear" w:color="auto" w:fill="FFFFFF"/>
        </w:rPr>
        <w:t xml:space="preserve">« </w:t>
      </w:r>
      <w:r w:rsidR="001245A3">
        <w:rPr>
          <w:rFonts w:ascii="Times New Roman" w:eastAsia="Times New Roman" w:hAnsi="Times New Roman" w:cs="Times New Roman"/>
          <w:shd w:val="clear" w:color="auto" w:fill="FFFFFF"/>
        </w:rPr>
        <w:t xml:space="preserve"> </w:t>
      </w:r>
      <w:proofErr w:type="gramEnd"/>
      <w:r w:rsidR="001245A3">
        <w:rPr>
          <w:rFonts w:ascii="Times New Roman" w:eastAsia="Times New Roman" w:hAnsi="Times New Roman" w:cs="Times New Roman"/>
          <w:shd w:val="clear" w:color="auto" w:fill="FFFFFF"/>
        </w:rPr>
        <w:t xml:space="preserve"> </w:t>
      </w:r>
      <w:proofErr w:type="gramStart"/>
      <w:r w:rsidR="001245A3">
        <w:rPr>
          <w:rFonts w:ascii="Times New Roman" w:eastAsia="Times New Roman" w:hAnsi="Times New Roman" w:cs="Times New Roman"/>
          <w:shd w:val="clear" w:color="auto" w:fill="FFFFFF"/>
        </w:rPr>
        <w:t xml:space="preserve">  </w:t>
      </w:r>
      <w:r w:rsidRPr="009D2FFF">
        <w:rPr>
          <w:rFonts w:ascii="Times New Roman" w:eastAsia="Times New Roman" w:hAnsi="Times New Roman" w:cs="Times New Roman"/>
          <w:shd w:val="clear" w:color="auto" w:fill="FFFFFF"/>
        </w:rPr>
        <w:t>»</w:t>
      </w:r>
      <w:proofErr w:type="gramEnd"/>
      <w:r w:rsidRPr="009D2FFF">
        <w:rPr>
          <w:rFonts w:ascii="Times New Roman" w:eastAsia="Times New Roman" w:hAnsi="Times New Roman" w:cs="Times New Roman"/>
          <w:shd w:val="clear" w:color="auto" w:fill="FFFFFF"/>
        </w:rPr>
        <w:t xml:space="preserve"> декабря 2025</w:t>
      </w:r>
    </w:p>
    <w:p w14:paraId="571787EA" w14:textId="77777777" w:rsidR="008772B5" w:rsidRPr="009D2FFF" w:rsidRDefault="008772B5" w:rsidP="008772B5">
      <w:pPr>
        <w:jc w:val="center"/>
        <w:rPr>
          <w:rFonts w:ascii="Times New Roman" w:hAnsi="Times New Roman" w:cs="Times New Roman"/>
        </w:rPr>
      </w:pPr>
      <w:r w:rsidRPr="009D2FFF">
        <w:rPr>
          <w:rFonts w:ascii="Times New Roman" w:hAnsi="Times New Roman" w:cs="Times New Roman"/>
        </w:rPr>
        <w:t>ТЕХНИЧЕСКОЕ ЗАДАНИЕ</w:t>
      </w:r>
    </w:p>
    <w:p w14:paraId="3B20CB89" w14:textId="536BA878" w:rsidR="003A7DFB" w:rsidRPr="009D2FFF" w:rsidRDefault="003A7DFB" w:rsidP="003A7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lang w:eastAsia="ru-RU"/>
        </w:rPr>
      </w:pPr>
      <w:bookmarkStart w:id="0" w:name="_Hlk182402779"/>
      <w:r w:rsidRPr="009D2FFF">
        <w:rPr>
          <w:rFonts w:ascii="Times New Roman" w:eastAsia="Times New Roman" w:hAnsi="Times New Roman" w:cs="Times New Roman"/>
          <w:b/>
          <w:lang w:eastAsia="ru-RU"/>
        </w:rPr>
        <w:t>На изготовление</w:t>
      </w:r>
      <w:r w:rsidR="001245A3">
        <w:rPr>
          <w:rFonts w:ascii="Times New Roman" w:eastAsia="Times New Roman" w:hAnsi="Times New Roman" w:cs="Times New Roman"/>
          <w:b/>
          <w:lang w:eastAsia="ru-RU"/>
        </w:rPr>
        <w:t xml:space="preserve"> и</w:t>
      </w:r>
      <w:r w:rsidRPr="009D2FFF">
        <w:rPr>
          <w:rFonts w:ascii="Times New Roman" w:eastAsia="Times New Roman" w:hAnsi="Times New Roman" w:cs="Times New Roman"/>
          <w:b/>
          <w:lang w:eastAsia="ru-RU"/>
        </w:rPr>
        <w:t xml:space="preserve"> поставку (сборк</w:t>
      </w:r>
      <w:r w:rsidR="009D2FFF" w:rsidRPr="009D2FFF">
        <w:rPr>
          <w:rFonts w:ascii="Times New Roman" w:eastAsia="Times New Roman" w:hAnsi="Times New Roman" w:cs="Times New Roman"/>
          <w:b/>
          <w:lang w:eastAsia="ru-RU"/>
        </w:rPr>
        <w:t>у</w:t>
      </w:r>
      <w:r w:rsidR="001245A3">
        <w:rPr>
          <w:rFonts w:ascii="Times New Roman" w:eastAsia="Times New Roman" w:hAnsi="Times New Roman" w:cs="Times New Roman"/>
          <w:b/>
          <w:lang w:eastAsia="ru-RU"/>
        </w:rPr>
        <w:t xml:space="preserve">, </w:t>
      </w:r>
      <w:r w:rsidRPr="009D2FFF">
        <w:rPr>
          <w:rFonts w:ascii="Times New Roman" w:eastAsia="Times New Roman" w:hAnsi="Times New Roman" w:cs="Times New Roman"/>
          <w:b/>
          <w:lang w:eastAsia="ru-RU"/>
        </w:rPr>
        <w:t>установк</w:t>
      </w:r>
      <w:r w:rsidR="009D2FFF" w:rsidRPr="009D2FFF">
        <w:rPr>
          <w:rFonts w:ascii="Times New Roman" w:eastAsia="Times New Roman" w:hAnsi="Times New Roman" w:cs="Times New Roman"/>
          <w:b/>
          <w:lang w:eastAsia="ru-RU"/>
        </w:rPr>
        <w:t>у</w:t>
      </w:r>
      <w:r w:rsidRPr="009D2FFF">
        <w:rPr>
          <w:rFonts w:ascii="Times New Roman" w:eastAsia="Times New Roman" w:hAnsi="Times New Roman" w:cs="Times New Roman"/>
          <w:b/>
          <w:lang w:eastAsia="ru-RU"/>
        </w:rPr>
        <w:t xml:space="preserve">) </w:t>
      </w:r>
      <w:bookmarkStart w:id="1" w:name="_Hlk183781427"/>
      <w:r w:rsidRPr="009D2FFF">
        <w:rPr>
          <w:rFonts w:ascii="Times New Roman" w:eastAsia="Times New Roman" w:hAnsi="Times New Roman" w:cs="Times New Roman"/>
          <w:b/>
          <w:lang w:eastAsia="ru-RU"/>
        </w:rPr>
        <w:t>мебели в детскую комнату</w:t>
      </w:r>
    </w:p>
    <w:bookmarkEnd w:id="0"/>
    <w:p w14:paraId="742D28D9" w14:textId="77777777" w:rsidR="003A7DFB" w:rsidRPr="009D2FFF" w:rsidRDefault="003A7DFB" w:rsidP="003A7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lang w:eastAsia="ru-RU"/>
        </w:rPr>
      </w:pPr>
      <w:r w:rsidRPr="009D2FFF">
        <w:rPr>
          <w:rFonts w:ascii="Times New Roman" w:eastAsia="Times New Roman" w:hAnsi="Times New Roman" w:cs="Times New Roman"/>
          <w:b/>
          <w:lang w:eastAsia="ru-RU"/>
        </w:rPr>
        <w:t xml:space="preserve"> ГУ санаторий «Белая Русь»</w:t>
      </w:r>
    </w:p>
    <w:bookmarkEnd w:id="1"/>
    <w:p w14:paraId="1161386A" w14:textId="7FE624DA" w:rsidR="008772B5" w:rsidRPr="009D2FFF" w:rsidRDefault="008772B5" w:rsidP="0083470E">
      <w:pPr>
        <w:jc w:val="center"/>
        <w:rPr>
          <w:rFonts w:ascii="Times New Roman" w:eastAsia="Times New Roman" w:hAnsi="Times New Roman" w:cs="Times New Roman"/>
          <w:lang w:eastAsia="ru-RU"/>
        </w:rPr>
      </w:pPr>
    </w:p>
    <w:tbl>
      <w:tblPr>
        <w:tblW w:w="9525" w:type="dxa"/>
        <w:tblInd w:w="109" w:type="dxa"/>
        <w:tblLayout w:type="fixed"/>
        <w:tblLook w:val="04A0" w:firstRow="1" w:lastRow="0" w:firstColumn="1" w:lastColumn="0" w:noHBand="0" w:noVBand="1"/>
      </w:tblPr>
      <w:tblGrid>
        <w:gridCol w:w="699"/>
        <w:gridCol w:w="2022"/>
        <w:gridCol w:w="6804"/>
      </w:tblGrid>
      <w:tr w:rsidR="008772B5" w:rsidRPr="009D2FFF" w14:paraId="38DE168E" w14:textId="77777777" w:rsidTr="0083470E">
        <w:trPr>
          <w:trHeight w:val="379"/>
        </w:trPr>
        <w:tc>
          <w:tcPr>
            <w:tcW w:w="699" w:type="dxa"/>
            <w:tcBorders>
              <w:top w:val="single" w:sz="4" w:space="0" w:color="000000"/>
              <w:left w:val="single" w:sz="4" w:space="0" w:color="000000"/>
              <w:bottom w:val="single" w:sz="4" w:space="0" w:color="000000"/>
              <w:right w:val="single" w:sz="4" w:space="0" w:color="000000"/>
            </w:tcBorders>
          </w:tcPr>
          <w:p w14:paraId="59BDE404" w14:textId="77777777" w:rsidR="008772B5" w:rsidRPr="009D2FFF" w:rsidRDefault="008772B5" w:rsidP="00040CA6">
            <w:pPr>
              <w:widowControl w:val="0"/>
              <w:spacing w:line="276" w:lineRule="auto"/>
              <w:ind w:left="-108"/>
              <w:jc w:val="center"/>
              <w:rPr>
                <w:rFonts w:ascii="Times New Roman" w:hAnsi="Times New Roman" w:cs="Times New Roman"/>
                <w:b/>
              </w:rPr>
            </w:pPr>
            <w:r w:rsidRPr="009D2FFF">
              <w:rPr>
                <w:rFonts w:ascii="Times New Roman" w:hAnsi="Times New Roman" w:cs="Times New Roman"/>
                <w:b/>
              </w:rPr>
              <w:t>№ п/п</w:t>
            </w:r>
          </w:p>
        </w:tc>
        <w:tc>
          <w:tcPr>
            <w:tcW w:w="2022" w:type="dxa"/>
            <w:tcBorders>
              <w:top w:val="single" w:sz="4" w:space="0" w:color="000000"/>
              <w:left w:val="single" w:sz="4" w:space="0" w:color="000000"/>
              <w:bottom w:val="single" w:sz="4" w:space="0" w:color="000000"/>
              <w:right w:val="single" w:sz="4" w:space="0" w:color="000000"/>
            </w:tcBorders>
          </w:tcPr>
          <w:p w14:paraId="64E15F6B" w14:textId="77777777" w:rsidR="008772B5" w:rsidRPr="009D2FFF" w:rsidRDefault="008772B5" w:rsidP="00040CA6">
            <w:pPr>
              <w:widowControl w:val="0"/>
              <w:shd w:val="clear" w:color="auto" w:fill="FFFFFF"/>
              <w:spacing w:line="269" w:lineRule="exact"/>
              <w:jc w:val="center"/>
              <w:rPr>
                <w:rFonts w:ascii="Times New Roman" w:hAnsi="Times New Roman" w:cs="Times New Roman"/>
                <w:b/>
              </w:rPr>
            </w:pPr>
            <w:r w:rsidRPr="009D2FFF">
              <w:rPr>
                <w:rFonts w:ascii="Times New Roman" w:hAnsi="Times New Roman" w:cs="Times New Roman"/>
                <w:b/>
                <w:spacing w:val="-1"/>
              </w:rPr>
              <w:t>Перечень основных данных и требований</w:t>
            </w:r>
          </w:p>
        </w:tc>
        <w:tc>
          <w:tcPr>
            <w:tcW w:w="6804" w:type="dxa"/>
            <w:tcBorders>
              <w:top w:val="single" w:sz="4" w:space="0" w:color="000000"/>
              <w:left w:val="single" w:sz="4" w:space="0" w:color="000000"/>
              <w:bottom w:val="single" w:sz="4" w:space="0" w:color="000000"/>
              <w:right w:val="single" w:sz="4" w:space="0" w:color="000000"/>
            </w:tcBorders>
          </w:tcPr>
          <w:p w14:paraId="35167047" w14:textId="77777777" w:rsidR="008772B5" w:rsidRPr="009D2FFF" w:rsidRDefault="008772B5" w:rsidP="00040CA6">
            <w:pPr>
              <w:widowControl w:val="0"/>
              <w:shd w:val="clear" w:color="auto" w:fill="FFFFFF"/>
              <w:spacing w:line="276" w:lineRule="auto"/>
              <w:ind w:right="72"/>
              <w:jc w:val="center"/>
              <w:rPr>
                <w:rFonts w:ascii="Times New Roman" w:hAnsi="Times New Roman" w:cs="Times New Roman"/>
                <w:b/>
              </w:rPr>
            </w:pPr>
            <w:r w:rsidRPr="009D2FFF">
              <w:rPr>
                <w:rFonts w:ascii="Times New Roman" w:hAnsi="Times New Roman" w:cs="Times New Roman"/>
                <w:b/>
                <w:spacing w:val="-3"/>
              </w:rPr>
              <w:t>Содержание основных данных и требований</w:t>
            </w:r>
          </w:p>
        </w:tc>
      </w:tr>
      <w:tr w:rsidR="008772B5" w:rsidRPr="009D2FFF" w14:paraId="37A2ACCC" w14:textId="77777777" w:rsidTr="0083470E">
        <w:trPr>
          <w:trHeight w:val="488"/>
        </w:trPr>
        <w:tc>
          <w:tcPr>
            <w:tcW w:w="699" w:type="dxa"/>
            <w:tcBorders>
              <w:top w:val="single" w:sz="4" w:space="0" w:color="000000"/>
              <w:left w:val="single" w:sz="4" w:space="0" w:color="000000"/>
              <w:bottom w:val="single" w:sz="4" w:space="0" w:color="000000"/>
              <w:right w:val="single" w:sz="4" w:space="0" w:color="000000"/>
            </w:tcBorders>
          </w:tcPr>
          <w:p w14:paraId="3B14195B" w14:textId="77777777"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1</w:t>
            </w:r>
          </w:p>
        </w:tc>
        <w:tc>
          <w:tcPr>
            <w:tcW w:w="2022" w:type="dxa"/>
            <w:tcBorders>
              <w:top w:val="single" w:sz="4" w:space="0" w:color="000000"/>
              <w:left w:val="single" w:sz="4" w:space="0" w:color="000000"/>
              <w:bottom w:val="single" w:sz="4" w:space="0" w:color="000000"/>
              <w:right w:val="single" w:sz="4" w:space="0" w:color="000000"/>
            </w:tcBorders>
          </w:tcPr>
          <w:p w14:paraId="0D1D94C0" w14:textId="7864ECD1" w:rsidR="008772B5" w:rsidRPr="009D2FFF" w:rsidRDefault="006951FB" w:rsidP="00040CA6">
            <w:pPr>
              <w:widowControl w:val="0"/>
              <w:spacing w:line="276" w:lineRule="auto"/>
              <w:jc w:val="both"/>
              <w:rPr>
                <w:rFonts w:ascii="Times New Roman" w:hAnsi="Times New Roman" w:cs="Times New Roman"/>
              </w:rPr>
            </w:pPr>
            <w:r w:rsidRPr="009D2FFF">
              <w:rPr>
                <w:rFonts w:ascii="Times New Roman" w:hAnsi="Times New Roman" w:cs="Times New Roman"/>
              </w:rPr>
              <w:t>Предмет закупки</w:t>
            </w:r>
          </w:p>
        </w:tc>
        <w:tc>
          <w:tcPr>
            <w:tcW w:w="6804" w:type="dxa"/>
            <w:tcBorders>
              <w:top w:val="single" w:sz="4" w:space="0" w:color="000000"/>
              <w:left w:val="single" w:sz="4" w:space="0" w:color="000000"/>
              <w:bottom w:val="single" w:sz="4" w:space="0" w:color="000000"/>
              <w:right w:val="single" w:sz="4" w:space="0" w:color="000000"/>
            </w:tcBorders>
          </w:tcPr>
          <w:p w14:paraId="2DD0A04E" w14:textId="79459F4B" w:rsidR="008772B5" w:rsidRPr="009D2FFF" w:rsidRDefault="006951FB" w:rsidP="00040CA6">
            <w:pPr>
              <w:jc w:val="both"/>
              <w:rPr>
                <w:rFonts w:ascii="Times New Roman" w:eastAsia="Times New Roman" w:hAnsi="Times New Roman" w:cs="Times New Roman"/>
                <w:lang w:eastAsia="ru-RU"/>
              </w:rPr>
            </w:pPr>
            <w:r w:rsidRPr="009D2FFF">
              <w:rPr>
                <w:rFonts w:ascii="Times New Roman" w:eastAsia="Times New Roman" w:hAnsi="Times New Roman" w:cs="Times New Roman"/>
                <w:color w:val="000000" w:themeColor="text1"/>
                <w:lang w:eastAsia="ru-RU"/>
              </w:rPr>
              <w:t>Изготовление</w:t>
            </w:r>
            <w:r w:rsidR="001245A3">
              <w:rPr>
                <w:rFonts w:ascii="Times New Roman" w:eastAsia="Times New Roman" w:hAnsi="Times New Roman" w:cs="Times New Roman"/>
                <w:color w:val="000000" w:themeColor="text1"/>
                <w:lang w:eastAsia="ru-RU"/>
              </w:rPr>
              <w:t xml:space="preserve"> и </w:t>
            </w:r>
            <w:r w:rsidRPr="009D2FFF">
              <w:rPr>
                <w:rFonts w:ascii="Times New Roman" w:eastAsia="Times New Roman" w:hAnsi="Times New Roman" w:cs="Times New Roman"/>
                <w:color w:val="000000" w:themeColor="text1"/>
                <w:lang w:eastAsia="ru-RU"/>
              </w:rPr>
              <w:t>п</w:t>
            </w:r>
            <w:r w:rsidRPr="009D2FFF">
              <w:rPr>
                <w:rFonts w:ascii="Times New Roman" w:eastAsia="Times New Roman" w:hAnsi="Times New Roman" w:cs="Times New Roman"/>
                <w:lang w:eastAsia="ru-RU"/>
              </w:rPr>
              <w:t>оставка (сборка</w:t>
            </w:r>
            <w:r w:rsidR="001245A3">
              <w:rPr>
                <w:rFonts w:ascii="Times New Roman" w:eastAsia="Times New Roman" w:hAnsi="Times New Roman" w:cs="Times New Roman"/>
                <w:lang w:eastAsia="ru-RU"/>
              </w:rPr>
              <w:t xml:space="preserve">, </w:t>
            </w:r>
            <w:r w:rsidRPr="009D2FFF">
              <w:rPr>
                <w:rFonts w:ascii="Times New Roman" w:eastAsia="Times New Roman" w:hAnsi="Times New Roman" w:cs="Times New Roman"/>
                <w:lang w:eastAsia="ru-RU"/>
              </w:rPr>
              <w:t>установка) мебели в детскую комнату</w:t>
            </w:r>
            <w:r w:rsidRPr="009D2FFF">
              <w:rPr>
                <w:rFonts w:ascii="Times New Roman" w:eastAsia="Times New Roman" w:hAnsi="Times New Roman" w:cs="Times New Roman"/>
                <w:bCs/>
                <w:lang w:eastAsia="ru-RU"/>
              </w:rPr>
              <w:t xml:space="preserve"> ГУ санатория «Белая Русь»</w:t>
            </w:r>
          </w:p>
        </w:tc>
      </w:tr>
      <w:tr w:rsidR="008772B5" w:rsidRPr="009D2FFF" w14:paraId="7AB6CA59"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76CBED7D" w14:textId="77777777"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2</w:t>
            </w:r>
          </w:p>
        </w:tc>
        <w:tc>
          <w:tcPr>
            <w:tcW w:w="2022" w:type="dxa"/>
            <w:tcBorders>
              <w:top w:val="single" w:sz="4" w:space="0" w:color="000000"/>
              <w:left w:val="single" w:sz="4" w:space="0" w:color="000000"/>
              <w:bottom w:val="single" w:sz="4" w:space="0" w:color="000000"/>
              <w:right w:val="single" w:sz="4" w:space="0" w:color="000000"/>
            </w:tcBorders>
          </w:tcPr>
          <w:p w14:paraId="0862DD62" w14:textId="7777777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53D3AD93" w14:textId="7777777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ГУ санаторий «Белая Русь»</w:t>
            </w:r>
          </w:p>
        </w:tc>
      </w:tr>
      <w:tr w:rsidR="008772B5" w:rsidRPr="009D2FFF" w14:paraId="0A8C978B"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517DB264" w14:textId="77777777"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3</w:t>
            </w:r>
          </w:p>
        </w:tc>
        <w:tc>
          <w:tcPr>
            <w:tcW w:w="2022" w:type="dxa"/>
            <w:tcBorders>
              <w:top w:val="single" w:sz="4" w:space="0" w:color="000000"/>
              <w:left w:val="single" w:sz="4" w:space="0" w:color="000000"/>
              <w:bottom w:val="single" w:sz="4" w:space="0" w:color="000000"/>
              <w:right w:val="single" w:sz="4" w:space="0" w:color="000000"/>
            </w:tcBorders>
          </w:tcPr>
          <w:p w14:paraId="5E317C1F" w14:textId="7777777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2B738A47" w14:textId="7777777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Запрос предложений</w:t>
            </w:r>
          </w:p>
        </w:tc>
      </w:tr>
      <w:tr w:rsidR="008772B5" w:rsidRPr="009D2FFF" w14:paraId="7AC1F41A"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4E9E697D" w14:textId="77777777"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4</w:t>
            </w:r>
          </w:p>
        </w:tc>
        <w:tc>
          <w:tcPr>
            <w:tcW w:w="2022" w:type="dxa"/>
            <w:tcBorders>
              <w:top w:val="single" w:sz="4" w:space="0" w:color="000000"/>
              <w:left w:val="single" w:sz="4" w:space="0" w:color="000000"/>
              <w:bottom w:val="single" w:sz="4" w:space="0" w:color="000000"/>
              <w:right w:val="single" w:sz="4" w:space="0" w:color="000000"/>
            </w:tcBorders>
          </w:tcPr>
          <w:p w14:paraId="2E41D0E1" w14:textId="77777777" w:rsidR="008772B5" w:rsidRPr="009D2FFF" w:rsidRDefault="008772B5" w:rsidP="0083470E">
            <w:pPr>
              <w:widowControl w:val="0"/>
              <w:spacing w:line="276" w:lineRule="auto"/>
              <w:rPr>
                <w:rFonts w:ascii="Times New Roman" w:hAnsi="Times New Roman" w:cs="Times New Roman"/>
              </w:rPr>
            </w:pPr>
            <w:r w:rsidRPr="009D2FFF">
              <w:rPr>
                <w:rFonts w:ascii="Times New Roman" w:hAnsi="Times New Roman" w:cs="Times New Roman"/>
              </w:rPr>
              <w:t>Источник финансирования закупки продукции</w:t>
            </w:r>
          </w:p>
        </w:tc>
        <w:tc>
          <w:tcPr>
            <w:tcW w:w="6804" w:type="dxa"/>
            <w:tcBorders>
              <w:top w:val="single" w:sz="4" w:space="0" w:color="000000"/>
              <w:left w:val="single" w:sz="4" w:space="0" w:color="000000"/>
              <w:bottom w:val="single" w:sz="4" w:space="0" w:color="000000"/>
              <w:right w:val="single" w:sz="4" w:space="0" w:color="000000"/>
            </w:tcBorders>
          </w:tcPr>
          <w:p w14:paraId="2DF713DE" w14:textId="7777777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 xml:space="preserve">За счет собственных средств Заказчика. </w:t>
            </w:r>
          </w:p>
        </w:tc>
      </w:tr>
      <w:tr w:rsidR="008772B5" w:rsidRPr="009D2FFF" w14:paraId="69DC9ACB"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7DBE7C15" w14:textId="77777777"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5</w:t>
            </w:r>
          </w:p>
        </w:tc>
        <w:tc>
          <w:tcPr>
            <w:tcW w:w="2022" w:type="dxa"/>
            <w:tcBorders>
              <w:top w:val="single" w:sz="4" w:space="0" w:color="000000"/>
              <w:left w:val="single" w:sz="4" w:space="0" w:color="000000"/>
              <w:bottom w:val="single" w:sz="4" w:space="0" w:color="000000"/>
              <w:right w:val="single" w:sz="4" w:space="0" w:color="000000"/>
            </w:tcBorders>
          </w:tcPr>
          <w:p w14:paraId="0FAB2E8A" w14:textId="74C62751"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По</w:t>
            </w:r>
            <w:r w:rsidR="00F961FD">
              <w:rPr>
                <w:rFonts w:ascii="Times New Roman" w:hAnsi="Times New Roman" w:cs="Times New Roman"/>
              </w:rPr>
              <w:t>ставщик</w:t>
            </w:r>
          </w:p>
        </w:tc>
        <w:tc>
          <w:tcPr>
            <w:tcW w:w="6804" w:type="dxa"/>
            <w:tcBorders>
              <w:top w:val="single" w:sz="4" w:space="0" w:color="000000"/>
              <w:left w:val="single" w:sz="4" w:space="0" w:color="000000"/>
              <w:bottom w:val="single" w:sz="4" w:space="0" w:color="000000"/>
              <w:right w:val="single" w:sz="4" w:space="0" w:color="000000"/>
            </w:tcBorders>
          </w:tcPr>
          <w:p w14:paraId="35250FD1" w14:textId="4CF9AA75" w:rsidR="008772B5" w:rsidRPr="009D2FFF" w:rsidRDefault="008772B5" w:rsidP="0083470E">
            <w:pPr>
              <w:widowControl w:val="0"/>
              <w:spacing w:line="276" w:lineRule="auto"/>
              <w:jc w:val="both"/>
              <w:rPr>
                <w:rFonts w:ascii="Times New Roman" w:hAnsi="Times New Roman" w:cs="Times New Roman"/>
              </w:rPr>
            </w:pPr>
            <w:r w:rsidRPr="009D2FFF">
              <w:rPr>
                <w:rFonts w:ascii="Times New Roman" w:hAnsi="Times New Roman" w:cs="Times New Roman"/>
              </w:rPr>
              <w:t>Признается участник запроса предложений, который предложил лучшие условия исполнения контракта и заявка на участие</w:t>
            </w:r>
            <w:r w:rsidR="00166CA2">
              <w:rPr>
                <w:rFonts w:ascii="Times New Roman" w:hAnsi="Times New Roman" w:cs="Times New Roman"/>
              </w:rPr>
              <w:t xml:space="preserve"> </w:t>
            </w:r>
            <w:r w:rsidRPr="009D2FFF">
              <w:rPr>
                <w:rFonts w:ascii="Times New Roman" w:hAnsi="Times New Roman" w:cs="Times New Roman"/>
              </w:rPr>
              <w:t>которого соответствует требованиям, установленным в Приглашении к участию в запросе предложений</w:t>
            </w:r>
          </w:p>
        </w:tc>
      </w:tr>
      <w:tr w:rsidR="008772B5" w:rsidRPr="009D2FFF" w14:paraId="0C863229" w14:textId="77777777" w:rsidTr="0083470E">
        <w:trPr>
          <w:trHeight w:val="549"/>
        </w:trPr>
        <w:tc>
          <w:tcPr>
            <w:tcW w:w="699" w:type="dxa"/>
            <w:tcBorders>
              <w:top w:val="single" w:sz="4" w:space="0" w:color="000000"/>
              <w:left w:val="single" w:sz="4" w:space="0" w:color="000000"/>
              <w:bottom w:val="single" w:sz="4" w:space="0" w:color="000000"/>
              <w:right w:val="single" w:sz="4" w:space="0" w:color="000000"/>
            </w:tcBorders>
          </w:tcPr>
          <w:p w14:paraId="4F2B3DBB" w14:textId="77777777"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6</w:t>
            </w:r>
          </w:p>
        </w:tc>
        <w:tc>
          <w:tcPr>
            <w:tcW w:w="2022" w:type="dxa"/>
            <w:tcBorders>
              <w:top w:val="single" w:sz="4" w:space="0" w:color="000000"/>
              <w:left w:val="single" w:sz="4" w:space="0" w:color="000000"/>
              <w:bottom w:val="single" w:sz="4" w:space="0" w:color="000000"/>
              <w:right w:val="single" w:sz="4" w:space="0" w:color="000000"/>
            </w:tcBorders>
          </w:tcPr>
          <w:p w14:paraId="48EBFC8F" w14:textId="7777777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Местоположение объекта</w:t>
            </w:r>
          </w:p>
        </w:tc>
        <w:tc>
          <w:tcPr>
            <w:tcW w:w="6804" w:type="dxa"/>
            <w:tcBorders>
              <w:top w:val="single" w:sz="4" w:space="0" w:color="000000"/>
              <w:left w:val="single" w:sz="4" w:space="0" w:color="000000"/>
              <w:bottom w:val="single" w:sz="4" w:space="0" w:color="000000"/>
              <w:right w:val="single" w:sz="4" w:space="0" w:color="000000"/>
            </w:tcBorders>
          </w:tcPr>
          <w:p w14:paraId="2044DAAF" w14:textId="77777777" w:rsidR="008772B5" w:rsidRPr="009D2FFF" w:rsidRDefault="008772B5" w:rsidP="00040CA6">
            <w:pPr>
              <w:pStyle w:val="a00"/>
              <w:rPr>
                <w:rFonts w:ascii="Times New Roman" w:hAnsi="Times New Roman"/>
                <w:bCs/>
                <w:sz w:val="22"/>
                <w:szCs w:val="22"/>
              </w:rPr>
            </w:pPr>
            <w:r w:rsidRPr="009D2FFF">
              <w:rPr>
                <w:rFonts w:ascii="Times New Roman" w:hAnsi="Times New Roman"/>
                <w:sz w:val="22"/>
                <w:szCs w:val="22"/>
              </w:rPr>
              <w:t>Краснодарский край,</w:t>
            </w:r>
            <w:r w:rsidRPr="009D2FFF">
              <w:rPr>
                <w:rFonts w:ascii="Times New Roman" w:hAnsi="Times New Roman"/>
                <w:bCs/>
                <w:sz w:val="22"/>
                <w:szCs w:val="22"/>
              </w:rPr>
              <w:t xml:space="preserve"> М.О Туапсинский, поселок Майский, ул. Центральная, дом 14</w:t>
            </w:r>
          </w:p>
        </w:tc>
      </w:tr>
      <w:tr w:rsidR="008772B5" w:rsidRPr="009D2FFF" w14:paraId="0AA86A7C"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133F066B" w14:textId="77777777"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7</w:t>
            </w:r>
          </w:p>
        </w:tc>
        <w:tc>
          <w:tcPr>
            <w:tcW w:w="2022" w:type="dxa"/>
            <w:tcBorders>
              <w:top w:val="single" w:sz="4" w:space="0" w:color="000000"/>
              <w:left w:val="single" w:sz="4" w:space="0" w:color="000000"/>
              <w:bottom w:val="single" w:sz="4" w:space="0" w:color="000000"/>
              <w:right w:val="single" w:sz="4" w:space="0" w:color="000000"/>
            </w:tcBorders>
          </w:tcPr>
          <w:p w14:paraId="73E60132" w14:textId="77777777" w:rsidR="008772B5" w:rsidRPr="009D2FFF" w:rsidRDefault="008772B5" w:rsidP="00040CA6">
            <w:pPr>
              <w:widowControl w:val="0"/>
              <w:spacing w:line="276" w:lineRule="auto"/>
              <w:rPr>
                <w:rFonts w:ascii="Times New Roman" w:hAnsi="Times New Roman" w:cs="Times New Roman"/>
              </w:rPr>
            </w:pPr>
            <w:r w:rsidRPr="009D2FFF">
              <w:rPr>
                <w:rFonts w:ascii="Times New Roman" w:hAnsi="Times New Roman" w:cs="Times New Roman"/>
              </w:rPr>
              <w:t>Объект</w:t>
            </w:r>
          </w:p>
        </w:tc>
        <w:tc>
          <w:tcPr>
            <w:tcW w:w="6804" w:type="dxa"/>
            <w:tcBorders>
              <w:top w:val="single" w:sz="4" w:space="0" w:color="000000"/>
              <w:left w:val="single" w:sz="4" w:space="0" w:color="000000"/>
              <w:bottom w:val="single" w:sz="4" w:space="0" w:color="000000"/>
              <w:right w:val="single" w:sz="4" w:space="0" w:color="000000"/>
            </w:tcBorders>
          </w:tcPr>
          <w:p w14:paraId="59C8E28F" w14:textId="35C9A74F" w:rsidR="008772B5" w:rsidRPr="009D2FFF" w:rsidRDefault="003A7DFB" w:rsidP="00040CA6">
            <w:pPr>
              <w:widowControl w:val="0"/>
              <w:spacing w:after="0" w:line="276" w:lineRule="auto"/>
              <w:jc w:val="both"/>
              <w:rPr>
                <w:rFonts w:ascii="Times New Roman" w:hAnsi="Times New Roman" w:cs="Times New Roman"/>
              </w:rPr>
            </w:pPr>
            <w:r w:rsidRPr="009D2FFF">
              <w:rPr>
                <w:rFonts w:ascii="Times New Roman" w:eastAsia="Times New Roman" w:hAnsi="Times New Roman" w:cs="Times New Roman"/>
                <w:lang w:eastAsia="ru-RU"/>
              </w:rPr>
              <w:t>Детская комната</w:t>
            </w:r>
            <w:r w:rsidRPr="009D2FFF">
              <w:rPr>
                <w:rFonts w:ascii="Times New Roman" w:hAnsi="Times New Roman" w:cs="Times New Roman"/>
              </w:rPr>
              <w:t xml:space="preserve">, </w:t>
            </w:r>
            <w:r w:rsidR="008772B5" w:rsidRPr="009D2FFF">
              <w:rPr>
                <w:rFonts w:ascii="Times New Roman" w:hAnsi="Times New Roman" w:cs="Times New Roman"/>
              </w:rPr>
              <w:t xml:space="preserve">ГУ санаторий «Белая Русь» </w:t>
            </w:r>
          </w:p>
        </w:tc>
      </w:tr>
      <w:tr w:rsidR="000F5C0D" w:rsidRPr="009D2FFF" w14:paraId="64AC73F5"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402EDC36" w14:textId="3F9DCEB6" w:rsidR="000F5C0D" w:rsidRPr="009D2FFF" w:rsidRDefault="000F5C0D"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8</w:t>
            </w:r>
          </w:p>
        </w:tc>
        <w:tc>
          <w:tcPr>
            <w:tcW w:w="2022" w:type="dxa"/>
            <w:tcBorders>
              <w:top w:val="single" w:sz="4" w:space="0" w:color="000000"/>
              <w:left w:val="single" w:sz="4" w:space="0" w:color="000000"/>
              <w:bottom w:val="single" w:sz="4" w:space="0" w:color="000000"/>
              <w:right w:val="single" w:sz="4" w:space="0" w:color="000000"/>
            </w:tcBorders>
          </w:tcPr>
          <w:p w14:paraId="60C2E21A" w14:textId="57883E11" w:rsidR="000F5C0D" w:rsidRPr="009D2FFF" w:rsidRDefault="000F5C0D" w:rsidP="00040CA6">
            <w:pPr>
              <w:widowControl w:val="0"/>
              <w:spacing w:line="276" w:lineRule="auto"/>
              <w:rPr>
                <w:rFonts w:ascii="Times New Roman" w:hAnsi="Times New Roman" w:cs="Times New Roman"/>
              </w:rPr>
            </w:pPr>
            <w:r w:rsidRPr="009D2FFF">
              <w:rPr>
                <w:rFonts w:ascii="Times New Roman" w:hAnsi="Times New Roman" w:cs="Times New Roman"/>
              </w:rPr>
              <w:t>Порядок, дата начала, дата и время окончания срока подачи заявок на участие в закупке (этапах закупки)</w:t>
            </w:r>
          </w:p>
        </w:tc>
        <w:tc>
          <w:tcPr>
            <w:tcW w:w="6804" w:type="dxa"/>
            <w:tcBorders>
              <w:top w:val="single" w:sz="4" w:space="0" w:color="000000"/>
              <w:left w:val="single" w:sz="4" w:space="0" w:color="000000"/>
              <w:bottom w:val="single" w:sz="4" w:space="0" w:color="000000"/>
              <w:right w:val="single" w:sz="4" w:space="0" w:color="000000"/>
            </w:tcBorders>
          </w:tcPr>
          <w:p w14:paraId="6EB8E269" w14:textId="64CB981E" w:rsidR="000F5C0D" w:rsidRPr="009D2FFF" w:rsidRDefault="000F5C0D" w:rsidP="000F5C0D">
            <w:pPr>
              <w:widowControl w:val="0"/>
              <w:spacing w:after="0" w:line="276" w:lineRule="auto"/>
              <w:jc w:val="both"/>
              <w:rPr>
                <w:rFonts w:ascii="Times New Roman" w:hAnsi="Times New Roman" w:cs="Times New Roman"/>
              </w:rPr>
            </w:pPr>
            <w:r w:rsidRPr="009D2FFF">
              <w:rPr>
                <w:rFonts w:ascii="Times New Roman" w:hAnsi="Times New Roman" w:cs="Times New Roman"/>
              </w:rPr>
              <w:t xml:space="preserve">Дата начала подачи Заявок: </w:t>
            </w:r>
            <w:r w:rsidR="003A7DFB" w:rsidRPr="009D2FFF">
              <w:rPr>
                <w:rFonts w:ascii="Times New Roman" w:hAnsi="Times New Roman" w:cs="Times New Roman"/>
              </w:rPr>
              <w:t>08 декабря</w:t>
            </w:r>
            <w:r w:rsidRPr="009D2FFF">
              <w:rPr>
                <w:rFonts w:ascii="Times New Roman" w:hAnsi="Times New Roman" w:cs="Times New Roman"/>
              </w:rPr>
              <w:t xml:space="preserve"> 2025г</w:t>
            </w:r>
          </w:p>
          <w:p w14:paraId="45D2C184" w14:textId="77777777" w:rsidR="000F5C0D" w:rsidRPr="009D2FFF" w:rsidRDefault="000F5C0D" w:rsidP="000F5C0D">
            <w:pPr>
              <w:widowControl w:val="0"/>
              <w:spacing w:after="0" w:line="276" w:lineRule="auto"/>
              <w:jc w:val="both"/>
              <w:rPr>
                <w:rFonts w:ascii="Times New Roman" w:hAnsi="Times New Roman" w:cs="Times New Roman"/>
              </w:rPr>
            </w:pPr>
          </w:p>
          <w:p w14:paraId="4156CA08" w14:textId="77777777" w:rsidR="000F5C0D" w:rsidRPr="009D2FFF" w:rsidRDefault="000F5C0D" w:rsidP="000F5C0D">
            <w:pPr>
              <w:widowControl w:val="0"/>
              <w:spacing w:after="0" w:line="276" w:lineRule="auto"/>
              <w:jc w:val="both"/>
              <w:rPr>
                <w:rFonts w:ascii="Times New Roman" w:hAnsi="Times New Roman" w:cs="Times New Roman"/>
              </w:rPr>
            </w:pPr>
            <w:r w:rsidRPr="009D2FFF">
              <w:rPr>
                <w:rFonts w:ascii="Times New Roman" w:hAnsi="Times New Roman" w:cs="Times New Roman"/>
              </w:rPr>
              <w:t xml:space="preserve">Дата и время окончания срока подачи Заявок: </w:t>
            </w:r>
          </w:p>
          <w:p w14:paraId="39917005" w14:textId="3C4F5FD4" w:rsidR="000F5C0D" w:rsidRPr="009D2FFF" w:rsidRDefault="003A7DFB" w:rsidP="000F5C0D">
            <w:pPr>
              <w:widowControl w:val="0"/>
              <w:spacing w:after="0" w:line="276" w:lineRule="auto"/>
              <w:jc w:val="both"/>
              <w:rPr>
                <w:rFonts w:ascii="Times New Roman" w:hAnsi="Times New Roman" w:cs="Times New Roman"/>
              </w:rPr>
            </w:pPr>
            <w:r w:rsidRPr="009D2FFF">
              <w:rPr>
                <w:rFonts w:ascii="Times New Roman" w:hAnsi="Times New Roman" w:cs="Times New Roman"/>
              </w:rPr>
              <w:t>15 декабря</w:t>
            </w:r>
            <w:r w:rsidR="000F5C0D" w:rsidRPr="009D2FFF">
              <w:rPr>
                <w:rFonts w:ascii="Times New Roman" w:hAnsi="Times New Roman" w:cs="Times New Roman"/>
              </w:rPr>
              <w:t xml:space="preserve"> 2025 до </w:t>
            </w:r>
            <w:r w:rsidR="00166CA2">
              <w:rPr>
                <w:rFonts w:ascii="Times New Roman" w:hAnsi="Times New Roman" w:cs="Times New Roman"/>
              </w:rPr>
              <w:t>09</w:t>
            </w:r>
            <w:r w:rsidR="000F5C0D" w:rsidRPr="009D2FFF">
              <w:rPr>
                <w:rFonts w:ascii="Times New Roman" w:hAnsi="Times New Roman" w:cs="Times New Roman"/>
              </w:rPr>
              <w:t>:00 (время московское)</w:t>
            </w:r>
          </w:p>
          <w:p w14:paraId="1B8344DD" w14:textId="77777777" w:rsidR="000F5C0D" w:rsidRPr="009D2FFF" w:rsidRDefault="000F5C0D" w:rsidP="000F5C0D">
            <w:pPr>
              <w:widowControl w:val="0"/>
              <w:spacing w:after="0" w:line="276" w:lineRule="auto"/>
              <w:jc w:val="both"/>
              <w:rPr>
                <w:rFonts w:ascii="Times New Roman" w:hAnsi="Times New Roman" w:cs="Times New Roman"/>
              </w:rPr>
            </w:pPr>
          </w:p>
          <w:p w14:paraId="2F68DB29" w14:textId="15F58BFC" w:rsidR="000F5C0D" w:rsidRPr="009D2FFF" w:rsidRDefault="000F5C0D" w:rsidP="000F5C0D">
            <w:pPr>
              <w:widowControl w:val="0"/>
              <w:spacing w:after="0" w:line="276" w:lineRule="auto"/>
              <w:jc w:val="both"/>
              <w:rPr>
                <w:rFonts w:ascii="Times New Roman" w:hAnsi="Times New Roman" w:cs="Times New Roman"/>
              </w:rPr>
            </w:pPr>
            <w:r w:rsidRPr="009D2FFF">
              <w:rPr>
                <w:rFonts w:ascii="Times New Roman" w:hAnsi="Times New Roman" w:cs="Times New Roman"/>
              </w:rPr>
              <w:t>Заказчик вправе, при необходимости, изменять даты и время этапов закупки, рассмотрения предложений участников.</w:t>
            </w:r>
          </w:p>
        </w:tc>
      </w:tr>
      <w:tr w:rsidR="008772B5" w:rsidRPr="009D2FFF" w14:paraId="7C2B17EA"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7A09C50D" w14:textId="13DCE3DC" w:rsidR="008772B5" w:rsidRPr="009D2FFF" w:rsidRDefault="000F5C0D"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9</w:t>
            </w:r>
          </w:p>
        </w:tc>
        <w:tc>
          <w:tcPr>
            <w:tcW w:w="2022" w:type="dxa"/>
            <w:tcBorders>
              <w:top w:val="single" w:sz="4" w:space="0" w:color="000000"/>
              <w:left w:val="single" w:sz="4" w:space="0" w:color="000000"/>
              <w:bottom w:val="single" w:sz="4" w:space="0" w:color="000000"/>
              <w:right w:val="single" w:sz="4" w:space="0" w:color="000000"/>
            </w:tcBorders>
          </w:tcPr>
          <w:p w14:paraId="63D971CA" w14:textId="637CCA2E" w:rsidR="008772B5" w:rsidRPr="009D2FFF" w:rsidRDefault="008772B5" w:rsidP="00040CA6">
            <w:pPr>
              <w:widowControl w:val="0"/>
              <w:spacing w:line="276" w:lineRule="auto"/>
              <w:rPr>
                <w:rFonts w:ascii="Times New Roman" w:hAnsi="Times New Roman" w:cs="Times New Roman"/>
              </w:rPr>
            </w:pPr>
            <w:r w:rsidRPr="009D2FFF">
              <w:rPr>
                <w:rFonts w:ascii="Times New Roman" w:hAnsi="Times New Roman" w:cs="Times New Roman"/>
              </w:rPr>
              <w:t>Объем работ</w:t>
            </w:r>
          </w:p>
        </w:tc>
        <w:tc>
          <w:tcPr>
            <w:tcW w:w="6804" w:type="dxa"/>
            <w:tcBorders>
              <w:top w:val="single" w:sz="4" w:space="0" w:color="000000"/>
              <w:left w:val="single" w:sz="4" w:space="0" w:color="000000"/>
              <w:bottom w:val="single" w:sz="4" w:space="0" w:color="000000"/>
              <w:right w:val="single" w:sz="4" w:space="0" w:color="000000"/>
            </w:tcBorders>
          </w:tcPr>
          <w:p w14:paraId="5CA83C7E" w14:textId="362634F1" w:rsidR="001245A3" w:rsidRDefault="003A7DFB" w:rsidP="00040CA6">
            <w:pPr>
              <w:widowControl w:val="0"/>
              <w:spacing w:after="0" w:line="276" w:lineRule="auto"/>
              <w:jc w:val="both"/>
              <w:rPr>
                <w:rFonts w:ascii="Times New Roman" w:hAnsi="Times New Roman" w:cs="Times New Roman"/>
              </w:rPr>
            </w:pPr>
            <w:r w:rsidRPr="009D2FFF">
              <w:rPr>
                <w:rFonts w:ascii="Times New Roman" w:hAnsi="Times New Roman" w:cs="Times New Roman"/>
              </w:rPr>
              <w:t xml:space="preserve">Изготовление </w:t>
            </w:r>
            <w:r w:rsidR="001245A3">
              <w:rPr>
                <w:rFonts w:ascii="Times New Roman" w:hAnsi="Times New Roman" w:cs="Times New Roman"/>
              </w:rPr>
              <w:t>и поставка (</w:t>
            </w:r>
            <w:r w:rsidRPr="009D2FFF">
              <w:rPr>
                <w:rFonts w:ascii="Times New Roman" w:hAnsi="Times New Roman" w:cs="Times New Roman"/>
              </w:rPr>
              <w:t>сборка</w:t>
            </w:r>
            <w:r w:rsidR="001245A3">
              <w:rPr>
                <w:rFonts w:ascii="Times New Roman" w:hAnsi="Times New Roman" w:cs="Times New Roman"/>
              </w:rPr>
              <w:t xml:space="preserve">, установка) </w:t>
            </w:r>
            <w:r w:rsidRPr="009D2FFF">
              <w:rPr>
                <w:rFonts w:ascii="Times New Roman" w:hAnsi="Times New Roman" w:cs="Times New Roman"/>
              </w:rPr>
              <w:t xml:space="preserve">мебели в детскую комнату, согласно </w:t>
            </w:r>
            <w:r w:rsidR="001245A3">
              <w:rPr>
                <w:rFonts w:ascii="Times New Roman" w:hAnsi="Times New Roman" w:cs="Times New Roman"/>
              </w:rPr>
              <w:t>спецификации:</w:t>
            </w:r>
          </w:p>
          <w:p w14:paraId="78A8BB6C" w14:textId="32395615" w:rsidR="008772B5" w:rsidRPr="009D2FFF" w:rsidRDefault="008772B5" w:rsidP="00040CA6">
            <w:pPr>
              <w:widowControl w:val="0"/>
              <w:spacing w:after="0" w:line="276" w:lineRule="auto"/>
              <w:jc w:val="both"/>
              <w:rPr>
                <w:rFonts w:ascii="Times New Roman" w:hAnsi="Times New Roman" w:cs="Times New Roman"/>
              </w:rPr>
            </w:pPr>
            <w:r w:rsidRPr="009D2FFF">
              <w:rPr>
                <w:rFonts w:ascii="Times New Roman" w:hAnsi="Times New Roman" w:cs="Times New Roman"/>
              </w:rPr>
              <w:t>Приложение №1 к Техническому заданию.</w:t>
            </w:r>
          </w:p>
        </w:tc>
      </w:tr>
      <w:tr w:rsidR="005712E7" w:rsidRPr="009D2FFF" w14:paraId="553196CB" w14:textId="77777777" w:rsidTr="0083470E">
        <w:trPr>
          <w:trHeight w:val="613"/>
        </w:trPr>
        <w:tc>
          <w:tcPr>
            <w:tcW w:w="699" w:type="dxa"/>
            <w:tcBorders>
              <w:top w:val="single" w:sz="4" w:space="0" w:color="000000"/>
              <w:left w:val="single" w:sz="4" w:space="0" w:color="000000"/>
              <w:bottom w:val="single" w:sz="4" w:space="0" w:color="000000"/>
              <w:right w:val="single" w:sz="4" w:space="0" w:color="000000"/>
            </w:tcBorders>
          </w:tcPr>
          <w:p w14:paraId="19F23DAF" w14:textId="58B78A52" w:rsidR="005712E7" w:rsidRPr="009D2FFF" w:rsidRDefault="000F5C0D"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10</w:t>
            </w:r>
          </w:p>
        </w:tc>
        <w:tc>
          <w:tcPr>
            <w:tcW w:w="2022" w:type="dxa"/>
            <w:tcBorders>
              <w:top w:val="single" w:sz="4" w:space="0" w:color="000000"/>
              <w:left w:val="single" w:sz="4" w:space="0" w:color="000000"/>
              <w:bottom w:val="single" w:sz="4" w:space="0" w:color="000000"/>
              <w:right w:val="single" w:sz="4" w:space="0" w:color="000000"/>
            </w:tcBorders>
          </w:tcPr>
          <w:p w14:paraId="7D351B24" w14:textId="53E66FA9" w:rsidR="005712E7" w:rsidRPr="009D2FFF" w:rsidRDefault="005712E7" w:rsidP="00040CA6">
            <w:pPr>
              <w:widowControl w:val="0"/>
              <w:spacing w:line="276" w:lineRule="auto"/>
              <w:jc w:val="both"/>
              <w:rPr>
                <w:rFonts w:ascii="Times New Roman" w:hAnsi="Times New Roman" w:cs="Times New Roman"/>
              </w:rPr>
            </w:pPr>
            <w:r w:rsidRPr="009D2FFF">
              <w:rPr>
                <w:rFonts w:ascii="Times New Roman" w:hAnsi="Times New Roman" w:cs="Times New Roman"/>
              </w:rPr>
              <w:t>Начальная (максимальная) цена договора с НДС руб.</w:t>
            </w:r>
          </w:p>
        </w:tc>
        <w:tc>
          <w:tcPr>
            <w:tcW w:w="6804" w:type="dxa"/>
            <w:tcBorders>
              <w:top w:val="single" w:sz="4" w:space="0" w:color="000000"/>
              <w:left w:val="single" w:sz="4" w:space="0" w:color="000000"/>
              <w:bottom w:val="single" w:sz="4" w:space="0" w:color="000000"/>
              <w:right w:val="single" w:sz="4" w:space="0" w:color="000000"/>
            </w:tcBorders>
          </w:tcPr>
          <w:p w14:paraId="795F3999" w14:textId="653AF823" w:rsidR="005712E7" w:rsidRPr="009D2FFF" w:rsidRDefault="005712E7" w:rsidP="00040CA6">
            <w:pPr>
              <w:widowControl w:val="0"/>
              <w:spacing w:line="276" w:lineRule="auto"/>
              <w:rPr>
                <w:rFonts w:ascii="Times New Roman" w:hAnsi="Times New Roman" w:cs="Times New Roman"/>
              </w:rPr>
            </w:pPr>
            <w:r w:rsidRPr="009D2FFF">
              <w:rPr>
                <w:rFonts w:ascii="Times New Roman" w:hAnsi="Times New Roman" w:cs="Times New Roman"/>
              </w:rPr>
              <w:t xml:space="preserve">Начальная максимальная цена </w:t>
            </w:r>
            <w:r w:rsidR="003A7DFB" w:rsidRPr="009D2FFF">
              <w:rPr>
                <w:rFonts w:ascii="Times New Roman" w:hAnsi="Times New Roman" w:cs="Times New Roman"/>
              </w:rPr>
              <w:t>917 516,66</w:t>
            </w:r>
            <w:r w:rsidRPr="009D2FFF">
              <w:rPr>
                <w:rFonts w:ascii="Times New Roman" w:hAnsi="Times New Roman" w:cs="Times New Roman"/>
              </w:rPr>
              <w:t xml:space="preserve"> рублей.</w:t>
            </w:r>
          </w:p>
        </w:tc>
      </w:tr>
      <w:tr w:rsidR="008772B5" w:rsidRPr="009D2FFF" w14:paraId="0C6470ED" w14:textId="77777777" w:rsidTr="0083470E">
        <w:trPr>
          <w:trHeight w:val="613"/>
        </w:trPr>
        <w:tc>
          <w:tcPr>
            <w:tcW w:w="699" w:type="dxa"/>
            <w:tcBorders>
              <w:top w:val="single" w:sz="4" w:space="0" w:color="000000"/>
              <w:left w:val="single" w:sz="4" w:space="0" w:color="000000"/>
              <w:bottom w:val="single" w:sz="4" w:space="0" w:color="000000"/>
              <w:right w:val="single" w:sz="4" w:space="0" w:color="000000"/>
            </w:tcBorders>
          </w:tcPr>
          <w:p w14:paraId="1C416B9D" w14:textId="25675B0C" w:rsidR="008772B5" w:rsidRPr="009D2FFF" w:rsidRDefault="005712E7"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1</w:t>
            </w:r>
            <w:r w:rsidR="000F5C0D" w:rsidRPr="009D2FFF">
              <w:rPr>
                <w:rFonts w:ascii="Times New Roman" w:hAnsi="Times New Roman" w:cs="Times New Roman"/>
              </w:rPr>
              <w:t>1</w:t>
            </w:r>
          </w:p>
        </w:tc>
        <w:tc>
          <w:tcPr>
            <w:tcW w:w="2022" w:type="dxa"/>
            <w:tcBorders>
              <w:top w:val="single" w:sz="4" w:space="0" w:color="000000"/>
              <w:left w:val="single" w:sz="4" w:space="0" w:color="000000"/>
              <w:bottom w:val="single" w:sz="4" w:space="0" w:color="000000"/>
              <w:right w:val="single" w:sz="4" w:space="0" w:color="000000"/>
            </w:tcBorders>
          </w:tcPr>
          <w:p w14:paraId="14CA2667" w14:textId="77777777" w:rsidR="008772B5" w:rsidRPr="009D2FFF" w:rsidRDefault="008772B5" w:rsidP="005712E7">
            <w:pPr>
              <w:widowControl w:val="0"/>
              <w:spacing w:line="276" w:lineRule="auto"/>
              <w:rPr>
                <w:rFonts w:ascii="Times New Roman" w:hAnsi="Times New Roman" w:cs="Times New Roman"/>
              </w:rPr>
            </w:pPr>
            <w:r w:rsidRPr="009D2FFF">
              <w:rPr>
                <w:rFonts w:ascii="Times New Roman" w:hAnsi="Times New Roman" w:cs="Times New Roman"/>
              </w:rPr>
              <w:t xml:space="preserve">Сроки изготовления и </w:t>
            </w:r>
            <w:r w:rsidRPr="009D2FFF">
              <w:rPr>
                <w:rFonts w:ascii="Times New Roman" w:hAnsi="Times New Roman" w:cs="Times New Roman"/>
              </w:rPr>
              <w:lastRenderedPageBreak/>
              <w:t>выполнения работ.</w:t>
            </w:r>
          </w:p>
        </w:tc>
        <w:tc>
          <w:tcPr>
            <w:tcW w:w="6804" w:type="dxa"/>
            <w:tcBorders>
              <w:top w:val="single" w:sz="4" w:space="0" w:color="000000"/>
              <w:left w:val="single" w:sz="4" w:space="0" w:color="000000"/>
              <w:bottom w:val="single" w:sz="4" w:space="0" w:color="000000"/>
              <w:right w:val="single" w:sz="4" w:space="0" w:color="000000"/>
            </w:tcBorders>
          </w:tcPr>
          <w:p w14:paraId="2A2FF205" w14:textId="7D8251CB" w:rsidR="008772B5" w:rsidRPr="009D2FFF" w:rsidRDefault="003A7DFB" w:rsidP="00040CA6">
            <w:pPr>
              <w:widowControl w:val="0"/>
              <w:spacing w:line="276" w:lineRule="auto"/>
              <w:rPr>
                <w:rFonts w:ascii="Times New Roman" w:hAnsi="Times New Roman" w:cs="Times New Roman"/>
              </w:rPr>
            </w:pPr>
            <w:r w:rsidRPr="009D2FFF">
              <w:rPr>
                <w:rFonts w:ascii="Times New Roman" w:hAnsi="Times New Roman" w:cs="Times New Roman"/>
              </w:rPr>
              <w:lastRenderedPageBreak/>
              <w:t>До 30 декабря 2025г.</w:t>
            </w:r>
            <w:r w:rsidR="008772B5" w:rsidRPr="009D2FFF">
              <w:rPr>
                <w:rFonts w:ascii="Times New Roman" w:hAnsi="Times New Roman" w:cs="Times New Roman"/>
              </w:rPr>
              <w:t xml:space="preserve">  </w:t>
            </w:r>
          </w:p>
        </w:tc>
      </w:tr>
      <w:tr w:rsidR="002B1D3C" w:rsidRPr="009D2FFF" w14:paraId="15E48C14" w14:textId="77777777" w:rsidTr="0083470E">
        <w:trPr>
          <w:trHeight w:val="613"/>
        </w:trPr>
        <w:tc>
          <w:tcPr>
            <w:tcW w:w="699" w:type="dxa"/>
            <w:tcBorders>
              <w:top w:val="single" w:sz="4" w:space="0" w:color="000000"/>
              <w:left w:val="single" w:sz="4" w:space="0" w:color="000000"/>
              <w:bottom w:val="single" w:sz="4" w:space="0" w:color="000000"/>
              <w:right w:val="single" w:sz="4" w:space="0" w:color="000000"/>
            </w:tcBorders>
          </w:tcPr>
          <w:p w14:paraId="54E821BE" w14:textId="091C906A" w:rsidR="002B1D3C" w:rsidRPr="009D2FFF" w:rsidRDefault="005712E7"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1</w:t>
            </w:r>
            <w:r w:rsidR="000F5C0D" w:rsidRPr="009D2FFF">
              <w:rPr>
                <w:rFonts w:ascii="Times New Roman" w:hAnsi="Times New Roman" w:cs="Times New Roman"/>
              </w:rPr>
              <w:t>2</w:t>
            </w:r>
          </w:p>
        </w:tc>
        <w:tc>
          <w:tcPr>
            <w:tcW w:w="2022" w:type="dxa"/>
            <w:tcBorders>
              <w:top w:val="single" w:sz="4" w:space="0" w:color="000000"/>
              <w:left w:val="single" w:sz="4" w:space="0" w:color="000000"/>
              <w:bottom w:val="single" w:sz="4" w:space="0" w:color="000000"/>
              <w:right w:val="single" w:sz="4" w:space="0" w:color="000000"/>
            </w:tcBorders>
          </w:tcPr>
          <w:p w14:paraId="68636344" w14:textId="11BA8B79" w:rsidR="002B1D3C" w:rsidRPr="009D2FFF" w:rsidRDefault="002B1D3C" w:rsidP="00040CA6">
            <w:pPr>
              <w:widowControl w:val="0"/>
              <w:spacing w:line="276" w:lineRule="auto"/>
              <w:jc w:val="both"/>
              <w:rPr>
                <w:rFonts w:ascii="Times New Roman" w:hAnsi="Times New Roman" w:cs="Times New Roman"/>
              </w:rPr>
            </w:pPr>
            <w:r w:rsidRPr="009D2FFF">
              <w:rPr>
                <w:rFonts w:ascii="Times New Roman" w:hAnsi="Times New Roman" w:cs="Times New Roman"/>
              </w:rPr>
              <w:t>Оценка заявок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56D0532C" w14:textId="77777777" w:rsidR="002B1D3C" w:rsidRPr="009D2FFF" w:rsidRDefault="002B1D3C" w:rsidP="002B1D3C">
            <w:pPr>
              <w:pStyle w:val="a7"/>
              <w:spacing w:after="0" w:line="276" w:lineRule="auto"/>
              <w:ind w:left="42"/>
              <w:jc w:val="both"/>
              <w:rPr>
                <w:rFonts w:ascii="Times New Roman" w:hAnsi="Times New Roman" w:cs="Times New Roman"/>
              </w:rPr>
            </w:pPr>
            <w:r w:rsidRPr="009D2FFF">
              <w:rPr>
                <w:rFonts w:ascii="Times New Roman" w:hAnsi="Times New Roman" w:cs="Times New Roman"/>
              </w:rPr>
              <w:t xml:space="preserve">Оценка, сопоставление и ранжирование Заявок на участие в Закупке по степени предпочтительности для Заказчика, проводится, исходя из следующих критериев: </w:t>
            </w:r>
          </w:p>
          <w:p w14:paraId="1113B1ED" w14:textId="1DEED466" w:rsidR="002B1D3C" w:rsidRPr="009D2FFF" w:rsidRDefault="002B1D3C" w:rsidP="002B1D3C">
            <w:pPr>
              <w:tabs>
                <w:tab w:val="left" w:pos="465"/>
              </w:tabs>
              <w:spacing w:after="0" w:line="276" w:lineRule="auto"/>
              <w:ind w:left="42"/>
              <w:jc w:val="both"/>
              <w:rPr>
                <w:rFonts w:ascii="Times New Roman" w:hAnsi="Times New Roman" w:cs="Times New Roman"/>
              </w:rPr>
            </w:pPr>
            <w:r w:rsidRPr="009D2FFF">
              <w:rPr>
                <w:rFonts w:ascii="Times New Roman" w:hAnsi="Times New Roman" w:cs="Times New Roman"/>
              </w:rPr>
              <w:t>1. Цена договора – 8</w:t>
            </w:r>
            <w:r w:rsidR="003A7DFB" w:rsidRPr="009D2FFF">
              <w:rPr>
                <w:rFonts w:ascii="Times New Roman" w:hAnsi="Times New Roman" w:cs="Times New Roman"/>
              </w:rPr>
              <w:t>6</w:t>
            </w:r>
            <w:r w:rsidRPr="009D2FFF">
              <w:rPr>
                <w:rFonts w:ascii="Times New Roman" w:hAnsi="Times New Roman" w:cs="Times New Roman"/>
              </w:rPr>
              <w:t>%</w:t>
            </w:r>
          </w:p>
          <w:p w14:paraId="1B828A28" w14:textId="5F4CDB98" w:rsidR="003A7DFB" w:rsidRPr="009D2FFF" w:rsidRDefault="002B1D3C" w:rsidP="002B1D3C">
            <w:pPr>
              <w:tabs>
                <w:tab w:val="left" w:pos="465"/>
              </w:tabs>
              <w:spacing w:after="0" w:line="276" w:lineRule="auto"/>
              <w:ind w:left="42"/>
              <w:jc w:val="both"/>
              <w:rPr>
                <w:rFonts w:ascii="Times New Roman" w:hAnsi="Times New Roman" w:cs="Times New Roman"/>
              </w:rPr>
            </w:pPr>
            <w:r w:rsidRPr="009D2FFF">
              <w:rPr>
                <w:rFonts w:ascii="Times New Roman" w:hAnsi="Times New Roman" w:cs="Times New Roman"/>
              </w:rPr>
              <w:t xml:space="preserve">2. </w:t>
            </w:r>
            <w:r w:rsidR="003A7DFB" w:rsidRPr="009D2FFF">
              <w:rPr>
                <w:rFonts w:ascii="Times New Roman" w:hAnsi="Times New Roman" w:cs="Times New Roman"/>
              </w:rPr>
              <w:t>Срок изготовления и поставки - 10 %</w:t>
            </w:r>
          </w:p>
          <w:p w14:paraId="3B9D9D00" w14:textId="539D6B66" w:rsidR="002B1D3C" w:rsidRPr="009D2FFF" w:rsidRDefault="003A7DFB" w:rsidP="002B1D3C">
            <w:pPr>
              <w:tabs>
                <w:tab w:val="left" w:pos="465"/>
              </w:tabs>
              <w:spacing w:after="0" w:line="276" w:lineRule="auto"/>
              <w:ind w:left="42"/>
              <w:jc w:val="both"/>
              <w:rPr>
                <w:rFonts w:ascii="Times New Roman" w:hAnsi="Times New Roman" w:cs="Times New Roman"/>
              </w:rPr>
            </w:pPr>
            <w:r w:rsidRPr="009D2FFF">
              <w:rPr>
                <w:rFonts w:ascii="Times New Roman" w:hAnsi="Times New Roman" w:cs="Times New Roman"/>
              </w:rPr>
              <w:t>3.</w:t>
            </w:r>
            <w:r w:rsidR="002B1D3C" w:rsidRPr="009D2FFF">
              <w:rPr>
                <w:rFonts w:ascii="Times New Roman" w:hAnsi="Times New Roman" w:cs="Times New Roman"/>
              </w:rPr>
              <w:t xml:space="preserve">Опыт выполнения аналогичных работ – </w:t>
            </w:r>
            <w:r w:rsidRPr="009D2FFF">
              <w:rPr>
                <w:rFonts w:ascii="Times New Roman" w:hAnsi="Times New Roman" w:cs="Times New Roman"/>
              </w:rPr>
              <w:t>4</w:t>
            </w:r>
            <w:r w:rsidR="002B1D3C" w:rsidRPr="009D2FFF">
              <w:rPr>
                <w:rFonts w:ascii="Times New Roman" w:hAnsi="Times New Roman" w:cs="Times New Roman"/>
              </w:rPr>
              <w:t>%</w:t>
            </w:r>
          </w:p>
          <w:p w14:paraId="289CE2EA" w14:textId="77777777" w:rsidR="002B1D3C" w:rsidRPr="009D2FFF" w:rsidRDefault="002B1D3C" w:rsidP="002B1D3C">
            <w:pPr>
              <w:tabs>
                <w:tab w:val="left" w:pos="465"/>
              </w:tabs>
              <w:spacing w:after="0" w:line="276" w:lineRule="auto"/>
              <w:ind w:left="42"/>
              <w:jc w:val="both"/>
              <w:rPr>
                <w:rFonts w:ascii="Times New Roman" w:hAnsi="Times New Roman" w:cs="Times New Roman"/>
              </w:rPr>
            </w:pPr>
            <w:r w:rsidRPr="009D2FFF">
              <w:rPr>
                <w:rFonts w:ascii="Times New Roman" w:hAnsi="Times New Roman" w:cs="Times New Roman"/>
              </w:rPr>
              <w:t>Методика оценки представлена в Приложении №2 к Техническому заданию.</w:t>
            </w:r>
          </w:p>
          <w:p w14:paraId="25BA03A6" w14:textId="77777777" w:rsidR="002B1D3C" w:rsidRPr="009D2FFF" w:rsidRDefault="002B1D3C" w:rsidP="002B1D3C">
            <w:pPr>
              <w:tabs>
                <w:tab w:val="left" w:pos="465"/>
              </w:tabs>
              <w:spacing w:after="0" w:line="276" w:lineRule="auto"/>
              <w:ind w:left="42"/>
              <w:jc w:val="both"/>
              <w:rPr>
                <w:rFonts w:ascii="Times New Roman" w:hAnsi="Times New Roman" w:cs="Times New Roman"/>
              </w:rPr>
            </w:pPr>
            <w:r w:rsidRPr="009D2FFF">
              <w:rPr>
                <w:rFonts w:ascii="Times New Roman" w:hAnsi="Times New Roman" w:cs="Times New Roman"/>
              </w:rPr>
              <w:t xml:space="preserve">Организатор закупки вправе использовать в процессе проведения Закупки проведение переторжки и переговоров. </w:t>
            </w:r>
          </w:p>
          <w:p w14:paraId="47E42176" w14:textId="6C2ACC92" w:rsidR="002B1D3C" w:rsidRPr="009D2FFF" w:rsidRDefault="002B1D3C" w:rsidP="002B1D3C">
            <w:pPr>
              <w:widowControl w:val="0"/>
              <w:spacing w:line="276" w:lineRule="auto"/>
              <w:rPr>
                <w:rFonts w:ascii="Times New Roman" w:hAnsi="Times New Roman" w:cs="Times New Roman"/>
              </w:rPr>
            </w:pPr>
            <w:r w:rsidRPr="009D2FFF">
              <w:rPr>
                <w:rFonts w:ascii="Times New Roman" w:hAnsi="Times New Roman" w:cs="Times New Roman"/>
              </w:rPr>
              <w:t>По результатам проведения Переторжки Организатор проводит итоговое ранжирование Предложений участника закупки с учетом обновленных Предложений участника закупки, полученных в рамках Переторжки. Если Участник закупки не представил обновленное Предложение участника закупки в рамках Переторжки, при ранжировании используется первоначальное Предложение участника закупки.</w:t>
            </w:r>
          </w:p>
        </w:tc>
      </w:tr>
      <w:tr w:rsidR="008772B5" w:rsidRPr="009D2FFF" w14:paraId="3F4A109B"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044CF60A" w14:textId="5E25609A"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1</w:t>
            </w:r>
            <w:r w:rsidR="000F5C0D" w:rsidRPr="009D2FFF">
              <w:rPr>
                <w:rFonts w:ascii="Times New Roman" w:hAnsi="Times New Roman" w:cs="Times New Roman"/>
              </w:rPr>
              <w:t>3</w:t>
            </w:r>
          </w:p>
        </w:tc>
        <w:tc>
          <w:tcPr>
            <w:tcW w:w="2022" w:type="dxa"/>
            <w:tcBorders>
              <w:top w:val="single" w:sz="4" w:space="0" w:color="000000"/>
              <w:left w:val="single" w:sz="4" w:space="0" w:color="000000"/>
              <w:bottom w:val="single" w:sz="4" w:space="0" w:color="000000"/>
              <w:right w:val="single" w:sz="4" w:space="0" w:color="000000"/>
            </w:tcBorders>
          </w:tcPr>
          <w:p w14:paraId="17878B1E" w14:textId="7777777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Транспортные расходы</w:t>
            </w:r>
          </w:p>
        </w:tc>
        <w:tc>
          <w:tcPr>
            <w:tcW w:w="6804" w:type="dxa"/>
            <w:tcBorders>
              <w:top w:val="single" w:sz="4" w:space="0" w:color="000000"/>
              <w:left w:val="single" w:sz="4" w:space="0" w:color="000000"/>
              <w:bottom w:val="single" w:sz="4" w:space="0" w:color="000000"/>
              <w:right w:val="single" w:sz="4" w:space="0" w:color="000000"/>
            </w:tcBorders>
          </w:tcPr>
          <w:p w14:paraId="45F0BB31" w14:textId="3DD9D12A"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 xml:space="preserve">За счет </w:t>
            </w:r>
            <w:r w:rsidR="001245A3">
              <w:rPr>
                <w:rFonts w:ascii="Times New Roman" w:hAnsi="Times New Roman" w:cs="Times New Roman"/>
              </w:rPr>
              <w:t>Поставщика</w:t>
            </w:r>
          </w:p>
        </w:tc>
      </w:tr>
      <w:tr w:rsidR="008772B5" w:rsidRPr="009D2FFF" w14:paraId="5B06E79F"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176BE0EE" w14:textId="6F0EB028"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1</w:t>
            </w:r>
            <w:r w:rsidR="000F5C0D" w:rsidRPr="009D2FFF">
              <w:rPr>
                <w:rFonts w:ascii="Times New Roman" w:hAnsi="Times New Roman" w:cs="Times New Roman"/>
              </w:rPr>
              <w:t>4</w:t>
            </w:r>
          </w:p>
        </w:tc>
        <w:tc>
          <w:tcPr>
            <w:tcW w:w="2022" w:type="dxa"/>
            <w:tcBorders>
              <w:top w:val="single" w:sz="4" w:space="0" w:color="000000"/>
              <w:left w:val="single" w:sz="4" w:space="0" w:color="000000"/>
              <w:bottom w:val="single" w:sz="4" w:space="0" w:color="000000"/>
              <w:right w:val="single" w:sz="4" w:space="0" w:color="000000"/>
            </w:tcBorders>
          </w:tcPr>
          <w:p w14:paraId="20A0BD0A" w14:textId="7777777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Гарантийный срок</w:t>
            </w:r>
          </w:p>
        </w:tc>
        <w:tc>
          <w:tcPr>
            <w:tcW w:w="6804" w:type="dxa"/>
            <w:tcBorders>
              <w:top w:val="single" w:sz="4" w:space="0" w:color="000000"/>
              <w:left w:val="single" w:sz="4" w:space="0" w:color="000000"/>
              <w:bottom w:val="single" w:sz="4" w:space="0" w:color="000000"/>
              <w:right w:val="single" w:sz="4" w:space="0" w:color="000000"/>
            </w:tcBorders>
          </w:tcPr>
          <w:p w14:paraId="5180F369" w14:textId="3E802697" w:rsidR="008772B5" w:rsidRPr="009D2FFF" w:rsidRDefault="008772B5" w:rsidP="00040CA6">
            <w:pPr>
              <w:widowControl w:val="0"/>
              <w:spacing w:line="276" w:lineRule="auto"/>
              <w:jc w:val="both"/>
              <w:rPr>
                <w:rFonts w:ascii="Times New Roman" w:hAnsi="Times New Roman" w:cs="Times New Roman"/>
              </w:rPr>
            </w:pPr>
            <w:r w:rsidRPr="009D2FFF">
              <w:rPr>
                <w:rFonts w:ascii="Times New Roman" w:hAnsi="Times New Roman" w:cs="Times New Roman"/>
              </w:rPr>
              <w:t xml:space="preserve">Гарантийный срок: </w:t>
            </w:r>
            <w:r w:rsidR="003A7DFB" w:rsidRPr="009D2FFF">
              <w:rPr>
                <w:rFonts w:ascii="Times New Roman" w:hAnsi="Times New Roman" w:cs="Times New Roman"/>
              </w:rPr>
              <w:t>1</w:t>
            </w:r>
            <w:r w:rsidRPr="009D2FFF">
              <w:rPr>
                <w:rFonts w:ascii="Times New Roman" w:hAnsi="Times New Roman" w:cs="Times New Roman"/>
              </w:rPr>
              <w:t xml:space="preserve"> год с даты подписания Акта прие</w:t>
            </w:r>
            <w:r w:rsidR="009D2FFF">
              <w:rPr>
                <w:rFonts w:ascii="Times New Roman" w:hAnsi="Times New Roman" w:cs="Times New Roman"/>
              </w:rPr>
              <w:t>ма-передачи товара.</w:t>
            </w:r>
          </w:p>
        </w:tc>
      </w:tr>
      <w:tr w:rsidR="008772B5" w:rsidRPr="009D2FFF" w14:paraId="3C74BCB7" w14:textId="77777777" w:rsidTr="0083470E">
        <w:trPr>
          <w:trHeight w:val="1968"/>
        </w:trPr>
        <w:tc>
          <w:tcPr>
            <w:tcW w:w="699" w:type="dxa"/>
            <w:tcBorders>
              <w:top w:val="single" w:sz="4" w:space="0" w:color="000000"/>
              <w:left w:val="single" w:sz="4" w:space="0" w:color="000000"/>
              <w:bottom w:val="single" w:sz="4" w:space="0" w:color="000000"/>
              <w:right w:val="single" w:sz="4" w:space="0" w:color="000000"/>
            </w:tcBorders>
          </w:tcPr>
          <w:p w14:paraId="32F0AEDB" w14:textId="198C9E77" w:rsidR="008772B5" w:rsidRPr="009D2FFF" w:rsidRDefault="008772B5"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1</w:t>
            </w:r>
            <w:r w:rsidR="000F5C0D" w:rsidRPr="009D2FFF">
              <w:rPr>
                <w:rFonts w:ascii="Times New Roman" w:hAnsi="Times New Roman" w:cs="Times New Roman"/>
              </w:rPr>
              <w:t>5</w:t>
            </w:r>
          </w:p>
        </w:tc>
        <w:tc>
          <w:tcPr>
            <w:tcW w:w="2022" w:type="dxa"/>
            <w:tcBorders>
              <w:top w:val="single" w:sz="4" w:space="0" w:color="000000"/>
              <w:left w:val="single" w:sz="4" w:space="0" w:color="000000"/>
              <w:bottom w:val="single" w:sz="4" w:space="0" w:color="000000"/>
              <w:right w:val="single" w:sz="4" w:space="0" w:color="000000"/>
            </w:tcBorders>
          </w:tcPr>
          <w:p w14:paraId="5670D735" w14:textId="1B24FE39" w:rsidR="008772B5" w:rsidRPr="009D2FFF" w:rsidRDefault="004144F8" w:rsidP="00040CA6">
            <w:pPr>
              <w:widowControl w:val="0"/>
              <w:spacing w:line="276" w:lineRule="auto"/>
              <w:rPr>
                <w:rFonts w:ascii="Times New Roman" w:hAnsi="Times New Roman" w:cs="Times New Roman"/>
              </w:rPr>
            </w:pPr>
            <w:r w:rsidRPr="009D2FFF">
              <w:rPr>
                <w:rFonts w:ascii="Times New Roman" w:eastAsia="Times New Roman" w:hAnsi="Times New Roman" w:cs="Times New Roman"/>
                <w:lang w:eastAsia="ru-RU"/>
              </w:rPr>
              <w:t>Общие технические требования к товару.</w:t>
            </w:r>
          </w:p>
        </w:tc>
        <w:tc>
          <w:tcPr>
            <w:tcW w:w="6804" w:type="dxa"/>
            <w:tcBorders>
              <w:top w:val="single" w:sz="4" w:space="0" w:color="000000"/>
              <w:left w:val="single" w:sz="4" w:space="0" w:color="000000"/>
              <w:bottom w:val="single" w:sz="4" w:space="0" w:color="000000"/>
              <w:right w:val="single" w:sz="4" w:space="0" w:color="000000"/>
            </w:tcBorders>
          </w:tcPr>
          <w:p w14:paraId="61FF4FBD" w14:textId="77777777" w:rsidR="004144F8" w:rsidRPr="009D2FFF" w:rsidRDefault="004144F8" w:rsidP="004144F8">
            <w:pPr>
              <w:shd w:val="clear" w:color="auto" w:fill="FFFFFF"/>
              <w:tabs>
                <w:tab w:val="left" w:pos="0"/>
                <w:tab w:val="left" w:pos="709"/>
              </w:tabs>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1. Образцы материалов должны быть согласованы с Заказчиком. Предоставление образцов материалов, а также их цветовое решение через электронные носители не допускается, во избежание несоответствия между реальным видением и компьютерным изображением. Текстура и цвета мебели, а также дизайн мебели должны быть согласованы с Заказчиком с учетом всех цветовых решений.</w:t>
            </w:r>
          </w:p>
          <w:p w14:paraId="1AA2E2E0" w14:textId="1CDE873B" w:rsidR="004144F8" w:rsidRPr="009D2FFF" w:rsidRDefault="004144F8" w:rsidP="004144F8">
            <w:pPr>
              <w:spacing w:after="0" w:line="240" w:lineRule="auto"/>
              <w:ind w:left="34"/>
              <w:contextualSpacing/>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 xml:space="preserve">2. У </w:t>
            </w:r>
            <w:proofErr w:type="spellStart"/>
            <w:r w:rsidRPr="009D2FFF">
              <w:rPr>
                <w:rFonts w:ascii="Times New Roman" w:eastAsia="Times New Roman" w:hAnsi="Times New Roman" w:cs="Times New Roman"/>
                <w:lang w:eastAsia="ru-RU"/>
              </w:rPr>
              <w:t>металлокаркасных</w:t>
            </w:r>
            <w:proofErr w:type="spellEnd"/>
            <w:r w:rsidRPr="009D2FFF">
              <w:rPr>
                <w:rFonts w:ascii="Times New Roman" w:eastAsia="Times New Roman" w:hAnsi="Times New Roman" w:cs="Times New Roman"/>
                <w:lang w:eastAsia="ru-RU"/>
              </w:rPr>
              <w:t xml:space="preserve"> конструкций сварные швы должны быть ровными, плотными и зачищены от шлака и брызг. Прожоги, трещины, наплывы, не проваренные места и шлаковые включения не допускаются.</w:t>
            </w:r>
          </w:p>
          <w:p w14:paraId="75E65D59" w14:textId="53EA25E8" w:rsidR="004144F8" w:rsidRPr="009D2FFF" w:rsidRDefault="004144F8" w:rsidP="004144F8">
            <w:pPr>
              <w:spacing w:after="0" w:line="240" w:lineRule="auto"/>
              <w:ind w:left="34"/>
              <w:contextualSpacing/>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3. Все швы и отсрочки на изделии должны быть ровные. На лицевых поверхностях мягких элементов швы, борта и канты не должны иметь неровностей, перекосов и кривых строчек. Не допускаются швы на лицевой поверхности мягких элементов, кроме случаев, предусмотренных документацией на изделие.</w:t>
            </w:r>
          </w:p>
          <w:p w14:paraId="21982575" w14:textId="6B1BE5D9" w:rsidR="004144F8" w:rsidRPr="009D2FFF" w:rsidRDefault="004144F8" w:rsidP="004144F8">
            <w:pPr>
              <w:spacing w:after="0" w:line="240" w:lineRule="auto"/>
              <w:ind w:left="34"/>
              <w:contextualSpacing/>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4. Технические и качественные характеристики товара указаны в Спецификации к Техническому заданию.</w:t>
            </w:r>
          </w:p>
          <w:p w14:paraId="64E1B25F" w14:textId="486727C7" w:rsidR="004144F8" w:rsidRPr="009D2FFF" w:rsidRDefault="004144F8" w:rsidP="004144F8">
            <w:pPr>
              <w:shd w:val="clear" w:color="auto" w:fill="FFFFFF"/>
              <w:tabs>
                <w:tab w:val="left" w:pos="0"/>
                <w:tab w:val="left" w:pos="709"/>
              </w:tabs>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iCs/>
                <w:lang w:eastAsia="ru-RU"/>
              </w:rPr>
              <w:t>5. 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Все руководства пользователя должны быть на русском языке. Инструкция по применению должна быть на русском языке.</w:t>
            </w:r>
          </w:p>
          <w:p w14:paraId="4184E18B" w14:textId="6902A399"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6. Требования к стандартам на товар.</w:t>
            </w:r>
          </w:p>
          <w:p w14:paraId="21CD7514" w14:textId="77777777"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Поставляемый Товар должен соответствовать ГОСТам, стандартам, требованиям и сертификатам, действующим в отношении данного вида Товара, а также иным обязательным требованиям на данный вид товара, установленным в Российской Федерации.</w:t>
            </w:r>
          </w:p>
          <w:p w14:paraId="6211431A" w14:textId="4DB2717E"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lastRenderedPageBreak/>
              <w:t>7. Требования к сертификации товара.</w:t>
            </w:r>
          </w:p>
          <w:p w14:paraId="4B48172F" w14:textId="77777777" w:rsidR="004144F8" w:rsidRPr="009D2FFF" w:rsidRDefault="004144F8" w:rsidP="004144F8">
            <w:pPr>
              <w:spacing w:after="6"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Товар должен быть сертифицирован (декларирован) в соответствии с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Указанные документы предоставляются в комплекте документации, а также вместе с Товаром.</w:t>
            </w:r>
          </w:p>
          <w:p w14:paraId="27AE3EA4" w14:textId="3C89F774" w:rsidR="004144F8" w:rsidRPr="009D2FFF" w:rsidRDefault="004144F8" w:rsidP="004144F8">
            <w:pPr>
              <w:spacing w:after="6"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8. Требования к контролю качества и приемке Товара</w:t>
            </w:r>
            <w:r w:rsidRPr="009D2FFF">
              <w:rPr>
                <w:rFonts w:ascii="Times New Roman" w:eastAsia="Times New Roman" w:hAnsi="Times New Roman" w:cs="Times New Roman"/>
                <w:b/>
                <w:lang w:eastAsia="ru-RU"/>
              </w:rPr>
              <w:t>.</w:t>
            </w:r>
          </w:p>
          <w:p w14:paraId="62A5E7E0" w14:textId="77777777" w:rsidR="004144F8" w:rsidRPr="009D2FFF" w:rsidRDefault="004144F8" w:rsidP="004144F8">
            <w:pPr>
              <w:spacing w:after="6"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color w:val="000000"/>
                <w:lang w:eastAsia="ru-RU"/>
              </w:rPr>
              <w:t xml:space="preserve">Поставщик обязан предоставить одновременно с продукцией технические паспорта и сертификаты на продукцию. Продукция должна быть новой и ранее неиспользованной, изготовлена в соответствии с Техническим Регламентом Таможенного Союза. </w:t>
            </w:r>
            <w:r w:rsidRPr="009D2FFF">
              <w:rPr>
                <w:rFonts w:ascii="Times New Roman" w:eastAsia="Times New Roman" w:hAnsi="Times New Roman" w:cs="Times New Roman"/>
                <w:iCs/>
                <w:lang w:eastAsia="ru-RU"/>
              </w:rPr>
              <w:t>Маркировка упаковки, должна быть осуществлена в соответствии с техническим регламентом Таможенного союза «О безопасности упаковки» (ТР ТС 005/2011).</w:t>
            </w:r>
          </w:p>
          <w:p w14:paraId="4E5560F0" w14:textId="16C492A8" w:rsidR="008772B5" w:rsidRPr="009D2FFF" w:rsidRDefault="008772B5" w:rsidP="004144F8">
            <w:pPr>
              <w:shd w:val="clear" w:color="auto" w:fill="FFFFFF"/>
              <w:tabs>
                <w:tab w:val="left" w:pos="0"/>
                <w:tab w:val="left" w:pos="709"/>
              </w:tabs>
              <w:spacing w:after="0" w:line="240" w:lineRule="auto"/>
              <w:jc w:val="both"/>
              <w:rPr>
                <w:rFonts w:ascii="Times New Roman" w:hAnsi="Times New Roman" w:cs="Times New Roman"/>
              </w:rPr>
            </w:pPr>
          </w:p>
        </w:tc>
      </w:tr>
      <w:tr w:rsidR="004144F8" w:rsidRPr="009D2FFF" w14:paraId="5668F7FB" w14:textId="77777777" w:rsidTr="004144F8">
        <w:trPr>
          <w:trHeight w:val="1531"/>
        </w:trPr>
        <w:tc>
          <w:tcPr>
            <w:tcW w:w="699" w:type="dxa"/>
            <w:tcBorders>
              <w:top w:val="single" w:sz="4" w:space="0" w:color="000000"/>
              <w:left w:val="single" w:sz="4" w:space="0" w:color="000000"/>
              <w:bottom w:val="single" w:sz="4" w:space="0" w:color="000000"/>
              <w:right w:val="single" w:sz="4" w:space="0" w:color="000000"/>
            </w:tcBorders>
          </w:tcPr>
          <w:p w14:paraId="29235A91" w14:textId="36969330" w:rsidR="004144F8" w:rsidRPr="009D2FFF" w:rsidRDefault="004144F8"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lastRenderedPageBreak/>
              <w:t>1</w:t>
            </w:r>
            <w:r w:rsidR="001245A3">
              <w:rPr>
                <w:rFonts w:ascii="Times New Roman" w:hAnsi="Times New Roman" w:cs="Times New Roman"/>
              </w:rPr>
              <w:t>6</w:t>
            </w:r>
          </w:p>
        </w:tc>
        <w:tc>
          <w:tcPr>
            <w:tcW w:w="2022" w:type="dxa"/>
            <w:tcBorders>
              <w:top w:val="single" w:sz="4" w:space="0" w:color="000000"/>
              <w:left w:val="single" w:sz="4" w:space="0" w:color="000000"/>
              <w:bottom w:val="single" w:sz="4" w:space="0" w:color="000000"/>
              <w:right w:val="single" w:sz="4" w:space="0" w:color="000000"/>
            </w:tcBorders>
          </w:tcPr>
          <w:p w14:paraId="4C563E7F" w14:textId="3A8ED420" w:rsidR="004144F8" w:rsidRPr="009D2FFF" w:rsidRDefault="004144F8" w:rsidP="00040CA6">
            <w:pPr>
              <w:widowControl w:val="0"/>
              <w:spacing w:line="276" w:lineRule="auto"/>
              <w:rPr>
                <w:rFonts w:ascii="Times New Roman" w:hAnsi="Times New Roman" w:cs="Times New Roman"/>
              </w:rPr>
            </w:pPr>
            <w:r w:rsidRPr="009D2FFF">
              <w:rPr>
                <w:rFonts w:ascii="Times New Roman" w:eastAsia="Times New Roman" w:hAnsi="Times New Roman" w:cs="Times New Roman"/>
                <w:lang w:eastAsia="ru-RU"/>
              </w:rPr>
              <w:t>Общие требования к документации.</w:t>
            </w:r>
          </w:p>
        </w:tc>
        <w:tc>
          <w:tcPr>
            <w:tcW w:w="6804" w:type="dxa"/>
            <w:tcBorders>
              <w:top w:val="single" w:sz="4" w:space="0" w:color="000000"/>
              <w:left w:val="single" w:sz="4" w:space="0" w:color="000000"/>
              <w:bottom w:val="single" w:sz="4" w:space="0" w:color="000000"/>
              <w:right w:val="single" w:sz="4" w:space="0" w:color="000000"/>
            </w:tcBorders>
          </w:tcPr>
          <w:p w14:paraId="07E6BF24" w14:textId="77777777" w:rsidR="004144F8" w:rsidRPr="009D2FFF" w:rsidRDefault="004144F8" w:rsidP="004144F8">
            <w:pPr>
              <w:spacing w:after="0" w:line="100" w:lineRule="atLeast"/>
              <w:jc w:val="both"/>
              <w:rPr>
                <w:rFonts w:ascii="Times New Roman" w:eastAsia="Times New Roman" w:hAnsi="Times New Roman" w:cs="Times New Roman"/>
                <w:lang w:eastAsia="ru-RU"/>
              </w:rPr>
            </w:pPr>
            <w:r w:rsidRPr="009D2FFF">
              <w:rPr>
                <w:rFonts w:ascii="Times New Roman" w:eastAsia="Times New Roman" w:hAnsi="Times New Roman" w:cs="Times New Roman"/>
                <w:iCs/>
                <w:lang w:eastAsia="ru-RU"/>
              </w:rPr>
              <w:t>Одновременно с передачей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14:paraId="28DA367C" w14:textId="4F44C69A" w:rsidR="004144F8" w:rsidRPr="009D2FFF" w:rsidRDefault="004144F8" w:rsidP="00040CA6">
            <w:pPr>
              <w:widowControl w:val="0"/>
              <w:spacing w:after="0"/>
              <w:jc w:val="both"/>
              <w:rPr>
                <w:rFonts w:ascii="Times New Roman" w:hAnsi="Times New Roman" w:cs="Times New Roman"/>
              </w:rPr>
            </w:pPr>
          </w:p>
        </w:tc>
      </w:tr>
      <w:tr w:rsidR="004144F8" w:rsidRPr="009D2FFF" w14:paraId="68DF4F51" w14:textId="77777777" w:rsidTr="0083470E">
        <w:trPr>
          <w:trHeight w:val="318"/>
        </w:trPr>
        <w:tc>
          <w:tcPr>
            <w:tcW w:w="699" w:type="dxa"/>
            <w:tcBorders>
              <w:top w:val="single" w:sz="4" w:space="0" w:color="000000"/>
              <w:left w:val="single" w:sz="4" w:space="0" w:color="000000"/>
              <w:bottom w:val="single" w:sz="4" w:space="0" w:color="000000"/>
              <w:right w:val="single" w:sz="4" w:space="0" w:color="000000"/>
            </w:tcBorders>
          </w:tcPr>
          <w:p w14:paraId="13FE3639" w14:textId="1F2C3AAF" w:rsidR="004144F8" w:rsidRPr="009D2FFF" w:rsidRDefault="004144F8" w:rsidP="00040CA6">
            <w:pPr>
              <w:widowControl w:val="0"/>
              <w:spacing w:line="276" w:lineRule="auto"/>
              <w:ind w:left="-108"/>
              <w:jc w:val="center"/>
              <w:rPr>
                <w:rFonts w:ascii="Times New Roman" w:hAnsi="Times New Roman" w:cs="Times New Roman"/>
              </w:rPr>
            </w:pPr>
            <w:r w:rsidRPr="009D2FFF">
              <w:rPr>
                <w:rFonts w:ascii="Times New Roman" w:hAnsi="Times New Roman" w:cs="Times New Roman"/>
              </w:rPr>
              <w:t>1</w:t>
            </w:r>
            <w:r w:rsidR="001245A3">
              <w:rPr>
                <w:rFonts w:ascii="Times New Roman" w:hAnsi="Times New Roman" w:cs="Times New Roman"/>
              </w:rPr>
              <w:t>7</w:t>
            </w:r>
          </w:p>
        </w:tc>
        <w:tc>
          <w:tcPr>
            <w:tcW w:w="2022" w:type="dxa"/>
            <w:tcBorders>
              <w:top w:val="single" w:sz="4" w:space="0" w:color="000000"/>
              <w:left w:val="single" w:sz="4" w:space="0" w:color="000000"/>
              <w:bottom w:val="single" w:sz="4" w:space="0" w:color="000000"/>
              <w:right w:val="single" w:sz="4" w:space="0" w:color="000000"/>
            </w:tcBorders>
          </w:tcPr>
          <w:p w14:paraId="1A72DA9D" w14:textId="0A8F7912" w:rsidR="004144F8" w:rsidRPr="009D2FFF" w:rsidRDefault="004144F8" w:rsidP="00040CA6">
            <w:pPr>
              <w:widowControl w:val="0"/>
              <w:spacing w:line="276" w:lineRule="auto"/>
              <w:jc w:val="both"/>
              <w:rPr>
                <w:rFonts w:ascii="Times New Roman" w:hAnsi="Times New Roman" w:cs="Times New Roman"/>
              </w:rPr>
            </w:pPr>
            <w:r w:rsidRPr="009D2FFF">
              <w:rPr>
                <w:rFonts w:ascii="Times New Roman" w:eastAsia="Times New Roman" w:hAnsi="Times New Roman" w:cs="Times New Roman"/>
                <w:lang w:eastAsia="ru-RU"/>
              </w:rPr>
              <w:t>Общие требования к</w:t>
            </w:r>
            <w:r w:rsidR="001245A3">
              <w:rPr>
                <w:rFonts w:ascii="Times New Roman" w:eastAsia="Times New Roman" w:hAnsi="Times New Roman" w:cs="Times New Roman"/>
                <w:lang w:eastAsia="ru-RU"/>
              </w:rPr>
              <w:t xml:space="preserve"> </w:t>
            </w:r>
            <w:r w:rsidRPr="009D2FFF">
              <w:rPr>
                <w:rFonts w:ascii="Times New Roman" w:eastAsia="Times New Roman" w:hAnsi="Times New Roman" w:cs="Times New Roman"/>
                <w:lang w:eastAsia="ru-RU"/>
              </w:rPr>
              <w:t>условиям поставки товара.</w:t>
            </w:r>
          </w:p>
        </w:tc>
        <w:tc>
          <w:tcPr>
            <w:tcW w:w="6804" w:type="dxa"/>
            <w:tcBorders>
              <w:top w:val="single" w:sz="4" w:space="0" w:color="000000"/>
              <w:left w:val="single" w:sz="4" w:space="0" w:color="000000"/>
              <w:bottom w:val="single" w:sz="4" w:space="0" w:color="000000"/>
              <w:right w:val="single" w:sz="4" w:space="0" w:color="000000"/>
            </w:tcBorders>
          </w:tcPr>
          <w:p w14:paraId="755C1C27" w14:textId="121523AF" w:rsidR="004144F8" w:rsidRPr="009D2FFF" w:rsidRDefault="004144F8" w:rsidP="004144F8">
            <w:pPr>
              <w:numPr>
                <w:ilvl w:val="3"/>
                <w:numId w:val="1"/>
              </w:numPr>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color w:val="000000"/>
                <w:lang w:eastAsia="ru-RU"/>
              </w:rPr>
              <w:t>1. Требования к упаковке:</w:t>
            </w:r>
          </w:p>
          <w:p w14:paraId="69B0E905" w14:textId="77777777" w:rsidR="004144F8" w:rsidRPr="009D2FFF" w:rsidRDefault="004144F8" w:rsidP="004144F8">
            <w:pPr>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Поставщик должен отгрузить Товар в упаковке, соответствующей требованиям:</w:t>
            </w:r>
          </w:p>
          <w:p w14:paraId="42E8518A" w14:textId="77777777" w:rsidR="004144F8" w:rsidRPr="009D2FFF" w:rsidRDefault="004144F8" w:rsidP="004144F8">
            <w:pPr>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 ТР ТС 005/2011 "О безопасности упаковки".</w:t>
            </w:r>
          </w:p>
          <w:p w14:paraId="658CE41C" w14:textId="77777777" w:rsidR="004144F8" w:rsidRPr="009D2FFF" w:rsidRDefault="004144F8" w:rsidP="004144F8">
            <w:pPr>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 xml:space="preserve">Товар должен быть упакован Поставщиком таким образом, чтобы исключить его порчу, повреждение и (или) уничтожение.  Стоимость тары и упаковки входит в стоимость Товара. В каждое транспортное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 </w:t>
            </w:r>
          </w:p>
          <w:p w14:paraId="6918033A" w14:textId="2C349CDA" w:rsidR="004144F8" w:rsidRPr="009D2FFF" w:rsidRDefault="004144F8" w:rsidP="004144F8">
            <w:pPr>
              <w:numPr>
                <w:ilvl w:val="3"/>
                <w:numId w:val="1"/>
              </w:numPr>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2</w:t>
            </w:r>
            <w:bookmarkStart w:id="2" w:name="_Toc235939178"/>
            <w:r w:rsidRPr="009D2FFF">
              <w:rPr>
                <w:rFonts w:ascii="Times New Roman" w:eastAsia="Times New Roman" w:hAnsi="Times New Roman" w:cs="Times New Roman"/>
                <w:lang w:eastAsia="ru-RU"/>
              </w:rPr>
              <w:t>. Требования к транспортировке и хранению</w:t>
            </w:r>
            <w:bookmarkEnd w:id="2"/>
            <w:r w:rsidRPr="009D2FFF">
              <w:rPr>
                <w:rFonts w:ascii="Times New Roman" w:eastAsia="Times New Roman" w:hAnsi="Times New Roman" w:cs="Times New Roman"/>
                <w:lang w:eastAsia="ru-RU"/>
              </w:rPr>
              <w:t>.</w:t>
            </w:r>
          </w:p>
          <w:p w14:paraId="5940A7FA" w14:textId="77777777"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Товар доставляется автомобильным транспортом на склад Покупателя.</w:t>
            </w:r>
          </w:p>
          <w:p w14:paraId="20790ED8" w14:textId="77777777"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Товар должен быть размещен таким образом, чтобы габариты и масса одного грузового места соответствовали правилам и нормативной документации по перевозке грузов, принятым на соответствующем транспорте доставки Товара.</w:t>
            </w:r>
          </w:p>
          <w:p w14:paraId="5F3B32F5" w14:textId="27AE530C" w:rsidR="004144F8" w:rsidRPr="009D2FFF" w:rsidRDefault="004144F8" w:rsidP="004144F8">
            <w:pPr>
              <w:numPr>
                <w:ilvl w:val="3"/>
                <w:numId w:val="1"/>
              </w:numPr>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3. Условия поставки и доставки товара</w:t>
            </w:r>
            <w:r w:rsidRPr="009D2FFF">
              <w:rPr>
                <w:rFonts w:ascii="Times New Roman" w:eastAsia="Times New Roman" w:hAnsi="Times New Roman" w:cs="Times New Roman"/>
                <w:i/>
                <w:lang w:eastAsia="ru-RU"/>
              </w:rPr>
              <w:t>.</w:t>
            </w:r>
          </w:p>
          <w:p w14:paraId="7D1ECD92" w14:textId="5EE9EBFB" w:rsidR="004144F8" w:rsidRPr="009D2FFF" w:rsidRDefault="004144F8" w:rsidP="004144F8">
            <w:pPr>
              <w:spacing w:after="0" w:line="240" w:lineRule="auto"/>
              <w:ind w:hanging="57"/>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 xml:space="preserve"> 3.1. Организация транспортировки от склада Поставщика до пункта назначения осуществляется Поставщиком, согласно спецификации.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14:paraId="21C161D0" w14:textId="09F2D64D"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hAnsi="Times New Roman" w:cs="Times New Roman"/>
              </w:rPr>
              <w:t>3.2. Поставщик выполняет работы по сборке и установке товара в срок, указанный в документации</w:t>
            </w:r>
          </w:p>
          <w:p w14:paraId="12D22123" w14:textId="4C5A8B31"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hAnsi="Times New Roman" w:cs="Times New Roman"/>
              </w:rPr>
              <w:t>3.3. Работы по сборке и установке выполняются в соответствии с соответствующими стандартами, нормами и правилами выполнения таких работ.</w:t>
            </w:r>
          </w:p>
          <w:p w14:paraId="224DF483" w14:textId="72D045BA"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hAnsi="Times New Roman" w:cs="Times New Roman"/>
              </w:rPr>
              <w:t>3.4. Поставщик осуществляет сборку и установку собственными силами и средствами с привлечением специалистов, имеющих соответствующую квалификацию.</w:t>
            </w:r>
            <w:r w:rsidRPr="009D2FFF">
              <w:rPr>
                <w:rFonts w:ascii="Times New Roman" w:eastAsia="Times New Roman" w:hAnsi="Times New Roman" w:cs="Times New Roman"/>
                <w:lang w:eastAsia="ru-RU"/>
              </w:rPr>
              <w:t xml:space="preserve"> </w:t>
            </w:r>
            <w:r w:rsidRPr="009D2FFF">
              <w:rPr>
                <w:rFonts w:ascii="Times New Roman" w:hAnsi="Times New Roman" w:cs="Times New Roman"/>
              </w:rPr>
              <w:t>Поставщик обеспечивает соблюдение норм техники безопасности, пожарной безопасности при выполнении работ.</w:t>
            </w:r>
          </w:p>
          <w:p w14:paraId="23AA134B" w14:textId="6E246735"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hAnsi="Times New Roman" w:cs="Times New Roman"/>
              </w:rPr>
              <w:lastRenderedPageBreak/>
              <w:t xml:space="preserve">3.5. После выполнения работ по сборке и установке Поставщик обязуется освободить помещение и провести уборку. </w:t>
            </w:r>
          </w:p>
          <w:p w14:paraId="4EB2E595" w14:textId="3FF7B37F" w:rsidR="004144F8" w:rsidRPr="009D2FFF" w:rsidRDefault="004144F8" w:rsidP="004144F8">
            <w:pPr>
              <w:shd w:val="clear" w:color="auto" w:fill="FFFFFF"/>
              <w:tabs>
                <w:tab w:val="left" w:pos="0"/>
                <w:tab w:val="left" w:pos="709"/>
              </w:tabs>
              <w:spacing w:after="0" w:line="240" w:lineRule="auto"/>
              <w:jc w:val="both"/>
              <w:rPr>
                <w:rFonts w:ascii="Times New Roman" w:eastAsia="Times New Roman" w:hAnsi="Times New Roman" w:cs="Times New Roman"/>
                <w:lang w:eastAsia="ru-RU"/>
              </w:rPr>
            </w:pPr>
            <w:r w:rsidRPr="009D2FFF">
              <w:rPr>
                <w:rFonts w:ascii="Times New Roman" w:hAnsi="Times New Roman" w:cs="Times New Roman"/>
              </w:rPr>
              <w:t>3.6. После осмотра результата выполненной Поставщиком работы и при наличии положительных результатов при приеме-передаче товара Стороны подписывают соответствующий акт.</w:t>
            </w:r>
          </w:p>
          <w:p w14:paraId="401E6DF4" w14:textId="571D2D00" w:rsidR="004144F8" w:rsidRPr="009D2FFF" w:rsidRDefault="004144F8" w:rsidP="004144F8">
            <w:pPr>
              <w:shd w:val="clear" w:color="auto" w:fill="FFFFFF"/>
              <w:tabs>
                <w:tab w:val="left" w:pos="0"/>
                <w:tab w:val="left" w:pos="709"/>
              </w:tabs>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4. Требования к безопасности.</w:t>
            </w:r>
          </w:p>
          <w:p w14:paraId="6A6D07E6" w14:textId="77777777" w:rsidR="004144F8" w:rsidRPr="009D2FFF" w:rsidRDefault="004144F8" w:rsidP="004144F8">
            <w:pPr>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Товар должен отвечать требованиям безопасности, относящимся к данной группе товаров, согласно существующим стандартам и соответствовать сертификату соответствия поставляемого Товара.</w:t>
            </w:r>
          </w:p>
          <w:p w14:paraId="73D4EFB9" w14:textId="77777777" w:rsidR="004144F8" w:rsidRPr="009D2FFF" w:rsidRDefault="004144F8" w:rsidP="004144F8">
            <w:pPr>
              <w:shd w:val="clear" w:color="auto" w:fill="FFFFFF"/>
              <w:tabs>
                <w:tab w:val="left" w:pos="0"/>
                <w:tab w:val="left" w:pos="709"/>
              </w:tabs>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Поставляемый Товар при обычных условиях его использования, хранения, транспортировки и утилизации должен быть безопасен для жизни, здоровья Покупателя, граждан, а также не причинять вред окружающей среде.</w:t>
            </w:r>
          </w:p>
          <w:p w14:paraId="7FEAAC42" w14:textId="226ABB11" w:rsidR="004144F8" w:rsidRPr="009D2FFF" w:rsidRDefault="004144F8" w:rsidP="00040CA6">
            <w:pPr>
              <w:keepNext/>
              <w:widowControl w:val="0"/>
              <w:outlineLvl w:val="0"/>
              <w:rPr>
                <w:rFonts w:ascii="Times New Roman" w:hAnsi="Times New Roman" w:cs="Times New Roman"/>
              </w:rPr>
            </w:pPr>
          </w:p>
        </w:tc>
      </w:tr>
      <w:tr w:rsidR="004144F8" w:rsidRPr="009D2FFF" w14:paraId="3E5FACA2" w14:textId="77777777" w:rsidTr="0083470E">
        <w:trPr>
          <w:trHeight w:val="851"/>
        </w:trPr>
        <w:tc>
          <w:tcPr>
            <w:tcW w:w="699" w:type="dxa"/>
            <w:tcBorders>
              <w:top w:val="single" w:sz="4" w:space="0" w:color="000000"/>
              <w:left w:val="single" w:sz="4" w:space="0" w:color="000000"/>
              <w:bottom w:val="single" w:sz="4" w:space="0" w:color="000000"/>
              <w:right w:val="single" w:sz="4" w:space="0" w:color="000000"/>
            </w:tcBorders>
          </w:tcPr>
          <w:p w14:paraId="59F2D3A1" w14:textId="04416A1D" w:rsidR="004144F8" w:rsidRPr="009D2FFF" w:rsidRDefault="001245A3" w:rsidP="00040CA6">
            <w:pPr>
              <w:widowControl w:val="0"/>
              <w:spacing w:line="276" w:lineRule="auto"/>
              <w:ind w:left="-108"/>
              <w:jc w:val="center"/>
              <w:rPr>
                <w:rFonts w:ascii="Times New Roman" w:hAnsi="Times New Roman" w:cs="Times New Roman"/>
              </w:rPr>
            </w:pPr>
            <w:r>
              <w:rPr>
                <w:rFonts w:ascii="Times New Roman" w:hAnsi="Times New Roman" w:cs="Times New Roman"/>
              </w:rPr>
              <w:lastRenderedPageBreak/>
              <w:t>18</w:t>
            </w:r>
          </w:p>
        </w:tc>
        <w:tc>
          <w:tcPr>
            <w:tcW w:w="2022" w:type="dxa"/>
            <w:tcBorders>
              <w:top w:val="single" w:sz="4" w:space="0" w:color="000000"/>
              <w:left w:val="single" w:sz="4" w:space="0" w:color="000000"/>
              <w:bottom w:val="single" w:sz="4" w:space="0" w:color="000000"/>
              <w:right w:val="single" w:sz="4" w:space="0" w:color="000000"/>
            </w:tcBorders>
          </w:tcPr>
          <w:p w14:paraId="53ADB555" w14:textId="77777777" w:rsidR="004144F8" w:rsidRPr="009D2FFF" w:rsidRDefault="004144F8" w:rsidP="00040CA6">
            <w:pPr>
              <w:widowControl w:val="0"/>
              <w:spacing w:line="276" w:lineRule="auto"/>
              <w:jc w:val="both"/>
              <w:rPr>
                <w:rFonts w:ascii="Times New Roman" w:hAnsi="Times New Roman" w:cs="Times New Roman"/>
              </w:rPr>
            </w:pPr>
            <w:r w:rsidRPr="009D2FFF">
              <w:rPr>
                <w:rFonts w:ascii="Times New Roman" w:hAnsi="Times New Roman" w:cs="Times New Roman"/>
                <w:spacing w:val="-1"/>
              </w:rPr>
              <w:t>Требования к приемке работ.</w:t>
            </w:r>
          </w:p>
        </w:tc>
        <w:tc>
          <w:tcPr>
            <w:tcW w:w="6804" w:type="dxa"/>
            <w:tcBorders>
              <w:top w:val="single" w:sz="4" w:space="0" w:color="000000"/>
              <w:left w:val="single" w:sz="4" w:space="0" w:color="000000"/>
              <w:bottom w:val="single" w:sz="4" w:space="0" w:color="000000"/>
              <w:right w:val="single" w:sz="4" w:space="0" w:color="000000"/>
            </w:tcBorders>
          </w:tcPr>
          <w:p w14:paraId="4A1262A8" w14:textId="7EDCEBB5" w:rsidR="004144F8" w:rsidRPr="009D2FFF" w:rsidRDefault="004144F8" w:rsidP="00040CA6">
            <w:pPr>
              <w:widowControl w:val="0"/>
              <w:spacing w:line="276" w:lineRule="auto"/>
              <w:jc w:val="both"/>
              <w:rPr>
                <w:rFonts w:ascii="Times New Roman" w:hAnsi="Times New Roman" w:cs="Times New Roman"/>
              </w:rPr>
            </w:pPr>
            <w:r w:rsidRPr="009D2FFF">
              <w:rPr>
                <w:rFonts w:ascii="Times New Roman" w:hAnsi="Times New Roman" w:cs="Times New Roman"/>
                <w:spacing w:val="-6"/>
              </w:rPr>
              <w:t>По окончании выполнения работ</w:t>
            </w:r>
            <w:r w:rsidR="00F2324F">
              <w:rPr>
                <w:rFonts w:ascii="Times New Roman" w:hAnsi="Times New Roman" w:cs="Times New Roman"/>
                <w:spacing w:val="-6"/>
              </w:rPr>
              <w:t xml:space="preserve">, </w:t>
            </w:r>
            <w:r w:rsidRPr="009D2FFF">
              <w:rPr>
                <w:rFonts w:ascii="Times New Roman" w:hAnsi="Times New Roman" w:cs="Times New Roman"/>
                <w:spacing w:val="-6"/>
              </w:rPr>
              <w:t xml:space="preserve">подписывается </w:t>
            </w:r>
            <w:r w:rsidR="00C159A1">
              <w:rPr>
                <w:rFonts w:ascii="Times New Roman" w:hAnsi="Times New Roman" w:cs="Times New Roman"/>
                <w:spacing w:val="-6"/>
              </w:rPr>
              <w:t>Акт приема-передачи товара</w:t>
            </w:r>
            <w:r w:rsidRPr="009D2FFF">
              <w:rPr>
                <w:rFonts w:ascii="Times New Roman" w:hAnsi="Times New Roman" w:cs="Times New Roman"/>
                <w:spacing w:val="-6"/>
              </w:rPr>
              <w:t xml:space="preserve"> с участием представителя Заказчика и </w:t>
            </w:r>
            <w:r w:rsidRPr="009D2FFF">
              <w:rPr>
                <w:rFonts w:ascii="Times New Roman" w:hAnsi="Times New Roman" w:cs="Times New Roman"/>
              </w:rPr>
              <w:t>П</w:t>
            </w:r>
            <w:r w:rsidR="00F2324F">
              <w:rPr>
                <w:rFonts w:ascii="Times New Roman" w:hAnsi="Times New Roman" w:cs="Times New Roman"/>
              </w:rPr>
              <w:t>оставщика</w:t>
            </w:r>
            <w:r w:rsidRPr="009D2FFF">
              <w:rPr>
                <w:rFonts w:ascii="Times New Roman" w:hAnsi="Times New Roman" w:cs="Times New Roman"/>
              </w:rPr>
              <w:t>.</w:t>
            </w:r>
          </w:p>
        </w:tc>
      </w:tr>
    </w:tbl>
    <w:p w14:paraId="776EA860" w14:textId="77777777" w:rsidR="008772B5" w:rsidRPr="009D2FFF" w:rsidRDefault="008772B5" w:rsidP="008772B5">
      <w:pPr>
        <w:pStyle w:val="Standard"/>
        <w:rPr>
          <w:rFonts w:cs="Times New Roman"/>
          <w:sz w:val="22"/>
          <w:szCs w:val="22"/>
          <w:lang w:val="ru-RU"/>
        </w:rPr>
      </w:pPr>
    </w:p>
    <w:p w14:paraId="6B3E6FCC" w14:textId="63D2FE3C" w:rsidR="008772B5" w:rsidRPr="009D2FFF" w:rsidRDefault="001245A3" w:rsidP="008772B5">
      <w:pPr>
        <w:widowControl w:val="0"/>
        <w:spacing w:after="0" w:line="276" w:lineRule="auto"/>
        <w:jc w:val="both"/>
        <w:rPr>
          <w:rFonts w:ascii="Times New Roman" w:eastAsia="Andale Sans UI" w:hAnsi="Times New Roman" w:cs="Times New Roman"/>
          <w:kern w:val="2"/>
          <w:lang w:bidi="en-US"/>
        </w:rPr>
      </w:pPr>
      <w:r>
        <w:rPr>
          <w:rFonts w:ascii="Times New Roman" w:eastAsia="Andale Sans UI" w:hAnsi="Times New Roman" w:cs="Times New Roman"/>
          <w:kern w:val="2"/>
          <w:lang w:bidi="en-US"/>
        </w:rPr>
        <w:t>19</w:t>
      </w:r>
      <w:r w:rsidR="008772B5" w:rsidRPr="009D2FFF">
        <w:rPr>
          <w:rFonts w:ascii="Times New Roman" w:eastAsia="Andale Sans UI" w:hAnsi="Times New Roman" w:cs="Times New Roman"/>
          <w:kern w:val="2"/>
          <w:lang w:bidi="en-US"/>
        </w:rPr>
        <w:t xml:space="preserve">. Цены на </w:t>
      </w:r>
      <w:r>
        <w:rPr>
          <w:rFonts w:ascii="Times New Roman" w:eastAsia="Andale Sans UI" w:hAnsi="Times New Roman" w:cs="Times New Roman"/>
          <w:kern w:val="2"/>
          <w:lang w:bidi="en-US"/>
        </w:rPr>
        <w:t>товар</w:t>
      </w:r>
      <w:r w:rsidR="008772B5" w:rsidRPr="009D2FFF">
        <w:rPr>
          <w:rFonts w:ascii="Times New Roman" w:eastAsia="Andale Sans UI" w:hAnsi="Times New Roman" w:cs="Times New Roman"/>
          <w:kern w:val="2"/>
          <w:lang w:bidi="en-US"/>
        </w:rPr>
        <w:t xml:space="preserve"> должны соответствовать ценам, зафиксированным конкурсной комиссией при проведении запроса</w:t>
      </w:r>
      <w:r>
        <w:rPr>
          <w:rFonts w:ascii="Times New Roman" w:eastAsia="Andale Sans UI" w:hAnsi="Times New Roman" w:cs="Times New Roman"/>
          <w:kern w:val="2"/>
          <w:lang w:bidi="en-US"/>
        </w:rPr>
        <w:t xml:space="preserve"> </w:t>
      </w:r>
      <w:r w:rsidR="008772B5" w:rsidRPr="009D2FFF">
        <w:rPr>
          <w:rFonts w:ascii="Times New Roman" w:eastAsia="Andale Sans UI" w:hAnsi="Times New Roman" w:cs="Times New Roman"/>
          <w:kern w:val="2"/>
          <w:lang w:bidi="en-US"/>
        </w:rPr>
        <w:t>предложений</w:t>
      </w:r>
      <w:r>
        <w:rPr>
          <w:rFonts w:ascii="Times New Roman" w:eastAsia="Andale Sans UI" w:hAnsi="Times New Roman" w:cs="Times New Roman"/>
          <w:kern w:val="2"/>
          <w:lang w:bidi="en-US"/>
        </w:rPr>
        <w:t>. С</w:t>
      </w:r>
      <w:r w:rsidR="008772B5" w:rsidRPr="009D2FFF">
        <w:rPr>
          <w:rFonts w:ascii="Times New Roman" w:eastAsia="Andale Sans UI" w:hAnsi="Times New Roman" w:cs="Times New Roman"/>
          <w:kern w:val="2"/>
          <w:lang w:bidi="en-US"/>
        </w:rPr>
        <w:t>умма договора на</w:t>
      </w:r>
      <w:r>
        <w:rPr>
          <w:rFonts w:ascii="Times New Roman" w:eastAsia="Andale Sans UI" w:hAnsi="Times New Roman" w:cs="Times New Roman"/>
          <w:kern w:val="2"/>
          <w:lang w:bidi="en-US"/>
        </w:rPr>
        <w:t xml:space="preserve"> изготовление и поставку (сборку, установку)</w:t>
      </w:r>
      <w:r w:rsidR="008772B5" w:rsidRPr="009D2FFF">
        <w:rPr>
          <w:rFonts w:ascii="Times New Roman" w:eastAsia="Andale Sans UI" w:hAnsi="Times New Roman" w:cs="Times New Roman"/>
          <w:kern w:val="2"/>
          <w:lang w:bidi="en-US"/>
        </w:rPr>
        <w:t xml:space="preserve"> не должна превышать</w:t>
      </w:r>
      <w:r w:rsidR="000F5C0D" w:rsidRPr="009D2FFF">
        <w:rPr>
          <w:rFonts w:ascii="Times New Roman" w:eastAsia="Andale Sans UI" w:hAnsi="Times New Roman" w:cs="Times New Roman"/>
          <w:kern w:val="2"/>
          <w:lang w:bidi="en-US"/>
        </w:rPr>
        <w:t xml:space="preserve"> </w:t>
      </w:r>
      <w:r w:rsidR="006951FB" w:rsidRPr="009D2FFF">
        <w:rPr>
          <w:rFonts w:ascii="Times New Roman" w:eastAsia="Andale Sans UI" w:hAnsi="Times New Roman" w:cs="Times New Roman"/>
          <w:kern w:val="2"/>
          <w:lang w:bidi="en-US"/>
        </w:rPr>
        <w:t>917 516,66</w:t>
      </w:r>
      <w:r w:rsidR="008772B5" w:rsidRPr="009D2FFF">
        <w:rPr>
          <w:rFonts w:ascii="Times New Roman" w:hAnsi="Times New Roman" w:cs="Times New Roman"/>
        </w:rPr>
        <w:t xml:space="preserve"> рублей.</w:t>
      </w:r>
    </w:p>
    <w:p w14:paraId="5553C7F0" w14:textId="56E2449E" w:rsidR="008772B5" w:rsidRPr="009D2FFF" w:rsidRDefault="001245A3" w:rsidP="008772B5">
      <w:pPr>
        <w:pStyle w:val="Standard"/>
        <w:ind w:left="142" w:hanging="142"/>
        <w:rPr>
          <w:rFonts w:cs="Times New Roman"/>
          <w:sz w:val="22"/>
          <w:szCs w:val="22"/>
          <w:lang w:val="ru-RU"/>
        </w:rPr>
      </w:pPr>
      <w:r>
        <w:rPr>
          <w:rFonts w:cs="Times New Roman"/>
          <w:sz w:val="22"/>
          <w:szCs w:val="22"/>
          <w:lang w:val="ru-RU"/>
        </w:rPr>
        <w:t>20</w:t>
      </w:r>
      <w:r w:rsidR="008772B5" w:rsidRPr="009D2FFF">
        <w:rPr>
          <w:rFonts w:cs="Times New Roman"/>
          <w:sz w:val="22"/>
          <w:szCs w:val="22"/>
          <w:lang w:val="ru-RU"/>
        </w:rPr>
        <w:t xml:space="preserve">. </w:t>
      </w:r>
      <w:r w:rsidR="00BF5099" w:rsidRPr="009D2FFF">
        <w:rPr>
          <w:rFonts w:cs="Times New Roman"/>
          <w:sz w:val="22"/>
          <w:szCs w:val="22"/>
          <w:lang w:val="ru-RU"/>
        </w:rPr>
        <w:t xml:space="preserve"> </w:t>
      </w:r>
      <w:r w:rsidR="008772B5" w:rsidRPr="009D2FFF">
        <w:rPr>
          <w:rFonts w:cs="Times New Roman"/>
          <w:sz w:val="22"/>
          <w:szCs w:val="22"/>
          <w:lang w:val="ru-RU"/>
        </w:rPr>
        <w:t>Форма, сроки и порядок оплаты:</w:t>
      </w:r>
    </w:p>
    <w:p w14:paraId="0A2A3282" w14:textId="0929417A" w:rsidR="008772B5" w:rsidRPr="009D2FFF" w:rsidRDefault="001245A3" w:rsidP="008772B5">
      <w:pPr>
        <w:pStyle w:val="210"/>
        <w:numPr>
          <w:ilvl w:val="12"/>
          <w:numId w:val="0"/>
        </w:numPr>
        <w:jc w:val="both"/>
        <w:rPr>
          <w:color w:val="auto"/>
          <w:sz w:val="22"/>
          <w:szCs w:val="22"/>
          <w:lang w:eastAsia="ru-RU"/>
        </w:rPr>
      </w:pPr>
      <w:r>
        <w:rPr>
          <w:color w:val="auto"/>
          <w:sz w:val="22"/>
          <w:szCs w:val="22"/>
        </w:rPr>
        <w:t>19</w:t>
      </w:r>
      <w:r w:rsidR="008772B5" w:rsidRPr="009D2FFF">
        <w:rPr>
          <w:color w:val="auto"/>
          <w:sz w:val="22"/>
          <w:szCs w:val="22"/>
        </w:rPr>
        <w:t>.1.</w:t>
      </w:r>
      <w:r w:rsidR="00131220" w:rsidRPr="009D2FFF">
        <w:rPr>
          <w:color w:val="auto"/>
          <w:sz w:val="22"/>
          <w:szCs w:val="22"/>
        </w:rPr>
        <w:t xml:space="preserve"> </w:t>
      </w:r>
      <w:r w:rsidR="008772B5" w:rsidRPr="009D2FFF">
        <w:rPr>
          <w:color w:val="auto"/>
          <w:sz w:val="22"/>
          <w:szCs w:val="22"/>
          <w:lang w:eastAsia="ru-RU"/>
        </w:rPr>
        <w:t>Заказчик осуществляет предоплату в размере 50 %, от стоимости договора,</w:t>
      </w:r>
      <w:r w:rsidR="00C159A1">
        <w:rPr>
          <w:color w:val="auto"/>
          <w:sz w:val="22"/>
          <w:szCs w:val="22"/>
          <w:lang w:eastAsia="ru-RU"/>
        </w:rPr>
        <w:t xml:space="preserve"> после подписания договора.</w:t>
      </w:r>
      <w:r w:rsidR="008772B5" w:rsidRPr="009D2FFF">
        <w:rPr>
          <w:color w:val="auto"/>
          <w:sz w:val="22"/>
          <w:szCs w:val="22"/>
          <w:lang w:eastAsia="ru-RU"/>
        </w:rPr>
        <w:t xml:space="preserve"> </w:t>
      </w:r>
      <w:r w:rsidR="00C159A1">
        <w:rPr>
          <w:color w:val="auto"/>
          <w:sz w:val="22"/>
          <w:szCs w:val="22"/>
          <w:lang w:eastAsia="ru-RU"/>
        </w:rPr>
        <w:t>О</w:t>
      </w:r>
      <w:r w:rsidR="008772B5" w:rsidRPr="009D2FFF">
        <w:rPr>
          <w:color w:val="auto"/>
          <w:sz w:val="22"/>
          <w:szCs w:val="22"/>
          <w:lang w:eastAsia="ru-RU"/>
        </w:rPr>
        <w:t xml:space="preserve">кончательный расчет производится в течении 5 (пяти) рабочих дней после подписания </w:t>
      </w:r>
      <w:r w:rsidR="005712E7" w:rsidRPr="009D2FFF">
        <w:rPr>
          <w:color w:val="auto"/>
          <w:sz w:val="22"/>
          <w:szCs w:val="22"/>
          <w:lang w:eastAsia="ru-RU"/>
        </w:rPr>
        <w:t xml:space="preserve">акта </w:t>
      </w:r>
      <w:r>
        <w:rPr>
          <w:color w:val="auto"/>
          <w:sz w:val="22"/>
          <w:szCs w:val="22"/>
          <w:lang w:eastAsia="ru-RU"/>
        </w:rPr>
        <w:t>приема-передачи товара</w:t>
      </w:r>
      <w:r w:rsidR="008772B5" w:rsidRPr="009D2FFF">
        <w:rPr>
          <w:color w:val="auto"/>
          <w:sz w:val="22"/>
          <w:szCs w:val="22"/>
          <w:lang w:eastAsia="ru-RU"/>
        </w:rPr>
        <w:t>.</w:t>
      </w:r>
    </w:p>
    <w:p w14:paraId="0FE0636C" w14:textId="77777777" w:rsidR="008772B5" w:rsidRPr="009D2FFF" w:rsidRDefault="008772B5" w:rsidP="008772B5">
      <w:pPr>
        <w:pStyle w:val="Standard"/>
        <w:tabs>
          <w:tab w:val="left" w:pos="284"/>
        </w:tabs>
        <w:rPr>
          <w:rFonts w:cs="Times New Roman"/>
          <w:sz w:val="22"/>
          <w:szCs w:val="22"/>
          <w:lang w:val="ru-RU"/>
        </w:rPr>
      </w:pPr>
    </w:p>
    <w:p w14:paraId="2E52D092" w14:textId="079A3982" w:rsidR="008772B5" w:rsidRPr="009D2FFF" w:rsidRDefault="008772B5" w:rsidP="008772B5">
      <w:pPr>
        <w:pStyle w:val="Standard"/>
        <w:tabs>
          <w:tab w:val="left" w:pos="284"/>
        </w:tabs>
        <w:ind w:left="142" w:hanging="142"/>
        <w:rPr>
          <w:rFonts w:cs="Times New Roman"/>
          <w:sz w:val="22"/>
          <w:szCs w:val="22"/>
          <w:lang w:val="ru-RU"/>
        </w:rPr>
      </w:pPr>
      <w:r w:rsidRPr="009D2FFF">
        <w:rPr>
          <w:rFonts w:cs="Times New Roman"/>
          <w:sz w:val="22"/>
          <w:szCs w:val="22"/>
          <w:lang w:val="ru-RU"/>
        </w:rPr>
        <w:t>Техни</w:t>
      </w:r>
      <w:r w:rsidR="006951FB" w:rsidRPr="009D2FFF">
        <w:rPr>
          <w:rFonts w:cs="Times New Roman"/>
          <w:sz w:val="22"/>
          <w:szCs w:val="22"/>
          <w:lang w:val="ru-RU"/>
        </w:rPr>
        <w:t xml:space="preserve">ческое задание </w:t>
      </w:r>
      <w:r w:rsidRPr="009D2FFF">
        <w:rPr>
          <w:rFonts w:cs="Times New Roman"/>
          <w:sz w:val="22"/>
          <w:szCs w:val="22"/>
          <w:lang w:val="ru-RU"/>
        </w:rPr>
        <w:t>подготовил:</w:t>
      </w:r>
    </w:p>
    <w:p w14:paraId="3A183C91" w14:textId="77777777" w:rsidR="008772B5" w:rsidRPr="009D2FFF" w:rsidRDefault="008772B5" w:rsidP="008772B5">
      <w:pPr>
        <w:tabs>
          <w:tab w:val="left" w:pos="284"/>
        </w:tabs>
        <w:ind w:left="142" w:hanging="142"/>
        <w:rPr>
          <w:rFonts w:ascii="Times New Roman" w:hAnsi="Times New Roman" w:cs="Times New Roman"/>
        </w:rPr>
      </w:pPr>
    </w:p>
    <w:p w14:paraId="511A7709" w14:textId="77777777" w:rsidR="006951FB" w:rsidRPr="009D2FFF" w:rsidRDefault="006951FB" w:rsidP="006951FB">
      <w:pPr>
        <w:spacing w:after="0" w:line="240" w:lineRule="auto"/>
        <w:jc w:val="both"/>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Начальник управления сервисных услуг                                              М.И. Герасимович</w:t>
      </w:r>
    </w:p>
    <w:p w14:paraId="7F556364" w14:textId="77777777" w:rsidR="006951FB" w:rsidRPr="009D2FFF" w:rsidRDefault="006951FB" w:rsidP="006951FB">
      <w:pPr>
        <w:tabs>
          <w:tab w:val="left" w:pos="3315"/>
        </w:tabs>
        <w:spacing w:after="0" w:line="240" w:lineRule="auto"/>
        <w:rPr>
          <w:rFonts w:ascii="Times New Roman" w:eastAsia="Times New Roman" w:hAnsi="Times New Roman" w:cs="Times New Roman"/>
          <w:b/>
          <w:lang w:eastAsia="ru-RU"/>
        </w:rPr>
      </w:pPr>
      <w:r w:rsidRPr="009D2FFF">
        <w:rPr>
          <w:rFonts w:ascii="Times New Roman" w:eastAsia="Times New Roman" w:hAnsi="Times New Roman" w:cs="Times New Roman"/>
          <w:b/>
          <w:lang w:eastAsia="ru-RU"/>
        </w:rPr>
        <w:tab/>
      </w:r>
    </w:p>
    <w:p w14:paraId="09D2EC57" w14:textId="77777777" w:rsidR="006951FB" w:rsidRPr="009D2FFF" w:rsidRDefault="006951FB" w:rsidP="006951FB">
      <w:pPr>
        <w:tabs>
          <w:tab w:val="left" w:pos="3315"/>
        </w:tabs>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Начальник ОМТС                                                                                     И.С. Митрошина</w:t>
      </w:r>
    </w:p>
    <w:p w14:paraId="7BC18691" w14:textId="77777777" w:rsidR="006951FB" w:rsidRPr="009D2FFF" w:rsidRDefault="006951FB" w:rsidP="006951FB">
      <w:pPr>
        <w:tabs>
          <w:tab w:val="left" w:pos="3315"/>
        </w:tabs>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 xml:space="preserve"> </w:t>
      </w:r>
    </w:p>
    <w:p w14:paraId="4A545506" w14:textId="77777777" w:rsidR="006951FB" w:rsidRPr="009D2FFF" w:rsidRDefault="006951FB" w:rsidP="006951FB">
      <w:pPr>
        <w:tabs>
          <w:tab w:val="left" w:pos="3315"/>
        </w:tabs>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 xml:space="preserve">Юрисконсульт                                                                                             Ю.А. </w:t>
      </w:r>
      <w:proofErr w:type="spellStart"/>
      <w:r w:rsidRPr="009D2FFF">
        <w:rPr>
          <w:rFonts w:ascii="Times New Roman" w:eastAsia="Times New Roman" w:hAnsi="Times New Roman" w:cs="Times New Roman"/>
          <w:lang w:eastAsia="ru-RU"/>
        </w:rPr>
        <w:t>Судьина</w:t>
      </w:r>
      <w:proofErr w:type="spellEnd"/>
    </w:p>
    <w:p w14:paraId="204E93D5" w14:textId="77777777" w:rsidR="006951FB" w:rsidRPr="009D2FFF" w:rsidRDefault="006951FB" w:rsidP="006951FB">
      <w:pPr>
        <w:tabs>
          <w:tab w:val="left" w:pos="3315"/>
        </w:tabs>
        <w:spacing w:after="0" w:line="240" w:lineRule="auto"/>
        <w:rPr>
          <w:rFonts w:ascii="Times New Roman" w:eastAsia="Times New Roman" w:hAnsi="Times New Roman" w:cs="Times New Roman"/>
          <w:lang w:eastAsia="ru-RU"/>
        </w:rPr>
      </w:pPr>
    </w:p>
    <w:p w14:paraId="018A2541" w14:textId="77777777" w:rsidR="006951FB" w:rsidRPr="009D2FFF" w:rsidRDefault="006951FB" w:rsidP="006951FB">
      <w:pPr>
        <w:tabs>
          <w:tab w:val="left" w:pos="3315"/>
        </w:tabs>
        <w:spacing w:after="0" w:line="240" w:lineRule="auto"/>
        <w:rPr>
          <w:rFonts w:ascii="Times New Roman" w:eastAsia="Times New Roman" w:hAnsi="Times New Roman" w:cs="Times New Roman"/>
          <w:lang w:eastAsia="ru-RU"/>
        </w:rPr>
      </w:pPr>
      <w:r w:rsidRPr="009D2FFF">
        <w:rPr>
          <w:rFonts w:ascii="Times New Roman" w:eastAsia="Times New Roman" w:hAnsi="Times New Roman" w:cs="Times New Roman"/>
          <w:lang w:eastAsia="ru-RU"/>
        </w:rPr>
        <w:t xml:space="preserve">Начальник сектора по безопасности                                                         </w:t>
      </w:r>
      <w:proofErr w:type="spellStart"/>
      <w:r w:rsidRPr="009D2FFF">
        <w:rPr>
          <w:rFonts w:ascii="Times New Roman" w:eastAsia="Times New Roman" w:hAnsi="Times New Roman" w:cs="Times New Roman"/>
          <w:lang w:eastAsia="ru-RU"/>
        </w:rPr>
        <w:t>С.А.Петров</w:t>
      </w:r>
      <w:proofErr w:type="spellEnd"/>
    </w:p>
    <w:p w14:paraId="2BC3DE0B" w14:textId="77777777" w:rsidR="006951FB" w:rsidRPr="009D2FFF" w:rsidRDefault="006951FB" w:rsidP="006951FB">
      <w:pPr>
        <w:tabs>
          <w:tab w:val="left" w:pos="3315"/>
        </w:tabs>
        <w:spacing w:after="0" w:line="240" w:lineRule="auto"/>
        <w:rPr>
          <w:rFonts w:ascii="Times New Roman" w:eastAsia="Times New Roman" w:hAnsi="Times New Roman" w:cs="Times New Roman"/>
          <w:lang w:eastAsia="ru-RU"/>
        </w:rPr>
      </w:pPr>
    </w:p>
    <w:p w14:paraId="142A2504" w14:textId="77777777" w:rsidR="006951FB" w:rsidRPr="009D2FFF" w:rsidRDefault="006951FB" w:rsidP="006951FB">
      <w:pPr>
        <w:tabs>
          <w:tab w:val="left" w:pos="3315"/>
        </w:tabs>
        <w:spacing w:after="0" w:line="240" w:lineRule="auto"/>
        <w:rPr>
          <w:rFonts w:ascii="Times New Roman" w:eastAsia="Times New Roman" w:hAnsi="Times New Roman" w:cs="Times New Roman"/>
          <w:lang w:eastAsia="ru-RU"/>
        </w:rPr>
      </w:pPr>
    </w:p>
    <w:p w14:paraId="2FDAC157" w14:textId="77777777" w:rsidR="006951FB" w:rsidRPr="009D2FFF" w:rsidRDefault="006951FB" w:rsidP="006951FB">
      <w:pPr>
        <w:tabs>
          <w:tab w:val="left" w:pos="3315"/>
        </w:tabs>
        <w:spacing w:after="0" w:line="240" w:lineRule="auto"/>
        <w:rPr>
          <w:rFonts w:ascii="Times New Roman" w:eastAsia="Times New Roman" w:hAnsi="Times New Roman" w:cs="Times New Roman"/>
          <w:lang w:eastAsia="ru-RU"/>
        </w:rPr>
      </w:pPr>
    </w:p>
    <w:p w14:paraId="2B8EDC37" w14:textId="77777777" w:rsidR="008772B5" w:rsidRPr="009D2FFF" w:rsidRDefault="008772B5" w:rsidP="008772B5">
      <w:pPr>
        <w:spacing w:after="0" w:line="240" w:lineRule="auto"/>
        <w:jc w:val="center"/>
        <w:rPr>
          <w:rFonts w:ascii="Times New Roman" w:eastAsia="Times New Roman" w:hAnsi="Times New Roman" w:cs="Times New Roman"/>
          <w:b/>
        </w:rPr>
      </w:pPr>
    </w:p>
    <w:p w14:paraId="22A2EED7" w14:textId="77777777" w:rsidR="008772B5" w:rsidRPr="009D2FFF" w:rsidRDefault="008772B5" w:rsidP="008772B5">
      <w:pPr>
        <w:spacing w:after="0" w:line="240" w:lineRule="auto"/>
        <w:jc w:val="center"/>
        <w:rPr>
          <w:rFonts w:ascii="Times New Roman" w:eastAsia="Times New Roman" w:hAnsi="Times New Roman" w:cs="Times New Roman"/>
          <w:b/>
        </w:rPr>
      </w:pPr>
    </w:p>
    <w:p w14:paraId="3972F755" w14:textId="77777777" w:rsidR="00CA34FF" w:rsidRDefault="00CA34FF" w:rsidP="00CA34FF">
      <w:pPr>
        <w:spacing w:line="254" w:lineRule="auto"/>
        <w:jc w:val="center"/>
        <w:rPr>
          <w:rFonts w:ascii="Times New Roman" w:eastAsia="Times New Roman" w:hAnsi="Times New Roman" w:cs="Times New Roman"/>
          <w:b/>
        </w:rPr>
      </w:pPr>
    </w:p>
    <w:p w14:paraId="05C10139" w14:textId="77777777" w:rsidR="00CA34FF" w:rsidRDefault="00CA34FF" w:rsidP="00CA34FF">
      <w:pPr>
        <w:spacing w:line="254" w:lineRule="auto"/>
        <w:jc w:val="center"/>
        <w:rPr>
          <w:rFonts w:ascii="Times New Roman" w:eastAsia="Times New Roman" w:hAnsi="Times New Roman" w:cs="Times New Roman"/>
          <w:b/>
        </w:rPr>
      </w:pPr>
    </w:p>
    <w:p w14:paraId="5CE10DBE" w14:textId="77777777" w:rsidR="00CA34FF" w:rsidRDefault="00CA34FF" w:rsidP="00CA34FF">
      <w:pPr>
        <w:spacing w:line="254" w:lineRule="auto"/>
        <w:jc w:val="center"/>
        <w:rPr>
          <w:rFonts w:ascii="Times New Roman" w:eastAsia="Times New Roman" w:hAnsi="Times New Roman" w:cs="Times New Roman"/>
          <w:b/>
        </w:rPr>
      </w:pPr>
    </w:p>
    <w:p w14:paraId="620AAA8F" w14:textId="77777777" w:rsidR="00CA34FF" w:rsidRDefault="00CA34FF" w:rsidP="00CA34FF">
      <w:pPr>
        <w:spacing w:line="254" w:lineRule="auto"/>
        <w:jc w:val="center"/>
        <w:rPr>
          <w:rFonts w:ascii="Times New Roman" w:eastAsia="Times New Roman" w:hAnsi="Times New Roman" w:cs="Times New Roman"/>
          <w:b/>
        </w:rPr>
      </w:pPr>
    </w:p>
    <w:p w14:paraId="3EF8C5D0" w14:textId="77777777" w:rsidR="00CA34FF" w:rsidRDefault="00CA34FF" w:rsidP="00CA34FF">
      <w:pPr>
        <w:spacing w:line="254" w:lineRule="auto"/>
        <w:jc w:val="center"/>
        <w:rPr>
          <w:rFonts w:ascii="Times New Roman" w:eastAsia="Times New Roman" w:hAnsi="Times New Roman" w:cs="Times New Roman"/>
          <w:b/>
        </w:rPr>
      </w:pPr>
    </w:p>
    <w:p w14:paraId="15CD1F6D" w14:textId="77777777" w:rsidR="00CA34FF" w:rsidRDefault="00CA34FF" w:rsidP="00CA34FF">
      <w:pPr>
        <w:spacing w:line="254" w:lineRule="auto"/>
        <w:jc w:val="center"/>
        <w:rPr>
          <w:rFonts w:ascii="Times New Roman" w:eastAsia="Times New Roman" w:hAnsi="Times New Roman" w:cs="Times New Roman"/>
          <w:b/>
        </w:rPr>
      </w:pPr>
    </w:p>
    <w:p w14:paraId="71FC50EB" w14:textId="77777777" w:rsidR="00CA34FF" w:rsidRDefault="00CA34FF" w:rsidP="00CA34FF">
      <w:pPr>
        <w:spacing w:line="254" w:lineRule="auto"/>
        <w:jc w:val="center"/>
        <w:rPr>
          <w:rFonts w:ascii="Times New Roman" w:eastAsia="Times New Roman" w:hAnsi="Times New Roman" w:cs="Times New Roman"/>
          <w:b/>
        </w:rPr>
      </w:pPr>
    </w:p>
    <w:p w14:paraId="179A3F92" w14:textId="77777777" w:rsidR="00CA34FF" w:rsidRDefault="00CA34FF" w:rsidP="00CA34FF">
      <w:pPr>
        <w:spacing w:line="254" w:lineRule="auto"/>
        <w:jc w:val="center"/>
        <w:rPr>
          <w:rFonts w:ascii="Times New Roman" w:eastAsia="Times New Roman" w:hAnsi="Times New Roman" w:cs="Times New Roman"/>
          <w:b/>
        </w:rPr>
      </w:pPr>
    </w:p>
    <w:p w14:paraId="01F65840" w14:textId="77777777" w:rsidR="00CA34FF" w:rsidRDefault="00CA34FF" w:rsidP="00CA34FF">
      <w:pPr>
        <w:spacing w:line="254" w:lineRule="auto"/>
        <w:jc w:val="center"/>
        <w:rPr>
          <w:rFonts w:ascii="Times New Roman" w:eastAsia="Times New Roman" w:hAnsi="Times New Roman" w:cs="Times New Roman"/>
          <w:b/>
        </w:rPr>
      </w:pPr>
    </w:p>
    <w:p w14:paraId="6A18FF86" w14:textId="1385756B" w:rsidR="00CA34FF" w:rsidRPr="00CA34FF" w:rsidRDefault="00CA34FF" w:rsidP="00CA34FF">
      <w:pPr>
        <w:spacing w:line="254" w:lineRule="auto"/>
        <w:jc w:val="center"/>
        <w:rPr>
          <w:rFonts w:ascii="Times New Roman" w:eastAsia="Times New Roman" w:hAnsi="Times New Roman" w:cs="Times New Roman"/>
          <w:b/>
        </w:rPr>
      </w:pPr>
      <w:r w:rsidRPr="00CA34FF">
        <w:rPr>
          <w:rFonts w:ascii="Times New Roman" w:eastAsia="Times New Roman" w:hAnsi="Times New Roman" w:cs="Times New Roman"/>
          <w:b/>
        </w:rPr>
        <w:lastRenderedPageBreak/>
        <w:t>ИНСТРУКЦИИ УЧАСТНИКАМ</w:t>
      </w:r>
    </w:p>
    <w:p w14:paraId="5C0F9544" w14:textId="77777777" w:rsidR="00CA34FF" w:rsidRPr="00CA34FF" w:rsidRDefault="00CA34FF" w:rsidP="00CA34FF">
      <w:pPr>
        <w:autoSpaceDN w:val="0"/>
        <w:spacing w:after="0" w:line="240" w:lineRule="auto"/>
        <w:jc w:val="center"/>
        <w:rPr>
          <w:rFonts w:ascii="Times New Roman" w:eastAsia="Times New Roman" w:hAnsi="Times New Roman" w:cs="Times New Roman"/>
          <w:b/>
        </w:rPr>
      </w:pPr>
    </w:p>
    <w:p w14:paraId="5CDE2685" w14:textId="77777777" w:rsidR="00CA34FF" w:rsidRPr="00CA34FF" w:rsidRDefault="00CA34FF" w:rsidP="00CA34FF">
      <w:pPr>
        <w:widowControl w:val="0"/>
        <w:autoSpaceDN w:val="0"/>
        <w:spacing w:after="0" w:line="240" w:lineRule="auto"/>
        <w:ind w:firstLine="709"/>
        <w:jc w:val="both"/>
        <w:rPr>
          <w:rFonts w:ascii="Times New Roman" w:eastAsia="Times New Roman" w:hAnsi="Times New Roman" w:cs="Times New Roman"/>
        </w:rPr>
      </w:pPr>
      <w:r w:rsidRPr="00CA34FF">
        <w:rPr>
          <w:rFonts w:ascii="Times New Roman" w:eastAsia="Times New Roman" w:hAnsi="Times New Roman" w:cs="Times New Roman"/>
        </w:rPr>
        <w:t>Настоящая процедура закупки в виде запроса предложений проводится в соответствии с законодательством о закупках.</w:t>
      </w:r>
    </w:p>
    <w:p w14:paraId="5178ADD5" w14:textId="77777777" w:rsidR="00CA34FF" w:rsidRPr="00CA34FF" w:rsidRDefault="00CA34FF" w:rsidP="00CA34FF">
      <w:pPr>
        <w:widowControl w:val="0"/>
        <w:autoSpaceDN w:val="0"/>
        <w:spacing w:after="0" w:line="240" w:lineRule="auto"/>
        <w:ind w:firstLine="709"/>
        <w:jc w:val="both"/>
        <w:rPr>
          <w:rFonts w:ascii="Times New Roman" w:eastAsia="Times New Roman" w:hAnsi="Times New Roman" w:cs="Times New Roman"/>
        </w:rPr>
      </w:pPr>
    </w:p>
    <w:p w14:paraId="1DB1A557"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1. Требования к составу участников процедуры закупки и их квалификационным данным</w:t>
      </w:r>
    </w:p>
    <w:p w14:paraId="4320AFBB"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Участвовать в конкурсе могут поставщики (подрядчики, исполнители), удовлетворяющие требованиям Приглашения. Предложения иных участников будут отклонены.</w:t>
      </w:r>
    </w:p>
    <w:p w14:paraId="58026A74"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 xml:space="preserve">2. Расходы на участие в процедуре закупки </w:t>
      </w:r>
    </w:p>
    <w:p w14:paraId="6FBAD5F4"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Участник процедуры закупки несет все расходы, связанные с подготовкой и подачей своего предложения.</w:t>
      </w:r>
    </w:p>
    <w:p w14:paraId="6DAEEE78" w14:textId="77777777" w:rsidR="00CA34FF" w:rsidRPr="00CA34FF" w:rsidRDefault="00CA34FF" w:rsidP="00CA34FF">
      <w:pPr>
        <w:autoSpaceDN w:val="0"/>
        <w:spacing w:after="0" w:line="240" w:lineRule="auto"/>
        <w:jc w:val="both"/>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b/>
        </w:rPr>
        <w:t>3. Разъяснение конкурсных документов</w:t>
      </w:r>
    </w:p>
    <w:p w14:paraId="6AFF631C" w14:textId="4BABB120"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 xml:space="preserve">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 но не позднее </w:t>
      </w:r>
      <w:r>
        <w:rPr>
          <w:rFonts w:ascii="Times New Roman" w:eastAsia="Times New Roman" w:hAnsi="Times New Roman" w:cs="Times New Roman"/>
        </w:rPr>
        <w:t>12</w:t>
      </w:r>
      <w:r w:rsidRPr="00CA34FF">
        <w:rPr>
          <w:rFonts w:ascii="Times New Roman" w:eastAsia="Times New Roman" w:hAnsi="Times New Roman" w:cs="Times New Roman"/>
        </w:rPr>
        <w:t xml:space="preserve">.12.2025г. </w:t>
      </w:r>
    </w:p>
    <w:p w14:paraId="628A0A34"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4.  Изменение и (или) дополнение конкурсных документов</w:t>
      </w:r>
    </w:p>
    <w:p w14:paraId="64B64F6B" w14:textId="0583EF19"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 xml:space="preserve">4.1. До </w:t>
      </w:r>
      <w:r>
        <w:rPr>
          <w:rFonts w:ascii="Times New Roman" w:eastAsia="Times New Roman" w:hAnsi="Times New Roman" w:cs="Times New Roman"/>
        </w:rPr>
        <w:t>15</w:t>
      </w:r>
      <w:r w:rsidRPr="00CA34FF">
        <w:rPr>
          <w:rFonts w:ascii="Times New Roman" w:eastAsia="Times New Roman" w:hAnsi="Times New Roman" w:cs="Times New Roman"/>
        </w:rPr>
        <w:t>.12.2025г.  конкурсные документы могут быть изменены и (или) дополнены.</w:t>
      </w:r>
    </w:p>
    <w:p w14:paraId="4111B69B"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14:paraId="5F972003"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 xml:space="preserve">      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14:paraId="43B40CC6"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5. Официальный язык и обмен документами и сведениями</w:t>
      </w:r>
    </w:p>
    <w:p w14:paraId="6D5AE12B"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527D1546"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5.2. Обмен документами и сведениями между ГУ санаторием «Белая Русь» и участниками может осуществляться посредством почты или доставки курьером.</w:t>
      </w:r>
    </w:p>
    <w:p w14:paraId="23A5F294"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6. Оценка данных участников</w:t>
      </w:r>
    </w:p>
    <w:p w14:paraId="3057CA91"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6.1. Оценка данных участников будет проведена на стадии до оценки конкурсных предложений.</w:t>
      </w:r>
    </w:p>
    <w:p w14:paraId="3302FC5C" w14:textId="77777777" w:rsidR="00CA34FF" w:rsidRPr="00CA34FF" w:rsidRDefault="00CA34FF" w:rsidP="00CA34FF">
      <w:pPr>
        <w:autoSpaceDN w:val="0"/>
        <w:spacing w:after="0" w:line="240" w:lineRule="auto"/>
        <w:jc w:val="both"/>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rPr>
        <w:t xml:space="preserve">6.2. Оценка данных участников будет осуществляться отдельно от оценки предложений в следующем порядке: </w:t>
      </w:r>
      <w:r w:rsidRPr="00CA34FF">
        <w:rPr>
          <w:rFonts w:ascii="Times New Roman" w:eastAsia="Times New Roman" w:hAnsi="Times New Roman" w:cs="Times New Roman"/>
          <w:lang w:eastAsia="ru-RU"/>
        </w:rPr>
        <w:t>финансовая состоятельность, опыт, техническая квалификация.</w:t>
      </w:r>
    </w:p>
    <w:p w14:paraId="14982D8A" w14:textId="77777777" w:rsidR="00CA34FF" w:rsidRPr="00CA34FF" w:rsidRDefault="00CA34FF" w:rsidP="00CA34FF">
      <w:pPr>
        <w:widowControl w:val="0"/>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6.3.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открытом конкурсе, а его предложение – отклонено.</w:t>
      </w:r>
    </w:p>
    <w:p w14:paraId="2D17D1FD" w14:textId="77777777" w:rsidR="00CA34FF" w:rsidRPr="00CA34FF" w:rsidRDefault="00CA34FF" w:rsidP="00CA34FF">
      <w:pPr>
        <w:autoSpaceDN w:val="0"/>
        <w:spacing w:after="0" w:line="240" w:lineRule="auto"/>
        <w:jc w:val="both"/>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rPr>
        <w:t xml:space="preserve">6.4. </w:t>
      </w:r>
      <w:r w:rsidRPr="00CA34FF">
        <w:rPr>
          <w:rFonts w:ascii="Times New Roman" w:eastAsia="Calibri" w:hAnsi="Times New Roman" w:cs="Times New Roman"/>
        </w:rPr>
        <w:t>Участником должны быть предоставлены документы, указанные в Приглашении:</w:t>
      </w:r>
    </w:p>
    <w:p w14:paraId="05DF9BFF"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7. Оформление предложения</w:t>
      </w:r>
    </w:p>
    <w:p w14:paraId="6E704B3E" w14:textId="170DD8CC" w:rsidR="00CA34FF" w:rsidRPr="00CA34FF" w:rsidRDefault="00CA34FF" w:rsidP="00CA34FF">
      <w:pPr>
        <w:widowControl w:val="0"/>
        <w:autoSpaceDN w:val="0"/>
        <w:spacing w:after="0" w:line="240" w:lineRule="auto"/>
        <w:jc w:val="both"/>
        <w:textAlignment w:val="baseline"/>
        <w:rPr>
          <w:rFonts w:ascii="Times New Roman" w:eastAsia="Times New Roman" w:hAnsi="Times New Roman" w:cs="Times New Roman"/>
          <w:i/>
          <w:iCs/>
        </w:rPr>
      </w:pPr>
      <w:r w:rsidRPr="00CA34FF">
        <w:rPr>
          <w:rFonts w:ascii="Times New Roman" w:eastAsia="Times New Roman" w:hAnsi="Times New Roman" w:cs="Times New Roman"/>
        </w:rPr>
        <w:t xml:space="preserve">7.1. Предложение подается участником на бумажном носителе, запечатанное в конверт. На конверте указывается наименование участника, юридический адрес, ИНН, название процедуры закупки в которой он принимает участие (пример: </w:t>
      </w:r>
      <w:r w:rsidRPr="00CA34FF">
        <w:rPr>
          <w:rFonts w:ascii="Times New Roman" w:eastAsia="Times New Roman" w:hAnsi="Times New Roman" w:cs="Times New Roman"/>
          <w:i/>
          <w:iCs/>
        </w:rPr>
        <w:t xml:space="preserve">«Изготовление, поставка, сборка, установка мебели в </w:t>
      </w:r>
      <w:r>
        <w:rPr>
          <w:rFonts w:ascii="Times New Roman" w:eastAsia="Times New Roman" w:hAnsi="Times New Roman" w:cs="Times New Roman"/>
          <w:i/>
          <w:iCs/>
        </w:rPr>
        <w:t xml:space="preserve">детскую </w:t>
      </w:r>
      <w:proofErr w:type="gramStart"/>
      <w:r>
        <w:rPr>
          <w:rFonts w:ascii="Times New Roman" w:eastAsia="Times New Roman" w:hAnsi="Times New Roman" w:cs="Times New Roman"/>
          <w:i/>
          <w:iCs/>
        </w:rPr>
        <w:t>комнату</w:t>
      </w:r>
      <w:r w:rsidRPr="00CA34FF">
        <w:rPr>
          <w:rFonts w:ascii="Times New Roman" w:eastAsia="Times New Roman" w:hAnsi="Times New Roman" w:cs="Times New Roman"/>
          <w:i/>
          <w:iCs/>
        </w:rPr>
        <w:t xml:space="preserve">  ГУ</w:t>
      </w:r>
      <w:proofErr w:type="gramEnd"/>
      <w:r w:rsidRPr="00CA34FF">
        <w:rPr>
          <w:rFonts w:ascii="Times New Roman" w:eastAsia="Times New Roman" w:hAnsi="Times New Roman" w:cs="Times New Roman"/>
          <w:i/>
          <w:iCs/>
        </w:rPr>
        <w:t xml:space="preserve"> санаторий «Белая Русь»)». </w:t>
      </w:r>
      <w:r w:rsidRPr="00CA34FF">
        <w:rPr>
          <w:rFonts w:ascii="Times New Roman" w:eastAsia="Times New Roman" w:hAnsi="Times New Roman" w:cs="Times New Roman"/>
        </w:rPr>
        <w:t>Конверт должен быть опечатан (в случае наличия у участника печати).</w:t>
      </w:r>
    </w:p>
    <w:p w14:paraId="65037FE8"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9. Подача предложения</w:t>
      </w:r>
    </w:p>
    <w:p w14:paraId="524EE72F"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 xml:space="preserve">9.1. Предложение направляется в ГУ санаторий «Белая Русь» (352832, Краснодарский край, М.О. Туапсинский, п. Майский, ул. Центральная, д.14) почтой либо курьером в срок, указанный в приглашении. </w:t>
      </w:r>
    </w:p>
    <w:p w14:paraId="3807D23D" w14:textId="77777777" w:rsidR="00CA34FF" w:rsidRPr="00CA34FF" w:rsidRDefault="00CA34FF" w:rsidP="00CA34FF">
      <w:pPr>
        <w:autoSpaceDN w:val="0"/>
        <w:spacing w:after="0" w:line="240" w:lineRule="auto"/>
        <w:jc w:val="both"/>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rPr>
        <w:t>9.2. Предложение будет регистрироваться секретарем руководителя</w:t>
      </w:r>
      <w:r w:rsidRPr="00CA34FF">
        <w:rPr>
          <w:rFonts w:ascii="Times New Roman" w:eastAsia="Times New Roman" w:hAnsi="Times New Roman" w:cs="Times New Roman"/>
          <w:lang w:eastAsia="ru-RU"/>
        </w:rPr>
        <w:t xml:space="preserve"> в день поступления</w:t>
      </w:r>
      <w:r w:rsidRPr="00CA34FF">
        <w:rPr>
          <w:rFonts w:ascii="Times New Roman" w:eastAsia="Times New Roman" w:hAnsi="Times New Roman" w:cs="Times New Roman"/>
        </w:rPr>
        <w:t>.</w:t>
      </w:r>
    </w:p>
    <w:p w14:paraId="1F1931AC"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10. Запоздавшие предложения</w:t>
      </w:r>
    </w:p>
    <w:p w14:paraId="24936037"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После истечения срока для подготовки и подачи предложений предложения не принимаются.</w:t>
      </w:r>
    </w:p>
    <w:p w14:paraId="44DED175"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11. Изменение и отзыв предложения</w:t>
      </w:r>
    </w:p>
    <w:p w14:paraId="3316472D"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11.1. Участник вправе изменить или отозвать свое предложение до истечения срока для подготовки и подачи предложений.</w:t>
      </w:r>
    </w:p>
    <w:p w14:paraId="78B562BC"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11.2. После истечения срока для подготовки и подачи предложений не допускается внесение изменений по существу предложения.</w:t>
      </w:r>
    </w:p>
    <w:p w14:paraId="6199BAE2" w14:textId="77777777" w:rsidR="00CA34FF" w:rsidRPr="00CA34FF" w:rsidRDefault="00CA34FF" w:rsidP="00CA34FF">
      <w:pPr>
        <w:autoSpaceDN w:val="0"/>
        <w:spacing w:after="0" w:line="240" w:lineRule="auto"/>
        <w:rPr>
          <w:rFonts w:ascii="Times New Roman" w:eastAsia="Times New Roman" w:hAnsi="Times New Roman" w:cs="Times New Roman"/>
          <w:b/>
        </w:rPr>
      </w:pPr>
      <w:r w:rsidRPr="00CA34FF">
        <w:rPr>
          <w:rFonts w:ascii="Times New Roman" w:eastAsia="Times New Roman" w:hAnsi="Times New Roman" w:cs="Times New Roman"/>
          <w:b/>
        </w:rPr>
        <w:t>13. Открытие предложений</w:t>
      </w:r>
    </w:p>
    <w:p w14:paraId="61A36237" w14:textId="762FB9B2" w:rsidR="00CA34FF" w:rsidRPr="00CA34FF" w:rsidRDefault="00CA34FF" w:rsidP="00CA34FF">
      <w:pPr>
        <w:autoSpaceDN w:val="0"/>
        <w:spacing w:after="0" w:line="240" w:lineRule="auto"/>
        <w:jc w:val="both"/>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rPr>
        <w:lastRenderedPageBreak/>
        <w:t xml:space="preserve">13.1. Открытие предложений будут производиться комиссией </w:t>
      </w:r>
      <w:r w:rsidRPr="00CA34FF">
        <w:rPr>
          <w:rFonts w:ascii="Times New Roman" w:eastAsia="Times New Roman" w:hAnsi="Times New Roman" w:cs="Times New Roman"/>
          <w:lang w:eastAsia="ru-RU"/>
        </w:rPr>
        <w:t xml:space="preserve">по проведению процедур закупок товаров (работ, услуг), </w:t>
      </w:r>
      <w:r>
        <w:rPr>
          <w:rFonts w:ascii="Times New Roman" w:eastAsia="Times New Roman" w:hAnsi="Times New Roman" w:cs="Times New Roman"/>
          <w:color w:val="000000"/>
          <w:shd w:val="clear" w:color="auto" w:fill="FFFFFF"/>
          <w:lang w:eastAsia="ru-RU"/>
        </w:rPr>
        <w:t>15</w:t>
      </w:r>
      <w:r w:rsidRPr="00CA34FF">
        <w:rPr>
          <w:rFonts w:ascii="Times New Roman" w:eastAsia="Times New Roman" w:hAnsi="Times New Roman" w:cs="Times New Roman"/>
          <w:color w:val="000000"/>
          <w:shd w:val="clear" w:color="auto" w:fill="FFFFFF"/>
          <w:lang w:eastAsia="ru-RU"/>
        </w:rPr>
        <w:t xml:space="preserve">.12.2025г. </w:t>
      </w:r>
      <w:r w:rsidRPr="00CA34FF">
        <w:rPr>
          <w:rFonts w:ascii="Times New Roman" w:eastAsia="Times New Roman" w:hAnsi="Times New Roman" w:cs="Times New Roman"/>
          <w:shd w:val="clear" w:color="auto" w:fill="FFFFFF"/>
        </w:rPr>
        <w:t xml:space="preserve">в 10.00ч. </w:t>
      </w:r>
      <w:r w:rsidRPr="00CA34FF">
        <w:rPr>
          <w:rFonts w:ascii="Times New Roman" w:eastAsia="Times New Roman" w:hAnsi="Times New Roman" w:cs="Times New Roman"/>
        </w:rPr>
        <w:t>по следующему адресу: 352832, Краснодарский край, М.О. Туапсинский, п. Майский, ул. Центральная. д.14, в кабинете заместителя директора по эксплуатации и техническим вопросам.</w:t>
      </w:r>
    </w:p>
    <w:p w14:paraId="53FBCA52"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13.2.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7D8D8CAB"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14. Рассмотрение предложений</w:t>
      </w:r>
    </w:p>
    <w:p w14:paraId="3A5A7701"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14.1. Рассмотрению на соответствие требованиям конкурсных документов подлежат предложения, прошедшие процедуру открытия предложений.</w:t>
      </w:r>
    </w:p>
    <w:p w14:paraId="3B943702" w14:textId="7179A8E2" w:rsidR="00CA34FF" w:rsidRPr="00CA34FF" w:rsidRDefault="00CA34FF" w:rsidP="00CA34FF">
      <w:pPr>
        <w:autoSpaceDN w:val="0"/>
        <w:spacing w:after="0" w:line="240" w:lineRule="auto"/>
        <w:jc w:val="both"/>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rPr>
        <w:t>Предложения будут рассмотрены</w:t>
      </w:r>
      <w:r w:rsidRPr="00CA34FF">
        <w:rPr>
          <w:rFonts w:ascii="Times New Roman" w:eastAsia="Times New Roman" w:hAnsi="Times New Roman" w:cs="Times New Roman"/>
          <w:shd w:val="clear" w:color="auto" w:fill="FFFFFF"/>
        </w:rPr>
        <w:t xml:space="preserve"> до </w:t>
      </w:r>
      <w:r>
        <w:rPr>
          <w:rFonts w:ascii="Times New Roman" w:eastAsia="Times New Roman" w:hAnsi="Times New Roman" w:cs="Times New Roman"/>
          <w:b/>
          <w:bCs/>
          <w:shd w:val="clear" w:color="auto" w:fill="FFFFFF"/>
        </w:rPr>
        <w:t>16</w:t>
      </w:r>
      <w:r w:rsidRPr="00CA34FF">
        <w:rPr>
          <w:rFonts w:ascii="Times New Roman" w:eastAsia="Times New Roman" w:hAnsi="Times New Roman" w:cs="Times New Roman"/>
          <w:b/>
          <w:bCs/>
          <w:shd w:val="clear" w:color="auto" w:fill="FFFFFF"/>
        </w:rPr>
        <w:t>.12.2025г.</w:t>
      </w:r>
    </w:p>
    <w:p w14:paraId="400F12CE"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15. Отклонение предложений</w:t>
      </w:r>
    </w:p>
    <w:p w14:paraId="1D5142D4"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15.1. Предложение будет отклонено, если:</w:t>
      </w:r>
    </w:p>
    <w:p w14:paraId="517D7843"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предложение не отвечает требованиям конкурсных документов;</w:t>
      </w:r>
    </w:p>
    <w:p w14:paraId="557B737C"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7C0A5162"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участник, представивший его, не соответствует требованиям к квалификационным данным, указанным в конкурсных документах;</w:t>
      </w:r>
    </w:p>
    <w:p w14:paraId="32E107AD"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7DF0410D"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заказчик (организатор) установит, что участником, представившим его, направлены недостоверные документы и сведения;</w:t>
      </w:r>
    </w:p>
    <w:p w14:paraId="04FC7B53"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15.2. Заказчик оставляет за собой право отклонить все предложения до выбора наилучшего из них.</w:t>
      </w:r>
    </w:p>
    <w:p w14:paraId="6513CC55"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15.3. Уведомление участнику(</w:t>
      </w:r>
      <w:proofErr w:type="spellStart"/>
      <w:r w:rsidRPr="00CA34FF">
        <w:rPr>
          <w:rFonts w:ascii="Times New Roman" w:eastAsia="Times New Roman" w:hAnsi="Times New Roman" w:cs="Times New Roman"/>
        </w:rPr>
        <w:t>ам</w:t>
      </w:r>
      <w:proofErr w:type="spellEnd"/>
      <w:r w:rsidRPr="00CA34FF">
        <w:rPr>
          <w:rFonts w:ascii="Times New Roman" w:eastAsia="Times New Roman" w:hAnsi="Times New Roman" w:cs="Times New Roman"/>
        </w:rPr>
        <w:t>), предложение(я) которого(</w:t>
      </w:r>
      <w:proofErr w:type="spellStart"/>
      <w:r w:rsidRPr="00CA34FF">
        <w:rPr>
          <w:rFonts w:ascii="Times New Roman" w:eastAsia="Times New Roman" w:hAnsi="Times New Roman" w:cs="Times New Roman"/>
        </w:rPr>
        <w:t>ых</w:t>
      </w:r>
      <w:proofErr w:type="spellEnd"/>
      <w:r w:rsidRPr="00CA34FF">
        <w:rPr>
          <w:rFonts w:ascii="Times New Roman" w:eastAsia="Times New Roman" w:hAnsi="Times New Roman" w:cs="Times New Roman"/>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4392C706" w14:textId="77777777" w:rsidR="00CA34FF" w:rsidRPr="00CA34FF" w:rsidRDefault="00CA34FF" w:rsidP="00CA34FF">
      <w:pPr>
        <w:autoSpaceDN w:val="0"/>
        <w:spacing w:after="0" w:line="240" w:lineRule="auto"/>
        <w:jc w:val="both"/>
        <w:rPr>
          <w:rFonts w:ascii="Times New Roman" w:eastAsia="Times New Roman" w:hAnsi="Times New Roman" w:cs="Times New Roman"/>
          <w:b/>
        </w:rPr>
      </w:pPr>
      <w:r w:rsidRPr="00CA34FF">
        <w:rPr>
          <w:rFonts w:ascii="Times New Roman" w:eastAsia="Times New Roman" w:hAnsi="Times New Roman" w:cs="Times New Roman"/>
          <w:b/>
        </w:rPr>
        <w:t>16. Оценка предложений и выбор поставщика (подрядчика, исполнителя)</w:t>
      </w:r>
    </w:p>
    <w:p w14:paraId="70EA0B77"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16.1. Оценка предложений будет проведена в том случае, если два и более предложения соответствуют требованиям конкурсных документов.</w:t>
      </w:r>
    </w:p>
    <w:p w14:paraId="5DC6CFB6" w14:textId="77777777" w:rsidR="00CA34FF" w:rsidRPr="00CA34FF" w:rsidRDefault="00CA34FF" w:rsidP="00CA3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color w:val="000000"/>
          <w:lang w:eastAsia="ru-RU"/>
        </w:rPr>
      </w:pPr>
      <w:r w:rsidRPr="00CA34FF">
        <w:rPr>
          <w:rFonts w:ascii="Times New Roman" w:eastAsia="Times New Roman" w:hAnsi="Times New Roman" w:cs="Times New Roman"/>
          <w:color w:val="000000"/>
          <w:lang w:eastAsia="ru-RU"/>
        </w:rPr>
        <w:t xml:space="preserve">16.2 Оценка предложений будет проводиться в соответствии со следующими критериями: минимальная стоимость, сроки выполнения работ, условия оплаты, соответствующее финансовое положение и технические возможности. </w:t>
      </w:r>
    </w:p>
    <w:p w14:paraId="2F1B6025" w14:textId="77777777" w:rsidR="00CA34FF" w:rsidRPr="00CA34FF" w:rsidRDefault="00CA34FF" w:rsidP="00CA3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lang w:eastAsia="ru-RU"/>
        </w:rPr>
      </w:pPr>
      <w:r w:rsidRPr="00CA34FF">
        <w:rPr>
          <w:rFonts w:ascii="Times New Roman" w:eastAsia="Times New Roman" w:hAnsi="Times New Roman" w:cs="Times New Roman"/>
          <w:lang w:eastAsia="ru-RU"/>
        </w:rPr>
        <w:t>16.3. Требования к товару: согласно Техническому заданию.</w:t>
      </w:r>
    </w:p>
    <w:p w14:paraId="48443BEA" w14:textId="4273965F"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 xml:space="preserve">16.4. Решение комиссии о выборе наилучшего предложения </w:t>
      </w:r>
      <w:r>
        <w:rPr>
          <w:rFonts w:ascii="Times New Roman" w:eastAsia="Times New Roman" w:hAnsi="Times New Roman" w:cs="Times New Roman"/>
          <w:b/>
          <w:bCs/>
        </w:rPr>
        <w:t>15</w:t>
      </w:r>
      <w:r w:rsidRPr="00CA34FF">
        <w:rPr>
          <w:rFonts w:ascii="Times New Roman" w:eastAsia="Times New Roman" w:hAnsi="Times New Roman" w:cs="Times New Roman"/>
          <w:b/>
          <w:bCs/>
        </w:rPr>
        <w:t>.12.2025г</w:t>
      </w:r>
    </w:p>
    <w:p w14:paraId="7CBB5CFE" w14:textId="77777777" w:rsidR="00CA34FF" w:rsidRPr="00CA34FF" w:rsidRDefault="00CA34FF" w:rsidP="00CA34FF">
      <w:pPr>
        <w:autoSpaceDN w:val="0"/>
        <w:spacing w:after="0" w:line="240" w:lineRule="auto"/>
        <w:rPr>
          <w:rFonts w:ascii="Times New Roman" w:eastAsia="Times New Roman" w:hAnsi="Times New Roman" w:cs="Times New Roman"/>
          <w:b/>
        </w:rPr>
      </w:pPr>
      <w:r w:rsidRPr="00CA34FF">
        <w:rPr>
          <w:rFonts w:ascii="Times New Roman" w:eastAsia="Times New Roman" w:hAnsi="Times New Roman" w:cs="Times New Roman"/>
          <w:b/>
        </w:rPr>
        <w:t>17. Заключение договора</w:t>
      </w:r>
    </w:p>
    <w:p w14:paraId="3AEB6613" w14:textId="77777777" w:rsidR="00CA34FF" w:rsidRPr="00CA34FF" w:rsidRDefault="00CA34FF" w:rsidP="00CA34FF">
      <w:pPr>
        <w:autoSpaceDN w:val="0"/>
        <w:spacing w:after="0" w:line="240" w:lineRule="auto"/>
        <w:jc w:val="both"/>
        <w:rPr>
          <w:rFonts w:ascii="Times New Roman" w:eastAsia="Times New Roman" w:hAnsi="Times New Roman" w:cs="Times New Roman"/>
        </w:rPr>
      </w:pPr>
      <w:r w:rsidRPr="00CA34FF">
        <w:rPr>
          <w:rFonts w:ascii="Times New Roman" w:eastAsia="Times New Roman" w:hAnsi="Times New Roman" w:cs="Times New Roman"/>
        </w:rPr>
        <w:t>17.1.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73B7ACA8" w14:textId="77777777" w:rsidR="00CA34FF" w:rsidRPr="00CA34FF" w:rsidRDefault="00CA34FF" w:rsidP="00CA34FF">
      <w:pPr>
        <w:spacing w:after="0" w:line="240" w:lineRule="auto"/>
        <w:rPr>
          <w:rFonts w:ascii="Times New Roman" w:eastAsia="Calibri" w:hAnsi="Times New Roman" w:cs="Calibri"/>
          <w:sz w:val="24"/>
          <w:szCs w:val="24"/>
        </w:rPr>
      </w:pPr>
    </w:p>
    <w:p w14:paraId="6867AD5A" w14:textId="77777777" w:rsidR="00CA34FF" w:rsidRPr="00CA34FF" w:rsidRDefault="00CA34FF" w:rsidP="00CA34FF">
      <w:pPr>
        <w:autoSpaceDN w:val="0"/>
        <w:spacing w:line="252" w:lineRule="auto"/>
        <w:jc w:val="right"/>
        <w:rPr>
          <w:rFonts w:ascii="Times New Roman" w:eastAsia="Calibri" w:hAnsi="Times New Roman" w:cs="Times New Roman"/>
          <w:sz w:val="24"/>
          <w:szCs w:val="24"/>
        </w:rPr>
      </w:pPr>
    </w:p>
    <w:p w14:paraId="6C724D81"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781438B5"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3AD078DB"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6AB94232"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602D73CB"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4AC027B5"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48C03959"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1164E912"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674E13EE" w14:textId="77777777" w:rsidR="00CA34FF" w:rsidRPr="00CA34FF" w:rsidRDefault="00CA34FF" w:rsidP="00CA34FF">
      <w:pPr>
        <w:autoSpaceDN w:val="0"/>
        <w:spacing w:line="252" w:lineRule="auto"/>
        <w:rPr>
          <w:rFonts w:ascii="Times New Roman" w:eastAsia="Calibri" w:hAnsi="Times New Roman" w:cs="Times New Roman"/>
          <w:sz w:val="24"/>
          <w:szCs w:val="24"/>
        </w:rPr>
      </w:pPr>
    </w:p>
    <w:p w14:paraId="395F7ABC" w14:textId="77777777" w:rsidR="00CA34FF" w:rsidRPr="00CA34FF" w:rsidRDefault="00CA34FF" w:rsidP="00CA34FF">
      <w:pPr>
        <w:autoSpaceDN w:val="0"/>
        <w:spacing w:line="252" w:lineRule="auto"/>
        <w:jc w:val="right"/>
        <w:rPr>
          <w:rFonts w:ascii="Times New Roman" w:eastAsia="Calibri" w:hAnsi="Times New Roman" w:cs="Times New Roman"/>
          <w:sz w:val="24"/>
          <w:szCs w:val="24"/>
        </w:rPr>
      </w:pPr>
    </w:p>
    <w:p w14:paraId="1EF46001" w14:textId="77777777" w:rsidR="00CA34FF" w:rsidRPr="00CA34FF" w:rsidRDefault="00CA34FF" w:rsidP="00CA34FF">
      <w:pPr>
        <w:autoSpaceDN w:val="0"/>
        <w:spacing w:line="252" w:lineRule="auto"/>
        <w:jc w:val="right"/>
        <w:rPr>
          <w:rFonts w:ascii="Times New Roman" w:eastAsia="Calibri" w:hAnsi="Times New Roman" w:cs="Times New Roman"/>
          <w:sz w:val="24"/>
          <w:szCs w:val="24"/>
        </w:rPr>
      </w:pPr>
      <w:r w:rsidRPr="00CA34FF">
        <w:rPr>
          <w:rFonts w:ascii="Times New Roman" w:eastAsia="Calibri" w:hAnsi="Times New Roman" w:cs="Times New Roman"/>
          <w:sz w:val="24"/>
          <w:szCs w:val="24"/>
        </w:rPr>
        <w:t>Приложение</w:t>
      </w:r>
    </w:p>
    <w:p w14:paraId="2013DACF" w14:textId="77777777" w:rsidR="00CA34FF" w:rsidRPr="00CA34FF" w:rsidRDefault="00CA34FF" w:rsidP="00CA34FF">
      <w:pPr>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 xml:space="preserve">                                        На фирменном бланке письма организации</w:t>
      </w:r>
    </w:p>
    <w:p w14:paraId="34BE05E0" w14:textId="77777777" w:rsidR="00CA34FF" w:rsidRPr="00CA34FF" w:rsidRDefault="00CA34FF" w:rsidP="00CA34FF">
      <w:pPr>
        <w:autoSpaceDN w:val="0"/>
        <w:spacing w:after="0" w:line="240" w:lineRule="auto"/>
        <w:rPr>
          <w:rFonts w:ascii="Times New Roman" w:eastAsia="Times New Roman" w:hAnsi="Times New Roman" w:cs="Times New Roman"/>
          <w:b/>
          <w:sz w:val="24"/>
          <w:szCs w:val="24"/>
          <w:lang w:eastAsia="ru-RU"/>
        </w:rPr>
      </w:pPr>
      <w:r w:rsidRPr="00CA34FF">
        <w:rPr>
          <w:rFonts w:ascii="Times New Roman" w:eastAsia="Times New Roman" w:hAnsi="Times New Roman" w:cs="Times New Roman"/>
          <w:b/>
          <w:sz w:val="24"/>
          <w:szCs w:val="24"/>
          <w:lang w:eastAsia="ru-RU"/>
        </w:rPr>
        <w:t xml:space="preserve">_____________________________________________________________________________ </w:t>
      </w:r>
    </w:p>
    <w:p w14:paraId="78F43192" w14:textId="77777777" w:rsidR="00CA34FF" w:rsidRPr="00CA34FF" w:rsidRDefault="00CA34FF" w:rsidP="00CA34FF">
      <w:pPr>
        <w:autoSpaceDN w:val="0"/>
        <w:spacing w:after="0" w:line="240" w:lineRule="auto"/>
        <w:rPr>
          <w:rFonts w:ascii="Times New Roman" w:eastAsia="Times New Roman" w:hAnsi="Times New Roman" w:cs="Times New Roman"/>
          <w:b/>
          <w:sz w:val="24"/>
          <w:szCs w:val="24"/>
          <w:lang w:eastAsia="ru-RU"/>
        </w:rPr>
      </w:pPr>
    </w:p>
    <w:p w14:paraId="4B1EAE04" w14:textId="77777777" w:rsidR="00CA34FF" w:rsidRPr="00CA34FF" w:rsidRDefault="00CA34FF" w:rsidP="00CA34FF">
      <w:pPr>
        <w:autoSpaceDN w:val="0"/>
        <w:spacing w:after="0" w:line="240" w:lineRule="auto"/>
        <w:rPr>
          <w:rFonts w:ascii="Liberation Serif" w:eastAsia="Segoe UI" w:hAnsi="Liberation Serif" w:cs="Tahoma"/>
          <w:color w:val="000000"/>
          <w:kern w:val="3"/>
          <w:sz w:val="24"/>
          <w:szCs w:val="24"/>
          <w:lang w:eastAsia="zh-CN" w:bidi="hi-IN"/>
        </w:rPr>
      </w:pPr>
    </w:p>
    <w:p w14:paraId="7306B295" w14:textId="77777777" w:rsidR="00CA34FF" w:rsidRPr="00CA34FF" w:rsidRDefault="00CA34FF" w:rsidP="00CA34FF">
      <w:pPr>
        <w:tabs>
          <w:tab w:val="left" w:pos="5580"/>
        </w:tabs>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Исх.№__ от ____202_г                                              Директору ГУ Санаторий «Белая Русь»</w:t>
      </w:r>
    </w:p>
    <w:p w14:paraId="62FDE3E1" w14:textId="77777777" w:rsidR="00CA34FF" w:rsidRPr="00CA34FF" w:rsidRDefault="00CA34FF" w:rsidP="00CA34FF">
      <w:pPr>
        <w:tabs>
          <w:tab w:val="left" w:pos="5580"/>
        </w:tabs>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 xml:space="preserve">                                                                                     Северину С.М.</w:t>
      </w:r>
    </w:p>
    <w:p w14:paraId="411C225A" w14:textId="77777777" w:rsidR="00CA34FF" w:rsidRPr="00CA34FF" w:rsidRDefault="00CA34FF" w:rsidP="00CA34FF">
      <w:pPr>
        <w:keepNext/>
        <w:widowControl w:val="0"/>
        <w:numPr>
          <w:ilvl w:val="0"/>
          <w:numId w:val="2"/>
        </w:numPr>
        <w:suppressAutoHyphens w:val="0"/>
        <w:autoSpaceDN w:val="0"/>
        <w:spacing w:before="240" w:after="60" w:line="252" w:lineRule="auto"/>
        <w:jc w:val="center"/>
        <w:textAlignment w:val="baseline"/>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bCs/>
          <w:kern w:val="3"/>
          <w:sz w:val="24"/>
          <w:szCs w:val="24"/>
          <w:lang w:eastAsia="zh-CN"/>
        </w:rPr>
        <w:t>Предложение (заявка) на участие в процедуре закупки</w:t>
      </w:r>
    </w:p>
    <w:p w14:paraId="6F5EBAF2" w14:textId="77777777" w:rsidR="00CA34FF" w:rsidRPr="00CA34FF" w:rsidRDefault="00CA34FF" w:rsidP="00CA34FF">
      <w:pPr>
        <w:keepNext/>
        <w:widowControl w:val="0"/>
        <w:numPr>
          <w:ilvl w:val="2"/>
          <w:numId w:val="2"/>
        </w:numPr>
        <w:suppressAutoHyphens w:val="0"/>
        <w:autoSpaceDN w:val="0"/>
        <w:spacing w:before="240" w:after="60" w:line="252" w:lineRule="auto"/>
        <w:textAlignment w:val="baseline"/>
        <w:rPr>
          <w:rFonts w:ascii="Times New Roman" w:eastAsia="Times New Roman" w:hAnsi="Times New Roman" w:cs="Times New Roman"/>
          <w:bCs/>
          <w:sz w:val="24"/>
          <w:szCs w:val="26"/>
          <w:lang w:eastAsia="zh-CN"/>
        </w:rPr>
      </w:pPr>
      <w:r w:rsidRPr="00CA34FF">
        <w:rPr>
          <w:rFonts w:ascii="Times New Roman" w:eastAsia="Times New Roman" w:hAnsi="Times New Roman" w:cs="Times New Roman"/>
          <w:bCs/>
          <w:sz w:val="24"/>
          <w:szCs w:val="26"/>
          <w:lang w:eastAsia="zh-CN"/>
        </w:rPr>
        <w:t>Общие сведения об участнике</w:t>
      </w:r>
    </w:p>
    <w:tbl>
      <w:tblPr>
        <w:tblW w:w="9525" w:type="dxa"/>
        <w:tblInd w:w="109" w:type="dxa"/>
        <w:tblLayout w:type="fixed"/>
        <w:tblCellMar>
          <w:left w:w="10" w:type="dxa"/>
          <w:right w:w="10" w:type="dxa"/>
        </w:tblCellMar>
        <w:tblLook w:val="04A0" w:firstRow="1" w:lastRow="0" w:firstColumn="1" w:lastColumn="0" w:noHBand="0" w:noVBand="1"/>
      </w:tblPr>
      <w:tblGrid>
        <w:gridCol w:w="3261"/>
        <w:gridCol w:w="6264"/>
      </w:tblGrid>
      <w:tr w:rsidR="00CA34FF" w:rsidRPr="00CA34FF" w14:paraId="344F2255" w14:textId="77777777">
        <w:trPr>
          <w:trHeight w:val="57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6D778" w14:textId="77777777" w:rsidR="00CA34FF" w:rsidRPr="00CA34FF" w:rsidRDefault="00CA34FF" w:rsidP="00CA34FF">
            <w:pPr>
              <w:widowControl w:val="0"/>
              <w:autoSpaceDN w:val="0"/>
              <w:spacing w:after="0" w:line="240" w:lineRule="auto"/>
              <w:jc w:val="center"/>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Наименование</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4CC51" w14:textId="77777777" w:rsidR="00CA34FF" w:rsidRPr="00CA34FF" w:rsidRDefault="00CA34FF" w:rsidP="00CA34FF">
            <w:pPr>
              <w:widowControl w:val="0"/>
              <w:autoSpaceDN w:val="0"/>
              <w:spacing w:after="0" w:line="240" w:lineRule="auto"/>
              <w:jc w:val="center"/>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color w:val="000000"/>
                <w:sz w:val="24"/>
                <w:szCs w:val="24"/>
                <w:lang w:eastAsia="ru-RU"/>
              </w:rPr>
              <w:t>Сведения о соискателе</w:t>
            </w:r>
          </w:p>
        </w:tc>
      </w:tr>
      <w:tr w:rsidR="00CA34FF" w:rsidRPr="00CA34FF" w14:paraId="3993C277" w14:textId="77777777">
        <w:trPr>
          <w:trHeight w:val="445"/>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4E7BA" w14:textId="77777777" w:rsidR="00CA34FF" w:rsidRPr="00CA34FF" w:rsidRDefault="00CA34FF" w:rsidP="00CA34FF">
            <w:pPr>
              <w:widowControl w:val="0"/>
              <w:autoSpaceDN w:val="0"/>
              <w:spacing w:after="0" w:line="240" w:lineRule="auto"/>
              <w:ind w:left="-108"/>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0"/>
                <w:szCs w:val="20"/>
                <w:lang w:eastAsia="ru-RU"/>
              </w:rPr>
              <w:t xml:space="preserve"> Полное наименование организации</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AA40A"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color w:val="000000"/>
                <w:sz w:val="20"/>
                <w:szCs w:val="20"/>
                <w:lang w:eastAsia="ru-RU"/>
              </w:rPr>
            </w:pPr>
          </w:p>
        </w:tc>
      </w:tr>
      <w:tr w:rsidR="00CA34FF" w:rsidRPr="00CA34FF" w14:paraId="0DA4D78E" w14:textId="77777777">
        <w:trPr>
          <w:trHeight w:val="69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816DC" w14:textId="77777777" w:rsidR="00CA34FF" w:rsidRPr="00CA34FF" w:rsidRDefault="00CA34FF" w:rsidP="00CA34FF">
            <w:pPr>
              <w:widowControl w:val="0"/>
              <w:autoSpaceDN w:val="0"/>
              <w:spacing w:after="0" w:line="240" w:lineRule="auto"/>
              <w:ind w:left="-108"/>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0"/>
                <w:szCs w:val="20"/>
                <w:lang w:eastAsia="ru-RU"/>
              </w:rPr>
              <w:t xml:space="preserve"> Свидетельство о регистрации</w:t>
            </w:r>
          </w:p>
          <w:p w14:paraId="09B1E8A4" w14:textId="77777777" w:rsidR="00CA34FF" w:rsidRPr="00CA34FF" w:rsidRDefault="00CA34FF" w:rsidP="00CA34FF">
            <w:pPr>
              <w:widowControl w:val="0"/>
              <w:autoSpaceDN w:val="0"/>
              <w:spacing w:after="0" w:line="240" w:lineRule="auto"/>
              <w:ind w:left="-108"/>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0"/>
                <w:szCs w:val="20"/>
                <w:lang w:eastAsia="ru-RU"/>
              </w:rPr>
              <w:t xml:space="preserve"> (дата, номер, орган регистрации)</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692A7"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color w:val="000000"/>
                <w:sz w:val="20"/>
                <w:szCs w:val="20"/>
                <w:lang w:eastAsia="ru-RU"/>
              </w:rPr>
            </w:pPr>
          </w:p>
        </w:tc>
      </w:tr>
      <w:tr w:rsidR="00CA34FF" w:rsidRPr="00CA34FF" w14:paraId="10561CD8" w14:textId="77777777">
        <w:trPr>
          <w:trHeight w:val="34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E0F9F" w14:textId="77777777" w:rsidR="00CA34FF" w:rsidRPr="00CA34FF" w:rsidRDefault="00CA34FF" w:rsidP="00CA34FF">
            <w:pPr>
              <w:widowControl w:val="0"/>
              <w:autoSpaceDN w:val="0"/>
              <w:spacing w:after="0" w:line="240" w:lineRule="auto"/>
              <w:ind w:right="-108"/>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0"/>
                <w:szCs w:val="20"/>
                <w:lang w:eastAsia="ru-RU"/>
              </w:rPr>
              <w:t>Адрес</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A009B"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color w:val="000000"/>
                <w:sz w:val="20"/>
                <w:szCs w:val="20"/>
                <w:lang w:eastAsia="ru-RU"/>
              </w:rPr>
            </w:pPr>
          </w:p>
        </w:tc>
      </w:tr>
      <w:tr w:rsidR="00CA34FF" w:rsidRPr="00CA34FF" w14:paraId="4157A286" w14:textId="77777777">
        <w:trPr>
          <w:trHeight w:val="34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D3879" w14:textId="77777777" w:rsidR="00CA34FF" w:rsidRPr="00CA34FF" w:rsidRDefault="00CA34FF" w:rsidP="00CA34FF">
            <w:pPr>
              <w:widowControl w:val="0"/>
              <w:autoSpaceDN w:val="0"/>
              <w:spacing w:after="0" w:line="240" w:lineRule="auto"/>
              <w:ind w:left="-108"/>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0"/>
                <w:szCs w:val="20"/>
                <w:lang w:eastAsia="ru-RU"/>
              </w:rPr>
              <w:t xml:space="preserve"> Телефон, Е-</w:t>
            </w:r>
            <w:r w:rsidRPr="00CA34FF">
              <w:rPr>
                <w:rFonts w:ascii="Times New Roman" w:eastAsia="Times New Roman" w:hAnsi="Times New Roman" w:cs="Times New Roman"/>
                <w:sz w:val="20"/>
                <w:szCs w:val="20"/>
                <w:lang w:val="en-US" w:eastAsia="ru-RU"/>
              </w:rPr>
              <w:t>mail</w:t>
            </w:r>
          </w:p>
          <w:p w14:paraId="748C6806" w14:textId="77777777" w:rsidR="00CA34FF" w:rsidRPr="00CA34FF" w:rsidRDefault="00CA34FF" w:rsidP="00CA34FF">
            <w:pPr>
              <w:widowControl w:val="0"/>
              <w:autoSpaceDN w:val="0"/>
              <w:spacing w:after="0" w:line="240" w:lineRule="auto"/>
              <w:ind w:left="-108"/>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0"/>
                <w:szCs w:val="20"/>
              </w:rPr>
              <w:t xml:space="preserve"> Контактное лицо</w:t>
            </w: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FA7DD"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color w:val="000000"/>
                <w:sz w:val="20"/>
                <w:szCs w:val="20"/>
                <w:lang w:eastAsia="ru-RU"/>
              </w:rPr>
            </w:pPr>
          </w:p>
        </w:tc>
      </w:tr>
      <w:tr w:rsidR="00CA34FF" w:rsidRPr="00CA34FF" w14:paraId="7A7BA0DE" w14:textId="77777777">
        <w:trPr>
          <w:trHeight w:val="22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2D555" w14:textId="77777777" w:rsidR="00CA34FF" w:rsidRPr="00CA34FF" w:rsidRDefault="00CA34FF" w:rsidP="00CA34FF">
            <w:pPr>
              <w:widowControl w:val="0"/>
              <w:autoSpaceDN w:val="0"/>
              <w:spacing w:after="0" w:line="240" w:lineRule="auto"/>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0"/>
                <w:szCs w:val="20"/>
                <w:lang w:eastAsia="ru-RU"/>
              </w:rPr>
              <w:t>Банковские реквизиты</w:t>
            </w:r>
          </w:p>
          <w:p w14:paraId="39BEF1E0" w14:textId="77777777" w:rsidR="00CA34FF" w:rsidRPr="00CA34FF" w:rsidRDefault="00CA34FF" w:rsidP="00CA34FF">
            <w:pPr>
              <w:widowControl w:val="0"/>
              <w:autoSpaceDN w:val="0"/>
              <w:spacing w:after="0" w:line="240" w:lineRule="auto"/>
              <w:rPr>
                <w:rFonts w:ascii="Times New Roman" w:eastAsia="Times New Roman" w:hAnsi="Times New Roman" w:cs="Times New Roman"/>
                <w:sz w:val="20"/>
                <w:szCs w:val="20"/>
                <w:lang w:eastAsia="ru-RU"/>
              </w:rPr>
            </w:pP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1E99A" w14:textId="77777777" w:rsidR="00CA34FF" w:rsidRPr="00CA34FF" w:rsidRDefault="00CA34FF" w:rsidP="00CA34FF">
            <w:pPr>
              <w:widowControl w:val="0"/>
              <w:autoSpaceDN w:val="0"/>
              <w:snapToGrid w:val="0"/>
              <w:spacing w:after="0" w:line="240" w:lineRule="auto"/>
              <w:rPr>
                <w:rFonts w:ascii="Times New Roman" w:eastAsia="Arial" w:hAnsi="Times New Roman" w:cs="Times New Roman"/>
                <w:bCs/>
                <w:sz w:val="20"/>
                <w:szCs w:val="20"/>
                <w:lang w:eastAsia="zh-CN"/>
              </w:rPr>
            </w:pPr>
          </w:p>
        </w:tc>
      </w:tr>
      <w:tr w:rsidR="00CA34FF" w:rsidRPr="00CA34FF" w14:paraId="3C99C722" w14:textId="77777777">
        <w:trPr>
          <w:trHeight w:val="33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76273" w14:textId="77777777" w:rsidR="00CA34FF" w:rsidRPr="00CA34FF" w:rsidRDefault="00CA34FF" w:rsidP="00CA34FF">
            <w:pPr>
              <w:widowControl w:val="0"/>
              <w:autoSpaceDN w:val="0"/>
              <w:spacing w:after="0" w:line="240" w:lineRule="auto"/>
              <w:ind w:left="-108"/>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0"/>
                <w:szCs w:val="20"/>
                <w:lang w:eastAsia="ru-RU"/>
              </w:rPr>
              <w:t xml:space="preserve"> Руководитель</w:t>
            </w:r>
          </w:p>
          <w:p w14:paraId="28E8D515" w14:textId="77777777" w:rsidR="00CA34FF" w:rsidRPr="00CA34FF" w:rsidRDefault="00CA34FF" w:rsidP="00CA34FF">
            <w:pPr>
              <w:widowControl w:val="0"/>
              <w:autoSpaceDN w:val="0"/>
              <w:spacing w:after="0" w:line="240" w:lineRule="auto"/>
              <w:ind w:left="-108"/>
              <w:rPr>
                <w:rFonts w:ascii="Times New Roman" w:eastAsia="Times New Roman" w:hAnsi="Times New Roman" w:cs="Times New Roman"/>
                <w:sz w:val="20"/>
                <w:szCs w:val="20"/>
                <w:lang w:eastAsia="ru-RU"/>
              </w:rPr>
            </w:pPr>
          </w:p>
        </w:tc>
        <w:tc>
          <w:tcPr>
            <w:tcW w:w="6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517C"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color w:val="000000"/>
                <w:sz w:val="20"/>
                <w:szCs w:val="20"/>
                <w:lang w:eastAsia="ru-RU"/>
              </w:rPr>
            </w:pPr>
          </w:p>
        </w:tc>
      </w:tr>
    </w:tbl>
    <w:p w14:paraId="727928F5" w14:textId="77777777" w:rsidR="00CA34FF" w:rsidRPr="00CA34FF" w:rsidRDefault="00CA34FF" w:rsidP="00CA34FF">
      <w:pPr>
        <w:autoSpaceDN w:val="0"/>
        <w:spacing w:after="0" w:line="240" w:lineRule="auto"/>
        <w:rPr>
          <w:rFonts w:ascii="Times New Roman" w:eastAsia="Times New Roman" w:hAnsi="Times New Roman" w:cs="Times New Roman"/>
          <w:bCs/>
          <w:sz w:val="24"/>
          <w:szCs w:val="24"/>
          <w:lang w:eastAsia="ru-RU"/>
        </w:rPr>
      </w:pPr>
    </w:p>
    <w:p w14:paraId="2D253564" w14:textId="77777777" w:rsidR="00CA34FF" w:rsidRPr="00CA34FF" w:rsidRDefault="00CA34FF" w:rsidP="00CA34FF">
      <w:pPr>
        <w:tabs>
          <w:tab w:val="left" w:pos="426"/>
        </w:tabs>
        <w:autoSpaceDN w:val="0"/>
        <w:spacing w:after="0" w:line="240" w:lineRule="auto"/>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4"/>
          <w:szCs w:val="24"/>
          <w:lang w:eastAsia="ru-RU"/>
        </w:rPr>
        <w:t xml:space="preserve">1. Изучив извещение о проведении процедуры закупки и документацию о закупке от «___»_______ 20__г на выполнение работ по _________________  для нужд Государственного учреждения санаторий «Белая Русь» направляем следующие документы, </w:t>
      </w:r>
      <w:r w:rsidRPr="00CA34FF">
        <w:rPr>
          <w:rFonts w:ascii="Times New Roman" w:eastAsia="Times New Roman" w:hAnsi="Times New Roman" w:cs="Times New Roman"/>
          <w:sz w:val="24"/>
          <w:szCs w:val="24"/>
        </w:rPr>
        <w:t>подтверждающие соответствие требованиям, установленным в документации о закупке для участия в открытом конкурсе:</w:t>
      </w:r>
      <w:r w:rsidRPr="00CA34FF">
        <w:rPr>
          <w:rFonts w:ascii="Times New Roman" w:eastAsia="Times New Roman" w:hAnsi="Times New Roman" w:cs="Times New Roman"/>
          <w:sz w:val="24"/>
          <w:szCs w:val="24"/>
        </w:rPr>
        <w:br/>
        <w:t>2. Срок выполнения работ:</w:t>
      </w:r>
    </w:p>
    <w:p w14:paraId="077E16DF" w14:textId="77777777" w:rsidR="00CA34FF" w:rsidRPr="00CA34FF" w:rsidRDefault="00CA34FF" w:rsidP="00CA34FF">
      <w:pPr>
        <w:tabs>
          <w:tab w:val="left" w:pos="426"/>
        </w:tabs>
        <w:autoSpaceDN w:val="0"/>
        <w:spacing w:after="0" w:line="240" w:lineRule="auto"/>
        <w:jc w:val="both"/>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3.Форма спецификации;</w:t>
      </w:r>
    </w:p>
    <w:tbl>
      <w:tblPr>
        <w:tblW w:w="9525" w:type="dxa"/>
        <w:tblInd w:w="109" w:type="dxa"/>
        <w:tblLayout w:type="fixed"/>
        <w:tblCellMar>
          <w:left w:w="10" w:type="dxa"/>
          <w:right w:w="10" w:type="dxa"/>
        </w:tblCellMar>
        <w:tblLook w:val="04A0" w:firstRow="1" w:lastRow="0" w:firstColumn="1" w:lastColumn="0" w:noHBand="0" w:noVBand="1"/>
      </w:tblPr>
      <w:tblGrid>
        <w:gridCol w:w="467"/>
        <w:gridCol w:w="3502"/>
        <w:gridCol w:w="992"/>
        <w:gridCol w:w="1417"/>
        <w:gridCol w:w="1701"/>
        <w:gridCol w:w="1446"/>
      </w:tblGrid>
      <w:tr w:rsidR="00CA34FF" w:rsidRPr="00CA34FF" w14:paraId="0439442A" w14:textId="77777777">
        <w:trPr>
          <w:trHeight w:val="836"/>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1ED0" w14:textId="77777777" w:rsidR="00CA34FF" w:rsidRPr="00CA34FF" w:rsidRDefault="00CA34FF" w:rsidP="00CA34FF">
            <w:pPr>
              <w:widowControl w:val="0"/>
              <w:autoSpaceDN w:val="0"/>
              <w:spacing w:after="0" w:line="240" w:lineRule="auto"/>
              <w:jc w:val="center"/>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w:t>
            </w:r>
          </w:p>
          <w:p w14:paraId="35EAD513" w14:textId="77777777" w:rsidR="00CA34FF" w:rsidRPr="00CA34FF" w:rsidRDefault="00CA34FF" w:rsidP="00CA34FF">
            <w:pPr>
              <w:widowControl w:val="0"/>
              <w:autoSpaceDN w:val="0"/>
              <w:spacing w:after="0" w:line="240" w:lineRule="auto"/>
              <w:jc w:val="center"/>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п/п</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D06A2" w14:textId="77777777" w:rsidR="00CA34FF" w:rsidRPr="00CA34FF" w:rsidRDefault="00CA34FF" w:rsidP="00CA34FF">
            <w:pPr>
              <w:widowControl w:val="0"/>
              <w:autoSpaceDN w:val="0"/>
              <w:spacing w:after="0" w:line="240" w:lineRule="auto"/>
              <w:ind w:left="117"/>
              <w:jc w:val="center"/>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42853" w14:textId="77777777" w:rsidR="00CA34FF" w:rsidRPr="00CA34FF" w:rsidRDefault="00CA34FF" w:rsidP="00CA34FF">
            <w:pPr>
              <w:widowControl w:val="0"/>
              <w:autoSpaceDN w:val="0"/>
              <w:spacing w:after="0" w:line="240" w:lineRule="auto"/>
              <w:ind w:left="-76" w:firstLine="38"/>
              <w:jc w:val="center"/>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Ед.</w:t>
            </w:r>
          </w:p>
          <w:p w14:paraId="6EBBF02F" w14:textId="77777777" w:rsidR="00CA34FF" w:rsidRPr="00CA34FF" w:rsidRDefault="00CA34FF" w:rsidP="00CA34FF">
            <w:pPr>
              <w:widowControl w:val="0"/>
              <w:autoSpaceDN w:val="0"/>
              <w:spacing w:after="0" w:line="240" w:lineRule="auto"/>
              <w:ind w:left="-76" w:firstLine="38"/>
              <w:jc w:val="center"/>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изм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A3AD4" w14:textId="77777777" w:rsidR="00CA34FF" w:rsidRPr="00CA34FF" w:rsidRDefault="00CA34FF" w:rsidP="00CA34FF">
            <w:pPr>
              <w:widowControl w:val="0"/>
              <w:autoSpaceDN w:val="0"/>
              <w:spacing w:after="0" w:line="240" w:lineRule="auto"/>
              <w:ind w:left="-76" w:firstLine="38"/>
              <w:jc w:val="center"/>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Кол-во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FA551" w14:textId="77777777" w:rsidR="00CA34FF" w:rsidRPr="00CA34FF" w:rsidRDefault="00CA34FF" w:rsidP="00CA34FF">
            <w:pPr>
              <w:widowControl w:val="0"/>
              <w:autoSpaceDN w:val="0"/>
              <w:spacing w:after="0" w:line="240" w:lineRule="auto"/>
              <w:jc w:val="center"/>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bCs/>
                <w:sz w:val="24"/>
                <w:szCs w:val="24"/>
                <w:lang w:eastAsia="ru-RU"/>
              </w:rPr>
              <w:t>Цена с НДС</w:t>
            </w:r>
          </w:p>
          <w:p w14:paraId="6965E725" w14:textId="77777777" w:rsidR="00CA34FF" w:rsidRPr="00CA34FF" w:rsidRDefault="00CA34FF" w:rsidP="00CA34FF">
            <w:pPr>
              <w:widowControl w:val="0"/>
              <w:autoSpaceDN w:val="0"/>
              <w:spacing w:after="0" w:line="240" w:lineRule="auto"/>
              <w:jc w:val="center"/>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bCs/>
                <w:sz w:val="24"/>
                <w:szCs w:val="24"/>
                <w:lang w:eastAsia="ru-RU"/>
              </w:rPr>
              <w:t xml:space="preserve">за </w:t>
            </w:r>
            <w:proofErr w:type="spellStart"/>
            <w:proofErr w:type="gramStart"/>
            <w:r w:rsidRPr="00CA34FF">
              <w:rPr>
                <w:rFonts w:ascii="Times New Roman" w:eastAsia="Times New Roman" w:hAnsi="Times New Roman" w:cs="Times New Roman"/>
                <w:bCs/>
                <w:sz w:val="24"/>
                <w:szCs w:val="24"/>
                <w:lang w:eastAsia="ru-RU"/>
              </w:rPr>
              <w:t>ед.изм</w:t>
            </w:r>
            <w:proofErr w:type="spellEnd"/>
            <w:proofErr w:type="gramEnd"/>
            <w:r w:rsidRPr="00CA34FF">
              <w:rPr>
                <w:rFonts w:ascii="Times New Roman" w:eastAsia="Times New Roman" w:hAnsi="Times New Roman" w:cs="Times New Roman"/>
                <w:bCs/>
                <w:sz w:val="24"/>
                <w:szCs w:val="24"/>
                <w:lang w:eastAsia="ru-RU"/>
              </w:rPr>
              <w:t>,</w:t>
            </w:r>
          </w:p>
          <w:p w14:paraId="056164AA" w14:textId="77777777" w:rsidR="00CA34FF" w:rsidRPr="00CA34FF" w:rsidRDefault="00CA34FF" w:rsidP="00CA34FF">
            <w:pPr>
              <w:widowControl w:val="0"/>
              <w:autoSpaceDN w:val="0"/>
              <w:spacing w:after="0" w:line="240" w:lineRule="auto"/>
              <w:jc w:val="center"/>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bCs/>
                <w:sz w:val="24"/>
                <w:szCs w:val="24"/>
                <w:lang w:eastAsia="ru-RU"/>
              </w:rPr>
              <w:t>руб.</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F88A8" w14:textId="77777777" w:rsidR="00CA34FF" w:rsidRPr="00CA34FF" w:rsidRDefault="00CA34FF" w:rsidP="00CA34FF">
            <w:pPr>
              <w:widowControl w:val="0"/>
              <w:autoSpaceDN w:val="0"/>
              <w:spacing w:after="0" w:line="240" w:lineRule="auto"/>
              <w:jc w:val="center"/>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bCs/>
                <w:sz w:val="24"/>
                <w:szCs w:val="24"/>
                <w:lang w:eastAsia="ru-RU"/>
              </w:rPr>
              <w:t>Сумма</w:t>
            </w:r>
          </w:p>
          <w:p w14:paraId="600A3FAA" w14:textId="77777777" w:rsidR="00CA34FF" w:rsidRPr="00CA34FF" w:rsidRDefault="00CA34FF" w:rsidP="00CA34FF">
            <w:pPr>
              <w:widowControl w:val="0"/>
              <w:autoSpaceDN w:val="0"/>
              <w:spacing w:after="0" w:line="240" w:lineRule="auto"/>
              <w:jc w:val="center"/>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bCs/>
                <w:sz w:val="24"/>
                <w:szCs w:val="24"/>
                <w:lang w:eastAsia="ru-RU"/>
              </w:rPr>
              <w:t>с учетом НДС руб.</w:t>
            </w:r>
          </w:p>
        </w:tc>
      </w:tr>
      <w:tr w:rsidR="00CA34FF" w:rsidRPr="00CA34FF" w14:paraId="3A102230" w14:textId="77777777">
        <w:trPr>
          <w:trHeight w:val="435"/>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8A5D9" w14:textId="77777777" w:rsidR="00CA34FF" w:rsidRPr="00CA34FF" w:rsidRDefault="00CA34FF" w:rsidP="00CA34FF">
            <w:pPr>
              <w:widowControl w:val="0"/>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1.</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F3E37" w14:textId="77777777" w:rsidR="00CA34FF" w:rsidRPr="00CA34FF" w:rsidRDefault="00CA34FF" w:rsidP="00CA34FF">
            <w:pPr>
              <w:widowControl w:val="0"/>
              <w:autoSpaceDN w:val="0"/>
              <w:snapToGrid w:val="0"/>
              <w:spacing w:after="0" w:line="240" w:lineRule="auto"/>
              <w:ind w:left="117"/>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894B"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B666"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72AB6"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E8924"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r>
      <w:tr w:rsidR="00CA34FF" w:rsidRPr="00CA34FF" w14:paraId="09F953A9" w14:textId="77777777">
        <w:trPr>
          <w:trHeight w:val="413"/>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C6BCC" w14:textId="77777777" w:rsidR="00CA34FF" w:rsidRPr="00CA34FF" w:rsidRDefault="00CA34FF" w:rsidP="00CA34FF">
            <w:pPr>
              <w:widowControl w:val="0"/>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2.</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3B37" w14:textId="77777777" w:rsidR="00CA34FF" w:rsidRPr="00CA34FF" w:rsidRDefault="00CA34FF" w:rsidP="00CA34FF">
            <w:pPr>
              <w:widowControl w:val="0"/>
              <w:autoSpaceDN w:val="0"/>
              <w:snapToGrid w:val="0"/>
              <w:spacing w:after="0" w:line="240" w:lineRule="auto"/>
              <w:ind w:left="117"/>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C791B"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EEFA0"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BBFD6"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B7877"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r>
      <w:tr w:rsidR="00CA34FF" w:rsidRPr="00CA34FF" w14:paraId="459B0AF7" w14:textId="77777777">
        <w:trPr>
          <w:trHeight w:val="419"/>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B397C" w14:textId="77777777" w:rsidR="00CA34FF" w:rsidRPr="00CA34FF" w:rsidRDefault="00CA34FF" w:rsidP="00CA34FF">
            <w:pPr>
              <w:widowControl w:val="0"/>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3.</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921A3" w14:textId="77777777" w:rsidR="00CA34FF" w:rsidRPr="00CA34FF" w:rsidRDefault="00CA34FF" w:rsidP="00CA34FF">
            <w:pPr>
              <w:widowControl w:val="0"/>
              <w:autoSpaceDN w:val="0"/>
              <w:snapToGrid w:val="0"/>
              <w:spacing w:after="0" w:line="240" w:lineRule="auto"/>
              <w:ind w:left="117"/>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C5104"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E863"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E0F4"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1B2F4"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r>
      <w:tr w:rsidR="00CA34FF" w:rsidRPr="00CA34FF" w14:paraId="2200578B" w14:textId="77777777">
        <w:trPr>
          <w:trHeight w:val="425"/>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074C7" w14:textId="77777777" w:rsidR="00CA34FF" w:rsidRPr="00CA34FF" w:rsidRDefault="00CA34FF" w:rsidP="00CA34FF">
            <w:pPr>
              <w:widowControl w:val="0"/>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4.</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CE855" w14:textId="77777777" w:rsidR="00CA34FF" w:rsidRPr="00CA34FF" w:rsidRDefault="00CA34FF" w:rsidP="00CA34FF">
            <w:pPr>
              <w:widowControl w:val="0"/>
              <w:autoSpaceDN w:val="0"/>
              <w:snapToGrid w:val="0"/>
              <w:spacing w:after="0" w:line="240" w:lineRule="auto"/>
              <w:ind w:left="117"/>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9F040"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2AC54"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9EDA0"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E0E87"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r>
      <w:tr w:rsidR="00CA34FF" w:rsidRPr="00CA34FF" w14:paraId="0446F486" w14:textId="77777777">
        <w:trPr>
          <w:trHeight w:val="236"/>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B24C6"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E7906" w14:textId="77777777" w:rsidR="00CA34FF" w:rsidRPr="00CA34FF" w:rsidRDefault="00CA34FF" w:rsidP="00CA34FF">
            <w:pPr>
              <w:widowControl w:val="0"/>
              <w:autoSpaceDN w:val="0"/>
              <w:snapToGrid w:val="0"/>
              <w:spacing w:after="0" w:line="240" w:lineRule="auto"/>
              <w:ind w:left="117"/>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5C4C2"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0E55"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4B423"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F73B7" w14:textId="77777777" w:rsidR="00CA34FF" w:rsidRPr="00CA34FF" w:rsidRDefault="00CA34FF" w:rsidP="00CA34FF">
            <w:pPr>
              <w:widowControl w:val="0"/>
              <w:autoSpaceDN w:val="0"/>
              <w:snapToGrid w:val="0"/>
              <w:spacing w:after="0" w:line="240" w:lineRule="auto"/>
              <w:rPr>
                <w:rFonts w:ascii="Times New Roman" w:eastAsia="Times New Roman" w:hAnsi="Times New Roman" w:cs="Times New Roman"/>
                <w:bCs/>
                <w:sz w:val="24"/>
                <w:szCs w:val="24"/>
                <w:lang w:eastAsia="ru-RU"/>
              </w:rPr>
            </w:pPr>
          </w:p>
        </w:tc>
      </w:tr>
      <w:tr w:rsidR="00CA34FF" w:rsidRPr="00CA34FF" w14:paraId="25FBB582" w14:textId="77777777">
        <w:trPr>
          <w:trHeight w:val="337"/>
        </w:trPr>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F5F45" w14:textId="77777777" w:rsidR="00CA34FF" w:rsidRPr="00CA34FF" w:rsidRDefault="00CA34FF" w:rsidP="00CA34FF">
            <w:pPr>
              <w:widowControl w:val="0"/>
              <w:autoSpaceDN w:val="0"/>
              <w:snapToGrid w:val="0"/>
              <w:spacing w:after="0" w:line="240" w:lineRule="auto"/>
              <w:ind w:left="117"/>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Транспортные расходы</w:t>
            </w:r>
          </w:p>
        </w:tc>
        <w:tc>
          <w:tcPr>
            <w:tcW w:w="5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6A273" w14:textId="77777777" w:rsidR="00CA34FF" w:rsidRPr="00CA34FF" w:rsidRDefault="00CA34FF" w:rsidP="00CA34FF">
            <w:pPr>
              <w:widowControl w:val="0"/>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 xml:space="preserve"> За счёт ___________</w:t>
            </w:r>
          </w:p>
          <w:p w14:paraId="7CE2DB15" w14:textId="77777777" w:rsidR="00CA34FF" w:rsidRPr="00CA34FF" w:rsidRDefault="00CA34FF" w:rsidP="00CA34FF">
            <w:pPr>
              <w:widowControl w:val="0"/>
              <w:autoSpaceDN w:val="0"/>
              <w:spacing w:after="0" w:line="240" w:lineRule="auto"/>
              <w:rPr>
                <w:rFonts w:ascii="Times New Roman" w:eastAsia="Times New Roman" w:hAnsi="Times New Roman" w:cs="Times New Roman"/>
                <w:sz w:val="24"/>
                <w:szCs w:val="24"/>
                <w:lang w:eastAsia="ru-RU"/>
              </w:rPr>
            </w:pPr>
          </w:p>
        </w:tc>
      </w:tr>
      <w:tr w:rsidR="00CA34FF" w:rsidRPr="00CA34FF" w14:paraId="5E9BFD95" w14:textId="77777777">
        <w:trPr>
          <w:trHeight w:val="337"/>
        </w:trPr>
        <w:tc>
          <w:tcPr>
            <w:tcW w:w="3969"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46EFFE3" w14:textId="77777777" w:rsidR="00CA34FF" w:rsidRPr="00CA34FF" w:rsidRDefault="00CA34FF" w:rsidP="00CA34FF">
            <w:pPr>
              <w:widowControl w:val="0"/>
              <w:autoSpaceDN w:val="0"/>
              <w:snapToGrid w:val="0"/>
              <w:spacing w:after="0" w:line="240" w:lineRule="auto"/>
              <w:ind w:left="117"/>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Порядок оплаты (форма оплаты, сроки)</w:t>
            </w:r>
          </w:p>
        </w:tc>
        <w:tc>
          <w:tcPr>
            <w:tcW w:w="5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B8220" w14:textId="77777777" w:rsidR="00CA34FF" w:rsidRPr="00CA34FF" w:rsidRDefault="00CA34FF" w:rsidP="00CA34FF">
            <w:pPr>
              <w:widowControl w:val="0"/>
              <w:autoSpaceDN w:val="0"/>
              <w:spacing w:after="0" w:line="240" w:lineRule="auto"/>
              <w:jc w:val="both"/>
              <w:rPr>
                <w:rFonts w:ascii="Times New Roman" w:eastAsia="Times New Roman" w:hAnsi="Times New Roman" w:cs="Times New Roman"/>
                <w:sz w:val="24"/>
                <w:szCs w:val="24"/>
                <w:lang w:eastAsia="ru-RU"/>
              </w:rPr>
            </w:pPr>
          </w:p>
        </w:tc>
      </w:tr>
    </w:tbl>
    <w:p w14:paraId="215C35FE" w14:textId="77777777" w:rsidR="00CA34FF" w:rsidRPr="00CA34FF" w:rsidRDefault="00CA34FF" w:rsidP="00CA34FF">
      <w:pPr>
        <w:autoSpaceDN w:val="0"/>
        <w:spacing w:after="0" w:line="240" w:lineRule="auto"/>
        <w:ind w:firstLine="708"/>
        <w:rPr>
          <w:rFonts w:ascii="Times New Roman" w:eastAsia="Times New Roman" w:hAnsi="Times New Roman" w:cs="Times New Roman"/>
          <w:sz w:val="24"/>
          <w:szCs w:val="24"/>
          <w:lang w:eastAsia="ru-RU"/>
        </w:rPr>
      </w:pPr>
    </w:p>
    <w:p w14:paraId="69900439" w14:textId="77777777" w:rsidR="00CA34FF" w:rsidRPr="00CA34FF" w:rsidRDefault="00CA34FF" w:rsidP="00CA34FF">
      <w:pPr>
        <w:autoSpaceDN w:val="0"/>
        <w:spacing w:after="0" w:line="240" w:lineRule="auto"/>
        <w:ind w:firstLine="708"/>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Предлагаемая цена договора составляет_______________________________</w:t>
      </w:r>
    </w:p>
    <w:p w14:paraId="54FEEC53" w14:textId="77777777" w:rsidR="00CA34FF" w:rsidRPr="00CA34FF" w:rsidRDefault="00CA34FF" w:rsidP="00CA34FF">
      <w:pPr>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 xml:space="preserve">(_____________________________________________________________) рублей ____ копеек.        </w:t>
      </w:r>
    </w:p>
    <w:p w14:paraId="52BD2263" w14:textId="77777777" w:rsidR="00CA34FF" w:rsidRPr="00CA34FF" w:rsidRDefault="00CA34FF" w:rsidP="00CA34FF">
      <w:pPr>
        <w:autoSpaceDN w:val="0"/>
        <w:spacing w:after="0" w:line="240" w:lineRule="auto"/>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4"/>
          <w:szCs w:val="24"/>
          <w:lang w:eastAsia="ru-RU"/>
        </w:rPr>
        <w:lastRenderedPageBreak/>
        <w:t xml:space="preserve">                                     </w:t>
      </w:r>
      <w:r w:rsidRPr="00CA34FF">
        <w:rPr>
          <w:rFonts w:ascii="Times New Roman" w:eastAsia="Times New Roman" w:hAnsi="Times New Roman" w:cs="Times New Roman"/>
          <w:sz w:val="24"/>
          <w:szCs w:val="24"/>
          <w:vertAlign w:val="superscript"/>
          <w:lang w:eastAsia="ru-RU"/>
        </w:rPr>
        <w:t>(указать цену цифрами и прописью)</w:t>
      </w:r>
      <w:r w:rsidRPr="00CA34FF">
        <w:rPr>
          <w:rFonts w:ascii="Times New Roman" w:eastAsia="Times New Roman" w:hAnsi="Times New Roman" w:cs="Times New Roman"/>
          <w:sz w:val="24"/>
          <w:szCs w:val="24"/>
          <w:vertAlign w:val="superscript"/>
          <w:lang w:eastAsia="ru-RU"/>
        </w:rPr>
        <w:tab/>
      </w:r>
    </w:p>
    <w:p w14:paraId="3CDD21EE" w14:textId="77777777" w:rsidR="00CA34FF" w:rsidRPr="00CA34FF" w:rsidRDefault="00CA34FF" w:rsidP="00CA34FF">
      <w:pPr>
        <w:autoSpaceDN w:val="0"/>
        <w:spacing w:after="0" w:line="240" w:lineRule="auto"/>
        <w:jc w:val="both"/>
        <w:rPr>
          <w:rFonts w:ascii="Times New Roman" w:eastAsia="Times New Roman" w:hAnsi="Times New Roman" w:cs="Times New Roman"/>
          <w:spacing w:val="-1"/>
          <w:sz w:val="24"/>
          <w:szCs w:val="24"/>
          <w:lang w:eastAsia="ru-RU"/>
        </w:rPr>
      </w:pPr>
    </w:p>
    <w:p w14:paraId="0A6B8BDE" w14:textId="77777777" w:rsidR="00CA34FF" w:rsidRPr="00CA34FF" w:rsidRDefault="00CA34FF" w:rsidP="00CA34FF">
      <w:pPr>
        <w:autoSpaceDN w:val="0"/>
        <w:spacing w:after="0" w:line="240" w:lineRule="auto"/>
        <w:jc w:val="both"/>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pacing w:val="-1"/>
          <w:sz w:val="24"/>
          <w:szCs w:val="24"/>
          <w:lang w:eastAsia="ru-RU"/>
        </w:rPr>
        <w:t xml:space="preserve">4. Заявленная нами цена указана с учетом затрат на уплату налогов, сборов и других </w:t>
      </w:r>
      <w:r w:rsidRPr="00CA34FF">
        <w:rPr>
          <w:rFonts w:ascii="Times New Roman" w:eastAsia="Times New Roman" w:hAnsi="Times New Roman" w:cs="Times New Roman"/>
          <w:sz w:val="24"/>
          <w:szCs w:val="24"/>
          <w:lang w:eastAsia="ru-RU"/>
        </w:rPr>
        <w:t>обязательных платежей по выполняемым работам</w:t>
      </w:r>
      <w:r w:rsidRPr="00CA34FF">
        <w:rPr>
          <w:rFonts w:ascii="Times New Roman" w:eastAsia="Times New Roman" w:hAnsi="Times New Roman" w:cs="Times New Roman"/>
          <w:spacing w:val="-1"/>
          <w:sz w:val="24"/>
          <w:szCs w:val="24"/>
          <w:lang w:eastAsia="ru-RU"/>
        </w:rPr>
        <w:t>.</w:t>
      </w:r>
    </w:p>
    <w:p w14:paraId="5AE18669" w14:textId="77777777" w:rsidR="00CA34FF" w:rsidRPr="00CA34FF" w:rsidRDefault="00CA34FF" w:rsidP="00CA34FF">
      <w:pPr>
        <w:autoSpaceDN w:val="0"/>
        <w:spacing w:after="0" w:line="240" w:lineRule="auto"/>
        <w:jc w:val="both"/>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5.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включая требования, содержащиеся в техническом задании документации о закупке.</w:t>
      </w:r>
    </w:p>
    <w:p w14:paraId="18EE3DEB" w14:textId="77777777" w:rsidR="00CA34FF" w:rsidRPr="00CA34FF" w:rsidRDefault="00CA34FF" w:rsidP="00CA34FF">
      <w:pPr>
        <w:autoSpaceDN w:val="0"/>
        <w:spacing w:after="0" w:line="240" w:lineRule="auto"/>
        <w:jc w:val="both"/>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pacing w:val="-1"/>
          <w:sz w:val="24"/>
          <w:szCs w:val="24"/>
          <w:lang w:eastAsia="ru-RU"/>
        </w:rPr>
        <w:t xml:space="preserve">6. В случае выбора нас Победителем </w:t>
      </w:r>
      <w:r w:rsidRPr="00CA34FF">
        <w:rPr>
          <w:rFonts w:ascii="Times New Roman" w:eastAsia="Times New Roman" w:hAnsi="Times New Roman" w:cs="Times New Roman"/>
          <w:sz w:val="24"/>
          <w:szCs w:val="24"/>
          <w:lang w:eastAsia="ru-RU"/>
        </w:rPr>
        <w:t>берем на себя обязательства подписать договор с Заказчиком на выполнение работ в соответствии с требованиями закупочной документации.</w:t>
      </w:r>
    </w:p>
    <w:p w14:paraId="06CA16B3" w14:textId="77777777" w:rsidR="00CA34FF" w:rsidRPr="00CA34FF" w:rsidRDefault="00CA34FF" w:rsidP="00CA34FF">
      <w:pPr>
        <w:autoSpaceDN w:val="0"/>
        <w:spacing w:after="0" w:line="240" w:lineRule="auto"/>
        <w:jc w:val="both"/>
        <w:rPr>
          <w:rFonts w:ascii="Times New Roman" w:eastAsia="Times New Roman" w:hAnsi="Times New Roman" w:cs="Times New Roman"/>
          <w:sz w:val="24"/>
          <w:szCs w:val="24"/>
        </w:rPr>
      </w:pPr>
    </w:p>
    <w:p w14:paraId="11D57898" w14:textId="77777777" w:rsidR="00CA34FF" w:rsidRPr="00CA34FF" w:rsidRDefault="00CA34FF" w:rsidP="00CA34FF">
      <w:pPr>
        <w:autoSpaceDN w:val="0"/>
        <w:spacing w:after="0" w:line="240" w:lineRule="auto"/>
        <w:jc w:val="both"/>
        <w:rPr>
          <w:rFonts w:ascii="Times New Roman" w:eastAsia="Times New Roman" w:hAnsi="Times New Roman" w:cs="Times New Roman"/>
          <w:sz w:val="24"/>
          <w:szCs w:val="24"/>
        </w:rPr>
      </w:pPr>
      <w:r w:rsidRPr="00CA34FF">
        <w:rPr>
          <w:rFonts w:ascii="Times New Roman" w:eastAsia="Times New Roman" w:hAnsi="Times New Roman" w:cs="Times New Roman"/>
          <w:sz w:val="24"/>
          <w:szCs w:val="24"/>
        </w:rPr>
        <w:t>Приложение:</w:t>
      </w:r>
    </w:p>
    <w:p w14:paraId="45800F19" w14:textId="77777777" w:rsidR="00CA34FF" w:rsidRPr="00CA34FF" w:rsidRDefault="00CA34FF" w:rsidP="00CA34FF">
      <w:pPr>
        <w:autoSpaceDN w:val="0"/>
        <w:spacing w:after="0" w:line="240" w:lineRule="auto"/>
        <w:jc w:val="both"/>
        <w:rPr>
          <w:rFonts w:ascii="Times New Roman" w:eastAsia="Times New Roman" w:hAnsi="Times New Roman" w:cs="Times New Roman"/>
          <w:sz w:val="24"/>
          <w:szCs w:val="24"/>
        </w:rPr>
      </w:pPr>
      <w:r w:rsidRPr="00CA34FF">
        <w:rPr>
          <w:rFonts w:ascii="Times New Roman" w:eastAsia="Times New Roman" w:hAnsi="Times New Roman" w:cs="Times New Roman"/>
          <w:sz w:val="24"/>
          <w:szCs w:val="24"/>
        </w:rPr>
        <w:t>1. Документы, подтверждающие данные, на _____ л. в 1 экз.</w:t>
      </w:r>
    </w:p>
    <w:p w14:paraId="5CD00E8B" w14:textId="77777777" w:rsidR="00CA34FF" w:rsidRPr="00CA34FF" w:rsidRDefault="00CA34FF" w:rsidP="00CA34FF">
      <w:pPr>
        <w:autoSpaceDN w:val="0"/>
        <w:spacing w:after="0" w:line="240" w:lineRule="auto"/>
        <w:rPr>
          <w:rFonts w:ascii="Times New Roman" w:eastAsia="Times New Roman" w:hAnsi="Times New Roman" w:cs="Times New Roman"/>
          <w:sz w:val="24"/>
          <w:szCs w:val="24"/>
        </w:rPr>
      </w:pPr>
      <w:r w:rsidRPr="00CA34FF">
        <w:rPr>
          <w:rFonts w:ascii="Times New Roman" w:eastAsia="Times New Roman" w:hAnsi="Times New Roman" w:cs="Times New Roman"/>
          <w:sz w:val="24"/>
          <w:szCs w:val="24"/>
        </w:rPr>
        <w:t>2. Спецификация на _____ л. в 1 экз.</w:t>
      </w:r>
    </w:p>
    <w:p w14:paraId="34CAC9E1" w14:textId="77777777" w:rsidR="00CA34FF" w:rsidRPr="00CA34FF" w:rsidRDefault="00CA34FF" w:rsidP="00CA34FF">
      <w:pPr>
        <w:autoSpaceDN w:val="0"/>
        <w:spacing w:after="0" w:line="240" w:lineRule="auto"/>
        <w:rPr>
          <w:rFonts w:ascii="Liberation Serif" w:eastAsia="Segoe UI" w:hAnsi="Liberation Serif" w:cs="Tahoma"/>
          <w:color w:val="000000"/>
          <w:kern w:val="3"/>
          <w:sz w:val="24"/>
          <w:szCs w:val="24"/>
          <w:lang w:eastAsia="zh-CN" w:bidi="hi-IN"/>
        </w:rPr>
      </w:pPr>
      <w:r w:rsidRPr="00CA34FF">
        <w:rPr>
          <w:rFonts w:ascii="Times New Roman" w:eastAsia="Times New Roman" w:hAnsi="Times New Roman" w:cs="Times New Roman"/>
          <w:sz w:val="24"/>
          <w:szCs w:val="24"/>
        </w:rPr>
        <w:t xml:space="preserve">3. </w:t>
      </w:r>
      <w:r w:rsidRPr="00CA34FF">
        <w:rPr>
          <w:rFonts w:ascii="Times New Roman" w:eastAsia="Times New Roman" w:hAnsi="Times New Roman" w:cs="Times New Roman"/>
          <w:i/>
          <w:sz w:val="24"/>
          <w:szCs w:val="24"/>
        </w:rPr>
        <w:t>(Указать другие прилагаемые документы)</w:t>
      </w:r>
      <w:r w:rsidRPr="00CA34FF">
        <w:rPr>
          <w:rFonts w:ascii="Times New Roman" w:eastAsia="Times New Roman" w:hAnsi="Times New Roman" w:cs="Times New Roman"/>
          <w:sz w:val="24"/>
          <w:szCs w:val="24"/>
        </w:rPr>
        <w:t>.</w:t>
      </w:r>
    </w:p>
    <w:p w14:paraId="62AF9F58" w14:textId="77777777" w:rsidR="00CA34FF" w:rsidRPr="00CA34FF" w:rsidRDefault="00CA34FF" w:rsidP="00CA34FF">
      <w:pPr>
        <w:autoSpaceDN w:val="0"/>
        <w:spacing w:after="0" w:line="240" w:lineRule="auto"/>
        <w:jc w:val="both"/>
        <w:rPr>
          <w:rFonts w:ascii="Times New Roman" w:eastAsia="Times New Roman" w:hAnsi="Times New Roman" w:cs="Times New Roman"/>
          <w:sz w:val="24"/>
          <w:szCs w:val="24"/>
          <w:lang w:eastAsia="ru-RU"/>
        </w:rPr>
      </w:pPr>
    </w:p>
    <w:p w14:paraId="0680CE4F" w14:textId="77777777" w:rsidR="00CA34FF" w:rsidRPr="00CA34FF" w:rsidRDefault="00CA34FF" w:rsidP="00CA34FF">
      <w:pPr>
        <w:autoSpaceDN w:val="0"/>
        <w:spacing w:after="0" w:line="240" w:lineRule="auto"/>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14:paraId="1677704A" w14:textId="77777777" w:rsidR="00CA34FF" w:rsidRPr="00CA34FF" w:rsidRDefault="00CA34FF" w:rsidP="00CA34FF">
      <w:pPr>
        <w:autoSpaceDN w:val="0"/>
        <w:spacing w:after="0" w:line="240" w:lineRule="auto"/>
        <w:rPr>
          <w:rFonts w:ascii="Times New Roman" w:eastAsia="Times New Roman" w:hAnsi="Times New Roman" w:cs="Times New Roman"/>
          <w:sz w:val="24"/>
          <w:szCs w:val="24"/>
          <w:lang w:eastAsia="ru-RU"/>
        </w:rPr>
      </w:pPr>
    </w:p>
    <w:p w14:paraId="7F1B7436" w14:textId="77777777" w:rsidR="00CA34FF" w:rsidRPr="00CA34FF" w:rsidRDefault="00CA34FF" w:rsidP="00CA34FF">
      <w:pPr>
        <w:autoSpaceDN w:val="0"/>
        <w:spacing w:after="0" w:line="240" w:lineRule="auto"/>
        <w:rPr>
          <w:rFonts w:ascii="Times New Roman" w:eastAsia="Times New Roman" w:hAnsi="Times New Roman" w:cs="Times New Roman"/>
          <w:b/>
          <w:sz w:val="24"/>
          <w:szCs w:val="24"/>
          <w:lang w:eastAsia="ru-RU"/>
        </w:rPr>
      </w:pPr>
    </w:p>
    <w:p w14:paraId="5B4637B2" w14:textId="77777777" w:rsidR="00CA34FF" w:rsidRPr="00CA34FF" w:rsidRDefault="00CA34FF" w:rsidP="00CA34FF">
      <w:pPr>
        <w:tabs>
          <w:tab w:val="left" w:pos="709"/>
        </w:tabs>
        <w:autoSpaceDN w:val="0"/>
        <w:spacing w:after="0" w:line="240" w:lineRule="auto"/>
        <w:ind w:firstLine="142"/>
        <w:jc w:val="both"/>
        <w:rPr>
          <w:rFonts w:ascii="Times New Roman" w:eastAsia="Times New Roman" w:hAnsi="Times New Roman" w:cs="Times New Roman"/>
          <w:sz w:val="24"/>
          <w:szCs w:val="24"/>
          <w:lang w:eastAsia="ru-RU"/>
        </w:rPr>
      </w:pPr>
      <w:r w:rsidRPr="00CA34FF">
        <w:rPr>
          <w:rFonts w:ascii="Times New Roman" w:eastAsia="Times New Roman" w:hAnsi="Times New Roman" w:cs="Times New Roman"/>
          <w:sz w:val="24"/>
          <w:szCs w:val="24"/>
          <w:lang w:eastAsia="ru-RU"/>
        </w:rPr>
        <w:t xml:space="preserve">                      Руководитель </w:t>
      </w:r>
    </w:p>
    <w:p w14:paraId="5C28E70E" w14:textId="77777777" w:rsidR="00946EAE" w:rsidRPr="009D2FFF" w:rsidRDefault="00946EAE">
      <w:pPr>
        <w:rPr>
          <w:rFonts w:ascii="Times New Roman" w:hAnsi="Times New Roman" w:cs="Times New Roman"/>
        </w:rPr>
      </w:pPr>
    </w:p>
    <w:sectPr w:rsidR="00946EAE" w:rsidRPr="009D2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swiss"/>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 w15:restartNumberingAfterBreak="0">
    <w:nsid w:val="36895375"/>
    <w:multiLevelType w:val="multilevel"/>
    <w:tmpl w:val="E5207CB0"/>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6417241">
    <w:abstractNumId w:val="1"/>
  </w:num>
  <w:num w:numId="2" w16cid:durableId="59174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65"/>
    <w:rsid w:val="00064AF0"/>
    <w:rsid w:val="000F5C0D"/>
    <w:rsid w:val="0011302A"/>
    <w:rsid w:val="001245A3"/>
    <w:rsid w:val="00131220"/>
    <w:rsid w:val="00141EDF"/>
    <w:rsid w:val="00166CA2"/>
    <w:rsid w:val="00207E1C"/>
    <w:rsid w:val="00294511"/>
    <w:rsid w:val="002B1D3C"/>
    <w:rsid w:val="002C3461"/>
    <w:rsid w:val="00341265"/>
    <w:rsid w:val="00363DD5"/>
    <w:rsid w:val="003A7DFB"/>
    <w:rsid w:val="003C56F0"/>
    <w:rsid w:val="003E5553"/>
    <w:rsid w:val="004144F8"/>
    <w:rsid w:val="00420A50"/>
    <w:rsid w:val="004452E2"/>
    <w:rsid w:val="004A4CCC"/>
    <w:rsid w:val="00527229"/>
    <w:rsid w:val="005712E7"/>
    <w:rsid w:val="005A6D6D"/>
    <w:rsid w:val="00627457"/>
    <w:rsid w:val="00673E3F"/>
    <w:rsid w:val="006937BD"/>
    <w:rsid w:val="006951FB"/>
    <w:rsid w:val="007257F3"/>
    <w:rsid w:val="00794584"/>
    <w:rsid w:val="007D449E"/>
    <w:rsid w:val="0081347F"/>
    <w:rsid w:val="0083470E"/>
    <w:rsid w:val="0086287C"/>
    <w:rsid w:val="008772B5"/>
    <w:rsid w:val="008A67A5"/>
    <w:rsid w:val="008B2BBE"/>
    <w:rsid w:val="00946EAE"/>
    <w:rsid w:val="0097482C"/>
    <w:rsid w:val="00992299"/>
    <w:rsid w:val="009D2FFF"/>
    <w:rsid w:val="00A81215"/>
    <w:rsid w:val="00AB481D"/>
    <w:rsid w:val="00B84343"/>
    <w:rsid w:val="00BA4049"/>
    <w:rsid w:val="00BB71BD"/>
    <w:rsid w:val="00BF5099"/>
    <w:rsid w:val="00C1363F"/>
    <w:rsid w:val="00C159A1"/>
    <w:rsid w:val="00C21EDE"/>
    <w:rsid w:val="00C86847"/>
    <w:rsid w:val="00C9086B"/>
    <w:rsid w:val="00CA34FF"/>
    <w:rsid w:val="00CA5F7A"/>
    <w:rsid w:val="00E02C36"/>
    <w:rsid w:val="00E071DD"/>
    <w:rsid w:val="00E20035"/>
    <w:rsid w:val="00E677F1"/>
    <w:rsid w:val="00E70936"/>
    <w:rsid w:val="00ED7714"/>
    <w:rsid w:val="00F2324F"/>
    <w:rsid w:val="00F4738F"/>
    <w:rsid w:val="00F54C09"/>
    <w:rsid w:val="00F961FD"/>
    <w:rsid w:val="00FC1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889D"/>
  <w15:chartTrackingRefBased/>
  <w15:docId w15:val="{F80405BD-5F81-492D-80EE-1DE67BE4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2B5"/>
    <w:pPr>
      <w:suppressAutoHyphens/>
    </w:pPr>
    <w:rPr>
      <w:kern w:val="0"/>
      <w14:ligatures w14:val="none"/>
    </w:rPr>
  </w:style>
  <w:style w:type="paragraph" w:styleId="1">
    <w:name w:val="heading 1"/>
    <w:basedOn w:val="a"/>
    <w:next w:val="a"/>
    <w:link w:val="10"/>
    <w:uiPriority w:val="9"/>
    <w:qFormat/>
    <w:rsid w:val="00341265"/>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41265"/>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41265"/>
    <w:pPr>
      <w:keepNext/>
      <w:keepLines/>
      <w:suppressAutoHyphens w:val="0"/>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41265"/>
    <w:pPr>
      <w:keepNext/>
      <w:keepLines/>
      <w:suppressAutoHyphens w:val="0"/>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341265"/>
    <w:pPr>
      <w:keepNext/>
      <w:keepLines/>
      <w:suppressAutoHyphens w:val="0"/>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341265"/>
    <w:pPr>
      <w:keepNext/>
      <w:keepLines/>
      <w:suppressAutoHyphens w:val="0"/>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41265"/>
    <w:pPr>
      <w:keepNext/>
      <w:keepLines/>
      <w:suppressAutoHyphens w:val="0"/>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41265"/>
    <w:pPr>
      <w:keepNext/>
      <w:keepLines/>
      <w:suppressAutoHyphens w:val="0"/>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41265"/>
    <w:pPr>
      <w:keepNext/>
      <w:keepLines/>
      <w:suppressAutoHyphens w:val="0"/>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12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412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412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412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412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412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1265"/>
    <w:rPr>
      <w:rFonts w:eastAsiaTheme="majorEastAsia" w:cstheme="majorBidi"/>
      <w:color w:val="595959" w:themeColor="text1" w:themeTint="A6"/>
    </w:rPr>
  </w:style>
  <w:style w:type="character" w:customStyle="1" w:styleId="80">
    <w:name w:val="Заголовок 8 Знак"/>
    <w:basedOn w:val="a0"/>
    <w:link w:val="8"/>
    <w:uiPriority w:val="9"/>
    <w:semiHidden/>
    <w:rsid w:val="003412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1265"/>
    <w:rPr>
      <w:rFonts w:eastAsiaTheme="majorEastAsia" w:cstheme="majorBidi"/>
      <w:color w:val="272727" w:themeColor="text1" w:themeTint="D8"/>
    </w:rPr>
  </w:style>
  <w:style w:type="paragraph" w:styleId="a3">
    <w:name w:val="Title"/>
    <w:basedOn w:val="a"/>
    <w:next w:val="a"/>
    <w:link w:val="a4"/>
    <w:uiPriority w:val="10"/>
    <w:qFormat/>
    <w:rsid w:val="00341265"/>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41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265"/>
    <w:pPr>
      <w:numPr>
        <w:ilvl w:val="1"/>
      </w:numPr>
      <w:suppressAutoHyphens w:val="0"/>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412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1265"/>
    <w:pPr>
      <w:suppressAutoHyphens w:val="0"/>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41265"/>
    <w:rPr>
      <w:i/>
      <w:iCs/>
      <w:color w:val="404040" w:themeColor="text1" w:themeTint="BF"/>
    </w:rPr>
  </w:style>
  <w:style w:type="paragraph" w:styleId="a7">
    <w:name w:val="List Paragraph"/>
    <w:aliases w:val="ПКФ Список,Маркер,List Paragraph,название,Bullet Number,Нумерованый список,Bullet List,FooterText,numbered,lp1,SL_Абзац списка,List Paragraph1,Абзац списка4,ПАРАГРАФ,f_Абзац 1,Абзац списка11,Текстовая,Абзац маркированнный,1,Абзац1"/>
    <w:basedOn w:val="a"/>
    <w:link w:val="a8"/>
    <w:uiPriority w:val="34"/>
    <w:qFormat/>
    <w:rsid w:val="00341265"/>
    <w:pPr>
      <w:suppressAutoHyphens w:val="0"/>
      <w:ind w:left="720"/>
      <w:contextualSpacing/>
    </w:pPr>
    <w:rPr>
      <w:kern w:val="2"/>
      <w14:ligatures w14:val="standardContextual"/>
    </w:rPr>
  </w:style>
  <w:style w:type="character" w:styleId="a9">
    <w:name w:val="Intense Emphasis"/>
    <w:basedOn w:val="a0"/>
    <w:uiPriority w:val="21"/>
    <w:qFormat/>
    <w:rsid w:val="00341265"/>
    <w:rPr>
      <w:i/>
      <w:iCs/>
      <w:color w:val="2F5496" w:themeColor="accent1" w:themeShade="BF"/>
    </w:rPr>
  </w:style>
  <w:style w:type="paragraph" w:styleId="aa">
    <w:name w:val="Intense Quote"/>
    <w:basedOn w:val="a"/>
    <w:next w:val="a"/>
    <w:link w:val="ab"/>
    <w:uiPriority w:val="30"/>
    <w:qFormat/>
    <w:rsid w:val="00341265"/>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i/>
      <w:iCs/>
      <w:color w:val="2F5496" w:themeColor="accent1" w:themeShade="BF"/>
      <w:kern w:val="2"/>
      <w14:ligatures w14:val="standardContextual"/>
    </w:rPr>
  </w:style>
  <w:style w:type="character" w:customStyle="1" w:styleId="ab">
    <w:name w:val="Выделенная цитата Знак"/>
    <w:basedOn w:val="a0"/>
    <w:link w:val="aa"/>
    <w:uiPriority w:val="30"/>
    <w:rsid w:val="00341265"/>
    <w:rPr>
      <w:i/>
      <w:iCs/>
      <w:color w:val="2F5496" w:themeColor="accent1" w:themeShade="BF"/>
    </w:rPr>
  </w:style>
  <w:style w:type="character" w:styleId="ac">
    <w:name w:val="Intense Reference"/>
    <w:basedOn w:val="a0"/>
    <w:uiPriority w:val="32"/>
    <w:qFormat/>
    <w:rsid w:val="00341265"/>
    <w:rPr>
      <w:b/>
      <w:bCs/>
      <w:smallCaps/>
      <w:color w:val="2F5496" w:themeColor="accent1" w:themeShade="BF"/>
      <w:spacing w:val="5"/>
    </w:rPr>
  </w:style>
  <w:style w:type="paragraph" w:customStyle="1" w:styleId="Standard">
    <w:name w:val="Standard"/>
    <w:qFormat/>
    <w:rsid w:val="008772B5"/>
    <w:pPr>
      <w:widowControl w:val="0"/>
      <w:suppressAutoHyphens/>
      <w:spacing w:after="0" w:line="240" w:lineRule="auto"/>
    </w:pPr>
    <w:rPr>
      <w:rFonts w:ascii="Times New Roman" w:eastAsia="Andale Sans UI" w:hAnsi="Times New Roman" w:cs="Tahoma"/>
      <w:sz w:val="24"/>
      <w:szCs w:val="24"/>
      <w:lang w:val="en-US" w:bidi="en-US"/>
      <w14:ligatures w14:val="none"/>
    </w:rPr>
  </w:style>
  <w:style w:type="paragraph" w:customStyle="1" w:styleId="210">
    <w:name w:val="Основной текст 21"/>
    <w:basedOn w:val="a"/>
    <w:rsid w:val="008772B5"/>
    <w:pPr>
      <w:spacing w:after="0" w:line="240" w:lineRule="auto"/>
      <w:ind w:left="360"/>
    </w:pPr>
    <w:rPr>
      <w:rFonts w:ascii="Times New Roman" w:eastAsia="Times New Roman" w:hAnsi="Times New Roman" w:cs="Times New Roman"/>
      <w:color w:val="FF00FF"/>
      <w:sz w:val="24"/>
      <w:szCs w:val="20"/>
      <w:lang w:eastAsia="ar-SA"/>
    </w:rPr>
  </w:style>
  <w:style w:type="paragraph" w:customStyle="1" w:styleId="a00">
    <w:name w:val="a0"/>
    <w:basedOn w:val="a"/>
    <w:rsid w:val="008772B5"/>
    <w:pPr>
      <w:suppressAutoHyphens w:val="0"/>
      <w:spacing w:after="0" w:line="240" w:lineRule="auto"/>
    </w:pPr>
    <w:rPr>
      <w:rFonts w:ascii="Arial Unicode MS" w:eastAsia="Times New Roman" w:hAnsi="Arial Unicode MS" w:cs="Times New Roman"/>
      <w:sz w:val="24"/>
      <w:szCs w:val="24"/>
      <w:lang w:eastAsia="ru-RU"/>
    </w:rPr>
  </w:style>
  <w:style w:type="character" w:customStyle="1" w:styleId="a8">
    <w:name w:val="Абзац списка Знак"/>
    <w:aliases w:val="ПКФ Список Знак,Маркер Знак,List Paragraph Знак,название Знак,Bullet Number Знак,Нумерованый список Знак,Bullet List Знак,FooterText Знак,numbered Знак,lp1 Знак,SL_Абзац списка Знак,List Paragraph1 Знак,Абзац списка4 Знак,ПАРАГРАФ Знак"/>
    <w:basedOn w:val="a0"/>
    <w:link w:val="a7"/>
    <w:uiPriority w:val="34"/>
    <w:qFormat/>
    <w:locked/>
    <w:rsid w:val="002B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2603</Words>
  <Characters>14840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Чернега Александр Владимирович</dc:creator>
  <cp:keywords/>
  <dc:description/>
  <cp:lastModifiedBy>ОтделКадров2</cp:lastModifiedBy>
  <cp:revision>10</cp:revision>
  <cp:lastPrinted>2025-12-08T12:28:00Z</cp:lastPrinted>
  <dcterms:created xsi:type="dcterms:W3CDTF">2025-12-05T11:24:00Z</dcterms:created>
  <dcterms:modified xsi:type="dcterms:W3CDTF">2025-12-08T12:28:00Z</dcterms:modified>
</cp:coreProperties>
</file>