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67CB254F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70634C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№ </w:t>
      </w:r>
      <w:r w:rsidR="0070634C">
        <w:rPr>
          <w:rFonts w:ascii="Times New Roman" w:hAnsi="Times New Roman"/>
          <w:b/>
          <w:sz w:val="24"/>
          <w:szCs w:val="24"/>
        </w:rPr>
        <w:t>2</w:t>
      </w:r>
      <w:r w:rsidR="00AF1A33">
        <w:rPr>
          <w:rFonts w:ascii="Times New Roman" w:hAnsi="Times New Roman"/>
          <w:b/>
          <w:sz w:val="24"/>
          <w:szCs w:val="24"/>
        </w:rPr>
        <w:t xml:space="preserve"> 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266E43BA" w:rsidR="00992B49" w:rsidRPr="00867303" w:rsidRDefault="00AF1A33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м</w:t>
      </w:r>
      <w:r w:rsidR="00CA6659">
        <w:rPr>
          <w:rFonts w:ascii="Times New Roman" w:hAnsi="Times New Roman"/>
          <w:b/>
          <w:sz w:val="24"/>
          <w:szCs w:val="24"/>
        </w:rPr>
        <w:t>етодика оценки предложений участника з</w:t>
      </w:r>
      <w:r w:rsidR="0088728C" w:rsidRPr="00867303">
        <w:rPr>
          <w:rFonts w:ascii="Times New Roman" w:hAnsi="Times New Roman"/>
          <w:b/>
          <w:sz w:val="24"/>
          <w:szCs w:val="24"/>
        </w:rPr>
        <w:t>акупки</w:t>
      </w:r>
      <w:r w:rsidR="00CA6659">
        <w:rPr>
          <w:rFonts w:ascii="Times New Roman" w:hAnsi="Times New Roman"/>
          <w:b/>
          <w:sz w:val="24"/>
          <w:szCs w:val="24"/>
        </w:rPr>
        <w:t xml:space="preserve"> (работ, услуг)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CA665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2BCDA1DF" w:rsidR="00A04AA5" w:rsidRPr="00867303" w:rsidRDefault="00A04AA5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E31C4B">
              <w:rPr>
                <w:rFonts w:eastAsia="Calibri"/>
                <w:sz w:val="24"/>
                <w:szCs w:val="24"/>
                <w:lang w:eastAsia="en-US"/>
              </w:rPr>
              <w:t>договора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3C1AAA0B" w:rsidR="00A04AA5" w:rsidRPr="00867303" w:rsidRDefault="0070634C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CA6659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608D9126" w:rsidR="00A04AA5" w:rsidRPr="00867303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CA6659" w:rsidRPr="00867303" w14:paraId="166DD2F7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07E4" w14:textId="10EE527E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9B7" w14:textId="7F285C62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bCs/>
                <w:sz w:val="24"/>
                <w:szCs w:val="24"/>
              </w:rPr>
              <w:t>Срок выполнения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1B1" w14:textId="0A1670A3" w:rsidR="00CA6659" w:rsidRP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DF78" w14:textId="3E65D7CF" w:rsidR="00CA6659" w:rsidRPr="0070634C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A6659" w:rsidRPr="00867303" w14:paraId="66420612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6" w14:textId="603A9901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0DA6" w14:textId="77777777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Опыт выполнения аналогичных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5D1" w14:textId="282C20A6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25B" w14:textId="27A8B28A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0,1</w:t>
            </w:r>
          </w:p>
        </w:tc>
      </w:tr>
      <w:tr w:rsidR="00CA6659" w:rsidRPr="00867303" w14:paraId="6A52786D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2815" w14:textId="0387C1FD" w:rsid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452" w14:textId="1EAD48BD" w:rsidR="00CA6659" w:rsidRPr="00CA6659" w:rsidRDefault="00CA6659" w:rsidP="00CA6659">
            <w:pPr>
              <w:spacing w:after="160" w:line="259" w:lineRule="auto"/>
              <w:rPr>
                <w:sz w:val="24"/>
                <w:szCs w:val="24"/>
              </w:rPr>
            </w:pPr>
            <w:r w:rsidRPr="00CA6659">
              <w:rPr>
                <w:bCs/>
                <w:color w:val="000000"/>
                <w:sz w:val="24"/>
                <w:szCs w:val="24"/>
              </w:rPr>
              <w:t>Окончательный расчет за выполненные работы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DB2" w14:textId="4DFCD0FC" w:rsidR="00CA6659" w:rsidRP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2AF" w14:textId="2965A361" w:rsidR="00CA6659" w:rsidRPr="00CA6659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A6659" w:rsidRPr="00867303" w14:paraId="7F7C5FF6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7759584" w:rsidR="003B4393" w:rsidRPr="00307253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E31C4B">
        <w:rPr>
          <w:rFonts w:ascii="Times New Roman" w:hAnsi="Times New Roman"/>
          <w:b/>
          <w:sz w:val="24"/>
          <w:szCs w:val="24"/>
          <w:u w:val="single"/>
        </w:rPr>
        <w:t>договора</w:t>
      </w:r>
      <w:r w:rsidR="00CB19C6" w:rsidRPr="00307253">
        <w:rPr>
          <w:rFonts w:ascii="Times New Roman" w:hAnsi="Times New Roman"/>
          <w:b/>
          <w:sz w:val="24"/>
          <w:szCs w:val="24"/>
          <w:u w:val="single"/>
        </w:rPr>
        <w:t>»</w:t>
      </w:r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46DE5"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(макс</w:t>
      </w:r>
      <w:r w:rsidR="00D46D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имальное количество баллов - 7</w:t>
      </w:r>
      <w:r w:rsidR="00D46DE5"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0) </w:t>
      </w:r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>(</w:t>
      </w:r>
      <w:proofErr w:type="spellStart"/>
      <w:proofErr w:type="gramStart"/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>Rc</w:t>
      </w:r>
      <w:r w:rsidR="00307253" w:rsidRPr="00307253">
        <w:rPr>
          <w:rFonts w:ascii="Times New Roman" w:hAnsi="Times New Roman"/>
          <w:b/>
          <w:sz w:val="24"/>
          <w:szCs w:val="24"/>
          <w:u w:val="single"/>
          <w:vertAlign w:val="subscript"/>
        </w:rPr>
        <w:t>i</w:t>
      </w:r>
      <w:proofErr w:type="spellEnd"/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)</w:t>
      </w:r>
      <w:proofErr w:type="gramEnd"/>
    </w:p>
    <w:p w14:paraId="74EF30D3" w14:textId="5F489197" w:rsidR="003B4393" w:rsidRPr="00867303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</m:t>
          </m:r>
        </m:oMath>
      </m:oMathPara>
    </w:p>
    <w:p w14:paraId="173101F8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1D7790AF" w:rsidR="003B4393" w:rsidRPr="00867303" w:rsidRDefault="000249BC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Rc</w:t>
      </w:r>
      <w:r w:rsidR="003B4393"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  <w:bookmarkStart w:id="3" w:name="_GoBack"/>
      <w:bookmarkEnd w:id="3"/>
    </w:p>
    <w:p w14:paraId="0869A081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1517A72F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C35FC3">
        <w:rPr>
          <w:rFonts w:ascii="Times New Roman" w:hAnsi="Times New Roman"/>
          <w:sz w:val="24"/>
          <w:szCs w:val="24"/>
        </w:rPr>
        <w:t>7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72756D36" w14:textId="751035EE" w:rsidR="003B439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Участник подтверждает цену предоставлением локального сметного расчета с подтверждающими актуальными документами на поставку оборудования и материалов. </w:t>
      </w:r>
    </w:p>
    <w:p w14:paraId="12665AD9" w14:textId="7A8A0879" w:rsidR="00CA6659" w:rsidRPr="003F2611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249B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выполнения работ (макс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имальное количество баллов - </w:t>
      </w:r>
      <w:r w:rsidR="0070634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</w:t>
      </w:r>
      <w:r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 (</w:t>
      </w:r>
      <w:proofErr w:type="spellStart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val="en-US" w:eastAsia="ko-KR"/>
        </w:rPr>
        <w:t>Rsi</w:t>
      </w:r>
      <w:proofErr w:type="spellEnd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)</w:t>
      </w:r>
    </w:p>
    <w:p w14:paraId="7BB7F219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5ACF9CEB" w14:textId="35DED47B" w:rsidR="00CA665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если срок выполнения работ равен сроку,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установленному в приглашении на 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переговоры - </w:t>
      </w:r>
      <w:r w:rsidR="0070634C">
        <w:rPr>
          <w:rFonts w:ascii="Times New Roman" w:hAnsi="Times New Roman"/>
          <w:color w:val="000000"/>
          <w:sz w:val="24"/>
          <w:szCs w:val="24"/>
        </w:rPr>
        <w:t>5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51BF6ED1" w14:textId="48250B03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иные условия (в лучшу</w:t>
      </w:r>
      <w:r w:rsidRPr="001F1A69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сторону) - </w:t>
      </w:r>
      <w:r w:rsidR="0070634C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14:paraId="69C3DCAE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иные условия (в худшую сторону) - 0 баллов.</w:t>
      </w:r>
    </w:p>
    <w:p w14:paraId="09F1F02A" w14:textId="77777777" w:rsidR="00CA6659" w:rsidRPr="00867303" w:rsidRDefault="00CA6659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4B2E3CAA" w:rsidR="003B4393" w:rsidRPr="00307253" w:rsidRDefault="00CA6659" w:rsidP="003B439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3</w:t>
      </w:r>
      <w:r w:rsidR="003B4393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. </w:t>
      </w:r>
      <w:r w:rsidR="003B4393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3B4393"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«Опыт выполнения аналогичных </w:t>
      </w:r>
      <w:r w:rsidR="003B439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работ» </w:t>
      </w:r>
      <w:r w:rsidR="00D46DE5"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(макс</w:t>
      </w:r>
      <w:r w:rsidR="00D46D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имальное количество баллов - 1</w:t>
      </w:r>
      <w:r w:rsidR="00D46DE5"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</w:t>
      </w:r>
      <w:r w:rsidR="00D46DE5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 </w:t>
      </w:r>
      <w:r w:rsidR="0030725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eastAsia="ko-KR"/>
        </w:rPr>
        <w:t>R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val="en-US" w:eastAsia="ko-KR"/>
        </w:rPr>
        <w:t>k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vertAlign w:val="subscript"/>
          <w:lang w:eastAsia="ko-KR"/>
        </w:rPr>
        <w:t>i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lang w:eastAsia="ko-KR"/>
        </w:rPr>
        <w:t>)</w:t>
      </w:r>
    </w:p>
    <w:p w14:paraId="043BEB9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Суммируется количество договоров (контрактов), представленных в составе информационного письма о наличии опыта аналогичных работ по выполнению строительно-монтажных работ, включая (но не ограничиваясь) работы:</w:t>
      </w:r>
    </w:p>
    <w:p w14:paraId="09C9F592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Бетонные работы;</w:t>
      </w:r>
    </w:p>
    <w:p w14:paraId="23DEA33B" w14:textId="4BCF68BB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>
        <w:rPr>
          <w:rFonts w:ascii="Times New Roman" w:hAnsi="Times New Roman"/>
          <w:sz w:val="24"/>
          <w:szCs w:val="24"/>
        </w:rPr>
        <w:t>Благоустройство территории</w:t>
      </w:r>
      <w:r w:rsidRPr="00867303">
        <w:rPr>
          <w:rFonts w:ascii="Times New Roman" w:hAnsi="Times New Roman"/>
          <w:sz w:val="24"/>
          <w:szCs w:val="24"/>
        </w:rPr>
        <w:t>;</w:t>
      </w:r>
    </w:p>
    <w:p w14:paraId="2F28C2F6" w14:textId="0CA183BD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>
        <w:rPr>
          <w:rFonts w:ascii="Times New Roman" w:hAnsi="Times New Roman"/>
          <w:sz w:val="24"/>
          <w:szCs w:val="24"/>
        </w:rPr>
        <w:t>Укладка тротуарной плитки.</w:t>
      </w:r>
    </w:p>
    <w:p w14:paraId="49CC1781" w14:textId="2ADCBF88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70634C">
        <w:rPr>
          <w:rFonts w:ascii="Times New Roman" w:hAnsi="Times New Roman"/>
          <w:sz w:val="24"/>
          <w:szCs w:val="24"/>
        </w:rPr>
        <w:lastRenderedPageBreak/>
        <w:t xml:space="preserve">за период с </w:t>
      </w:r>
      <w:r w:rsidR="0070634C" w:rsidRPr="0070634C">
        <w:rPr>
          <w:rFonts w:ascii="Times New Roman" w:hAnsi="Times New Roman"/>
          <w:sz w:val="24"/>
          <w:szCs w:val="24"/>
        </w:rPr>
        <w:t>01.01.2023г.</w:t>
      </w:r>
      <w:r w:rsidRPr="0070634C">
        <w:rPr>
          <w:rFonts w:ascii="Times New Roman" w:hAnsi="Times New Roman"/>
          <w:sz w:val="24"/>
          <w:szCs w:val="24"/>
        </w:rPr>
        <w:t xml:space="preserve"> до </w:t>
      </w:r>
      <w:r w:rsidRPr="00867303">
        <w:rPr>
          <w:rFonts w:ascii="Times New Roman" w:hAnsi="Times New Roman"/>
          <w:sz w:val="24"/>
          <w:szCs w:val="24"/>
        </w:rPr>
        <w:t>даты размещения закупочной процедуры с приложением копий выполненных контрактов (договоров) без нарушения сроков исполнения, с приложением документов, подтверждающих выполнение работ в полном объеме (Справки о стоимости выполненных работ и затрат), заключенных и выполненных в вышеуказанный период</w:t>
      </w:r>
      <w:r w:rsidR="00F8005B" w:rsidRPr="00867303">
        <w:rPr>
          <w:rFonts w:ascii="Times New Roman" w:hAnsi="Times New Roman"/>
          <w:sz w:val="24"/>
          <w:szCs w:val="24"/>
        </w:rPr>
        <w:t>.</w:t>
      </w:r>
      <w:r w:rsidRPr="00867303">
        <w:rPr>
          <w:rFonts w:ascii="Times New Roman" w:hAnsi="Times New Roman"/>
          <w:sz w:val="24"/>
          <w:szCs w:val="24"/>
        </w:rPr>
        <w:t xml:space="preserve"> </w:t>
      </w:r>
    </w:p>
    <w:p w14:paraId="35AE9C4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Работы считаются аналогичными при наличии в каждом из приложенных договоров (контрактов) полного перечня работ:</w:t>
      </w:r>
    </w:p>
    <w:p w14:paraId="1A7E0EB1" w14:textId="77777777" w:rsidR="0070634C" w:rsidRPr="00867303" w:rsidRDefault="003B4393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 w:rsidRPr="00867303">
        <w:rPr>
          <w:rFonts w:ascii="Times New Roman" w:hAnsi="Times New Roman"/>
          <w:sz w:val="24"/>
          <w:szCs w:val="24"/>
        </w:rPr>
        <w:t>Бетонные работы;</w:t>
      </w:r>
    </w:p>
    <w:p w14:paraId="71064A74" w14:textId="77777777" w:rsidR="0070634C" w:rsidRPr="00867303" w:rsidRDefault="0070634C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Благоустройство территории</w:t>
      </w:r>
      <w:r w:rsidRPr="00867303">
        <w:rPr>
          <w:rFonts w:ascii="Times New Roman" w:hAnsi="Times New Roman"/>
          <w:sz w:val="24"/>
          <w:szCs w:val="24"/>
        </w:rPr>
        <w:t>;</w:t>
      </w:r>
    </w:p>
    <w:p w14:paraId="5F743E66" w14:textId="33769AC3" w:rsidR="003B4393" w:rsidRPr="00867303" w:rsidRDefault="0070634C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Укладка тротуарной плитки.</w:t>
      </w:r>
    </w:p>
    <w:p w14:paraId="5EECBF30" w14:textId="77777777" w:rsidR="003B4393" w:rsidRPr="00867303" w:rsidRDefault="003B4393" w:rsidP="003B4393">
      <w:pPr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Рейтинг, присуждаемый заявке, определяется по формуле:</w:t>
      </w:r>
    </w:p>
    <w:p w14:paraId="3B6F75B2" w14:textId="77777777" w:rsidR="003B4393" w:rsidRPr="00867303" w:rsidRDefault="003B4393" w:rsidP="003B439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19D984" w14:textId="378938FC" w:rsidR="00CB19C6" w:rsidRDefault="003B4393" w:rsidP="00CB19C6">
      <w:pPr>
        <w:ind w:firstLine="567"/>
        <w:jc w:val="center"/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 xml:space="preserve">=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х10х0,</w:t>
      </w:r>
      <w:r w:rsidR="0069495D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1</w:t>
      </w:r>
    </w:p>
    <w:p w14:paraId="0C89DF10" w14:textId="7DF5E9DE" w:rsidR="003B4393" w:rsidRPr="00867303" w:rsidRDefault="003B4393" w:rsidP="00CB19C6">
      <w:pPr>
        <w:ind w:firstLine="567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где:</w:t>
      </w:r>
    </w:p>
    <w:p w14:paraId="203F313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 рейтинг, присуждаемый i-й заявке;</w:t>
      </w:r>
    </w:p>
    <w:p w14:paraId="334F1079" w14:textId="77777777" w:rsidR="003B4393" w:rsidRPr="00867303" w:rsidRDefault="003B4393" w:rsidP="003B4393">
      <w:pPr>
        <w:spacing w:after="120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кол-во заключенных </w:t>
      </w:r>
      <w:r w:rsidRPr="00867303">
        <w:rPr>
          <w:rFonts w:ascii="Times New Roman" w:hAnsi="Times New Roman"/>
          <w:sz w:val="24"/>
          <w:szCs w:val="24"/>
        </w:rPr>
        <w:t xml:space="preserve">договоров (контрактов)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Участником закупки. Суммируется количество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представленных в составе заявки;</w:t>
      </w:r>
    </w:p>
    <w:p w14:paraId="7B37CC78" w14:textId="77777777" w:rsidR="003B4393" w:rsidRPr="00867303" w:rsidRDefault="003B4393" w:rsidP="003B4393">
      <w:pPr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eastAsia="ko-KR"/>
        </w:rPr>
        <w:t>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балл, присуждаемый заявке Участника за 1 (один) и более представленных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2FC6E523" w14:textId="69A55A2C" w:rsidR="003B4393" w:rsidRDefault="003B4393" w:rsidP="003B4393">
      <w:pPr>
        <w:tabs>
          <w:tab w:val="left" w:pos="284"/>
        </w:tabs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заявок, где не представлены </w:t>
      </w:r>
      <w:r w:rsidRPr="00867303">
        <w:rPr>
          <w:rFonts w:ascii="Times New Roman" w:hAnsi="Times New Roman"/>
          <w:sz w:val="24"/>
          <w:szCs w:val="24"/>
        </w:rPr>
        <w:t>договора (контракты)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таким заявкам присваивается рейтинг по указанному критерию, равный 0.</w:t>
      </w:r>
    </w:p>
    <w:p w14:paraId="1953006B" w14:textId="1376CC14" w:rsidR="00CB19C6" w:rsidRPr="00867303" w:rsidRDefault="00CB19C6" w:rsidP="00CB19C6">
      <w:pPr>
        <w:tabs>
          <w:tab w:val="left" w:pos="284"/>
        </w:tabs>
        <w:spacing w:before="1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 лучшим условием по указанному критерию признается предложение Участника с максимальным количеством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>, цена которых, не менее начально</w:t>
      </w:r>
      <w:r w:rsidR="002A7CF8">
        <w:rPr>
          <w:rFonts w:ascii="Times New Roman" w:eastAsia="Batang" w:hAnsi="Times New Roman"/>
          <w:sz w:val="24"/>
          <w:szCs w:val="24"/>
          <w:lang w:eastAsia="ko-KR"/>
        </w:rPr>
        <w:t>й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 xml:space="preserve"> (максимальной)</w:t>
      </w:r>
      <w:r w:rsidR="002A7CF8">
        <w:rPr>
          <w:rFonts w:ascii="Times New Roman" w:eastAsia="Batang" w:hAnsi="Times New Roman"/>
          <w:sz w:val="24"/>
          <w:szCs w:val="24"/>
          <w:lang w:eastAsia="ko-KR"/>
        </w:rPr>
        <w:t xml:space="preserve"> цены закупки.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В целях оценки и сопоставления предложений в заявках по количеству представленных договоров, более чем 10 шт., таким заявкам присваивается рейтинг </w:t>
      </w:r>
      <w:r w:rsidR="000721C8">
        <w:rPr>
          <w:rFonts w:ascii="Times New Roman" w:eastAsia="Batang" w:hAnsi="Times New Roman"/>
          <w:sz w:val="24"/>
          <w:szCs w:val="24"/>
          <w:lang w:eastAsia="ko-KR"/>
        </w:rPr>
        <w:t>по указанному критерию равный 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694B29A6" w14:textId="4EE85C74" w:rsidR="000249BC" w:rsidRDefault="000249BC" w:rsidP="005E0E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1257E839" w14:textId="7ED87ACE" w:rsidR="00CA6659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2BFB2D9" w14:textId="56347026" w:rsidR="00CA6659" w:rsidRPr="000249BC" w:rsidRDefault="0070634C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CA6659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услуги)</w:t>
      </w:r>
      <w:r w:rsidR="00CA6659"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(максимальное количество </w:t>
      </w:r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баллов - </w:t>
      </w:r>
      <w:r w:rsidR="00C35FC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10</w:t>
      </w:r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 (</w:t>
      </w:r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F3CD054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B10E16A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41A46125" w14:textId="78D5FD16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отсрочка платежа на каждые 5 рабочих дней - 1 балл (максимальное количество баллов - </w:t>
      </w:r>
      <w:r w:rsidR="0070634C">
        <w:rPr>
          <w:rFonts w:ascii="Times New Roman" w:hAnsi="Times New Roman"/>
          <w:color w:val="000000"/>
          <w:sz w:val="24"/>
          <w:szCs w:val="24"/>
        </w:rPr>
        <w:t>10</w:t>
      </w:r>
      <w:r w:rsidRPr="001F1A69">
        <w:rPr>
          <w:rFonts w:ascii="Times New Roman" w:hAnsi="Times New Roman"/>
          <w:color w:val="000000"/>
          <w:sz w:val="24"/>
          <w:szCs w:val="24"/>
        </w:rPr>
        <w:t>)</w:t>
      </w:r>
    </w:p>
    <w:p w14:paraId="51EC348F" w14:textId="77777777" w:rsidR="00CA6659" w:rsidRPr="000249BC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34D3B49" w:rsidR="003B4393" w:rsidRPr="00CB19C6" w:rsidRDefault="003B4393" w:rsidP="00307253">
      <w:pPr>
        <w:ind w:firstLine="567"/>
        <w:jc w:val="both"/>
        <w:rPr>
          <w:rFonts w:ascii="Times New Roman" w:eastAsia="Calibri" w:hAnsi="Times New Roman"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0249BC">
        <w:rPr>
          <w:rFonts w:ascii="Times New Roman" w:eastAsia="Calibri" w:hAnsi="Times New Roman"/>
          <w:sz w:val="24"/>
          <w:szCs w:val="24"/>
          <w:lang w:val="en-US"/>
        </w:rPr>
        <w:t xml:space="preserve">= </w:t>
      </w:r>
      <w:proofErr w:type="spellStart"/>
      <w:r w:rsidRPr="00867303">
        <w:rPr>
          <w:rFonts w:ascii="Times New Roman" w:eastAsia="Calibri" w:hAnsi="Times New Roman"/>
          <w:i/>
          <w:sz w:val="24"/>
          <w:szCs w:val="24"/>
          <w:lang w:val="en-US"/>
        </w:rPr>
        <w:t>R</w:t>
      </w:r>
      <w:r w:rsidR="000249BC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c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0249BC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 xml:space="preserve"> </w:t>
      </w:r>
      <w:r w:rsidRPr="000249BC">
        <w:rPr>
          <w:rFonts w:ascii="Times New Roman" w:eastAsia="Calibri" w:hAnsi="Times New Roman"/>
          <w:sz w:val="24"/>
          <w:szCs w:val="24"/>
          <w:lang w:val="en-US"/>
        </w:rPr>
        <w:t>+</w:t>
      </w:r>
      <w:r w:rsidRPr="000249BC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CA665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307253" w:rsidRP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CA665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307253" w:rsidRP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Pr="00867303">
        <w:rPr>
          <w:rFonts w:ascii="Times New Roman" w:eastAsia="Calibri" w:hAnsi="Times New Roman"/>
          <w:i/>
          <w:iCs/>
          <w:sz w:val="24"/>
          <w:szCs w:val="24"/>
          <w:lang w:val="en-US"/>
        </w:rPr>
        <w:t>Rk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0249BC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 xml:space="preserve"> </w:t>
      </w:r>
      <w:r w:rsidR="000249BC" w:rsidRPr="000249BC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+</w:t>
      </w:r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307253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ai </w:t>
      </w:r>
      <w:r w:rsidR="00307253" w:rsidRPr="00307253">
        <w:rPr>
          <w:rFonts w:ascii="Times New Roman" w:eastAsia="Calibri" w:hAnsi="Times New Roman"/>
          <w:sz w:val="24"/>
          <w:szCs w:val="24"/>
          <w:lang w:val="en-US"/>
        </w:rPr>
        <w:t xml:space="preserve">+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proofErr w:type="spellEnd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35906B42" w:rsidR="003B4393" w:rsidRDefault="0079113A" w:rsidP="003B4393">
      <w:pPr>
        <w:ind w:firstLine="567"/>
        <w:jc w:val="both"/>
        <w:rPr>
          <w:rFonts w:ascii="Times New Roman" w:eastAsia="Calibri" w:hAnsi="Times New Roman"/>
          <w:sz w:val="24"/>
          <w:szCs w:val="24"/>
          <w:u w:val="single"/>
        </w:rPr>
      </w:pPr>
      <w:proofErr w:type="spellStart"/>
      <w:r w:rsidRPr="00D211B6">
        <w:rPr>
          <w:rFonts w:ascii="Times New Roman" w:hAnsi="Times New Roman"/>
          <w:sz w:val="24"/>
          <w:szCs w:val="24"/>
        </w:rPr>
        <w:lastRenderedPageBreak/>
        <w:t>Rc</w:t>
      </w:r>
      <w:r w:rsidRPr="00D211B6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D211B6">
        <w:rPr>
          <w:rFonts w:ascii="Times New Roman" w:hAnsi="Times New Roman"/>
          <w:sz w:val="24"/>
          <w:szCs w:val="24"/>
        </w:rPr>
        <w:t xml:space="preserve"> </w:t>
      </w:r>
      <w:r w:rsidR="003B4393" w:rsidRPr="00D211B6">
        <w:rPr>
          <w:rFonts w:ascii="Times New Roman" w:eastAsia="Calibri" w:hAnsi="Times New Roman"/>
          <w:sz w:val="24"/>
          <w:szCs w:val="24"/>
        </w:rPr>
        <w:t>–</w:t>
      </w:r>
      <w:r w:rsidR="003B4393" w:rsidRPr="00867303">
        <w:rPr>
          <w:rFonts w:ascii="Times New Roman" w:eastAsia="Calibri" w:hAnsi="Times New Roman"/>
          <w:sz w:val="24"/>
          <w:szCs w:val="24"/>
        </w:rPr>
        <w:t xml:space="preserve"> 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sz w:val="24"/>
          <w:szCs w:val="24"/>
          <w:u w:val="single"/>
        </w:rPr>
        <w:t>«Цена</w:t>
      </w:r>
      <w:r w:rsidR="00F20B95">
        <w:rPr>
          <w:rFonts w:ascii="Times New Roman" w:eastAsia="Calibri" w:hAnsi="Times New Roman"/>
          <w:sz w:val="24"/>
          <w:szCs w:val="24"/>
          <w:u w:val="single"/>
        </w:rPr>
        <w:t xml:space="preserve"> предложения</w:t>
      </w:r>
      <w:r w:rsidR="003B4393"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463E4605" w14:textId="77777777" w:rsidR="00CA6659" w:rsidRPr="003F2611" w:rsidRDefault="00CA6659" w:rsidP="00CA6659">
      <w:pPr>
        <w:spacing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5DF4260" w14:textId="5B791783" w:rsidR="00307253" w:rsidRDefault="00307253" w:rsidP="00307253">
      <w:pPr>
        <w:spacing w:line="360" w:lineRule="auto"/>
        <w:ind w:left="567"/>
        <w:jc w:val="both"/>
        <w:rPr>
          <w:rFonts w:ascii="Times New Roman" w:eastAsia="Batang" w:hAnsi="Times New Roman"/>
          <w:i/>
          <w:iCs/>
          <w:sz w:val="24"/>
          <w:szCs w:val="24"/>
          <w:lang w:eastAsia="ko-KR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867303">
        <w:rPr>
          <w:rFonts w:ascii="Times New Roman" w:eastAsia="Calibri" w:hAnsi="Times New Roman"/>
          <w:iCs/>
          <w:sz w:val="24"/>
          <w:szCs w:val="24"/>
          <w:u w:val="single"/>
        </w:rPr>
        <w:t>«Опыт выполнения аналогичных работ»</w:t>
      </w:r>
      <w:r w:rsidRPr="00A93FD0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</w:p>
    <w:p w14:paraId="7A73AFAE" w14:textId="77777777" w:rsidR="00307253" w:rsidRPr="000249BC" w:rsidRDefault="00307253" w:rsidP="00307253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Размер авансовых средств»</w:t>
      </w:r>
    </w:p>
    <w:p w14:paraId="16F36E00" w14:textId="39A44425" w:rsidR="000249BC" w:rsidRDefault="000249BC" w:rsidP="000249BC">
      <w:pPr>
        <w:spacing w:line="360" w:lineRule="auto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0249BC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Pr="000249BC">
        <w:rPr>
          <w:rFonts w:ascii="Times New Roman" w:hAnsi="Times New Roman"/>
          <w:bCs/>
          <w:color w:val="000000"/>
          <w:sz w:val="24"/>
          <w:szCs w:val="24"/>
          <w:u w:val="single"/>
        </w:rPr>
        <w:t>Окончательный расчет за выполненные работы»</w:t>
      </w:r>
    </w:p>
    <w:p w14:paraId="13E0D939" w14:textId="77777777" w:rsidR="000249BC" w:rsidRPr="000249BC" w:rsidRDefault="000249BC" w:rsidP="000249BC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14:paraId="73A9CF44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9"/>
      <w:footerReference w:type="default" r:id="rId10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A9D42" w14:textId="77777777" w:rsidR="00937847" w:rsidRDefault="00937847" w:rsidP="00D63DB4">
      <w:pPr>
        <w:spacing w:after="0" w:line="240" w:lineRule="auto"/>
      </w:pPr>
      <w:r>
        <w:separator/>
      </w:r>
    </w:p>
  </w:endnote>
  <w:endnote w:type="continuationSeparator" w:id="0">
    <w:p w14:paraId="7F819A55" w14:textId="77777777" w:rsidR="00937847" w:rsidRDefault="00937847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37C21AF9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C4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FF393" w14:textId="77777777" w:rsidR="00937847" w:rsidRDefault="00937847" w:rsidP="00D63DB4">
      <w:pPr>
        <w:spacing w:after="0" w:line="240" w:lineRule="auto"/>
      </w:pPr>
      <w:r>
        <w:separator/>
      </w:r>
    </w:p>
  </w:footnote>
  <w:footnote w:type="continuationSeparator" w:id="0">
    <w:p w14:paraId="035107A2" w14:textId="77777777" w:rsidR="00937847" w:rsidRDefault="00937847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020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CF8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4B0F"/>
    <w:rsid w:val="002F4E04"/>
    <w:rsid w:val="002F5108"/>
    <w:rsid w:val="002F52AD"/>
    <w:rsid w:val="002F54C6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253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B05"/>
    <w:rsid w:val="00383C5F"/>
    <w:rsid w:val="00383E11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15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C05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708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FF"/>
    <w:rsid w:val="00705FF8"/>
    <w:rsid w:val="0070634C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F"/>
    <w:rsid w:val="007304A3"/>
    <w:rsid w:val="007305F7"/>
    <w:rsid w:val="00731713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35F"/>
    <w:rsid w:val="0078657A"/>
    <w:rsid w:val="00786770"/>
    <w:rsid w:val="00786EFE"/>
    <w:rsid w:val="00786F1E"/>
    <w:rsid w:val="00787C89"/>
    <w:rsid w:val="007901B3"/>
    <w:rsid w:val="00790348"/>
    <w:rsid w:val="00790AE2"/>
    <w:rsid w:val="0079113A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56BB"/>
    <w:rsid w:val="007C5849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847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A27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33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C58"/>
    <w:rsid w:val="00B920C2"/>
    <w:rsid w:val="00B92A6C"/>
    <w:rsid w:val="00B92B2F"/>
    <w:rsid w:val="00B9322E"/>
    <w:rsid w:val="00B94075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3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685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6659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1B6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6DE5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7D4"/>
    <w:rsid w:val="00DE0A45"/>
    <w:rsid w:val="00DE0AAE"/>
    <w:rsid w:val="00DE13E5"/>
    <w:rsid w:val="00DE1CBD"/>
    <w:rsid w:val="00DE27B3"/>
    <w:rsid w:val="00DE28B5"/>
    <w:rsid w:val="00DE2C5A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1C4B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2AF9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0B95"/>
    <w:rsid w:val="00F2115B"/>
    <w:rsid w:val="00F216C7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2B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5CED-57B2-4D47-B326-59D1B331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4183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15</cp:revision>
  <cp:lastPrinted>2026-03-12T06:25:00Z</cp:lastPrinted>
  <dcterms:created xsi:type="dcterms:W3CDTF">2025-12-12T12:34:00Z</dcterms:created>
  <dcterms:modified xsi:type="dcterms:W3CDTF">2026-03-12T15:29:00Z</dcterms:modified>
</cp:coreProperties>
</file>