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735F" w14:textId="77777777" w:rsidR="00C44598" w:rsidRDefault="00C44598">
      <w:pPr>
        <w:jc w:val="both"/>
        <w:rPr>
          <w:sz w:val="22"/>
          <w:szCs w:val="22"/>
          <w:lang w:eastAsia="en-US"/>
        </w:rPr>
      </w:pPr>
    </w:p>
    <w:p w14:paraId="22A3FCAD" w14:textId="7624BB22" w:rsidR="000E347D" w:rsidRDefault="00972E99" w:rsidP="00972E99">
      <w:pPr>
        <w:ind w:left="5664"/>
      </w:pPr>
      <w:r>
        <w:rPr>
          <w:b/>
          <w:bCs/>
          <w:sz w:val="22"/>
          <w:szCs w:val="22"/>
          <w:lang w:eastAsia="en-US"/>
        </w:rPr>
        <w:t xml:space="preserve">             </w:t>
      </w:r>
      <w:r w:rsidR="00254E21">
        <w:rPr>
          <w:b/>
          <w:bCs/>
          <w:sz w:val="22"/>
          <w:szCs w:val="22"/>
          <w:lang w:eastAsia="en-US"/>
        </w:rPr>
        <w:t xml:space="preserve"> </w:t>
      </w:r>
      <w:r w:rsidR="00003AD7">
        <w:rPr>
          <w:b/>
          <w:bCs/>
          <w:sz w:val="22"/>
          <w:szCs w:val="22"/>
          <w:lang w:eastAsia="en-US"/>
        </w:rPr>
        <w:t>УТВЕРЖДЕНО</w:t>
      </w:r>
    </w:p>
    <w:p w14:paraId="082146B4" w14:textId="220DD382" w:rsidR="000E347D" w:rsidRDefault="00254E21" w:rsidP="00254E21">
      <w:pPr>
        <w:jc w:val="center"/>
      </w:pPr>
      <w:r>
        <w:rPr>
          <w:sz w:val="22"/>
          <w:szCs w:val="22"/>
          <w:lang w:eastAsia="en-US"/>
        </w:rPr>
        <w:t xml:space="preserve">                           </w:t>
      </w:r>
      <w:r w:rsidR="00E96B01">
        <w:rPr>
          <w:sz w:val="22"/>
          <w:szCs w:val="22"/>
          <w:lang w:eastAsia="en-US"/>
        </w:rPr>
        <w:t xml:space="preserve">               Д</w:t>
      </w:r>
      <w:r w:rsidR="00B121DB">
        <w:rPr>
          <w:sz w:val="22"/>
          <w:szCs w:val="22"/>
          <w:lang w:eastAsia="en-US"/>
        </w:rPr>
        <w:t>иректор</w:t>
      </w:r>
    </w:p>
    <w:p w14:paraId="7FA2104C" w14:textId="026B708F" w:rsidR="000E347D" w:rsidRDefault="00EB54BD" w:rsidP="00EB54BD">
      <w:r>
        <w:rPr>
          <w:sz w:val="22"/>
          <w:szCs w:val="22"/>
          <w:lang w:eastAsia="en-US"/>
        </w:rPr>
        <w:t xml:space="preserve">                                                                                                   </w:t>
      </w:r>
      <w:r w:rsidR="00254E21">
        <w:rPr>
          <w:sz w:val="22"/>
          <w:szCs w:val="22"/>
          <w:lang w:eastAsia="en-US"/>
        </w:rPr>
        <w:t xml:space="preserve"> </w:t>
      </w:r>
      <w:r w:rsidR="00003AD7">
        <w:rPr>
          <w:sz w:val="22"/>
          <w:szCs w:val="22"/>
          <w:lang w:eastAsia="en-US"/>
        </w:rPr>
        <w:t>ГУ санаторий «Белая Русь»</w:t>
      </w:r>
    </w:p>
    <w:p w14:paraId="07583A8F" w14:textId="073ED88B" w:rsidR="000E347D" w:rsidRDefault="00EB54BD" w:rsidP="00EB54BD"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</w:t>
      </w:r>
      <w:r w:rsidR="00557EE7">
        <w:rPr>
          <w:sz w:val="22"/>
          <w:szCs w:val="22"/>
          <w:lang w:eastAsia="en-US"/>
        </w:rPr>
        <w:t xml:space="preserve"> ___</w:t>
      </w:r>
      <w:r w:rsidR="00003AD7">
        <w:rPr>
          <w:sz w:val="22"/>
          <w:szCs w:val="22"/>
          <w:lang w:eastAsia="en-US"/>
        </w:rPr>
        <w:t>_________</w:t>
      </w:r>
      <w:r w:rsidR="00E96B01">
        <w:rPr>
          <w:sz w:val="22"/>
          <w:szCs w:val="22"/>
          <w:lang w:eastAsia="en-US"/>
        </w:rPr>
        <w:t>С.М. Северин</w:t>
      </w:r>
    </w:p>
    <w:p w14:paraId="5ECB38AB" w14:textId="4CC74A1D" w:rsidR="000E347D" w:rsidRDefault="00003AD7" w:rsidP="00EB54BD">
      <w:pPr>
        <w:ind w:left="5664"/>
        <w:rPr>
          <w:shd w:val="clear" w:color="auto" w:fill="FFFFFF"/>
        </w:rPr>
      </w:pPr>
      <w:r w:rsidRPr="00A14BFC">
        <w:rPr>
          <w:sz w:val="22"/>
          <w:szCs w:val="22"/>
          <w:shd w:val="clear" w:color="auto" w:fill="FFFFFF"/>
          <w:lang w:eastAsia="en-US"/>
        </w:rPr>
        <w:t>«</w:t>
      </w:r>
      <w:r w:rsidR="00A14BFC" w:rsidRPr="00A14BFC">
        <w:rPr>
          <w:sz w:val="22"/>
          <w:szCs w:val="22"/>
          <w:shd w:val="clear" w:color="auto" w:fill="FFFFFF"/>
          <w:lang w:eastAsia="en-US"/>
        </w:rPr>
        <w:t>1</w:t>
      </w:r>
      <w:r w:rsidR="003432C5">
        <w:rPr>
          <w:sz w:val="22"/>
          <w:szCs w:val="22"/>
          <w:shd w:val="clear" w:color="auto" w:fill="FFFFFF"/>
          <w:lang w:eastAsia="en-US"/>
        </w:rPr>
        <w:t>3</w:t>
      </w:r>
      <w:r w:rsidRPr="00A14BFC">
        <w:rPr>
          <w:sz w:val="22"/>
          <w:szCs w:val="22"/>
          <w:shd w:val="clear" w:color="auto" w:fill="FFFFFF"/>
          <w:lang w:eastAsia="en-US"/>
        </w:rPr>
        <w:t>»</w:t>
      </w:r>
      <w:r w:rsidR="00EB54BD" w:rsidRPr="00A14BFC">
        <w:rPr>
          <w:sz w:val="22"/>
          <w:szCs w:val="22"/>
          <w:shd w:val="clear" w:color="auto" w:fill="FFFFFF"/>
          <w:lang w:eastAsia="en-US"/>
        </w:rPr>
        <w:t xml:space="preserve"> </w:t>
      </w:r>
      <w:r w:rsidR="00A14BFC" w:rsidRPr="00A14BFC">
        <w:rPr>
          <w:sz w:val="22"/>
          <w:szCs w:val="22"/>
          <w:shd w:val="clear" w:color="auto" w:fill="FFFFFF"/>
          <w:lang w:eastAsia="en-US"/>
        </w:rPr>
        <w:t>марта</w:t>
      </w:r>
      <w:r w:rsidR="00A14BFC">
        <w:rPr>
          <w:sz w:val="22"/>
          <w:szCs w:val="22"/>
          <w:shd w:val="clear" w:color="auto" w:fill="FFFFFF"/>
          <w:lang w:eastAsia="en-US"/>
        </w:rPr>
        <w:t xml:space="preserve"> </w:t>
      </w:r>
      <w:r w:rsidRPr="00A14BFC">
        <w:rPr>
          <w:sz w:val="22"/>
          <w:szCs w:val="22"/>
          <w:shd w:val="clear" w:color="auto" w:fill="FFFFFF"/>
          <w:lang w:eastAsia="en-US"/>
        </w:rPr>
        <w:t>202</w:t>
      </w:r>
      <w:r w:rsidR="00A14BFC" w:rsidRPr="00A14BFC">
        <w:rPr>
          <w:sz w:val="22"/>
          <w:szCs w:val="22"/>
          <w:shd w:val="clear" w:color="auto" w:fill="FFFFFF"/>
          <w:lang w:eastAsia="en-US"/>
        </w:rPr>
        <w:t>6</w:t>
      </w:r>
      <w:r w:rsidR="004D3704" w:rsidRPr="00A14BFC">
        <w:rPr>
          <w:sz w:val="22"/>
          <w:szCs w:val="22"/>
          <w:shd w:val="clear" w:color="auto" w:fill="FFFFFF"/>
          <w:lang w:eastAsia="en-US"/>
        </w:rPr>
        <w:t xml:space="preserve"> </w:t>
      </w:r>
      <w:r w:rsidRPr="00A14BFC">
        <w:rPr>
          <w:sz w:val="22"/>
          <w:szCs w:val="22"/>
          <w:shd w:val="clear" w:color="auto" w:fill="FFFFFF"/>
          <w:lang w:eastAsia="en-US"/>
        </w:rPr>
        <w:t>г.</w:t>
      </w:r>
    </w:p>
    <w:p w14:paraId="3549E538" w14:textId="77777777" w:rsidR="000E347D" w:rsidRDefault="000E347D">
      <w:pPr>
        <w:ind w:left="5664"/>
        <w:rPr>
          <w:sz w:val="22"/>
          <w:szCs w:val="22"/>
          <w:lang w:eastAsia="en-US"/>
        </w:rPr>
      </w:pPr>
    </w:p>
    <w:p w14:paraId="6EEB5ACD" w14:textId="77777777" w:rsidR="000E347D" w:rsidRDefault="000E347D">
      <w:pPr>
        <w:jc w:val="center"/>
        <w:rPr>
          <w:sz w:val="22"/>
          <w:szCs w:val="22"/>
          <w:lang w:eastAsia="en-US"/>
        </w:rPr>
      </w:pPr>
    </w:p>
    <w:p w14:paraId="560752EC" w14:textId="77777777" w:rsidR="000E347D" w:rsidRDefault="00003AD7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ТЕХНИЧЕСКОЕ ЗАДАНИЕ </w:t>
      </w:r>
    </w:p>
    <w:p w14:paraId="32516BA3" w14:textId="150231C0" w:rsidR="00A24695" w:rsidRPr="00A24695" w:rsidRDefault="00B121DB" w:rsidP="00A24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bookmarkStart w:id="0" w:name="_Hlk182402779"/>
      <w:r w:rsidRPr="00A24695">
        <w:rPr>
          <w:b/>
          <w:sz w:val="22"/>
          <w:szCs w:val="22"/>
        </w:rPr>
        <w:t xml:space="preserve">на </w:t>
      </w:r>
      <w:r w:rsidR="002D2777" w:rsidRPr="00A24695">
        <w:rPr>
          <w:b/>
          <w:sz w:val="22"/>
          <w:szCs w:val="22"/>
        </w:rPr>
        <w:t>поставку (</w:t>
      </w:r>
      <w:r w:rsidR="00A14BFC">
        <w:rPr>
          <w:b/>
          <w:sz w:val="22"/>
          <w:szCs w:val="22"/>
        </w:rPr>
        <w:t xml:space="preserve">изготовление, </w:t>
      </w:r>
      <w:r w:rsidR="002D2777" w:rsidRPr="00A24695">
        <w:rPr>
          <w:b/>
          <w:sz w:val="22"/>
          <w:szCs w:val="22"/>
        </w:rPr>
        <w:t>сборк</w:t>
      </w:r>
      <w:r w:rsidR="00C44598">
        <w:rPr>
          <w:b/>
          <w:sz w:val="22"/>
          <w:szCs w:val="22"/>
        </w:rPr>
        <w:t>у</w:t>
      </w:r>
      <w:r w:rsidR="002D2777" w:rsidRPr="00A24695">
        <w:rPr>
          <w:b/>
          <w:sz w:val="22"/>
          <w:szCs w:val="22"/>
        </w:rPr>
        <w:t xml:space="preserve"> и установк</w:t>
      </w:r>
      <w:r w:rsidR="00C44598">
        <w:rPr>
          <w:b/>
          <w:sz w:val="22"/>
          <w:szCs w:val="22"/>
        </w:rPr>
        <w:t>у</w:t>
      </w:r>
      <w:r w:rsidR="002D2777" w:rsidRPr="00A24695">
        <w:rPr>
          <w:b/>
          <w:sz w:val="22"/>
          <w:szCs w:val="22"/>
        </w:rPr>
        <w:t xml:space="preserve">) мебели </w:t>
      </w:r>
      <w:bookmarkStart w:id="1" w:name="_Hlk183781427"/>
    </w:p>
    <w:p w14:paraId="092B0A37" w14:textId="2803A261" w:rsidR="00A24695" w:rsidRPr="00A24695" w:rsidRDefault="002D2777" w:rsidP="00A24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r w:rsidRPr="00A24695">
        <w:rPr>
          <w:b/>
          <w:sz w:val="22"/>
          <w:szCs w:val="22"/>
        </w:rPr>
        <w:t>в</w:t>
      </w:r>
      <w:r w:rsidR="00EB54BD">
        <w:rPr>
          <w:b/>
          <w:sz w:val="22"/>
          <w:szCs w:val="22"/>
        </w:rPr>
        <w:t xml:space="preserve"> </w:t>
      </w:r>
      <w:r w:rsidR="00886401">
        <w:rPr>
          <w:b/>
          <w:sz w:val="22"/>
          <w:szCs w:val="22"/>
        </w:rPr>
        <w:t>административный</w:t>
      </w:r>
      <w:r w:rsidR="00E96B01">
        <w:rPr>
          <w:b/>
          <w:sz w:val="22"/>
          <w:szCs w:val="22"/>
        </w:rPr>
        <w:t xml:space="preserve"> </w:t>
      </w:r>
      <w:r w:rsidR="00886401">
        <w:rPr>
          <w:b/>
          <w:sz w:val="22"/>
          <w:szCs w:val="22"/>
        </w:rPr>
        <w:t>корпус</w:t>
      </w:r>
      <w:r w:rsidR="00A24695" w:rsidRPr="00A24695">
        <w:rPr>
          <w:b/>
          <w:sz w:val="22"/>
          <w:szCs w:val="22"/>
        </w:rPr>
        <w:t xml:space="preserve"> </w:t>
      </w:r>
      <w:r w:rsidR="00C44598">
        <w:rPr>
          <w:b/>
          <w:sz w:val="22"/>
          <w:szCs w:val="22"/>
        </w:rPr>
        <w:t xml:space="preserve">(литер </w:t>
      </w:r>
      <w:r w:rsidR="00E96B01">
        <w:rPr>
          <w:b/>
          <w:sz w:val="22"/>
          <w:szCs w:val="22"/>
        </w:rPr>
        <w:t>В</w:t>
      </w:r>
      <w:r w:rsidR="00C44598">
        <w:rPr>
          <w:b/>
          <w:sz w:val="22"/>
          <w:szCs w:val="22"/>
        </w:rPr>
        <w:t xml:space="preserve">) </w:t>
      </w:r>
      <w:r w:rsidR="00A24695" w:rsidRPr="00A24695">
        <w:rPr>
          <w:b/>
          <w:sz w:val="22"/>
          <w:szCs w:val="22"/>
        </w:rPr>
        <w:t>детского центра</w:t>
      </w:r>
      <w:bookmarkEnd w:id="0"/>
    </w:p>
    <w:p w14:paraId="53338718" w14:textId="058BE2CB" w:rsidR="002D2777" w:rsidRPr="00A24695" w:rsidRDefault="002D2777" w:rsidP="002D2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r w:rsidRPr="00A24695">
        <w:rPr>
          <w:b/>
          <w:sz w:val="22"/>
          <w:szCs w:val="22"/>
        </w:rPr>
        <w:t>ГУ санатори</w:t>
      </w:r>
      <w:r w:rsidR="00C8763B" w:rsidRPr="00A24695">
        <w:rPr>
          <w:b/>
          <w:sz w:val="22"/>
          <w:szCs w:val="22"/>
        </w:rPr>
        <w:t>й</w:t>
      </w:r>
      <w:r w:rsidRPr="00A24695">
        <w:rPr>
          <w:b/>
          <w:sz w:val="22"/>
          <w:szCs w:val="22"/>
        </w:rPr>
        <w:t xml:space="preserve"> «Белая Русь»</w:t>
      </w:r>
    </w:p>
    <w:bookmarkEnd w:id="1"/>
    <w:p w14:paraId="4650A81B" w14:textId="77777777" w:rsidR="000E347D" w:rsidRPr="00AF02E7" w:rsidRDefault="000E347D" w:rsidP="002D2777">
      <w:pPr>
        <w:rPr>
          <w:b/>
          <w:bCs/>
          <w:sz w:val="22"/>
          <w:szCs w:val="22"/>
          <w:highlight w:val="yellow"/>
        </w:rPr>
      </w:pPr>
    </w:p>
    <w:p w14:paraId="1F4DFCA3" w14:textId="77777777" w:rsidR="000E347D" w:rsidRPr="00AF02E7" w:rsidRDefault="000E347D">
      <w:pPr>
        <w:jc w:val="center"/>
        <w:rPr>
          <w:b/>
          <w:bCs/>
          <w:sz w:val="22"/>
          <w:szCs w:val="22"/>
          <w:highlight w:val="yellow"/>
        </w:rPr>
      </w:pPr>
    </w:p>
    <w:p w14:paraId="0DE1B11D" w14:textId="79A60FF2" w:rsidR="000E347D" w:rsidRPr="001B0D59" w:rsidRDefault="00003AD7" w:rsidP="002D2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sz w:val="22"/>
          <w:szCs w:val="22"/>
        </w:rPr>
      </w:pPr>
      <w:r w:rsidRPr="00003AD7">
        <w:rPr>
          <w:sz w:val="22"/>
          <w:szCs w:val="22"/>
        </w:rPr>
        <w:t>1</w:t>
      </w:r>
      <w:r w:rsidRPr="00003AD7">
        <w:rPr>
          <w:color w:val="000000" w:themeColor="text1"/>
          <w:sz w:val="22"/>
          <w:szCs w:val="22"/>
        </w:rPr>
        <w:t>.  Предмет закупки:</w:t>
      </w:r>
      <w:r w:rsidR="00B121DB" w:rsidRPr="00003AD7">
        <w:rPr>
          <w:color w:val="000000" w:themeColor="text1"/>
          <w:sz w:val="22"/>
          <w:szCs w:val="22"/>
        </w:rPr>
        <w:t xml:space="preserve"> п</w:t>
      </w:r>
      <w:r w:rsidRPr="00003AD7">
        <w:rPr>
          <w:sz w:val="22"/>
          <w:szCs w:val="22"/>
        </w:rPr>
        <w:t>оставка (</w:t>
      </w:r>
      <w:r w:rsidR="00083ACC">
        <w:rPr>
          <w:sz w:val="22"/>
          <w:szCs w:val="22"/>
        </w:rPr>
        <w:t xml:space="preserve">изготовление, </w:t>
      </w:r>
      <w:r w:rsidRPr="00003AD7">
        <w:rPr>
          <w:sz w:val="22"/>
          <w:szCs w:val="22"/>
        </w:rPr>
        <w:t>сборка и установка)</w:t>
      </w:r>
      <w:r w:rsidR="00414375" w:rsidRPr="00003AD7">
        <w:rPr>
          <w:sz w:val="22"/>
          <w:szCs w:val="22"/>
        </w:rPr>
        <w:t xml:space="preserve"> </w:t>
      </w:r>
      <w:r w:rsidRPr="00003AD7">
        <w:rPr>
          <w:sz w:val="22"/>
          <w:szCs w:val="22"/>
        </w:rPr>
        <w:t>мебели</w:t>
      </w:r>
      <w:r w:rsidR="002D2777" w:rsidRPr="00003AD7">
        <w:rPr>
          <w:bCs/>
          <w:sz w:val="22"/>
          <w:szCs w:val="22"/>
        </w:rPr>
        <w:t xml:space="preserve"> </w:t>
      </w:r>
      <w:r w:rsidR="002A0607">
        <w:rPr>
          <w:bCs/>
          <w:sz w:val="22"/>
          <w:szCs w:val="22"/>
        </w:rPr>
        <w:t xml:space="preserve">в </w:t>
      </w:r>
      <w:r w:rsidR="00A14BFC">
        <w:rPr>
          <w:bCs/>
          <w:sz w:val="22"/>
          <w:szCs w:val="22"/>
        </w:rPr>
        <w:t>а</w:t>
      </w:r>
      <w:r w:rsidR="00886401">
        <w:rPr>
          <w:bCs/>
          <w:sz w:val="22"/>
          <w:szCs w:val="22"/>
        </w:rPr>
        <w:t>дминистративный корпус</w:t>
      </w:r>
      <w:r w:rsidR="00354B43">
        <w:rPr>
          <w:bCs/>
          <w:sz w:val="22"/>
          <w:szCs w:val="22"/>
        </w:rPr>
        <w:t xml:space="preserve"> </w:t>
      </w:r>
      <w:r w:rsidR="00C44598">
        <w:rPr>
          <w:bCs/>
          <w:sz w:val="22"/>
          <w:szCs w:val="22"/>
        </w:rPr>
        <w:t xml:space="preserve">(литер </w:t>
      </w:r>
      <w:r w:rsidR="00354B43">
        <w:rPr>
          <w:bCs/>
          <w:sz w:val="22"/>
          <w:szCs w:val="22"/>
        </w:rPr>
        <w:t>В</w:t>
      </w:r>
      <w:r w:rsidR="00C44598">
        <w:rPr>
          <w:bCs/>
          <w:sz w:val="22"/>
          <w:szCs w:val="22"/>
        </w:rPr>
        <w:t xml:space="preserve">) </w:t>
      </w:r>
      <w:r w:rsidRPr="00003AD7">
        <w:rPr>
          <w:bCs/>
          <w:sz w:val="22"/>
          <w:szCs w:val="22"/>
        </w:rPr>
        <w:t>детского</w:t>
      </w:r>
      <w:r w:rsidRPr="00003AD7">
        <w:rPr>
          <w:b/>
          <w:sz w:val="22"/>
          <w:szCs w:val="22"/>
        </w:rPr>
        <w:t xml:space="preserve"> </w:t>
      </w:r>
      <w:r w:rsidRPr="00003AD7">
        <w:rPr>
          <w:bCs/>
          <w:sz w:val="22"/>
          <w:szCs w:val="22"/>
        </w:rPr>
        <w:t>центра</w:t>
      </w:r>
      <w:r w:rsidR="002D2777" w:rsidRPr="00003AD7">
        <w:rPr>
          <w:bCs/>
          <w:sz w:val="22"/>
          <w:szCs w:val="22"/>
        </w:rPr>
        <w:t xml:space="preserve"> ГУ санатория «Белая Русь» </w:t>
      </w:r>
      <w:r w:rsidRPr="00003AD7">
        <w:rPr>
          <w:bCs/>
          <w:color w:val="000000" w:themeColor="text1"/>
          <w:sz w:val="22"/>
          <w:szCs w:val="22"/>
        </w:rPr>
        <w:t>(далее – Товар).</w:t>
      </w:r>
    </w:p>
    <w:p w14:paraId="26546C58" w14:textId="1E398248" w:rsidR="000E347D" w:rsidRDefault="00003AD7" w:rsidP="00301AEB">
      <w:pPr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2.  Наименование товара: согласно Спецификации (Приложение №1).</w:t>
      </w:r>
    </w:p>
    <w:p w14:paraId="0FCD3866" w14:textId="4AD7CAD5" w:rsidR="000E347D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3.  Место поставки:</w:t>
      </w:r>
      <w:r w:rsidR="0041437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Краснодарский край, </w:t>
      </w:r>
      <w:r w:rsidR="006F5BFA">
        <w:rPr>
          <w:color w:val="000000" w:themeColor="text1"/>
          <w:sz w:val="22"/>
          <w:szCs w:val="22"/>
        </w:rPr>
        <w:t xml:space="preserve">М.О. </w:t>
      </w:r>
      <w:r>
        <w:rPr>
          <w:color w:val="000000" w:themeColor="text1"/>
          <w:sz w:val="22"/>
          <w:szCs w:val="22"/>
        </w:rPr>
        <w:t>Туапсинский, п.</w:t>
      </w:r>
      <w:r w:rsidR="0041437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Майски</w:t>
      </w:r>
      <w:r w:rsidR="00875403">
        <w:rPr>
          <w:color w:val="000000" w:themeColor="text1"/>
          <w:sz w:val="22"/>
          <w:szCs w:val="22"/>
        </w:rPr>
        <w:t>й</w:t>
      </w:r>
      <w:r>
        <w:rPr>
          <w:color w:val="000000" w:themeColor="text1"/>
          <w:sz w:val="22"/>
          <w:szCs w:val="22"/>
        </w:rPr>
        <w:t>,</w:t>
      </w:r>
      <w:r w:rsidR="00FC018B">
        <w:rPr>
          <w:color w:val="000000" w:themeColor="text1"/>
          <w:sz w:val="22"/>
          <w:szCs w:val="22"/>
        </w:rPr>
        <w:t xml:space="preserve"> ул. Центральная,</w:t>
      </w:r>
      <w:r w:rsidR="006F5BFA">
        <w:rPr>
          <w:color w:val="000000" w:themeColor="text1"/>
          <w:sz w:val="22"/>
          <w:szCs w:val="22"/>
        </w:rPr>
        <w:t xml:space="preserve"> д.</w:t>
      </w:r>
      <w:r w:rsidR="00EB54BD">
        <w:rPr>
          <w:color w:val="000000" w:themeColor="text1"/>
          <w:sz w:val="22"/>
          <w:szCs w:val="22"/>
        </w:rPr>
        <w:t>14,</w:t>
      </w:r>
      <w:r>
        <w:rPr>
          <w:color w:val="000000" w:themeColor="text1"/>
          <w:sz w:val="22"/>
          <w:szCs w:val="22"/>
        </w:rPr>
        <w:t xml:space="preserve"> ГУ санаторий «Белая Русь»</w:t>
      </w:r>
      <w:r w:rsidR="007118CA">
        <w:rPr>
          <w:color w:val="000000" w:themeColor="text1"/>
          <w:sz w:val="22"/>
          <w:szCs w:val="22"/>
        </w:rPr>
        <w:t>.</w:t>
      </w:r>
    </w:p>
    <w:p w14:paraId="4EF95F05" w14:textId="4C7F7021" w:rsidR="000E347D" w:rsidRDefault="00C44598">
      <w:pPr>
        <w:shd w:val="clear" w:color="auto" w:fill="FFFFFF"/>
        <w:tabs>
          <w:tab w:val="left" w:pos="0"/>
          <w:tab w:val="left" w:pos="709"/>
        </w:tabs>
        <w:jc w:val="both"/>
        <w:rPr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4.  Срок поставки (изготовление,</w:t>
      </w:r>
      <w:r w:rsidR="00003AD7" w:rsidRPr="009E48FD">
        <w:rPr>
          <w:color w:val="000000" w:themeColor="text1"/>
          <w:sz w:val="22"/>
          <w:szCs w:val="22"/>
          <w:shd w:val="clear" w:color="auto" w:fill="FFFFFF"/>
        </w:rPr>
        <w:t xml:space="preserve"> сборка, установка</w:t>
      </w:r>
      <w:r>
        <w:rPr>
          <w:color w:val="000000" w:themeColor="text1"/>
          <w:sz w:val="22"/>
          <w:szCs w:val="22"/>
          <w:shd w:val="clear" w:color="auto" w:fill="FFFFFF"/>
        </w:rPr>
        <w:t>)</w:t>
      </w:r>
      <w:r w:rsidR="00003AD7" w:rsidRPr="009E48FD">
        <w:rPr>
          <w:sz w:val="22"/>
          <w:szCs w:val="22"/>
          <w:shd w:val="clear" w:color="auto" w:fill="FFFFFF"/>
        </w:rPr>
        <w:t>:</w:t>
      </w:r>
      <w:r w:rsidR="00C8763B" w:rsidRPr="009E48FD">
        <w:rPr>
          <w:sz w:val="22"/>
          <w:szCs w:val="22"/>
          <w:shd w:val="clear" w:color="auto" w:fill="FFFFFF"/>
        </w:rPr>
        <w:t xml:space="preserve"> </w:t>
      </w:r>
      <w:r w:rsidR="00C8763B" w:rsidRPr="00003AD7">
        <w:rPr>
          <w:sz w:val="22"/>
          <w:szCs w:val="22"/>
          <w:shd w:val="clear" w:color="auto" w:fill="FFFFFF"/>
        </w:rPr>
        <w:t>с даты заключения договора</w:t>
      </w:r>
      <w:r w:rsidR="00003AD7" w:rsidRPr="00003AD7">
        <w:rPr>
          <w:shd w:val="clear" w:color="auto" w:fill="FFFFFF"/>
        </w:rPr>
        <w:t xml:space="preserve"> </w:t>
      </w:r>
      <w:r w:rsidR="0059617A">
        <w:rPr>
          <w:shd w:val="clear" w:color="auto" w:fill="FFFFFF"/>
        </w:rPr>
        <w:t xml:space="preserve">в течение </w:t>
      </w:r>
      <w:r w:rsidR="00354B43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 xml:space="preserve">25 </w:t>
      </w:r>
      <w:r w:rsidR="00972E99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календарных дней.</w:t>
      </w:r>
    </w:p>
    <w:p w14:paraId="4FBF24F9" w14:textId="77777777" w:rsidR="000E347D" w:rsidRDefault="00003AD7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5. Общие технические требования к товару.</w:t>
      </w:r>
    </w:p>
    <w:p w14:paraId="250003B6" w14:textId="3D64FEC0" w:rsidR="00301AEB" w:rsidRDefault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Pr="00301AEB">
        <w:rPr>
          <w:sz w:val="22"/>
          <w:szCs w:val="22"/>
        </w:rPr>
        <w:t xml:space="preserve">Образцы материалов должны быть согласованы с Заказчиком. Предоставление образцов материалов, а также их цветовое решение через электронные носители не допускается, во избежание несоответствия между реальным видением и компьютерным изображением. Текстура и цвета </w:t>
      </w:r>
      <w:r>
        <w:rPr>
          <w:sz w:val="22"/>
          <w:szCs w:val="22"/>
        </w:rPr>
        <w:t>мебели</w:t>
      </w:r>
      <w:r w:rsidRPr="00301AEB">
        <w:rPr>
          <w:sz w:val="22"/>
          <w:szCs w:val="22"/>
        </w:rPr>
        <w:t xml:space="preserve">, а также дизайн </w:t>
      </w:r>
      <w:r>
        <w:rPr>
          <w:sz w:val="22"/>
          <w:szCs w:val="22"/>
        </w:rPr>
        <w:t>мебели</w:t>
      </w:r>
      <w:r w:rsidRPr="00301AEB">
        <w:rPr>
          <w:sz w:val="22"/>
          <w:szCs w:val="22"/>
        </w:rPr>
        <w:t xml:space="preserve"> должны быть согласованы с Заказчиком с учетом всех цветовых решений</w:t>
      </w:r>
    </w:p>
    <w:p w14:paraId="0136CB2F" w14:textId="7D2D351E" w:rsidR="00301AEB" w:rsidRDefault="00301AEB" w:rsidP="00301AEB">
      <w:pPr>
        <w:pStyle w:val="af0"/>
        <w:spacing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301AEB">
        <w:rPr>
          <w:rFonts w:ascii="Times New Roman" w:eastAsia="Times New Roman" w:hAnsi="Times New Roman" w:cs="Times New Roman"/>
        </w:rPr>
        <w:t>5.2. У метал</w:t>
      </w:r>
      <w:r>
        <w:rPr>
          <w:rFonts w:ascii="Times New Roman" w:eastAsia="Times New Roman" w:hAnsi="Times New Roman" w:cs="Times New Roman"/>
        </w:rPr>
        <w:t xml:space="preserve">о- </w:t>
      </w:r>
      <w:r w:rsidRPr="00301AEB">
        <w:rPr>
          <w:rFonts w:ascii="Times New Roman" w:eastAsia="Times New Roman" w:hAnsi="Times New Roman" w:cs="Times New Roman"/>
        </w:rPr>
        <w:t>каркасных конструкций сварные швы должны быть ровными, плотными и зачищены от шлака и брызг. Прожоги, трещины, наплывы, не проваренные места и шлаковые включения не допускаются.</w:t>
      </w:r>
    </w:p>
    <w:p w14:paraId="49F7789A" w14:textId="375781F6" w:rsidR="00301AEB" w:rsidRDefault="00301AEB" w:rsidP="00301AEB">
      <w:pPr>
        <w:pStyle w:val="af0"/>
        <w:spacing w:line="240" w:lineRule="auto"/>
        <w:ind w:left="34"/>
        <w:jc w:val="both"/>
        <w:rPr>
          <w:rFonts w:ascii="Times New Roman" w:eastAsia="Times New Roman" w:hAnsi="Times New Roman" w:cs="Times New Roman"/>
          <w:lang w:eastAsia="ru-RU"/>
        </w:rPr>
      </w:pPr>
      <w:r w:rsidRPr="00301AEB">
        <w:rPr>
          <w:rFonts w:ascii="Times New Roman" w:hAnsi="Times New Roman" w:cs="Times New Roman"/>
        </w:rPr>
        <w:t>5.3</w:t>
      </w:r>
      <w:r w:rsidRPr="00301AEB">
        <w:rPr>
          <w:rFonts w:ascii="Times New Roman" w:eastAsia="Times New Roman" w:hAnsi="Times New Roman" w:cs="Times New Roman"/>
          <w:lang w:eastAsia="ru-RU"/>
        </w:rPr>
        <w:t xml:space="preserve">. Все швы и </w:t>
      </w:r>
      <w:proofErr w:type="spellStart"/>
      <w:r w:rsidRPr="00301AEB">
        <w:rPr>
          <w:rFonts w:ascii="Times New Roman" w:eastAsia="Times New Roman" w:hAnsi="Times New Roman" w:cs="Times New Roman"/>
          <w:lang w:eastAsia="ru-RU"/>
        </w:rPr>
        <w:t>отс</w:t>
      </w:r>
      <w:r w:rsidR="0040050D">
        <w:rPr>
          <w:rFonts w:ascii="Times New Roman" w:eastAsia="Times New Roman" w:hAnsi="Times New Roman" w:cs="Times New Roman"/>
          <w:lang w:eastAsia="ru-RU"/>
        </w:rPr>
        <w:t>т</w:t>
      </w:r>
      <w:r w:rsidRPr="00301AEB">
        <w:rPr>
          <w:rFonts w:ascii="Times New Roman" w:eastAsia="Times New Roman" w:hAnsi="Times New Roman" w:cs="Times New Roman"/>
          <w:lang w:eastAsia="ru-RU"/>
        </w:rPr>
        <w:t>рочки</w:t>
      </w:r>
      <w:proofErr w:type="spellEnd"/>
      <w:r w:rsidRPr="00301AEB">
        <w:rPr>
          <w:rFonts w:ascii="Times New Roman" w:eastAsia="Times New Roman" w:hAnsi="Times New Roman" w:cs="Times New Roman"/>
          <w:lang w:eastAsia="ru-RU"/>
        </w:rPr>
        <w:t xml:space="preserve"> на изделии должны быть ровные. На лицевых поверхностях мягких элементов швы, борта и канты не должны иметь неровностей, перекосов и кривых строчек. Не допускаются швы на лицевой поверхности мягких элементов, кроме случаев, предусмотренных документацией на изделие.</w:t>
      </w:r>
    </w:p>
    <w:p w14:paraId="3E25AB93" w14:textId="6767B11E" w:rsidR="00301AEB" w:rsidRPr="00301AEB" w:rsidRDefault="00301AEB" w:rsidP="00301AEB">
      <w:pPr>
        <w:pStyle w:val="af0"/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</w:t>
      </w:r>
      <w:r w:rsidRPr="00301AEB">
        <w:rPr>
          <w:rFonts w:ascii="Times New Roman" w:eastAsia="Times New Roman" w:hAnsi="Times New Roman" w:cs="Times New Roman"/>
        </w:rPr>
        <w:t>. Технические и качественные характеристики товара указаны в</w:t>
      </w:r>
      <w:r w:rsidRPr="00301AEB">
        <w:rPr>
          <w:rFonts w:ascii="Times New Roman" w:hAnsi="Times New Roman" w:cs="Times New Roman"/>
        </w:rPr>
        <w:t xml:space="preserve"> Спецификации</w:t>
      </w:r>
      <w:r w:rsidRPr="00301AEB">
        <w:rPr>
          <w:rFonts w:ascii="Times New Roman" w:eastAsia="Times New Roman" w:hAnsi="Times New Roman" w:cs="Times New Roman"/>
        </w:rPr>
        <w:t xml:space="preserve"> к Техническому заданию.</w:t>
      </w:r>
    </w:p>
    <w:p w14:paraId="72FA3C58" w14:textId="52D07BFC" w:rsidR="000E347D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>5.</w:t>
      </w:r>
      <w:r w:rsidR="00301AEB">
        <w:rPr>
          <w:iCs/>
          <w:sz w:val="22"/>
          <w:szCs w:val="22"/>
        </w:rPr>
        <w:t>5</w:t>
      </w:r>
      <w:r w:rsidR="00414375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04E9FEA6" w14:textId="34EA8809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6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стандартам на товар.</w:t>
      </w:r>
    </w:p>
    <w:p w14:paraId="1FDAD164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289FADD0" w14:textId="33476AA4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7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сертификации товара.</w:t>
      </w:r>
    </w:p>
    <w:p w14:paraId="10DBDF27" w14:textId="628D915B" w:rsidR="000E347D" w:rsidRDefault="00003AD7">
      <w:pPr>
        <w:pStyle w:val="21"/>
        <w:spacing w:after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Указанные документы предоставляются в комплекте документации, а также вместе с Товаром.</w:t>
      </w:r>
    </w:p>
    <w:p w14:paraId="5E0CA5CC" w14:textId="16CD7DD7" w:rsidR="000E347D" w:rsidRDefault="00003AD7">
      <w:pPr>
        <w:pStyle w:val="21"/>
        <w:spacing w:after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8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контролю качества и приемке Товара</w:t>
      </w:r>
      <w:r>
        <w:rPr>
          <w:b/>
          <w:sz w:val="22"/>
          <w:szCs w:val="22"/>
        </w:rPr>
        <w:t>.</w:t>
      </w:r>
    </w:p>
    <w:p w14:paraId="34192DA4" w14:textId="0C2296F1" w:rsidR="000E347D" w:rsidRDefault="00003AD7" w:rsidP="00414375">
      <w:pPr>
        <w:spacing w:after="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Поставщик обязан предоставить одновременно с продукцией технические паспорта и сертификаты на продукцию. Продукция должна быть новой и ранее неиспользованной, изготовлена в соответствии с Техническим Регламентом Таможенного Союза.</w:t>
      </w:r>
      <w:r w:rsidR="00414375">
        <w:rPr>
          <w:color w:val="000000"/>
          <w:sz w:val="22"/>
          <w:szCs w:val="22"/>
        </w:rPr>
        <w:t xml:space="preserve"> </w:t>
      </w:r>
      <w:r>
        <w:rPr>
          <w:iCs/>
          <w:sz w:val="22"/>
          <w:szCs w:val="22"/>
        </w:rPr>
        <w:t>Маркировка упаковки, должна быть осуществл</w:t>
      </w:r>
      <w:bookmarkStart w:id="2" w:name="_GoBack2"/>
      <w:bookmarkEnd w:id="2"/>
      <w:r>
        <w:rPr>
          <w:iCs/>
          <w:sz w:val="22"/>
          <w:szCs w:val="22"/>
        </w:rPr>
        <w:t>ена в соответствии с техническим регламентом Таможенного союза «О безопасности упаковки» (ТР ТС 005/2011).</w:t>
      </w:r>
    </w:p>
    <w:p w14:paraId="44F8BB7A" w14:textId="260548F6" w:rsidR="000E347D" w:rsidRDefault="00003AD7">
      <w:pPr>
        <w:pStyle w:val="21"/>
        <w:spacing w:after="0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Общие требования к документации.</w:t>
      </w:r>
    </w:p>
    <w:p w14:paraId="153D1B6D" w14:textId="7E4D1B35" w:rsidR="000E347D" w:rsidRDefault="00003AD7">
      <w:pPr>
        <w:pStyle w:val="21"/>
        <w:spacing w:after="0" w:line="100" w:lineRule="atLeas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Одновременно с передачей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2278CA8C" w14:textId="77777777" w:rsidR="00BE7B83" w:rsidRDefault="00BE7B83">
      <w:pPr>
        <w:pStyle w:val="21"/>
        <w:spacing w:after="0" w:line="100" w:lineRule="atLeast"/>
        <w:jc w:val="both"/>
        <w:rPr>
          <w:sz w:val="22"/>
          <w:szCs w:val="22"/>
        </w:rPr>
      </w:pPr>
    </w:p>
    <w:p w14:paraId="6451F1D9" w14:textId="6F19AA33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Общие требования к условиям поставки товара.</w:t>
      </w:r>
      <w:bookmarkStart w:id="3" w:name="_Toc235939177"/>
    </w:p>
    <w:p w14:paraId="36B7F616" w14:textId="04C2F008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414375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Требования к упаковке:</w:t>
      </w:r>
      <w:bookmarkEnd w:id="3"/>
    </w:p>
    <w:p w14:paraId="4A68852E" w14:textId="4FFD92AE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Поставщик должен отгрузить Товар в упаковке</w:t>
      </w:r>
      <w:r w:rsidR="00354B43">
        <w:rPr>
          <w:sz w:val="22"/>
          <w:szCs w:val="22"/>
        </w:rPr>
        <w:t>,</w:t>
      </w:r>
      <w:r>
        <w:rPr>
          <w:sz w:val="22"/>
          <w:szCs w:val="22"/>
        </w:rPr>
        <w:t xml:space="preserve"> соответствующей требованиям:</w:t>
      </w:r>
    </w:p>
    <w:p w14:paraId="26CA11BA" w14:textId="77777777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- ТР ТС 005/2011 "О безопасности упаковки".</w:t>
      </w:r>
    </w:p>
    <w:p w14:paraId="4121C73C" w14:textId="401E6E69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Товар должен быть упакован Поставщиком таким образом, чтобы исключить его порчу, повреждение и (или) уничтожение. 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Стоимость тары и упаковки входит в стоимость Товара.</w:t>
      </w:r>
      <w:r w:rsidR="00414375">
        <w:rPr>
          <w:sz w:val="22"/>
          <w:szCs w:val="22"/>
        </w:rPr>
        <w:t xml:space="preserve"> </w:t>
      </w:r>
      <w:r w:rsidR="00545508">
        <w:rPr>
          <w:sz w:val="22"/>
          <w:szCs w:val="22"/>
        </w:rPr>
        <w:t xml:space="preserve">В каждое </w:t>
      </w:r>
      <w:r>
        <w:rPr>
          <w:sz w:val="22"/>
          <w:szCs w:val="22"/>
        </w:rPr>
        <w:t xml:space="preserve">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47E52183" w14:textId="355FA824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bookmarkStart w:id="4" w:name="_Toc235939178"/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транспортировке и хранению</w:t>
      </w:r>
      <w:bookmarkEnd w:id="4"/>
      <w:r>
        <w:rPr>
          <w:sz w:val="22"/>
          <w:szCs w:val="22"/>
        </w:rPr>
        <w:t>.</w:t>
      </w:r>
    </w:p>
    <w:p w14:paraId="03CBE180" w14:textId="431FE8D5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Товар доставляется автомобильным транспортом Покупателя.</w:t>
      </w:r>
      <w:r w:rsidR="007118CA">
        <w:rPr>
          <w:sz w:val="22"/>
          <w:szCs w:val="22"/>
        </w:rPr>
        <w:t xml:space="preserve"> </w:t>
      </w:r>
      <w:r>
        <w:rPr>
          <w:sz w:val="22"/>
          <w:szCs w:val="22"/>
        </w:rPr>
        <w:t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</w:t>
      </w:r>
      <w:r w:rsidR="002A0607">
        <w:rPr>
          <w:sz w:val="22"/>
          <w:szCs w:val="22"/>
        </w:rPr>
        <w:t>ющем</w:t>
      </w:r>
      <w:r>
        <w:rPr>
          <w:sz w:val="22"/>
          <w:szCs w:val="22"/>
        </w:rPr>
        <w:t xml:space="preserve"> транспорте доставки Товара.</w:t>
      </w:r>
    </w:p>
    <w:p w14:paraId="3F968DBE" w14:textId="058932A6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7.3</w:t>
      </w:r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Условия поставки и доставки товара</w:t>
      </w:r>
      <w:r>
        <w:rPr>
          <w:i/>
          <w:sz w:val="22"/>
          <w:szCs w:val="22"/>
        </w:rPr>
        <w:t>.</w:t>
      </w:r>
    </w:p>
    <w:p w14:paraId="61B8CE4F" w14:textId="16A0D334" w:rsidR="000E347D" w:rsidRDefault="00003AD7" w:rsidP="00972E99">
      <w:pPr>
        <w:ind w:hanging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7.3.1</w:t>
      </w:r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B00849">
        <w:rPr>
          <w:sz w:val="22"/>
          <w:szCs w:val="22"/>
        </w:rPr>
        <w:t xml:space="preserve"> </w:t>
      </w:r>
      <w:r>
        <w:rPr>
          <w:sz w:val="22"/>
          <w:szCs w:val="22"/>
        </w:rPr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09CF97DA" w14:textId="09EDF4DF" w:rsidR="000E347D" w:rsidRDefault="00003AD7" w:rsidP="00972E99">
      <w:pPr>
        <w:jc w:val="both"/>
      </w:pPr>
      <w:r>
        <w:rPr>
          <w:rFonts w:eastAsiaTheme="minorHAnsi"/>
          <w:sz w:val="22"/>
          <w:szCs w:val="22"/>
          <w:lang w:eastAsia="en-US"/>
        </w:rPr>
        <w:t xml:space="preserve">7.3.2. Поставщик выполняет работы по </w:t>
      </w:r>
      <w:r w:rsidR="007118CA">
        <w:rPr>
          <w:rFonts w:eastAsiaTheme="minorHAnsi"/>
          <w:sz w:val="22"/>
          <w:szCs w:val="22"/>
          <w:lang w:eastAsia="en-US"/>
        </w:rPr>
        <w:t>изготовлению, поставке (</w:t>
      </w:r>
      <w:r>
        <w:rPr>
          <w:rFonts w:eastAsiaTheme="minorHAnsi"/>
          <w:sz w:val="22"/>
          <w:szCs w:val="22"/>
          <w:lang w:eastAsia="en-US"/>
        </w:rPr>
        <w:t>сборке и установке</w:t>
      </w:r>
      <w:r w:rsidR="007118CA">
        <w:rPr>
          <w:rFonts w:eastAsiaTheme="minorHAnsi"/>
          <w:sz w:val="22"/>
          <w:szCs w:val="22"/>
          <w:lang w:eastAsia="en-US"/>
        </w:rPr>
        <w:t>)</w:t>
      </w:r>
      <w:r>
        <w:rPr>
          <w:rFonts w:eastAsiaTheme="minorHAnsi"/>
          <w:sz w:val="22"/>
          <w:szCs w:val="22"/>
          <w:lang w:eastAsia="en-US"/>
        </w:rPr>
        <w:t xml:space="preserve"> товара в срок, указанный в документации</w:t>
      </w:r>
      <w:r w:rsidR="007118CA">
        <w:rPr>
          <w:rFonts w:eastAsiaTheme="minorHAnsi"/>
          <w:sz w:val="22"/>
          <w:szCs w:val="22"/>
          <w:lang w:eastAsia="en-US"/>
        </w:rPr>
        <w:t>.</w:t>
      </w:r>
    </w:p>
    <w:p w14:paraId="7C012FED" w14:textId="6836855D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7.3.3.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7DF10B22" w14:textId="07AA8A09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7.3.4.</w:t>
      </w:r>
      <w:r w:rsidR="00B0084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Поставщик осуществляет сборку и установку</w:t>
      </w:r>
      <w:r w:rsidR="00B0084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собственными силами и средствами с привлечением специалистов, имеющих соответствующую квалификацию.</w:t>
      </w:r>
      <w:r w:rsidR="00B00849">
        <w:rPr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Поставщик обеспечивает соблюдение норм техники безопасности, пожарной безопасности при выполнении работ.</w:t>
      </w:r>
    </w:p>
    <w:p w14:paraId="2345019A" w14:textId="347E2827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7.3.5. После выполнения работ по сборке и установке Поставщик обязуется освободить помещение и провести уборку. </w:t>
      </w:r>
    </w:p>
    <w:p w14:paraId="295B3A4D" w14:textId="2339A091" w:rsidR="000E347D" w:rsidRDefault="00003AD7" w:rsidP="00972E99">
      <w:pPr>
        <w:shd w:val="clear" w:color="auto" w:fill="FFFFFF"/>
        <w:tabs>
          <w:tab w:val="left" w:pos="0"/>
          <w:tab w:val="left" w:pos="709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7.3.6.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440A0E15" w14:textId="77777777" w:rsidR="003D2FA5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rStyle w:val="apple-converted-space"/>
          <w:color w:val="000000" w:themeColor="text1"/>
          <w:sz w:val="22"/>
          <w:szCs w:val="22"/>
          <w:shd w:val="clear" w:color="auto" w:fill="FFFFFF"/>
        </w:rPr>
      </w:pPr>
      <w:r>
        <w:rPr>
          <w:rFonts w:eastAsiaTheme="minorHAnsi"/>
          <w:sz w:val="22"/>
          <w:szCs w:val="22"/>
          <w:lang w:eastAsia="en-US"/>
        </w:rPr>
        <w:t xml:space="preserve">7.4. </w:t>
      </w:r>
      <w:r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Условия оплаты.</w:t>
      </w:r>
    </w:p>
    <w:p w14:paraId="74D18F46" w14:textId="3A8B9F9F" w:rsidR="003D2FA5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rStyle w:val="apple-converted-space"/>
          <w:color w:val="000000"/>
          <w:sz w:val="22"/>
          <w:szCs w:val="22"/>
          <w:shd w:val="clear" w:color="auto" w:fill="FFFFFF"/>
        </w:rPr>
        <w:t>Расчёты за товар производятся, на основании выставленных Поставщиком счетов, в порядке предоплаты в размере 50 %</w:t>
      </w:r>
      <w:r w:rsidR="007118CA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от стоимости договора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. </w:t>
      </w:r>
      <w:r>
        <w:rPr>
          <w:sz w:val="22"/>
          <w:szCs w:val="22"/>
          <w:shd w:val="clear" w:color="auto" w:fill="FFFFFF"/>
        </w:rPr>
        <w:t>О</w:t>
      </w:r>
      <w:r w:rsidRPr="009A7EE4">
        <w:rPr>
          <w:sz w:val="22"/>
          <w:szCs w:val="22"/>
          <w:shd w:val="clear" w:color="auto" w:fill="FFFFFF"/>
        </w:rPr>
        <w:t>кончательный расчет производится в течении 5 (</w:t>
      </w:r>
      <w:r w:rsidRPr="009A7EE4">
        <w:rPr>
          <w:color w:val="000000"/>
          <w:sz w:val="22"/>
          <w:szCs w:val="22"/>
          <w:shd w:val="clear" w:color="auto" w:fill="FFFFFF"/>
          <w:lang w:eastAsia="zh-CN"/>
        </w:rPr>
        <w:t>пяти</w:t>
      </w:r>
      <w:r w:rsidRPr="009A7EE4">
        <w:rPr>
          <w:sz w:val="22"/>
          <w:szCs w:val="22"/>
          <w:shd w:val="clear" w:color="auto" w:fill="FFFFFF"/>
        </w:rPr>
        <w:t xml:space="preserve">) рабочих дней после </w:t>
      </w:r>
      <w:r w:rsidRPr="009A7EE4">
        <w:rPr>
          <w:color w:val="000000"/>
          <w:sz w:val="22"/>
          <w:szCs w:val="22"/>
          <w:shd w:val="clear" w:color="auto" w:fill="FFFFFF"/>
          <w:lang w:eastAsia="zh-CN"/>
        </w:rPr>
        <w:t>получения</w:t>
      </w:r>
      <w:r w:rsidRPr="009A7EE4">
        <w:rPr>
          <w:sz w:val="22"/>
          <w:szCs w:val="22"/>
          <w:shd w:val="clear" w:color="auto" w:fill="FFFFFF"/>
        </w:rPr>
        <w:t xml:space="preserve"> товара</w:t>
      </w:r>
      <w:r>
        <w:rPr>
          <w:sz w:val="22"/>
          <w:szCs w:val="22"/>
        </w:rPr>
        <w:t xml:space="preserve"> и </w:t>
      </w:r>
      <w:r w:rsidRPr="009A7EE4">
        <w:rPr>
          <w:sz w:val="22"/>
          <w:szCs w:val="22"/>
        </w:rPr>
        <w:t>подписания обеими</w:t>
      </w:r>
      <w:r>
        <w:rPr>
          <w:sz w:val="22"/>
          <w:szCs w:val="22"/>
        </w:rPr>
        <w:t xml:space="preserve"> сторонами акта приема-передачи</w:t>
      </w:r>
      <w:r w:rsidR="007118CA">
        <w:rPr>
          <w:sz w:val="22"/>
          <w:szCs w:val="22"/>
        </w:rPr>
        <w:t xml:space="preserve"> товара</w:t>
      </w:r>
      <w:r>
        <w:rPr>
          <w:sz w:val="22"/>
          <w:szCs w:val="22"/>
        </w:rPr>
        <w:t>.</w:t>
      </w:r>
    </w:p>
    <w:p w14:paraId="2BD86F25" w14:textId="58521EE1" w:rsidR="000E347D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7.5</w:t>
      </w:r>
      <w:r w:rsidR="00B00849">
        <w:rPr>
          <w:sz w:val="22"/>
          <w:szCs w:val="22"/>
        </w:rPr>
        <w:t xml:space="preserve">. </w:t>
      </w:r>
      <w:r w:rsidR="00003AD7">
        <w:rPr>
          <w:sz w:val="22"/>
          <w:szCs w:val="22"/>
        </w:rPr>
        <w:t>Требования к безопасности.</w:t>
      </w:r>
    </w:p>
    <w:p w14:paraId="292CA9BF" w14:textId="77777777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</w:p>
    <w:p w14:paraId="3178CCEB" w14:textId="77777777" w:rsidR="000E347D" w:rsidRDefault="00003AD7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231883E6" w14:textId="2179C28A" w:rsidR="000E347D" w:rsidRDefault="000E347D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3B78E7D6" w14:textId="77777777" w:rsidR="00003AD7" w:rsidRPr="00003AD7" w:rsidRDefault="00003AD7" w:rsidP="00354B43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003AD7">
        <w:rPr>
          <w:sz w:val="22"/>
          <w:szCs w:val="22"/>
        </w:rPr>
        <w:t xml:space="preserve">Заместитель директора </w:t>
      </w:r>
    </w:p>
    <w:p w14:paraId="7E88D2D0" w14:textId="4AA9EC4F" w:rsidR="000E347D" w:rsidRDefault="00003AD7" w:rsidP="00354B43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003AD7">
        <w:rPr>
          <w:sz w:val="22"/>
          <w:szCs w:val="22"/>
        </w:rPr>
        <w:t>по воспитательной</w:t>
      </w:r>
      <w:r w:rsidR="00545508">
        <w:rPr>
          <w:sz w:val="22"/>
          <w:szCs w:val="22"/>
        </w:rPr>
        <w:t xml:space="preserve"> и идеологической</w:t>
      </w:r>
      <w:r w:rsidRPr="00003AD7">
        <w:rPr>
          <w:sz w:val="22"/>
          <w:szCs w:val="22"/>
        </w:rPr>
        <w:t xml:space="preserve"> </w:t>
      </w:r>
      <w:proofErr w:type="gramStart"/>
      <w:r w:rsidRPr="00003AD7">
        <w:rPr>
          <w:sz w:val="22"/>
          <w:szCs w:val="22"/>
        </w:rPr>
        <w:t>работ</w:t>
      </w:r>
      <w:r w:rsidR="00545508">
        <w:rPr>
          <w:sz w:val="22"/>
          <w:szCs w:val="22"/>
        </w:rPr>
        <w:t xml:space="preserve">е:   </w:t>
      </w:r>
      <w:proofErr w:type="gramEnd"/>
      <w:r w:rsidR="00545508">
        <w:rPr>
          <w:sz w:val="22"/>
          <w:szCs w:val="22"/>
        </w:rPr>
        <w:t xml:space="preserve">          </w:t>
      </w:r>
      <w:r w:rsidR="00354B43">
        <w:rPr>
          <w:sz w:val="22"/>
          <w:szCs w:val="22"/>
        </w:rPr>
        <w:t xml:space="preserve">             </w:t>
      </w:r>
      <w:r w:rsidR="00545508">
        <w:rPr>
          <w:sz w:val="22"/>
          <w:szCs w:val="22"/>
        </w:rPr>
        <w:t xml:space="preserve">  </w:t>
      </w:r>
      <w:r w:rsidR="00091A85">
        <w:rPr>
          <w:sz w:val="22"/>
          <w:szCs w:val="22"/>
        </w:rPr>
        <w:t xml:space="preserve">  </w:t>
      </w:r>
      <w:r w:rsidR="00545508">
        <w:rPr>
          <w:sz w:val="22"/>
          <w:szCs w:val="22"/>
        </w:rPr>
        <w:t xml:space="preserve">       </w:t>
      </w:r>
      <w:r>
        <w:rPr>
          <w:sz w:val="22"/>
          <w:szCs w:val="22"/>
        </w:rPr>
        <w:t>О.Р. Куадже</w:t>
      </w:r>
    </w:p>
    <w:p w14:paraId="4156E221" w14:textId="628BA310" w:rsidR="003D2FA5" w:rsidRDefault="00091A85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9A1F337" w14:textId="5CFE61F9" w:rsid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</w:pPr>
      <w:r>
        <w:t>Согласовано:</w:t>
      </w:r>
    </w:p>
    <w:p w14:paraId="541D4F58" w14:textId="2383A5F5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379B9BD" w14:textId="4D9BF907" w:rsid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3D2FA5">
        <w:rPr>
          <w:sz w:val="22"/>
          <w:szCs w:val="22"/>
        </w:rPr>
        <w:t>Главный бухгалтер                                                                                   Е.Н. Дубинкина</w:t>
      </w:r>
    </w:p>
    <w:p w14:paraId="73AD5250" w14:textId="5B3BBFEC" w:rsidR="00354B43" w:rsidRDefault="00354B43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1E3E9A20" w14:textId="6CD38A6C" w:rsidR="00354B43" w:rsidRPr="003D2FA5" w:rsidRDefault="00354B43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Начальник сектора по безопасности                                                      С.А. Петров</w:t>
      </w:r>
    </w:p>
    <w:p w14:paraId="6FD7482C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30F8A8E3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3D2FA5">
        <w:rPr>
          <w:sz w:val="22"/>
          <w:szCs w:val="22"/>
        </w:rPr>
        <w:t xml:space="preserve">Юрисконсульт                                                                                          Ю.А. </w:t>
      </w:r>
      <w:proofErr w:type="spellStart"/>
      <w:r w:rsidRPr="003D2FA5">
        <w:rPr>
          <w:sz w:val="22"/>
          <w:szCs w:val="22"/>
        </w:rPr>
        <w:t>Судьина</w:t>
      </w:r>
      <w:proofErr w:type="spellEnd"/>
      <w:r w:rsidRPr="003D2FA5">
        <w:rPr>
          <w:sz w:val="22"/>
          <w:szCs w:val="22"/>
        </w:rPr>
        <w:t xml:space="preserve"> </w:t>
      </w:r>
    </w:p>
    <w:p w14:paraId="4E73CB54" w14:textId="77777777" w:rsidR="003D2FA5" w:rsidRDefault="003D2FA5" w:rsidP="003D2FA5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14D0D6C" w14:textId="1DE5E16A" w:rsidR="00972E99" w:rsidRDefault="00972E99" w:rsidP="009A133D">
      <w:pPr>
        <w:tabs>
          <w:tab w:val="left" w:pos="709"/>
        </w:tabs>
        <w:rPr>
          <w:sz w:val="22"/>
          <w:szCs w:val="22"/>
          <w:shd w:val="clear" w:color="auto" w:fill="FFFFFF"/>
        </w:rPr>
      </w:pPr>
    </w:p>
    <w:p w14:paraId="14E61A73" w14:textId="73DB6F75" w:rsidR="001971B1" w:rsidRDefault="001971B1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444FD6C3" w14:textId="0C8276AF" w:rsidR="00091A85" w:rsidRDefault="00091A85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040FC06A" w14:textId="77777777" w:rsidR="0011092D" w:rsidRDefault="0011092D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6A36A402" w14:textId="77777777" w:rsidR="00BE7B83" w:rsidRDefault="00BE7B83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7BE3EEB2" w14:textId="77777777" w:rsidR="00BE7B83" w:rsidRDefault="00BE7B83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74A34212" w14:textId="77777777" w:rsidR="00091A85" w:rsidRDefault="00091A85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0F393050" w14:textId="1ED96435" w:rsidR="00C8763B" w:rsidRDefault="00C8763B" w:rsidP="00C8763B">
      <w:pPr>
        <w:tabs>
          <w:tab w:val="left" w:pos="709"/>
        </w:tabs>
        <w:jc w:val="right"/>
      </w:pPr>
      <w:r>
        <w:rPr>
          <w:rStyle w:val="apple-converted-space"/>
          <w:sz w:val="22"/>
          <w:szCs w:val="22"/>
          <w:shd w:val="clear" w:color="auto" w:fill="FFFFFF"/>
        </w:rPr>
        <w:lastRenderedPageBreak/>
        <w:tab/>
      </w:r>
      <w:r>
        <w:rPr>
          <w:rStyle w:val="apple-converted-space"/>
          <w:b/>
          <w:bCs/>
          <w:sz w:val="22"/>
          <w:szCs w:val="22"/>
          <w:shd w:val="clear" w:color="auto" w:fill="FFFFFF"/>
        </w:rPr>
        <w:t>Приложение №1 к техническому заданию</w:t>
      </w:r>
    </w:p>
    <w:p w14:paraId="1FFF1FF1" w14:textId="77777777" w:rsidR="00C8763B" w:rsidRDefault="00C8763B" w:rsidP="00C8763B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9520980" w14:textId="77777777" w:rsidR="001971B1" w:rsidRDefault="001971B1" w:rsidP="00C8763B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97920D8" w14:textId="77777777" w:rsidR="00C8763B" w:rsidRDefault="00C8763B" w:rsidP="00C8763B">
      <w:pPr>
        <w:tabs>
          <w:tab w:val="left" w:pos="709"/>
        </w:tabs>
        <w:jc w:val="both"/>
      </w:pPr>
      <w:r>
        <w:rPr>
          <w:rStyle w:val="apple-converted-space"/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СПЕЦИФИКАЦИЯ </w:t>
      </w:r>
    </w:p>
    <w:p w14:paraId="56EDAC19" w14:textId="77777777" w:rsidR="00C8763B" w:rsidRDefault="00C8763B" w:rsidP="00C8763B">
      <w:pPr>
        <w:ind w:left="2124" w:firstLine="708"/>
        <w:rPr>
          <w:sz w:val="22"/>
          <w:szCs w:val="22"/>
        </w:rPr>
      </w:pPr>
    </w:p>
    <w:p w14:paraId="5AC2306A" w14:textId="77777777" w:rsidR="001971B1" w:rsidRDefault="001971B1" w:rsidP="00C8763B">
      <w:pPr>
        <w:ind w:left="2124" w:firstLine="708"/>
        <w:rPr>
          <w:sz w:val="22"/>
          <w:szCs w:val="22"/>
        </w:rPr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69"/>
        <w:gridCol w:w="709"/>
        <w:gridCol w:w="708"/>
        <w:gridCol w:w="1134"/>
        <w:gridCol w:w="1276"/>
      </w:tblGrid>
      <w:tr w:rsidR="00C8763B" w14:paraId="3586F3AA" w14:textId="77777777" w:rsidTr="00473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02CAC" w14:textId="77777777" w:rsidR="00C8763B" w:rsidRPr="00875403" w:rsidRDefault="00C8763B" w:rsidP="00203377">
            <w:pPr>
              <w:widowControl w:val="0"/>
              <w:rPr>
                <w:b/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>п/н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EAA68" w14:textId="77777777" w:rsidR="00C8763B" w:rsidRPr="00875403" w:rsidRDefault="00C8763B" w:rsidP="00203377">
            <w:pPr>
              <w:widowControl w:val="0"/>
              <w:rPr>
                <w:b/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>Визуализация изделия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5596" w14:textId="77777777" w:rsidR="00C8763B" w:rsidRPr="00875403" w:rsidRDefault="00C8763B" w:rsidP="00203377">
            <w:pPr>
              <w:widowControl w:val="0"/>
              <w:rPr>
                <w:b/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C346F" w14:textId="77777777" w:rsidR="00C8763B" w:rsidRPr="00875403" w:rsidRDefault="00C8763B" w:rsidP="00203377">
            <w:pPr>
              <w:widowControl w:val="0"/>
              <w:rPr>
                <w:b/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4511B" w14:textId="77777777" w:rsidR="00C8763B" w:rsidRPr="00875403" w:rsidRDefault="00C8763B" w:rsidP="00203377">
            <w:pPr>
              <w:widowControl w:val="0"/>
              <w:rPr>
                <w:b/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>Кол- 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36EE" w14:textId="77777777" w:rsidR="00C8763B" w:rsidRPr="00875403" w:rsidRDefault="00C8763B" w:rsidP="00203377">
            <w:pPr>
              <w:widowControl w:val="0"/>
              <w:rPr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 xml:space="preserve">Цена  </w:t>
            </w:r>
            <w:proofErr w:type="spellStart"/>
            <w:r w:rsidRPr="00875403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EBD4" w14:textId="77777777" w:rsidR="00C8763B" w:rsidRPr="00875403" w:rsidRDefault="00C8763B" w:rsidP="00203377">
            <w:pPr>
              <w:widowControl w:val="0"/>
              <w:rPr>
                <w:sz w:val="20"/>
                <w:szCs w:val="20"/>
              </w:rPr>
            </w:pPr>
            <w:r w:rsidRPr="00875403">
              <w:rPr>
                <w:b/>
                <w:sz w:val="20"/>
                <w:szCs w:val="20"/>
              </w:rPr>
              <w:t xml:space="preserve">Сумма </w:t>
            </w:r>
            <w:proofErr w:type="spellStart"/>
            <w:r w:rsidRPr="00875403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C8763B" w14:paraId="34F4D8B9" w14:textId="77777777" w:rsidTr="00473CA7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E9DD2" w14:textId="77777777" w:rsidR="00C8763B" w:rsidRDefault="00C8763B" w:rsidP="00203377">
            <w:pPr>
              <w:pStyle w:val="af6"/>
              <w:widowControl w:val="0"/>
              <w:shd w:val="clear" w:color="auto" w:fill="FFFFFF"/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94BB2" w14:textId="6AC457F6" w:rsidR="003E689A" w:rsidRDefault="0052168D" w:rsidP="00203377">
            <w:pPr>
              <w:pStyle w:val="af6"/>
              <w:widowControl w:val="0"/>
              <w:shd w:val="clear" w:color="auto" w:fill="FFFFFF"/>
              <w:snapToGrid w:val="0"/>
            </w:pPr>
            <w:r w:rsidRPr="00A929FD">
              <w:rPr>
                <w:noProof/>
                <w:lang w:eastAsia="ru-RU"/>
              </w:rPr>
              <w:drawing>
                <wp:inline distT="0" distB="0" distL="0" distR="0" wp14:anchorId="096F5DF9" wp14:editId="2E8FD5C9">
                  <wp:extent cx="124777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255" cy="125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9E441" w14:textId="77777777" w:rsidR="0052168D" w:rsidRPr="00336B55" w:rsidRDefault="0052168D" w:rsidP="0052168D">
            <w:pPr>
              <w:spacing w:line="259" w:lineRule="auto"/>
              <w:ind w:right="337"/>
              <w:rPr>
                <w:color w:val="000000"/>
              </w:rPr>
            </w:pPr>
            <w:r w:rsidRPr="00336B55">
              <w:rPr>
                <w:color w:val="000000"/>
                <w:sz w:val="22"/>
                <w:szCs w:val="22"/>
              </w:rPr>
              <w:t>Шкаф 3-х дверный –КУПЕ, 3000х600х2500мм;</w:t>
            </w:r>
            <w:r w:rsidRPr="00336B5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36B55">
              <w:rPr>
                <w:color w:val="000000"/>
                <w:sz w:val="22"/>
                <w:szCs w:val="22"/>
              </w:rPr>
              <w:t xml:space="preserve">каркас ЛДСП 16мм ПВХ 0,4/2,0мм; фасад глухой профиль, </w:t>
            </w:r>
            <w:proofErr w:type="spellStart"/>
            <w:r w:rsidRPr="00336B55">
              <w:rPr>
                <w:color w:val="000000"/>
                <w:sz w:val="22"/>
                <w:szCs w:val="22"/>
              </w:rPr>
              <w:t>алюм</w:t>
            </w:r>
            <w:proofErr w:type="spellEnd"/>
            <w:r w:rsidRPr="00336B55">
              <w:rPr>
                <w:color w:val="000000"/>
                <w:sz w:val="22"/>
                <w:szCs w:val="22"/>
              </w:rPr>
              <w:t>. хром. мат., вставка ЛДСП 10мм; бока 16мм, средник, крыша, 16мм.</w:t>
            </w:r>
          </w:p>
          <w:p w14:paraId="7AA6AFF3" w14:textId="6606618F" w:rsidR="00C8763B" w:rsidRPr="00336B55" w:rsidRDefault="0052168D" w:rsidP="0052168D">
            <w:pPr>
              <w:rPr>
                <w:color w:val="000000"/>
              </w:rPr>
            </w:pPr>
            <w:r w:rsidRPr="00336B55">
              <w:rPr>
                <w:color w:val="000000"/>
                <w:sz w:val="22"/>
                <w:szCs w:val="22"/>
              </w:rPr>
              <w:t xml:space="preserve">Цвет –по согласованию.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901D3" w14:textId="5D73CB5B" w:rsidR="00C8763B" w:rsidRDefault="00336B55" w:rsidP="00203377">
            <w:pPr>
              <w:widowControl w:val="0"/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7E1EE" w14:textId="5012C44D" w:rsidR="00C8763B" w:rsidRDefault="00336B55" w:rsidP="00203377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33EFA" w14:textId="08B06A1B" w:rsidR="00C8763B" w:rsidRPr="0011092D" w:rsidRDefault="0011092D" w:rsidP="00203377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11092D">
              <w:rPr>
                <w:sz w:val="20"/>
                <w:szCs w:val="20"/>
              </w:rPr>
              <w:t>121123,33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DCA7" w14:textId="3C8CB552" w:rsidR="00C8763B" w:rsidRPr="0011092D" w:rsidRDefault="0011092D" w:rsidP="0011092D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11092D">
              <w:rPr>
                <w:sz w:val="20"/>
                <w:szCs w:val="20"/>
              </w:rPr>
              <w:t>121123,33</w:t>
            </w:r>
          </w:p>
        </w:tc>
      </w:tr>
      <w:tr w:rsidR="0059617A" w14:paraId="45B73A4D" w14:textId="77777777" w:rsidTr="00473CA7">
        <w:trPr>
          <w:trHeight w:val="16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62700" w14:textId="21446CAC" w:rsidR="0059617A" w:rsidRDefault="0059617A" w:rsidP="00203377">
            <w:pPr>
              <w:pStyle w:val="af6"/>
              <w:widowControl w:val="0"/>
              <w:shd w:val="clear" w:color="auto" w:fill="FFFFFF"/>
              <w:snapToGri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32848" w14:textId="5797B9A9" w:rsidR="0059617A" w:rsidRDefault="00336B55" w:rsidP="00203377">
            <w:pPr>
              <w:pStyle w:val="af6"/>
              <w:widowControl w:val="0"/>
              <w:shd w:val="clear" w:color="auto" w:fill="FFFFFF"/>
              <w:snapToGrid w:val="0"/>
              <w:rPr>
                <w:noProof/>
                <w:lang w:eastAsia="ru-RU"/>
              </w:rPr>
            </w:pPr>
            <w:r w:rsidRPr="00A929FD">
              <w:rPr>
                <w:noProof/>
                <w:lang w:eastAsia="ru-RU"/>
              </w:rPr>
              <w:drawing>
                <wp:inline distT="0" distB="0" distL="0" distR="0" wp14:anchorId="72BA7F27" wp14:editId="673CE25C">
                  <wp:extent cx="1225631" cy="1295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648" cy="1298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D4E45" w14:textId="77777777" w:rsidR="00336B55" w:rsidRPr="00336B55" w:rsidRDefault="00336B55" w:rsidP="00336B55">
            <w:pPr>
              <w:spacing w:line="259" w:lineRule="auto"/>
              <w:ind w:right="337"/>
              <w:rPr>
                <w:color w:val="000000"/>
              </w:rPr>
            </w:pPr>
            <w:r w:rsidRPr="00336B55">
              <w:rPr>
                <w:color w:val="000000"/>
                <w:sz w:val="22"/>
                <w:szCs w:val="22"/>
              </w:rPr>
              <w:t>Шкаф 4-х дверный- КУПЕ, 4700х600х2500мм;</w:t>
            </w:r>
            <w:r w:rsidRPr="00336B55">
              <w:rPr>
                <w:b/>
                <w:color w:val="000000"/>
                <w:sz w:val="22"/>
                <w:szCs w:val="22"/>
              </w:rPr>
              <w:t xml:space="preserve">                         </w:t>
            </w:r>
          </w:p>
          <w:p w14:paraId="514069AF" w14:textId="77777777" w:rsidR="00336B55" w:rsidRPr="00336B55" w:rsidRDefault="00336B55" w:rsidP="00336B55">
            <w:pPr>
              <w:spacing w:line="259" w:lineRule="auto"/>
              <w:ind w:right="280"/>
              <w:rPr>
                <w:color w:val="000000"/>
              </w:rPr>
            </w:pPr>
            <w:r w:rsidRPr="00336B55">
              <w:rPr>
                <w:color w:val="000000"/>
                <w:sz w:val="22"/>
                <w:szCs w:val="22"/>
              </w:rPr>
              <w:t xml:space="preserve">каркас ЛДСП 16мм ПВХ 0,4/2,0мм; фасад – глухой, профиль, </w:t>
            </w:r>
            <w:proofErr w:type="spellStart"/>
            <w:r w:rsidRPr="00336B55">
              <w:rPr>
                <w:color w:val="000000"/>
                <w:sz w:val="22"/>
                <w:szCs w:val="22"/>
              </w:rPr>
              <w:t>алюм</w:t>
            </w:r>
            <w:proofErr w:type="spellEnd"/>
            <w:r w:rsidRPr="00336B55">
              <w:rPr>
                <w:color w:val="000000"/>
                <w:sz w:val="22"/>
                <w:szCs w:val="22"/>
              </w:rPr>
              <w:t>. хром мат., вставка ЛДСП 10мм; бока 16мм, средники 16мм; крыша, горизонт,16мм; наполнение: полка антресольная (</w:t>
            </w:r>
            <w:r w:rsidRPr="00336B55">
              <w:rPr>
                <w:color w:val="000000"/>
                <w:sz w:val="22"/>
                <w:szCs w:val="22"/>
                <w:lang w:val="en-US"/>
              </w:rPr>
              <w:t>h</w:t>
            </w:r>
            <w:r w:rsidRPr="00336B55">
              <w:rPr>
                <w:color w:val="000000"/>
                <w:sz w:val="22"/>
                <w:szCs w:val="22"/>
              </w:rPr>
              <w:t xml:space="preserve"> - 300мм), полка голов. </w:t>
            </w:r>
            <w:proofErr w:type="spellStart"/>
            <w:r w:rsidRPr="00336B55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336B55">
              <w:rPr>
                <w:color w:val="000000"/>
                <w:sz w:val="22"/>
                <w:szCs w:val="22"/>
              </w:rPr>
              <w:t>. (</w:t>
            </w:r>
            <w:r w:rsidRPr="00336B55">
              <w:rPr>
                <w:color w:val="000000"/>
                <w:sz w:val="22"/>
                <w:szCs w:val="22"/>
                <w:lang w:val="en-US"/>
              </w:rPr>
              <w:t>h</w:t>
            </w:r>
            <w:r w:rsidRPr="00336B55">
              <w:rPr>
                <w:color w:val="000000"/>
                <w:sz w:val="22"/>
                <w:szCs w:val="22"/>
              </w:rPr>
              <w:t xml:space="preserve"> - 250мм); штанга для одежды (</w:t>
            </w:r>
            <w:r w:rsidRPr="00336B55">
              <w:rPr>
                <w:color w:val="000000"/>
                <w:sz w:val="22"/>
                <w:szCs w:val="22"/>
                <w:lang w:val="en-US"/>
              </w:rPr>
              <w:t>h</w:t>
            </w:r>
            <w:r w:rsidRPr="00336B55">
              <w:rPr>
                <w:color w:val="000000"/>
                <w:sz w:val="22"/>
                <w:szCs w:val="22"/>
              </w:rPr>
              <w:t xml:space="preserve"> - 80мм); полка для обуви. </w:t>
            </w:r>
            <w:proofErr w:type="spellStart"/>
            <w:r w:rsidRPr="00336B55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336B55">
              <w:rPr>
                <w:color w:val="000000"/>
                <w:sz w:val="22"/>
                <w:szCs w:val="22"/>
              </w:rPr>
              <w:t>. (</w:t>
            </w:r>
            <w:r w:rsidRPr="00336B55">
              <w:rPr>
                <w:color w:val="000000"/>
                <w:sz w:val="22"/>
                <w:szCs w:val="22"/>
                <w:lang w:val="en-US"/>
              </w:rPr>
              <w:t>h</w:t>
            </w:r>
            <w:r w:rsidRPr="00336B55">
              <w:rPr>
                <w:color w:val="000000"/>
                <w:sz w:val="22"/>
                <w:szCs w:val="22"/>
              </w:rPr>
              <w:t xml:space="preserve"> - 300/350мм); штанги для одежды, подпятник пластик </w:t>
            </w:r>
          </w:p>
          <w:p w14:paraId="174D209C" w14:textId="2F233664" w:rsidR="0059617A" w:rsidRPr="00336B55" w:rsidRDefault="00336B55" w:rsidP="00336B55">
            <w:pPr>
              <w:widowControl w:val="0"/>
            </w:pPr>
            <w:r w:rsidRPr="00336B55">
              <w:rPr>
                <w:color w:val="000000"/>
                <w:sz w:val="22"/>
                <w:szCs w:val="22"/>
              </w:rPr>
              <w:t xml:space="preserve">Цвет –по согласованию.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8BAF8" w14:textId="178559BC" w:rsidR="0059617A" w:rsidRDefault="00336B55" w:rsidP="00203377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97BB5" w14:textId="3CA4F85C" w:rsidR="0059617A" w:rsidRDefault="00336B55" w:rsidP="00203377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BB0C2" w14:textId="47810BC8" w:rsidR="0059617A" w:rsidRPr="0011092D" w:rsidRDefault="0011092D" w:rsidP="00203377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11092D">
              <w:rPr>
                <w:sz w:val="20"/>
                <w:szCs w:val="20"/>
              </w:rPr>
              <w:t>209260,00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F2CC" w14:textId="7771BFD1" w:rsidR="0059617A" w:rsidRPr="0011092D" w:rsidRDefault="0011092D" w:rsidP="0011092D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11092D">
              <w:rPr>
                <w:sz w:val="20"/>
                <w:szCs w:val="20"/>
              </w:rPr>
              <w:t>209260,00</w:t>
            </w:r>
          </w:p>
        </w:tc>
      </w:tr>
      <w:tr w:rsidR="00C8763B" w14:paraId="113B7D88" w14:textId="77777777" w:rsidTr="00473CA7">
        <w:trPr>
          <w:trHeight w:val="2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AF3D2" w14:textId="7C4B0AE4" w:rsidR="00C8763B" w:rsidRDefault="0059617A" w:rsidP="00203377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F8485" w14:textId="77777777" w:rsidR="00C8763B" w:rsidRDefault="00C8763B" w:rsidP="00203377">
            <w:pPr>
              <w:widowControl w:val="0"/>
              <w:shd w:val="clear" w:color="auto" w:fill="FFFFFF"/>
              <w:snapToGrid w:val="0"/>
              <w:rPr>
                <w:noProof/>
              </w:rPr>
            </w:pPr>
          </w:p>
          <w:p w14:paraId="7AD8851E" w14:textId="40714E46" w:rsidR="003E689A" w:rsidRDefault="00336B55" w:rsidP="00203377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F75732">
              <w:rPr>
                <w:noProof/>
              </w:rPr>
              <w:drawing>
                <wp:inline distT="0" distB="0" distL="0" distR="0" wp14:anchorId="55D4BA3B" wp14:editId="5CF94B5D">
                  <wp:extent cx="1376533" cy="854110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338" cy="868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7142" w14:textId="77777777" w:rsidR="00336B55" w:rsidRPr="00336B55" w:rsidRDefault="00336B55" w:rsidP="00336B55">
            <w:pPr>
              <w:spacing w:line="259" w:lineRule="auto"/>
              <w:ind w:right="468"/>
              <w:rPr>
                <w:color w:val="000000"/>
              </w:rPr>
            </w:pPr>
            <w:r w:rsidRPr="00336B55">
              <w:rPr>
                <w:color w:val="000000"/>
                <w:sz w:val="22"/>
                <w:szCs w:val="22"/>
              </w:rPr>
              <w:t xml:space="preserve">Стол письменный, 1000х650х750мм;                          </w:t>
            </w:r>
          </w:p>
          <w:p w14:paraId="77A5A31A" w14:textId="77777777" w:rsidR="00336B55" w:rsidRPr="00336B55" w:rsidRDefault="00336B55" w:rsidP="00336B55">
            <w:pPr>
              <w:spacing w:line="259" w:lineRule="auto"/>
              <w:ind w:right="154"/>
              <w:rPr>
                <w:color w:val="000000"/>
              </w:rPr>
            </w:pPr>
            <w:r w:rsidRPr="00336B55">
              <w:rPr>
                <w:color w:val="000000"/>
                <w:sz w:val="22"/>
                <w:szCs w:val="22"/>
              </w:rPr>
              <w:t xml:space="preserve">каркас ЛДСП 16мм, кромка ПВХ 0,4/2,0мм; Столешница </w:t>
            </w:r>
            <w:proofErr w:type="spellStart"/>
            <w:r w:rsidRPr="00336B55">
              <w:rPr>
                <w:color w:val="000000"/>
                <w:sz w:val="22"/>
                <w:szCs w:val="22"/>
              </w:rPr>
              <w:t>прямоугол</w:t>
            </w:r>
            <w:proofErr w:type="spellEnd"/>
            <w:r w:rsidRPr="00336B55">
              <w:rPr>
                <w:color w:val="000000"/>
                <w:sz w:val="22"/>
                <w:szCs w:val="22"/>
              </w:rPr>
              <w:t xml:space="preserve">. ЛДСП 16мм,                     </w:t>
            </w:r>
          </w:p>
          <w:p w14:paraId="286F0A25" w14:textId="77777777" w:rsidR="00336B55" w:rsidRPr="00336B55" w:rsidRDefault="00336B55" w:rsidP="00336B55">
            <w:pPr>
              <w:spacing w:after="7" w:line="259" w:lineRule="auto"/>
              <w:ind w:right="248"/>
              <w:rPr>
                <w:color w:val="000000"/>
              </w:rPr>
            </w:pPr>
            <w:proofErr w:type="gramStart"/>
            <w:r w:rsidRPr="00336B55">
              <w:rPr>
                <w:color w:val="000000"/>
                <w:sz w:val="22"/>
                <w:szCs w:val="22"/>
              </w:rPr>
              <w:t xml:space="preserve">Царга  </w:t>
            </w:r>
            <w:r w:rsidRPr="00336B55">
              <w:rPr>
                <w:color w:val="000000"/>
                <w:sz w:val="22"/>
                <w:szCs w:val="22"/>
                <w:lang w:val="en-US"/>
              </w:rPr>
              <w:t>h</w:t>
            </w:r>
            <w:proofErr w:type="gramEnd"/>
            <w:r w:rsidRPr="00336B55">
              <w:rPr>
                <w:color w:val="000000"/>
                <w:sz w:val="22"/>
                <w:szCs w:val="22"/>
              </w:rPr>
              <w:t xml:space="preserve"> - 500мм, подпятник пластик.</w:t>
            </w:r>
          </w:p>
          <w:p w14:paraId="1E687CBE" w14:textId="46E4EC4E" w:rsidR="00C8763B" w:rsidRPr="00336B55" w:rsidRDefault="00336B55" w:rsidP="00336B55">
            <w:r w:rsidRPr="00336B55">
              <w:rPr>
                <w:color w:val="000000"/>
                <w:sz w:val="22"/>
                <w:szCs w:val="22"/>
              </w:rPr>
              <w:t xml:space="preserve">Цвет –по согласованию.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63A99" w14:textId="59BA83C4" w:rsidR="00C8763B" w:rsidRDefault="00336B55" w:rsidP="00203377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2D48E" w14:textId="635DD702" w:rsidR="00C8763B" w:rsidRDefault="00336B55" w:rsidP="00203377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0FE50" w14:textId="02B1850E" w:rsidR="00C8763B" w:rsidRPr="0011092D" w:rsidRDefault="0011092D" w:rsidP="00203377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11092D">
              <w:rPr>
                <w:sz w:val="20"/>
                <w:szCs w:val="20"/>
              </w:rPr>
              <w:t>10133,33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1BC6" w14:textId="11CC29F7" w:rsidR="00C8763B" w:rsidRPr="0011092D" w:rsidRDefault="0011092D" w:rsidP="0011092D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11092D">
              <w:rPr>
                <w:sz w:val="20"/>
                <w:szCs w:val="20"/>
              </w:rPr>
              <w:t>10133,33</w:t>
            </w:r>
          </w:p>
        </w:tc>
      </w:tr>
      <w:tr w:rsidR="00C8763B" w14:paraId="37D64B43" w14:textId="77777777" w:rsidTr="00473CA7">
        <w:trPr>
          <w:trHeight w:val="142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24B94F6" w14:textId="1F36565F" w:rsidR="00C8763B" w:rsidRDefault="0059617A" w:rsidP="00203377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189E70F2" w14:textId="6724BAA7" w:rsidR="00C8763B" w:rsidRDefault="00336B55" w:rsidP="00203377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07197967" wp14:editId="77532AFF">
                  <wp:extent cx="1085215" cy="974725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A7851B8" w14:textId="77777777" w:rsidR="00336B55" w:rsidRPr="00DE4925" w:rsidRDefault="00336B55" w:rsidP="00336B55">
            <w:pPr>
              <w:spacing w:line="259" w:lineRule="auto"/>
              <w:ind w:right="260"/>
              <w:rPr>
                <w:color w:val="000000"/>
              </w:rPr>
            </w:pPr>
            <w:r w:rsidRPr="00DE4925">
              <w:rPr>
                <w:color w:val="000000"/>
              </w:rPr>
              <w:t xml:space="preserve">Тумба стеллажная 2-х дверная              </w:t>
            </w:r>
          </w:p>
          <w:p w14:paraId="34E3E4FF" w14:textId="77777777" w:rsidR="00336B55" w:rsidRPr="00DE4925" w:rsidRDefault="00336B55" w:rsidP="00336B55">
            <w:pPr>
              <w:spacing w:line="259" w:lineRule="auto"/>
              <w:ind w:right="523"/>
              <w:rPr>
                <w:color w:val="000000"/>
              </w:rPr>
            </w:pPr>
            <w:r w:rsidRPr="00DE4925">
              <w:rPr>
                <w:color w:val="000000"/>
              </w:rPr>
              <w:t xml:space="preserve">900х400х850мм                           </w:t>
            </w:r>
          </w:p>
          <w:p w14:paraId="25D4ECB8" w14:textId="77777777" w:rsidR="00336B55" w:rsidRPr="00DE4925" w:rsidRDefault="00336B55" w:rsidP="00336B55">
            <w:pPr>
              <w:spacing w:line="256" w:lineRule="auto"/>
              <w:rPr>
                <w:color w:val="000000"/>
              </w:rPr>
            </w:pPr>
            <w:r w:rsidRPr="00DE4925">
              <w:rPr>
                <w:color w:val="000000"/>
              </w:rPr>
              <w:t>каркас ЛДСП 16мм, крышка ЛДСП 16</w:t>
            </w:r>
            <w:proofErr w:type="gramStart"/>
            <w:r w:rsidRPr="00DE4925">
              <w:rPr>
                <w:color w:val="000000"/>
              </w:rPr>
              <w:t>мм,  кромка</w:t>
            </w:r>
            <w:proofErr w:type="gramEnd"/>
            <w:r w:rsidRPr="00DE4925">
              <w:rPr>
                <w:color w:val="000000"/>
              </w:rPr>
              <w:t xml:space="preserve"> ПВХ 0,4/2,0мм в цвет </w:t>
            </w:r>
            <w:proofErr w:type="gramStart"/>
            <w:r w:rsidRPr="00DE4925">
              <w:rPr>
                <w:color w:val="000000"/>
              </w:rPr>
              <w:t xml:space="preserve">ЛДСП;   </w:t>
            </w:r>
            <w:proofErr w:type="gramEnd"/>
            <w:r w:rsidRPr="00DE4925">
              <w:rPr>
                <w:color w:val="000000"/>
              </w:rPr>
              <w:t xml:space="preserve">             фасад глухой распашной, петля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довод., задняя стенка ХДФ крепеж антивандальный         ручка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 128мм Черная матов</w:t>
            </w:r>
            <w:proofErr w:type="gramStart"/>
            <w:r w:rsidRPr="00DE4925">
              <w:rPr>
                <w:color w:val="000000"/>
              </w:rPr>
              <w:t xml:space="preserve">.,   </w:t>
            </w:r>
            <w:proofErr w:type="gramEnd"/>
            <w:r w:rsidRPr="00DE4925">
              <w:rPr>
                <w:color w:val="000000"/>
              </w:rPr>
              <w:t xml:space="preserve">                два отделения с полками                          </w:t>
            </w:r>
          </w:p>
          <w:p w14:paraId="115FA3A6" w14:textId="748A1FC3" w:rsidR="00C8763B" w:rsidRPr="00CA0113" w:rsidRDefault="00336B55" w:rsidP="00336B55">
            <w:pPr>
              <w:widowControl w:val="0"/>
              <w:rPr>
                <w:color w:val="000000"/>
              </w:rPr>
            </w:pPr>
            <w:proofErr w:type="gramStart"/>
            <w:r w:rsidRPr="00DE4925">
              <w:rPr>
                <w:color w:val="000000"/>
              </w:rPr>
              <w:t xml:space="preserve">опора  </w:t>
            </w:r>
            <w:r w:rsidRPr="00DE4925">
              <w:rPr>
                <w:color w:val="000000"/>
                <w:lang w:val="en-US"/>
              </w:rPr>
              <w:t>h</w:t>
            </w:r>
            <w:proofErr w:type="gramEnd"/>
            <w:r w:rsidRPr="00DE4925">
              <w:rPr>
                <w:color w:val="000000"/>
              </w:rPr>
              <w:t xml:space="preserve"> - 100</w:t>
            </w:r>
            <w:proofErr w:type="gramStart"/>
            <w:r w:rsidRPr="00DE4925">
              <w:rPr>
                <w:color w:val="000000"/>
              </w:rPr>
              <w:t xml:space="preserve">мм  </w:t>
            </w:r>
            <w:r w:rsidRPr="00DE4925">
              <w:rPr>
                <w:color w:val="000000"/>
                <w:lang w:val="en-US"/>
              </w:rPr>
              <w:t>d</w:t>
            </w:r>
            <w:proofErr w:type="gramEnd"/>
            <w:r w:rsidRPr="00DE4925">
              <w:rPr>
                <w:color w:val="000000"/>
              </w:rPr>
              <w:t xml:space="preserve"> - 50мм </w:t>
            </w:r>
            <w:proofErr w:type="gramStart"/>
            <w:r w:rsidRPr="00DE4925">
              <w:rPr>
                <w:color w:val="000000"/>
              </w:rPr>
              <w:t>регул  Черный</w:t>
            </w:r>
            <w:proofErr w:type="gramEnd"/>
            <w:r w:rsidRPr="00DE4925">
              <w:rPr>
                <w:color w:val="000000"/>
              </w:rPr>
              <w:t xml:space="preserve"> мат        Цвет –по согласованию. 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5BF78" w14:textId="03B4DADF" w:rsidR="00C8763B" w:rsidRDefault="00336B55" w:rsidP="00203377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5F1FDB" w14:textId="4C3D5EA6" w:rsidR="00C8763B" w:rsidRDefault="00336B55" w:rsidP="00203377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55F66A" w14:textId="3D666C4F" w:rsidR="00C8763B" w:rsidRPr="0011092D" w:rsidRDefault="0011092D" w:rsidP="00203377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22306,67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22E3" w14:textId="273874D2" w:rsidR="00C8763B" w:rsidRPr="0011092D" w:rsidRDefault="0011092D" w:rsidP="0011092D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66920,01</w:t>
            </w:r>
          </w:p>
        </w:tc>
      </w:tr>
      <w:tr w:rsidR="0059617A" w14:paraId="32377673" w14:textId="77777777" w:rsidTr="00473CA7">
        <w:trPr>
          <w:trHeight w:val="142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FB1F160" w14:textId="14C7DBA4" w:rsidR="0059617A" w:rsidRDefault="0059617A" w:rsidP="00203377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5885B02A" w14:textId="171FC33F" w:rsidR="0059617A" w:rsidRDefault="00336B55" w:rsidP="00203377">
            <w:pPr>
              <w:widowControl w:val="0"/>
              <w:shd w:val="clear" w:color="auto" w:fill="FFFFFF"/>
              <w:snapToGrid w:val="0"/>
              <w:rPr>
                <w:noProof/>
              </w:rPr>
            </w:pPr>
            <w:r w:rsidRPr="00A929FD">
              <w:rPr>
                <w:noProof/>
              </w:rPr>
              <w:drawing>
                <wp:inline distT="0" distB="0" distL="0" distR="0" wp14:anchorId="38920687" wp14:editId="55113D30">
                  <wp:extent cx="914400" cy="113538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AD4E72A" w14:textId="77777777" w:rsidR="00336B55" w:rsidRPr="00DE4925" w:rsidRDefault="00336B55" w:rsidP="00336B55">
            <w:pPr>
              <w:spacing w:line="259" w:lineRule="auto"/>
              <w:ind w:right="304"/>
              <w:rPr>
                <w:color w:val="000000"/>
              </w:rPr>
            </w:pPr>
            <w:r w:rsidRPr="00DE4925">
              <w:rPr>
                <w:color w:val="000000"/>
              </w:rPr>
              <w:t xml:space="preserve">Тумба 2-х </w:t>
            </w:r>
            <w:proofErr w:type="spellStart"/>
            <w:r w:rsidRPr="00DE4925">
              <w:rPr>
                <w:color w:val="000000"/>
              </w:rPr>
              <w:t>дверн</w:t>
            </w:r>
            <w:proofErr w:type="spellEnd"/>
            <w:r w:rsidRPr="00DE4925">
              <w:rPr>
                <w:color w:val="000000"/>
              </w:rPr>
              <w:t xml:space="preserve">. с мойкой, (нержавейка + смеситель);700х600х850мм, каркас ЛДСП 16мм крыша пластик 38мм, кромка ПВХ 0,4/2,0мм в цвет ЛДСП; фасад глухой распашной, петля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довод., задняя стенка ХДФ, крепеж </w:t>
            </w:r>
            <w:proofErr w:type="spellStart"/>
            <w:r w:rsidRPr="00DE4925">
              <w:rPr>
                <w:color w:val="000000"/>
              </w:rPr>
              <w:t>антиванд</w:t>
            </w:r>
            <w:proofErr w:type="spellEnd"/>
            <w:r w:rsidRPr="00DE4925">
              <w:rPr>
                <w:color w:val="000000"/>
              </w:rPr>
              <w:t xml:space="preserve">., ручка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>. 128</w:t>
            </w:r>
            <w:proofErr w:type="gramStart"/>
            <w:r w:rsidRPr="00DE4925">
              <w:rPr>
                <w:color w:val="000000"/>
              </w:rPr>
              <w:t>мм,опора</w:t>
            </w:r>
            <w:proofErr w:type="gramEnd"/>
            <w:r w:rsidRPr="00DE4925">
              <w:rPr>
                <w:color w:val="000000"/>
              </w:rPr>
              <w:t xml:space="preserve">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 - 100мм,</w:t>
            </w:r>
          </w:p>
          <w:p w14:paraId="24B4FB58" w14:textId="77777777" w:rsidR="00336B55" w:rsidRPr="00DE4925" w:rsidRDefault="00336B55" w:rsidP="00336B55">
            <w:pPr>
              <w:spacing w:line="259" w:lineRule="auto"/>
              <w:ind w:right="304"/>
              <w:rPr>
                <w:color w:val="000000"/>
              </w:rPr>
            </w:pPr>
            <w:r w:rsidRPr="00DE4925">
              <w:rPr>
                <w:color w:val="000000"/>
              </w:rPr>
              <w:t xml:space="preserve">  </w:t>
            </w:r>
            <w:r w:rsidRPr="00DE4925">
              <w:rPr>
                <w:color w:val="000000"/>
                <w:lang w:val="en-US"/>
              </w:rPr>
              <w:t>d</w:t>
            </w:r>
            <w:r w:rsidRPr="00DE4925">
              <w:rPr>
                <w:color w:val="000000"/>
              </w:rPr>
              <w:t xml:space="preserve"> - 50мм регул.</w:t>
            </w:r>
          </w:p>
          <w:p w14:paraId="1BC40F41" w14:textId="65D5E02F" w:rsidR="0059617A" w:rsidRPr="00336B55" w:rsidRDefault="00336B55" w:rsidP="0059617A">
            <w:pPr>
              <w:widowControl w:val="0"/>
              <w:rPr>
                <w:bCs/>
              </w:rPr>
            </w:pPr>
            <w:r w:rsidRPr="00336B55">
              <w:rPr>
                <w:bCs/>
              </w:rPr>
              <w:t>Цвет- по согласованию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9FBD7" w14:textId="025711CB" w:rsidR="0059617A" w:rsidRDefault="00336B55" w:rsidP="00203377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F4F09" w14:textId="61524BEC" w:rsidR="0059617A" w:rsidRDefault="00336B55" w:rsidP="00203377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D7BD46" w14:textId="236D816A" w:rsidR="0059617A" w:rsidRPr="0011092D" w:rsidRDefault="0011092D" w:rsidP="0011092D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11092D">
              <w:rPr>
                <w:sz w:val="20"/>
                <w:szCs w:val="20"/>
              </w:rPr>
              <w:t>50020,00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F854" w14:textId="4FC516C2" w:rsidR="0059617A" w:rsidRPr="0011092D" w:rsidRDefault="0011092D" w:rsidP="0011092D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11092D">
              <w:rPr>
                <w:sz w:val="20"/>
                <w:szCs w:val="20"/>
              </w:rPr>
              <w:t>50020,00</w:t>
            </w:r>
          </w:p>
        </w:tc>
      </w:tr>
      <w:tr w:rsidR="00D102D8" w14:paraId="20160BE0" w14:textId="77777777" w:rsidTr="00336B55">
        <w:trPr>
          <w:trHeight w:val="17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9D45826" w14:textId="141351D9" w:rsidR="00D102D8" w:rsidRDefault="00EB54BD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32465171" w14:textId="29406573" w:rsidR="00D102D8" w:rsidRDefault="00336B55" w:rsidP="00D102D8">
            <w:pPr>
              <w:widowControl w:val="0"/>
              <w:shd w:val="clear" w:color="auto" w:fill="FFFFFF"/>
              <w:snapToGrid w:val="0"/>
              <w:rPr>
                <w:noProof/>
              </w:rPr>
            </w:pPr>
            <w:r w:rsidRPr="00A929FD">
              <w:rPr>
                <w:noProof/>
              </w:rPr>
              <w:drawing>
                <wp:inline distT="0" distB="0" distL="0" distR="0" wp14:anchorId="2680B59C" wp14:editId="32C3EA6E">
                  <wp:extent cx="1296035" cy="914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B28B62C" w14:textId="77777777" w:rsidR="00336B55" w:rsidRPr="00DE4925" w:rsidRDefault="00336B55" w:rsidP="00336B55">
            <w:pPr>
              <w:spacing w:line="259" w:lineRule="auto"/>
              <w:ind w:right="260"/>
              <w:rPr>
                <w:color w:val="000000"/>
              </w:rPr>
            </w:pPr>
            <w:r w:rsidRPr="00DE4925">
              <w:rPr>
                <w:color w:val="000000"/>
              </w:rPr>
              <w:t xml:space="preserve">Тумба стеллажная 3-х </w:t>
            </w:r>
            <w:proofErr w:type="spellStart"/>
            <w:r w:rsidRPr="00DE4925">
              <w:rPr>
                <w:color w:val="000000"/>
              </w:rPr>
              <w:t>дверн</w:t>
            </w:r>
            <w:proofErr w:type="spellEnd"/>
            <w:r w:rsidRPr="00DE4925">
              <w:rPr>
                <w:color w:val="000000"/>
              </w:rPr>
              <w:t xml:space="preserve">., 1350х400х850мм,                          </w:t>
            </w:r>
          </w:p>
          <w:p w14:paraId="53E17FF0" w14:textId="77777777" w:rsidR="00336B55" w:rsidRPr="00DE4925" w:rsidRDefault="00336B55" w:rsidP="00336B55">
            <w:pPr>
              <w:spacing w:line="256" w:lineRule="auto"/>
              <w:rPr>
                <w:color w:val="000000"/>
              </w:rPr>
            </w:pPr>
            <w:r w:rsidRPr="00DE4925">
              <w:rPr>
                <w:color w:val="000000"/>
              </w:rPr>
              <w:t xml:space="preserve">каркас ЛДСП 16мм, крышка ЛДСП 16мм, кромка ПВХ 0,4/2,0мм в цвет ЛДСП. Фасад глухой распашной, петля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довод., задняя стенка ХДФ, крепеж антивандальный, ручка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 128мм, два отделения с полками; </w:t>
            </w:r>
            <w:proofErr w:type="gramStart"/>
            <w:r w:rsidRPr="00DE4925">
              <w:rPr>
                <w:color w:val="000000"/>
              </w:rPr>
              <w:t xml:space="preserve">опора  </w:t>
            </w:r>
            <w:r w:rsidRPr="00DE4925">
              <w:rPr>
                <w:color w:val="000000"/>
                <w:lang w:val="en-US"/>
              </w:rPr>
              <w:t>h</w:t>
            </w:r>
            <w:proofErr w:type="gramEnd"/>
            <w:r w:rsidRPr="00DE4925">
              <w:rPr>
                <w:color w:val="000000"/>
              </w:rPr>
              <w:t xml:space="preserve"> - 100</w:t>
            </w:r>
            <w:proofErr w:type="gramStart"/>
            <w:r w:rsidRPr="00DE4925">
              <w:rPr>
                <w:color w:val="000000"/>
              </w:rPr>
              <w:t xml:space="preserve">мм  </w:t>
            </w:r>
            <w:r w:rsidRPr="00DE4925">
              <w:rPr>
                <w:color w:val="000000"/>
                <w:lang w:val="en-US"/>
              </w:rPr>
              <w:t>d</w:t>
            </w:r>
            <w:proofErr w:type="gramEnd"/>
            <w:r w:rsidRPr="00DE4925">
              <w:rPr>
                <w:color w:val="000000"/>
              </w:rPr>
              <w:t xml:space="preserve"> - 50мм регул.  </w:t>
            </w:r>
          </w:p>
          <w:p w14:paraId="4EAF3943" w14:textId="0CF5FEBF" w:rsidR="00D102D8" w:rsidRPr="00473CA7" w:rsidRDefault="00336B55" w:rsidP="00336B55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Цвет –по согласованию.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497AE" w14:textId="3FF27C51" w:rsidR="00D102D8" w:rsidRDefault="00336B55" w:rsidP="00D102D8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BCDF9" w14:textId="549805E4" w:rsidR="00D102D8" w:rsidRDefault="00336B55" w:rsidP="00D102D8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9822D" w14:textId="79224136" w:rsidR="00D102D8" w:rsidRPr="0011092D" w:rsidRDefault="0011092D" w:rsidP="0011092D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35666,67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E572" w14:textId="7CC83D0E" w:rsidR="00D102D8" w:rsidRPr="0011092D" w:rsidRDefault="0011092D" w:rsidP="0011092D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71333,34</w:t>
            </w:r>
          </w:p>
        </w:tc>
      </w:tr>
      <w:tr w:rsidR="00D102D8" w14:paraId="2C6ACA0D" w14:textId="77777777" w:rsidTr="00473CA7">
        <w:trPr>
          <w:trHeight w:val="23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2967007" w14:textId="28010006" w:rsidR="00D102D8" w:rsidRDefault="00EB54BD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2054A479" w14:textId="1125631C" w:rsidR="00D102D8" w:rsidRDefault="00336B55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6257E304" wp14:editId="60ACF2FB">
                  <wp:extent cx="904240" cy="9042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8A25050" w14:textId="77777777" w:rsidR="00336B55" w:rsidRPr="00DE4925" w:rsidRDefault="00336B55" w:rsidP="00336B55">
            <w:pPr>
              <w:spacing w:line="259" w:lineRule="auto"/>
              <w:ind w:right="189"/>
              <w:rPr>
                <w:color w:val="000000"/>
              </w:rPr>
            </w:pPr>
            <w:r w:rsidRPr="00DE4925">
              <w:rPr>
                <w:color w:val="000000"/>
              </w:rPr>
              <w:t>Тумба 2-х дверная под орг технику, 800х550х850</w:t>
            </w:r>
            <w:proofErr w:type="gramStart"/>
            <w:r w:rsidRPr="00DE4925">
              <w:rPr>
                <w:color w:val="000000"/>
              </w:rPr>
              <w:t>мм,каркас</w:t>
            </w:r>
            <w:proofErr w:type="gramEnd"/>
            <w:r w:rsidRPr="00DE4925">
              <w:rPr>
                <w:color w:val="000000"/>
              </w:rPr>
              <w:t xml:space="preserve">  ЛДСП16мм крыша 16мм,                  </w:t>
            </w:r>
          </w:p>
          <w:p w14:paraId="55EFCA5A" w14:textId="77777777" w:rsidR="00336B55" w:rsidRPr="00DE4925" w:rsidRDefault="00336B55" w:rsidP="00336B55">
            <w:pPr>
              <w:spacing w:line="259" w:lineRule="auto"/>
              <w:ind w:right="260"/>
              <w:rPr>
                <w:color w:val="000000"/>
              </w:rPr>
            </w:pPr>
            <w:r w:rsidRPr="00DE4925">
              <w:rPr>
                <w:color w:val="000000"/>
              </w:rPr>
              <w:t xml:space="preserve">кромка ПВХ 0,4/2,0мм в цвет ЛДСП; фасад глухой распашной, петля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довод., задняя стенка ХДФ; крепеж антивандальный ручка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128мм, замок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отделение с полками                             </w:t>
            </w:r>
          </w:p>
          <w:p w14:paraId="6B32CEDC" w14:textId="77777777" w:rsidR="00336B55" w:rsidRPr="00DE4925" w:rsidRDefault="00336B55" w:rsidP="00336B55">
            <w:pPr>
              <w:spacing w:line="259" w:lineRule="auto"/>
              <w:ind w:right="136"/>
              <w:rPr>
                <w:color w:val="000000"/>
              </w:rPr>
            </w:pPr>
            <w:r w:rsidRPr="00DE4925">
              <w:rPr>
                <w:color w:val="000000"/>
              </w:rPr>
              <w:t xml:space="preserve">опора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 - 100</w:t>
            </w:r>
            <w:proofErr w:type="gramStart"/>
            <w:r w:rsidRPr="00DE4925">
              <w:rPr>
                <w:color w:val="000000"/>
              </w:rPr>
              <w:t xml:space="preserve">мм  </w:t>
            </w:r>
            <w:r w:rsidRPr="00DE4925">
              <w:rPr>
                <w:color w:val="000000"/>
                <w:lang w:val="en-US"/>
              </w:rPr>
              <w:t>d</w:t>
            </w:r>
            <w:proofErr w:type="gramEnd"/>
            <w:r w:rsidRPr="00DE4925">
              <w:rPr>
                <w:color w:val="000000"/>
              </w:rPr>
              <w:t xml:space="preserve"> - 50мм регул.</w:t>
            </w:r>
          </w:p>
          <w:p w14:paraId="1736CAE8" w14:textId="77777777" w:rsidR="00336B55" w:rsidRDefault="00336B55" w:rsidP="00336B55">
            <w:pPr>
              <w:spacing w:after="7" w:line="259" w:lineRule="auto"/>
              <w:ind w:right="248"/>
              <w:rPr>
                <w:color w:val="000000"/>
              </w:rPr>
            </w:pPr>
            <w:r w:rsidRPr="00DE4925">
              <w:rPr>
                <w:color w:val="000000"/>
              </w:rPr>
              <w:t xml:space="preserve">Цвет –по согласованию.      </w:t>
            </w:r>
          </w:p>
          <w:p w14:paraId="0421A1A3" w14:textId="7BD5C971" w:rsidR="00D102D8" w:rsidRPr="00473CA7" w:rsidRDefault="00D102D8" w:rsidP="00D102D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2AC14" w14:textId="236EDC14" w:rsidR="00D102D8" w:rsidRDefault="00336B55" w:rsidP="00D102D8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04825" w14:textId="6EFDBE95" w:rsidR="00D102D8" w:rsidRDefault="00336B55" w:rsidP="00D102D8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6C74DB" w14:textId="008AED7D" w:rsidR="00D102D8" w:rsidRPr="0011092D" w:rsidRDefault="0011092D" w:rsidP="00D102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BEFE" w14:textId="7C7055B3" w:rsidR="00D102D8" w:rsidRPr="0011092D" w:rsidRDefault="0011092D" w:rsidP="0011092D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27540,00</w:t>
            </w:r>
          </w:p>
        </w:tc>
      </w:tr>
      <w:tr w:rsidR="00D102D8" w14:paraId="1FC33DF6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7D61BE8" w14:textId="1EF395E3" w:rsidR="00D102D8" w:rsidRDefault="00EB54BD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0BF95C31" w14:textId="248DE39B" w:rsidR="00D102D8" w:rsidRDefault="00336B55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7261750B" wp14:editId="1FD408A1">
                  <wp:extent cx="1276140" cy="783461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093" cy="79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0559953" w14:textId="77777777" w:rsidR="00336B55" w:rsidRPr="00DE4925" w:rsidRDefault="00336B55" w:rsidP="00336B55">
            <w:r w:rsidRPr="00DE4925">
              <w:t xml:space="preserve">Стол письменный, 1200х650х750мм                          </w:t>
            </w:r>
          </w:p>
          <w:p w14:paraId="3EE7BA47" w14:textId="77777777" w:rsidR="00336B55" w:rsidRPr="00DE4925" w:rsidRDefault="00336B55" w:rsidP="00336B55">
            <w:r w:rsidRPr="00DE4925">
              <w:t>каркас ЛДСП 16</w:t>
            </w:r>
            <w:proofErr w:type="gramStart"/>
            <w:r w:rsidRPr="00DE4925">
              <w:t>мм,  кромка</w:t>
            </w:r>
            <w:proofErr w:type="gramEnd"/>
            <w:r w:rsidRPr="00DE4925">
              <w:t xml:space="preserve"> ПВХ 0,4/2,0мм         </w:t>
            </w:r>
          </w:p>
          <w:p w14:paraId="5AE20750" w14:textId="77777777" w:rsidR="00336B55" w:rsidRPr="00DE4925" w:rsidRDefault="00336B55" w:rsidP="00336B55">
            <w:proofErr w:type="spellStart"/>
            <w:r w:rsidRPr="00DE4925">
              <w:t>Ст-ца</w:t>
            </w:r>
            <w:proofErr w:type="spellEnd"/>
            <w:r w:rsidRPr="00DE4925">
              <w:t xml:space="preserve"> </w:t>
            </w:r>
            <w:proofErr w:type="spellStart"/>
            <w:r w:rsidRPr="00DE4925">
              <w:t>прямоугол</w:t>
            </w:r>
            <w:proofErr w:type="spellEnd"/>
            <w:r w:rsidRPr="00DE4925">
              <w:t xml:space="preserve">. ДСП 16мм,                     </w:t>
            </w:r>
          </w:p>
          <w:p w14:paraId="2C3F79E1" w14:textId="77777777" w:rsidR="00336B55" w:rsidRPr="00DE4925" w:rsidRDefault="00336B55" w:rsidP="00336B55">
            <w:proofErr w:type="gramStart"/>
            <w:r w:rsidRPr="00DE4925">
              <w:t>Царга  h</w:t>
            </w:r>
            <w:proofErr w:type="gramEnd"/>
            <w:r w:rsidRPr="00DE4925">
              <w:t xml:space="preserve"> - 500мм   подпятник пластик.</w:t>
            </w:r>
          </w:p>
          <w:p w14:paraId="03429C7D" w14:textId="1A338335" w:rsidR="00D102D8" w:rsidRPr="00473CA7" w:rsidRDefault="00336B55" w:rsidP="00336B55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>Цвет –по согласованию.</w:t>
            </w:r>
            <w:r>
              <w:t xml:space="preserve">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A17BE" w14:textId="5CAFDDFF" w:rsidR="00D102D8" w:rsidRDefault="00336B55" w:rsidP="00D102D8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D8D92" w14:textId="61E4635D" w:rsidR="00D102D8" w:rsidRDefault="00336B55" w:rsidP="00D102D8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CF7B4" w14:textId="12D875E2" w:rsidR="00D102D8" w:rsidRPr="0011092D" w:rsidRDefault="0011092D" w:rsidP="00D102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69D0" w14:textId="19E69F8D" w:rsidR="00D102D8" w:rsidRPr="0011092D" w:rsidRDefault="0011092D" w:rsidP="0011092D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10920,00</w:t>
            </w:r>
          </w:p>
        </w:tc>
      </w:tr>
      <w:tr w:rsidR="00336B55" w14:paraId="16E6DF78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6F2CD3E" w14:textId="1B767777" w:rsidR="00336B55" w:rsidRDefault="00336B55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1BB8A1DC" w14:textId="4F1EE299" w:rsidR="00336B55" w:rsidRDefault="00336B55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6EE7F98C" wp14:editId="545D5443">
                  <wp:extent cx="693420" cy="7435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949604C" w14:textId="77777777" w:rsidR="00336B55" w:rsidRPr="00DE4925" w:rsidRDefault="00336B55" w:rsidP="00336B55">
            <w:pPr>
              <w:spacing w:line="259" w:lineRule="auto"/>
              <w:ind w:right="484"/>
              <w:rPr>
                <w:color w:val="000000"/>
              </w:rPr>
            </w:pPr>
            <w:r w:rsidRPr="00DE4925">
              <w:rPr>
                <w:color w:val="000000"/>
              </w:rPr>
              <w:t xml:space="preserve">Тумба подкатная, 440х540х650мм                           </w:t>
            </w:r>
          </w:p>
          <w:p w14:paraId="7EFFFDAD" w14:textId="77777777" w:rsidR="00336B55" w:rsidRPr="00DE4925" w:rsidRDefault="00336B55" w:rsidP="00336B55">
            <w:pPr>
              <w:spacing w:line="259" w:lineRule="auto"/>
              <w:ind w:right="220"/>
              <w:rPr>
                <w:color w:val="000000"/>
              </w:rPr>
            </w:pPr>
            <w:r w:rsidRPr="00DE4925">
              <w:rPr>
                <w:color w:val="000000"/>
              </w:rPr>
              <w:t xml:space="preserve">ЛДСП 16/22мм, кромка ПВХ 0,4/2,0мм             </w:t>
            </w:r>
          </w:p>
          <w:p w14:paraId="3DB3CD49" w14:textId="77777777" w:rsidR="00336B55" w:rsidRPr="00DE4925" w:rsidRDefault="00336B55" w:rsidP="00336B55">
            <w:pPr>
              <w:spacing w:line="256" w:lineRule="auto"/>
              <w:rPr>
                <w:color w:val="000000"/>
              </w:rPr>
            </w:pPr>
            <w:r w:rsidRPr="00DE4925">
              <w:rPr>
                <w:color w:val="000000"/>
              </w:rPr>
              <w:t>Ст. - 16 мм каркас-16мм., фасад 16</w:t>
            </w:r>
            <w:proofErr w:type="gramStart"/>
            <w:r w:rsidRPr="00DE4925">
              <w:rPr>
                <w:color w:val="000000"/>
              </w:rPr>
              <w:t>мм ,</w:t>
            </w:r>
            <w:proofErr w:type="gramEnd"/>
            <w:r w:rsidRPr="00DE4925">
              <w:rPr>
                <w:color w:val="000000"/>
              </w:rPr>
              <w:t xml:space="preserve">             опора роликовая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-50мм, ящики (3шт) ПВ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-170 </w:t>
            </w:r>
            <w:proofErr w:type="gramStart"/>
            <w:r w:rsidRPr="00DE4925">
              <w:rPr>
                <w:color w:val="000000"/>
              </w:rPr>
              <w:t xml:space="preserve">мм, </w:t>
            </w:r>
            <w:r w:rsidRPr="00DE4925">
              <w:rPr>
                <w:color w:val="FF0000"/>
              </w:rPr>
              <w:t xml:space="preserve"> </w:t>
            </w:r>
            <w:r w:rsidRPr="00DE4925">
              <w:t>замок</w:t>
            </w:r>
            <w:proofErr w:type="gramEnd"/>
            <w:r w:rsidRPr="00DE4925">
              <w:t xml:space="preserve"> </w:t>
            </w:r>
            <w:proofErr w:type="spellStart"/>
            <w:r w:rsidRPr="00DE4925">
              <w:t>меб</w:t>
            </w:r>
            <w:proofErr w:type="spellEnd"/>
            <w:r w:rsidRPr="00DE4925">
              <w:t xml:space="preserve"> сверху, </w:t>
            </w:r>
            <w:r w:rsidRPr="00DE4925">
              <w:rPr>
                <w:color w:val="000000"/>
              </w:rPr>
              <w:t xml:space="preserve">ручка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 128мм.  </w:t>
            </w:r>
          </w:p>
          <w:p w14:paraId="152642B3" w14:textId="35D731AD" w:rsidR="00336B55" w:rsidRPr="00473CA7" w:rsidRDefault="00336B55" w:rsidP="00336B55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 Цвет –по согласованию.                   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99554" w14:textId="5124B0B0" w:rsidR="00336B55" w:rsidRDefault="00336B55" w:rsidP="00D102D8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2C294" w14:textId="3D6DD00E" w:rsidR="00336B55" w:rsidRDefault="007B5379" w:rsidP="00D102D8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2FACC4" w14:textId="0E657F9B" w:rsidR="00336B55" w:rsidRPr="0011092D" w:rsidRDefault="0011092D" w:rsidP="00D102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16396,67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9E91" w14:textId="40A331A9" w:rsidR="00336B55" w:rsidRPr="0011092D" w:rsidRDefault="00DC4BD8" w:rsidP="0011092D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65586,68</w:t>
            </w:r>
          </w:p>
        </w:tc>
      </w:tr>
      <w:tr w:rsidR="00336B55" w14:paraId="6B794107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B20CE90" w14:textId="24C0723E" w:rsidR="00336B55" w:rsidRDefault="00336B55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10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64A1541C" w14:textId="414448A1" w:rsidR="00336B55" w:rsidRDefault="00336B55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287FB2">
              <w:rPr>
                <w:noProof/>
              </w:rPr>
              <w:drawing>
                <wp:inline distT="0" distB="0" distL="0" distR="0" wp14:anchorId="73A318F5" wp14:editId="5301725A">
                  <wp:extent cx="1296035" cy="924560"/>
                  <wp:effectExtent l="0" t="0" r="0" b="8890"/>
                  <wp:docPr id="10" name="Рисунок 10" descr="Стул ученический школьный регулируемый, пластик, круглый каркас - купить в школу оптом по ценам производите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тул ученический школьный регулируемый, пластик, круглый каркас - купить в школу оптом по ценам производите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5C8A683" w14:textId="77777777" w:rsidR="00336B55" w:rsidRPr="00DE4925" w:rsidRDefault="00336B55" w:rsidP="00336B55">
            <w:pPr>
              <w:spacing w:line="259" w:lineRule="auto"/>
              <w:ind w:right="195"/>
              <w:rPr>
                <w:color w:val="000000"/>
              </w:rPr>
            </w:pPr>
            <w:r w:rsidRPr="00DE4925">
              <w:rPr>
                <w:color w:val="000000"/>
              </w:rPr>
              <w:t xml:space="preserve">Стул регулируемый. Сиденье и спинка из ударопрочного пластика (полипропилена). Сиденье 460х420мм, спинка 460х280мм                       </w:t>
            </w:r>
          </w:p>
          <w:p w14:paraId="6DA8BDD0" w14:textId="77777777" w:rsidR="00336B55" w:rsidRPr="00DE4925" w:rsidRDefault="00336B55" w:rsidP="00336B55">
            <w:pPr>
              <w:spacing w:after="1" w:line="256" w:lineRule="auto"/>
              <w:rPr>
                <w:color w:val="000000"/>
              </w:rPr>
            </w:pPr>
            <w:r w:rsidRPr="00DE4925">
              <w:rPr>
                <w:color w:val="000000"/>
              </w:rPr>
              <w:t>Основание металлическое,</w:t>
            </w:r>
            <w:r w:rsidRPr="00DE4925">
              <w:rPr>
                <w:b/>
                <w:color w:val="000000"/>
              </w:rPr>
              <w:t xml:space="preserve"> </w:t>
            </w:r>
            <w:r w:rsidRPr="00DE4925">
              <w:rPr>
                <w:color w:val="000000"/>
              </w:rPr>
              <w:t xml:space="preserve">труба 25х1,5мм, 30х15х1,5мм, окрас полимерно-порошковая </w:t>
            </w:r>
            <w:proofErr w:type="gramStart"/>
            <w:r w:rsidRPr="00DE4925">
              <w:rPr>
                <w:color w:val="000000"/>
              </w:rPr>
              <w:t xml:space="preserve">краска,   </w:t>
            </w:r>
            <w:proofErr w:type="gramEnd"/>
            <w:r w:rsidRPr="00DE4925">
              <w:rPr>
                <w:color w:val="000000"/>
              </w:rPr>
              <w:t xml:space="preserve">   на торцах труб пластиковые заглушки.</w:t>
            </w:r>
          </w:p>
          <w:p w14:paraId="1C24A24C" w14:textId="7D86C6AD" w:rsidR="00336B55" w:rsidRPr="00473CA7" w:rsidRDefault="00336B55" w:rsidP="00336B55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Цвет сиденья, спинки и каркаса – по согласованию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2F535" w14:textId="064F6B45" w:rsidR="00336B55" w:rsidRDefault="00336B55" w:rsidP="00D102D8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5C38E" w14:textId="48F76F6F" w:rsidR="00336B55" w:rsidRDefault="00336B55" w:rsidP="00D102D8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BD522" w14:textId="34D7146B" w:rsidR="00336B55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5C2E" w14:textId="23EE0A16" w:rsidR="00336B55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81100,05</w:t>
            </w:r>
          </w:p>
        </w:tc>
      </w:tr>
      <w:tr w:rsidR="00336B55" w14:paraId="1B6D8F60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191A46C" w14:textId="207B0CA0" w:rsidR="00336B55" w:rsidRDefault="00336B55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7B5DAF81" w14:textId="1603F68A" w:rsidR="00336B55" w:rsidRDefault="00336B55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3115CA2D" wp14:editId="2BF9E31C">
                  <wp:extent cx="1435100" cy="864158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136" cy="878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113C0CB" w14:textId="425DB90D" w:rsidR="00336B55" w:rsidRPr="00DE4925" w:rsidRDefault="00336B55" w:rsidP="00336B55">
            <w:r w:rsidRPr="00DE4925">
              <w:t>С</w:t>
            </w:r>
            <w:r>
              <w:t xml:space="preserve">тол письменный,1400х650х750мм, </w:t>
            </w:r>
            <w:r w:rsidRPr="00DE4925">
              <w:t xml:space="preserve">                     </w:t>
            </w:r>
          </w:p>
          <w:p w14:paraId="30668873" w14:textId="0C8ABD13" w:rsidR="00336B55" w:rsidRPr="00DE4925" w:rsidRDefault="00336B55" w:rsidP="00336B55">
            <w:r w:rsidRPr="00DE4925">
              <w:t>каркас ЛДСП 16мм, кромка ПВХ 0,4/</w:t>
            </w:r>
            <w:proofErr w:type="gramStart"/>
            <w:r w:rsidRPr="00DE4925">
              <w:t>2,0мм</w:t>
            </w:r>
            <w:r>
              <w:t>.Столешница</w:t>
            </w:r>
            <w:proofErr w:type="gramEnd"/>
            <w:r>
              <w:t xml:space="preserve"> </w:t>
            </w:r>
            <w:proofErr w:type="spellStart"/>
            <w:r>
              <w:t>прямоугол</w:t>
            </w:r>
            <w:proofErr w:type="spellEnd"/>
            <w:r>
              <w:t xml:space="preserve">. ДСП 16мм. </w:t>
            </w:r>
            <w:proofErr w:type="gramStart"/>
            <w:r w:rsidRPr="00DE4925">
              <w:t>Царга  h</w:t>
            </w:r>
            <w:proofErr w:type="gramEnd"/>
            <w:r w:rsidRPr="00DE4925">
              <w:t xml:space="preserve"> - 500</w:t>
            </w:r>
            <w:proofErr w:type="gramStart"/>
            <w:r w:rsidRPr="00DE4925">
              <w:t>мм</w:t>
            </w:r>
            <w:r>
              <w:t>,</w:t>
            </w:r>
            <w:r w:rsidRPr="00DE4925">
              <w:t xml:space="preserve">   </w:t>
            </w:r>
            <w:proofErr w:type="gramEnd"/>
            <w:r w:rsidRPr="00DE4925">
              <w:t>подпятник пластик.</w:t>
            </w:r>
          </w:p>
          <w:p w14:paraId="688D65B6" w14:textId="77777777" w:rsidR="00336B55" w:rsidRPr="00DE4925" w:rsidRDefault="00336B55" w:rsidP="00336B55">
            <w:r w:rsidRPr="00DE4925">
              <w:rPr>
                <w:color w:val="000000"/>
              </w:rPr>
              <w:t>Цвет –по согласованию.</w:t>
            </w:r>
            <w:r w:rsidRPr="00DE4925">
              <w:t xml:space="preserve">               </w:t>
            </w:r>
          </w:p>
          <w:p w14:paraId="5422D3D6" w14:textId="77777777" w:rsidR="00336B55" w:rsidRPr="00473CA7" w:rsidRDefault="00336B55" w:rsidP="00D102D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588D7" w14:textId="0706872A" w:rsidR="00336B55" w:rsidRDefault="00336B55" w:rsidP="00D102D8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FF809D" w14:textId="02B4B8CA" w:rsidR="00336B55" w:rsidRDefault="007B5379" w:rsidP="00D102D8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5DF13" w14:textId="0B1A241E" w:rsidR="00336B55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11773,33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C628" w14:textId="082DC984" w:rsidR="00336B55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35319,99</w:t>
            </w:r>
          </w:p>
        </w:tc>
      </w:tr>
      <w:tr w:rsidR="00336B55" w14:paraId="7CB80C00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499E900" w14:textId="396B9EC7" w:rsidR="00336B55" w:rsidRDefault="00336B55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1F8C5867" w14:textId="741FF031" w:rsidR="00336B55" w:rsidRDefault="007B5379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084E78DF" wp14:editId="457FBA3C">
                  <wp:extent cx="773430" cy="1426845"/>
                  <wp:effectExtent l="0" t="0" r="7620" b="190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67441BF" w14:textId="77777777" w:rsidR="007B5379" w:rsidRPr="00DE4925" w:rsidRDefault="007B5379" w:rsidP="007B5379">
            <w:pPr>
              <w:spacing w:line="259" w:lineRule="auto"/>
              <w:ind w:right="340"/>
              <w:rPr>
                <w:color w:val="000000"/>
              </w:rPr>
            </w:pPr>
            <w:r w:rsidRPr="00DE4925">
              <w:rPr>
                <w:color w:val="000000"/>
              </w:rPr>
              <w:t xml:space="preserve">Шкаф 2-х дверный комби, 800х600х2100мм,                          каркас ЛДСП 16мм крыша 16мм, кромка ПВХ 0,4/2,0мм в цвет ЛДСП; фасад глухой распашной, петля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довод., задняя стенка ХДФ крепеж </w:t>
            </w:r>
            <w:proofErr w:type="spellStart"/>
            <w:r w:rsidRPr="00DE4925">
              <w:rPr>
                <w:color w:val="000000"/>
              </w:rPr>
              <w:t>антиванд</w:t>
            </w:r>
            <w:proofErr w:type="spellEnd"/>
            <w:r w:rsidRPr="00DE4925">
              <w:rPr>
                <w:color w:val="000000"/>
              </w:rPr>
              <w:t xml:space="preserve">.,ручка меб.128мм., отделения с полками и отделение гардероб, наполнение: полка голов. </w:t>
            </w:r>
            <w:proofErr w:type="spellStart"/>
            <w:r w:rsidRPr="00DE4925">
              <w:rPr>
                <w:color w:val="000000"/>
              </w:rPr>
              <w:t>уб</w:t>
            </w:r>
            <w:proofErr w:type="spellEnd"/>
            <w:r w:rsidRPr="00DE4925">
              <w:rPr>
                <w:color w:val="000000"/>
              </w:rPr>
              <w:t xml:space="preserve">.,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-300мм, штанга для одежды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 - 80мм, полка для  обуви. </w:t>
            </w:r>
            <w:proofErr w:type="spellStart"/>
            <w:r w:rsidRPr="00DE4925">
              <w:rPr>
                <w:color w:val="000000"/>
              </w:rPr>
              <w:t>уб</w:t>
            </w:r>
            <w:proofErr w:type="spellEnd"/>
            <w:r w:rsidRPr="00DE4925">
              <w:rPr>
                <w:color w:val="000000"/>
              </w:rPr>
              <w:t xml:space="preserve">.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 - 400мм, плинтус 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 - 80мм,  подпятник пластик  </w:t>
            </w:r>
          </w:p>
          <w:p w14:paraId="6628321F" w14:textId="050B000D" w:rsidR="00336B55" w:rsidRPr="00473CA7" w:rsidRDefault="007B5379" w:rsidP="007B5379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Цвет –по согласованию.                            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17ACC6" w14:textId="30CD62C7" w:rsidR="00336B55" w:rsidRDefault="007B5379" w:rsidP="00D102D8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BF5C8" w14:textId="0B7BB1D3" w:rsidR="00336B55" w:rsidRDefault="007B5379" w:rsidP="00D102D8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0C8EF" w14:textId="3AD474B8" w:rsidR="00336B55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330A" w14:textId="3AF0F14D" w:rsidR="00336B55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32440,00</w:t>
            </w:r>
          </w:p>
        </w:tc>
      </w:tr>
      <w:tr w:rsidR="00336B55" w14:paraId="1484899D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A133115" w14:textId="7CE1977A" w:rsidR="00336B55" w:rsidRDefault="007B5379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4D4EEEC9" w14:textId="688AC40C" w:rsidR="00336B55" w:rsidRDefault="007B5379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2E8FF22D" wp14:editId="634A7ED0">
                  <wp:extent cx="773430" cy="1135380"/>
                  <wp:effectExtent l="0" t="0" r="762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01B2631" w14:textId="77777777" w:rsidR="007B5379" w:rsidRPr="00DE4925" w:rsidRDefault="007B5379" w:rsidP="007B5379">
            <w:pPr>
              <w:spacing w:line="259" w:lineRule="auto"/>
              <w:ind w:right="306"/>
              <w:rPr>
                <w:color w:val="000000"/>
              </w:rPr>
            </w:pPr>
            <w:r w:rsidRPr="00DE4925">
              <w:rPr>
                <w:color w:val="000000"/>
              </w:rPr>
              <w:t xml:space="preserve">Шкаф 2-х дверный стеллаж, 900х400х1550мм, </w:t>
            </w:r>
            <w:proofErr w:type="gramStart"/>
            <w:r w:rsidRPr="00DE4925">
              <w:rPr>
                <w:color w:val="000000"/>
              </w:rPr>
              <w:t>каркас  ЛДСП</w:t>
            </w:r>
            <w:proofErr w:type="gramEnd"/>
            <w:r w:rsidRPr="00DE4925">
              <w:rPr>
                <w:color w:val="000000"/>
              </w:rPr>
              <w:t xml:space="preserve"> 16мм крыша 16мм, кромка ПВХ 0,4/2,0мм в цвет </w:t>
            </w:r>
            <w:proofErr w:type="gramStart"/>
            <w:r w:rsidRPr="00DE4925">
              <w:rPr>
                <w:color w:val="000000"/>
              </w:rPr>
              <w:t>ЛДСП,  фасад</w:t>
            </w:r>
            <w:proofErr w:type="gramEnd"/>
            <w:r w:rsidRPr="00DE4925">
              <w:rPr>
                <w:color w:val="000000"/>
              </w:rPr>
              <w:t xml:space="preserve"> глухой распашной, петля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довод., задняя стенка ХДФ, крепеж </w:t>
            </w:r>
            <w:proofErr w:type="spellStart"/>
            <w:r w:rsidRPr="00DE4925">
              <w:rPr>
                <w:color w:val="000000"/>
              </w:rPr>
              <w:t>антиванд</w:t>
            </w:r>
            <w:proofErr w:type="spellEnd"/>
            <w:r w:rsidRPr="00DE4925">
              <w:rPr>
                <w:color w:val="000000"/>
              </w:rPr>
              <w:t xml:space="preserve">., ручка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128мм отделение с полками, </w:t>
            </w:r>
            <w:proofErr w:type="gramStart"/>
            <w:r w:rsidRPr="00DE4925">
              <w:rPr>
                <w:color w:val="000000"/>
              </w:rPr>
              <w:t xml:space="preserve">плинтус  </w:t>
            </w:r>
            <w:r w:rsidRPr="00DE4925">
              <w:rPr>
                <w:color w:val="000000"/>
                <w:lang w:val="en-US"/>
              </w:rPr>
              <w:t>h</w:t>
            </w:r>
            <w:proofErr w:type="gramEnd"/>
            <w:r w:rsidRPr="00DE4925">
              <w:rPr>
                <w:color w:val="000000"/>
              </w:rPr>
              <w:t xml:space="preserve"> - 80</w:t>
            </w:r>
            <w:proofErr w:type="gramStart"/>
            <w:r w:rsidRPr="00DE4925">
              <w:rPr>
                <w:color w:val="000000"/>
              </w:rPr>
              <w:t>мм,  подпятник</w:t>
            </w:r>
            <w:proofErr w:type="gramEnd"/>
            <w:r w:rsidRPr="00DE4925">
              <w:rPr>
                <w:color w:val="000000"/>
              </w:rPr>
              <w:t xml:space="preserve"> </w:t>
            </w:r>
            <w:proofErr w:type="gramStart"/>
            <w:r w:rsidRPr="00DE4925">
              <w:rPr>
                <w:color w:val="000000"/>
              </w:rPr>
              <w:t>пластик .</w:t>
            </w:r>
            <w:proofErr w:type="gramEnd"/>
          </w:p>
          <w:p w14:paraId="682B6E1B" w14:textId="4C94F4ED" w:rsidR="00336B55" w:rsidRPr="00473CA7" w:rsidRDefault="007B5379" w:rsidP="007B5379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Цвет –по согласованию.                                      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C00E3" w14:textId="4D943246" w:rsidR="00336B55" w:rsidRDefault="007B5379" w:rsidP="00D102D8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AE0B3" w14:textId="49598CCF" w:rsidR="00336B55" w:rsidRDefault="007B5379" w:rsidP="00D102D8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B23DE" w14:textId="7ED902A3" w:rsidR="00336B55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26370,00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EA9E" w14:textId="377FFD1C" w:rsidR="00336B55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79110,00</w:t>
            </w:r>
          </w:p>
        </w:tc>
      </w:tr>
      <w:tr w:rsidR="00336B55" w14:paraId="3C3608C7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BA01A30" w14:textId="330B338A" w:rsidR="00336B55" w:rsidRDefault="007B5379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0819683A" w14:textId="21A8D77F" w:rsidR="00336B55" w:rsidRDefault="007B5379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655FF927" wp14:editId="32DBEDFD">
                  <wp:extent cx="1301517" cy="866775"/>
                  <wp:effectExtent l="0" t="0" r="0" b="0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489" cy="882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96863BC" w14:textId="77777777" w:rsidR="007B5379" w:rsidRPr="00DE4925" w:rsidRDefault="007B5379" w:rsidP="007B5379">
            <w:pPr>
              <w:spacing w:line="259" w:lineRule="auto"/>
              <w:ind w:right="306"/>
              <w:rPr>
                <w:color w:val="000000"/>
              </w:rPr>
            </w:pPr>
            <w:r w:rsidRPr="00DE4925">
              <w:rPr>
                <w:color w:val="000000"/>
              </w:rPr>
              <w:t xml:space="preserve">Антресоль 2-х дверная, 800х400х400мм, </w:t>
            </w:r>
            <w:proofErr w:type="gramStart"/>
            <w:r w:rsidRPr="00DE4925">
              <w:rPr>
                <w:color w:val="000000"/>
              </w:rPr>
              <w:t>каркас  ЛДСП</w:t>
            </w:r>
            <w:proofErr w:type="gramEnd"/>
            <w:r w:rsidRPr="00DE4925">
              <w:rPr>
                <w:color w:val="000000"/>
              </w:rPr>
              <w:t xml:space="preserve"> 16мм, крыша 16мм, кромка ПВХ 0,4/2,0мм в цвет </w:t>
            </w:r>
            <w:proofErr w:type="gramStart"/>
            <w:r w:rsidRPr="00DE4925">
              <w:rPr>
                <w:color w:val="000000"/>
              </w:rPr>
              <w:t>ЛДСП,  фасад</w:t>
            </w:r>
            <w:proofErr w:type="gramEnd"/>
            <w:r w:rsidRPr="00DE4925">
              <w:rPr>
                <w:color w:val="000000"/>
              </w:rPr>
              <w:t xml:space="preserve"> глухой распашной, петля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довод., задняя стенка ХДФ, </w:t>
            </w:r>
            <w:r w:rsidRPr="00DE4925">
              <w:rPr>
                <w:color w:val="000000"/>
              </w:rPr>
              <w:lastRenderedPageBreak/>
              <w:t xml:space="preserve">крепеж </w:t>
            </w:r>
            <w:proofErr w:type="spellStart"/>
            <w:r w:rsidRPr="00DE4925">
              <w:rPr>
                <w:color w:val="000000"/>
              </w:rPr>
              <w:t>антиванд</w:t>
            </w:r>
            <w:proofErr w:type="spellEnd"/>
            <w:r w:rsidRPr="00DE4925">
              <w:rPr>
                <w:color w:val="000000"/>
              </w:rPr>
              <w:t xml:space="preserve">., ручка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>. 128мм.</w:t>
            </w:r>
          </w:p>
          <w:p w14:paraId="51C022CE" w14:textId="54C6D114" w:rsidR="00336B55" w:rsidRPr="00473CA7" w:rsidRDefault="007B5379" w:rsidP="007B5379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Цвет –по согласованию.                                      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41958" w14:textId="1155ECA6" w:rsidR="00336B55" w:rsidRDefault="007B5379" w:rsidP="00D102D8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4D1D02" w14:textId="28644E0F" w:rsidR="00336B55" w:rsidRDefault="007B5379" w:rsidP="00D102D8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5EBFFA" w14:textId="09AA71F4" w:rsidR="00336B55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12836,67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A306" w14:textId="7909C533" w:rsidR="00336B55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12836,67</w:t>
            </w:r>
          </w:p>
        </w:tc>
      </w:tr>
      <w:tr w:rsidR="00336B55" w14:paraId="39C4DB17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21F459E" w14:textId="51DA064C" w:rsidR="00336B55" w:rsidRDefault="007B5379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14BE9A6A" w14:textId="6D90AE4F" w:rsidR="00336B55" w:rsidRDefault="007B5379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627C0F4C" wp14:editId="4C63C787">
                  <wp:extent cx="1507253" cy="1345879"/>
                  <wp:effectExtent l="0" t="0" r="0" b="6985"/>
                  <wp:docPr id="1635" name="Рисунок 1635" descr="https://www.qp-partu.ru/upload/iblock/309/3094026c8914b81cd3d930b526e821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qp-partu.ru/upload/iblock/309/3094026c8914b81cd3d930b526e821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211" cy="1386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6E857BF8" w14:textId="77777777" w:rsidR="007B5379" w:rsidRPr="0013156C" w:rsidRDefault="007B5379" w:rsidP="007B5379">
            <w:pPr>
              <w:numPr>
                <w:ilvl w:val="0"/>
                <w:numId w:val="8"/>
              </w:numPr>
              <w:shd w:val="clear" w:color="auto" w:fill="FFFFFF"/>
              <w:suppressAutoHyphens w:val="0"/>
              <w:ind w:left="0"/>
              <w:rPr>
                <w:spacing w:val="-5"/>
              </w:rPr>
            </w:pPr>
            <w:r>
              <w:rPr>
                <w:color w:val="000000"/>
              </w:rPr>
              <w:t>Компьютерное кресло.</w:t>
            </w:r>
            <w:r w:rsidRPr="0013156C">
              <w:rPr>
                <w:rFonts w:ascii="Arial" w:hAnsi="Arial" w:cs="Arial"/>
                <w:color w:val="424F60"/>
                <w:spacing w:val="-5"/>
                <w:sz w:val="18"/>
                <w:szCs w:val="18"/>
              </w:rPr>
              <w:t xml:space="preserve"> </w:t>
            </w:r>
            <w:r w:rsidRPr="0013156C">
              <w:rPr>
                <w:spacing w:val="-5"/>
              </w:rPr>
              <w:t>Общая высота - 106-117 см</w:t>
            </w:r>
            <w:r>
              <w:rPr>
                <w:spacing w:val="-5"/>
              </w:rPr>
              <w:t>,</w:t>
            </w:r>
          </w:p>
          <w:p w14:paraId="11F1D5C7" w14:textId="77777777" w:rsidR="007B5379" w:rsidRPr="0013156C" w:rsidRDefault="007B5379" w:rsidP="007B5379">
            <w:pPr>
              <w:shd w:val="clear" w:color="auto" w:fill="FFFFFF"/>
              <w:rPr>
                <w:spacing w:val="-5"/>
              </w:rPr>
            </w:pPr>
            <w:r w:rsidRPr="0013156C">
              <w:rPr>
                <w:spacing w:val="-5"/>
              </w:rPr>
              <w:t>Ширина (с подлокотниками) - 66 см</w:t>
            </w:r>
            <w:r>
              <w:rPr>
                <w:spacing w:val="-5"/>
              </w:rPr>
              <w:t>,</w:t>
            </w:r>
          </w:p>
          <w:p w14:paraId="05A2F05D" w14:textId="77777777" w:rsidR="007B5379" w:rsidRPr="0013156C" w:rsidRDefault="007B5379" w:rsidP="007B5379">
            <w:pPr>
              <w:shd w:val="clear" w:color="auto" w:fill="FFFFFF"/>
              <w:rPr>
                <w:spacing w:val="-5"/>
              </w:rPr>
            </w:pPr>
            <w:r>
              <w:rPr>
                <w:spacing w:val="-5"/>
              </w:rPr>
              <w:t>г</w:t>
            </w:r>
            <w:r w:rsidRPr="0013156C">
              <w:rPr>
                <w:spacing w:val="-5"/>
              </w:rPr>
              <w:t>лубина сиденья - 50 см</w:t>
            </w:r>
            <w:r>
              <w:rPr>
                <w:spacing w:val="-5"/>
              </w:rPr>
              <w:t>, м</w:t>
            </w:r>
            <w:r w:rsidRPr="0013156C">
              <w:rPr>
                <w:spacing w:val="-5"/>
              </w:rPr>
              <w:t>еханизм качания</w:t>
            </w:r>
            <w:r>
              <w:rPr>
                <w:spacing w:val="-5"/>
              </w:rPr>
              <w:t>,</w:t>
            </w:r>
          </w:p>
          <w:p w14:paraId="56EBD4AF" w14:textId="77777777" w:rsidR="007B5379" w:rsidRPr="0013156C" w:rsidRDefault="007B5379" w:rsidP="007B5379">
            <w:pPr>
              <w:shd w:val="clear" w:color="auto" w:fill="FFFFFF"/>
              <w:rPr>
                <w:spacing w:val="-5"/>
              </w:rPr>
            </w:pPr>
            <w:r>
              <w:rPr>
                <w:spacing w:val="-5"/>
              </w:rPr>
              <w:t>регулировка высоты, о</w:t>
            </w:r>
            <w:r w:rsidRPr="0013156C">
              <w:rPr>
                <w:spacing w:val="-5"/>
              </w:rPr>
              <w:t xml:space="preserve">бивка - </w:t>
            </w:r>
            <w:proofErr w:type="spellStart"/>
            <w:r w:rsidRPr="0013156C">
              <w:rPr>
                <w:spacing w:val="-5"/>
              </w:rPr>
              <w:t>экокожа</w:t>
            </w:r>
            <w:proofErr w:type="spellEnd"/>
            <w:r w:rsidRPr="0013156C">
              <w:rPr>
                <w:spacing w:val="-5"/>
              </w:rPr>
              <w:t>/сетка/ткань</w:t>
            </w:r>
            <w:r>
              <w:rPr>
                <w:spacing w:val="-5"/>
              </w:rPr>
              <w:t>,</w:t>
            </w:r>
          </w:p>
          <w:p w14:paraId="304B208E" w14:textId="77777777" w:rsidR="007B5379" w:rsidRPr="0013156C" w:rsidRDefault="007B5379" w:rsidP="007B5379">
            <w:pPr>
              <w:shd w:val="clear" w:color="auto" w:fill="FFFFFF"/>
              <w:rPr>
                <w:spacing w:val="-5"/>
              </w:rPr>
            </w:pPr>
            <w:r>
              <w:rPr>
                <w:spacing w:val="-5"/>
              </w:rPr>
              <w:t>п</w:t>
            </w:r>
            <w:r w:rsidRPr="0013156C">
              <w:rPr>
                <w:spacing w:val="-5"/>
              </w:rPr>
              <w:t>рорезиненные колёса</w:t>
            </w:r>
          </w:p>
          <w:p w14:paraId="6F368A14" w14:textId="4D2CBF67" w:rsidR="00336B55" w:rsidRPr="00473CA7" w:rsidRDefault="007B5379" w:rsidP="007B537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</w:rPr>
              <w:t>Черный цвет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C1C9A" w14:textId="48ABB968" w:rsidR="00336B55" w:rsidRDefault="007B5379" w:rsidP="00D102D8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1F2D2" w14:textId="7EF4B540" w:rsidR="00336B55" w:rsidRDefault="007B5379" w:rsidP="00D102D8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D48F0" w14:textId="56B58D91" w:rsidR="00336B55" w:rsidRPr="00DC4BD8" w:rsidRDefault="00DC4BD8" w:rsidP="00D102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DC4BD8">
              <w:rPr>
                <w:sz w:val="20"/>
                <w:szCs w:val="20"/>
              </w:rPr>
              <w:t>14423,33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198C" w14:textId="0E51CD6F" w:rsidR="00336B55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43269,99</w:t>
            </w:r>
          </w:p>
        </w:tc>
      </w:tr>
      <w:tr w:rsidR="00264DC6" w14:paraId="163E521D" w14:textId="77777777" w:rsidTr="00264DC6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B2443F4" w14:textId="04988656" w:rsidR="00264DC6" w:rsidRDefault="00264DC6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</w:tcBorders>
          </w:tcPr>
          <w:p w14:paraId="594F9CFD" w14:textId="5028995C" w:rsidR="00264DC6" w:rsidRDefault="00264DC6" w:rsidP="00091A85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40904D9E" wp14:editId="7AFE6F27">
                  <wp:extent cx="1296237" cy="932112"/>
                  <wp:effectExtent l="0" t="0" r="0" b="190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09" cy="940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3208F4D" w14:textId="77777777" w:rsidR="00264DC6" w:rsidRPr="00DE4925" w:rsidRDefault="00264DC6" w:rsidP="00264DC6">
            <w:pPr>
              <w:spacing w:line="251" w:lineRule="auto"/>
              <w:rPr>
                <w:color w:val="000000"/>
              </w:rPr>
            </w:pPr>
            <w:r w:rsidRPr="00DE4925">
              <w:rPr>
                <w:color w:val="000000"/>
              </w:rPr>
              <w:t xml:space="preserve">Стол руководителя, 1500х650х760мм, каркас ЛДСП 16мм, кромка ПВХ 0,4/2,0мм, Столешница 32мм </w:t>
            </w:r>
            <w:proofErr w:type="spellStart"/>
            <w:r w:rsidRPr="00DE4925">
              <w:rPr>
                <w:color w:val="000000"/>
              </w:rPr>
              <w:t>прямоугол</w:t>
            </w:r>
            <w:proofErr w:type="spellEnd"/>
            <w:r w:rsidRPr="00DE4925">
              <w:rPr>
                <w:color w:val="000000"/>
              </w:rPr>
              <w:t xml:space="preserve">. углы </w:t>
            </w:r>
            <w:proofErr w:type="spellStart"/>
            <w:r w:rsidRPr="00DE4925">
              <w:rPr>
                <w:color w:val="000000"/>
              </w:rPr>
              <w:t>скругл</w:t>
            </w:r>
            <w:proofErr w:type="spellEnd"/>
            <w:r w:rsidRPr="00DE4925">
              <w:rPr>
                <w:color w:val="000000"/>
              </w:rPr>
              <w:t xml:space="preserve">. </w:t>
            </w:r>
            <w:proofErr w:type="gramStart"/>
            <w:r w:rsidRPr="00DE4925">
              <w:rPr>
                <w:color w:val="000000"/>
              </w:rPr>
              <w:t>Царга  до</w:t>
            </w:r>
            <w:proofErr w:type="gramEnd"/>
            <w:r w:rsidRPr="00DE4925">
              <w:rPr>
                <w:color w:val="000000"/>
              </w:rPr>
              <w:t xml:space="preserve"> </w:t>
            </w:r>
            <w:proofErr w:type="gramStart"/>
            <w:r w:rsidRPr="00DE4925">
              <w:rPr>
                <w:color w:val="000000"/>
              </w:rPr>
              <w:t xml:space="preserve">пола,   </w:t>
            </w:r>
            <w:proofErr w:type="gramEnd"/>
            <w:r w:rsidRPr="00DE4925">
              <w:rPr>
                <w:color w:val="000000"/>
              </w:rPr>
              <w:t xml:space="preserve">подпятник </w:t>
            </w:r>
            <w:proofErr w:type="spellStart"/>
            <w:r w:rsidRPr="00DE4925">
              <w:rPr>
                <w:color w:val="000000"/>
              </w:rPr>
              <w:t>врезн</w:t>
            </w:r>
            <w:proofErr w:type="spellEnd"/>
            <w:r w:rsidRPr="00DE4925">
              <w:rPr>
                <w:color w:val="000000"/>
              </w:rPr>
              <w:t xml:space="preserve"> регул.</w:t>
            </w:r>
          </w:p>
          <w:p w14:paraId="5E467C56" w14:textId="532642F4" w:rsidR="00264DC6" w:rsidRPr="00473CA7" w:rsidRDefault="00264DC6" w:rsidP="00264DC6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Цвет –по согласованию.                                                   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CD4B2" w14:textId="05A57BDA" w:rsidR="00264DC6" w:rsidRDefault="00264DC6" w:rsidP="00D102D8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188841" w14:textId="031D3387" w:rsidR="00264DC6" w:rsidRDefault="00264DC6" w:rsidP="00D102D8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00C69" w14:textId="272DE7CF" w:rsidR="00264DC6" w:rsidRPr="00DC4BD8" w:rsidRDefault="00DC4BD8" w:rsidP="00D102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41578,33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2071" w14:textId="58B41D95" w:rsidR="00264DC6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41578,33</w:t>
            </w:r>
          </w:p>
        </w:tc>
      </w:tr>
      <w:tr w:rsidR="00264DC6" w14:paraId="6F6DC5F1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FE0EBD0" w14:textId="72CE3CD6" w:rsidR="00264DC6" w:rsidRDefault="00264DC6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2C37D21" w14:textId="77777777" w:rsidR="00264DC6" w:rsidRDefault="00264DC6" w:rsidP="00D102D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550FEDBA" w14:textId="77777777" w:rsidR="00264DC6" w:rsidRPr="00DE4925" w:rsidRDefault="00264DC6" w:rsidP="00264DC6">
            <w:pPr>
              <w:spacing w:line="259" w:lineRule="auto"/>
              <w:ind w:right="387"/>
              <w:rPr>
                <w:color w:val="000000"/>
              </w:rPr>
            </w:pPr>
            <w:r w:rsidRPr="00DE4925">
              <w:rPr>
                <w:color w:val="000000"/>
              </w:rPr>
              <w:t>Стол бриф-приставной</w:t>
            </w:r>
            <w:r>
              <w:rPr>
                <w:color w:val="000000"/>
              </w:rPr>
              <w:t xml:space="preserve">,700х500х730мм, </w:t>
            </w:r>
            <w:r w:rsidRPr="00DE4925">
              <w:rPr>
                <w:color w:val="000000"/>
              </w:rPr>
              <w:t>правый, каркас ЛДСП 16</w:t>
            </w:r>
            <w:proofErr w:type="gramStart"/>
            <w:r w:rsidRPr="00DE4925">
              <w:rPr>
                <w:color w:val="000000"/>
              </w:rPr>
              <w:t>мм,  кромка</w:t>
            </w:r>
            <w:proofErr w:type="gramEnd"/>
            <w:r w:rsidRPr="00DE4925">
              <w:rPr>
                <w:color w:val="000000"/>
              </w:rPr>
              <w:t xml:space="preserve"> ПВХ 0,4/2,0мм. Столешница 32мм </w:t>
            </w:r>
            <w:proofErr w:type="spellStart"/>
            <w:r w:rsidRPr="00DE4925">
              <w:rPr>
                <w:color w:val="000000"/>
              </w:rPr>
              <w:t>прямоугол</w:t>
            </w:r>
            <w:proofErr w:type="spellEnd"/>
            <w:r w:rsidRPr="00DE4925">
              <w:rPr>
                <w:color w:val="000000"/>
              </w:rPr>
              <w:t xml:space="preserve">. торец закруглен скосом, </w:t>
            </w:r>
            <w:proofErr w:type="gramStart"/>
            <w:r w:rsidRPr="00DE4925">
              <w:rPr>
                <w:color w:val="000000"/>
              </w:rPr>
              <w:t xml:space="preserve">Царга  </w:t>
            </w:r>
            <w:r w:rsidRPr="00DE4925">
              <w:rPr>
                <w:color w:val="000000"/>
                <w:lang w:val="en-US"/>
              </w:rPr>
              <w:t>h</w:t>
            </w:r>
            <w:proofErr w:type="gramEnd"/>
            <w:r w:rsidRPr="00DE4925">
              <w:rPr>
                <w:color w:val="000000"/>
              </w:rPr>
              <w:t xml:space="preserve"> - 450мм</w:t>
            </w:r>
            <w:r>
              <w:rPr>
                <w:color w:val="000000"/>
              </w:rPr>
              <w:t>.</w:t>
            </w:r>
            <w:r w:rsidRPr="00DE4925">
              <w:rPr>
                <w:color w:val="000000"/>
              </w:rPr>
              <w:t xml:space="preserve">  оп</w:t>
            </w:r>
            <w:r>
              <w:rPr>
                <w:color w:val="000000"/>
              </w:rPr>
              <w:t>о</w:t>
            </w:r>
            <w:r w:rsidRPr="00DE4925">
              <w:rPr>
                <w:color w:val="000000"/>
              </w:rPr>
              <w:t xml:space="preserve">ра </w:t>
            </w:r>
            <w:proofErr w:type="gramStart"/>
            <w:r w:rsidRPr="00DE4925">
              <w:rPr>
                <w:color w:val="000000"/>
              </w:rPr>
              <w:t>хром  регул</w:t>
            </w:r>
            <w:proofErr w:type="gramEnd"/>
            <w:r w:rsidRPr="00DE4925">
              <w:rPr>
                <w:color w:val="000000"/>
              </w:rPr>
              <w:t xml:space="preserve">. </w:t>
            </w:r>
          </w:p>
          <w:p w14:paraId="40A42A7D" w14:textId="5F1FD15C" w:rsidR="00264DC6" w:rsidRPr="00473CA7" w:rsidRDefault="00264DC6" w:rsidP="00264DC6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Цвет –по согласованию.                                                                 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FECC88" w14:textId="13CB8E42" w:rsidR="00264DC6" w:rsidRDefault="00264DC6" w:rsidP="00D102D8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F9766A" w14:textId="124E6257" w:rsidR="00264DC6" w:rsidRDefault="00264DC6" w:rsidP="00D102D8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0A7D6" w14:textId="4E34085F" w:rsidR="00264DC6" w:rsidRPr="00DC4BD8" w:rsidRDefault="00DC4BD8" w:rsidP="00D102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13343,33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82CD" w14:textId="377797A5" w:rsidR="00264DC6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13343,33</w:t>
            </w:r>
          </w:p>
        </w:tc>
      </w:tr>
      <w:tr w:rsidR="00264DC6" w14:paraId="4C2992CA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015C2EB" w14:textId="2303364B" w:rsidR="00264DC6" w:rsidRDefault="00264DC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6DE388BC" w14:textId="4E26E387" w:rsidR="00264DC6" w:rsidRDefault="00264DC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44F393C0" wp14:editId="4F780132">
                  <wp:extent cx="1165860" cy="6731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DF53163" w14:textId="77777777" w:rsidR="00264DC6" w:rsidRPr="00DE4925" w:rsidRDefault="00264DC6" w:rsidP="00264DC6">
            <w:pPr>
              <w:spacing w:line="259" w:lineRule="auto"/>
              <w:ind w:right="269"/>
              <w:jc w:val="both"/>
              <w:rPr>
                <w:color w:val="000000"/>
              </w:rPr>
            </w:pPr>
            <w:r w:rsidRPr="00DE4925">
              <w:rPr>
                <w:color w:val="000000"/>
              </w:rPr>
              <w:t>Тумба приставная с ящиками, 1350х500х650</w:t>
            </w:r>
            <w:proofErr w:type="gramStart"/>
            <w:r w:rsidRPr="00DE4925">
              <w:rPr>
                <w:color w:val="000000"/>
              </w:rPr>
              <w:t>мм,  каркас</w:t>
            </w:r>
            <w:proofErr w:type="gramEnd"/>
            <w:r w:rsidRPr="00DE4925">
              <w:rPr>
                <w:color w:val="000000"/>
              </w:rPr>
              <w:t xml:space="preserve">  ЛДСП 16мм, кромка ПВХ 0,4/2,0мм в цвет ЛДСП, </w:t>
            </w:r>
            <w:proofErr w:type="spellStart"/>
            <w:r w:rsidRPr="00DE4925">
              <w:rPr>
                <w:color w:val="000000"/>
              </w:rPr>
              <w:t>столешн</w:t>
            </w:r>
            <w:proofErr w:type="spellEnd"/>
            <w:r w:rsidRPr="00DE4925">
              <w:rPr>
                <w:color w:val="000000"/>
              </w:rPr>
              <w:t>. - 32мм, бока-16</w:t>
            </w:r>
            <w:proofErr w:type="gramStart"/>
            <w:r w:rsidRPr="00DE4925">
              <w:rPr>
                <w:color w:val="000000"/>
              </w:rPr>
              <w:t xml:space="preserve">мм,   </w:t>
            </w:r>
            <w:proofErr w:type="gramEnd"/>
            <w:r w:rsidRPr="00DE4925">
              <w:rPr>
                <w:color w:val="000000"/>
              </w:rPr>
              <w:t xml:space="preserve">                    фасад: ЛДСП 16</w:t>
            </w:r>
            <w:proofErr w:type="gramStart"/>
            <w:r w:rsidRPr="00DE4925">
              <w:rPr>
                <w:color w:val="000000"/>
              </w:rPr>
              <w:t>мм,  глухой</w:t>
            </w:r>
            <w:proofErr w:type="gramEnd"/>
            <w:r w:rsidRPr="00DE4925">
              <w:rPr>
                <w:color w:val="000000"/>
              </w:rPr>
              <w:t xml:space="preserve">. Тумба 400мм с ящик. ПВ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 - 160мм верх замок и отдел с открытыми полками для </w:t>
            </w:r>
            <w:proofErr w:type="spellStart"/>
            <w:r w:rsidRPr="00DE4925">
              <w:rPr>
                <w:color w:val="000000"/>
              </w:rPr>
              <w:t>документо</w:t>
            </w:r>
            <w:proofErr w:type="spellEnd"/>
            <w:r w:rsidRPr="00DE4925">
              <w:rPr>
                <w:color w:val="000000"/>
              </w:rPr>
              <w:t xml:space="preserve"> ручка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128мм. плинтус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 - 80мм   подпятник пластик.</w:t>
            </w:r>
          </w:p>
          <w:p w14:paraId="4D018C8E" w14:textId="62747190" w:rsidR="00264DC6" w:rsidRPr="00473CA7" w:rsidRDefault="00264DC6" w:rsidP="00264DC6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Цвет –по согласованию.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7A11F4" w14:textId="31CA6C4E" w:rsidR="00264DC6" w:rsidRDefault="00264DC6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FACD6" w14:textId="3DA9C5F3" w:rsidR="00264DC6" w:rsidRDefault="00264DC6" w:rsidP="00264DC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665680" w14:textId="1AABCC2B" w:rsidR="00264DC6" w:rsidRPr="00DC4BD8" w:rsidRDefault="00DC4BD8" w:rsidP="00264DC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32963,33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2E4A" w14:textId="6EDFEC9C" w:rsidR="00264DC6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32963,33</w:t>
            </w:r>
          </w:p>
        </w:tc>
      </w:tr>
      <w:tr w:rsidR="00264DC6" w14:paraId="4E193375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1F13B47" w14:textId="2C646141" w:rsidR="00264DC6" w:rsidRDefault="00264DC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4E7C0236" w14:textId="66BC580E" w:rsidR="00264DC6" w:rsidRDefault="00264DC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628B103D" wp14:editId="0BFAD75E">
                  <wp:extent cx="783590" cy="1447165"/>
                  <wp:effectExtent l="0" t="0" r="0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6E8AE54" w14:textId="77777777" w:rsidR="00264DC6" w:rsidRPr="00DE4925" w:rsidRDefault="00264DC6" w:rsidP="00264DC6">
            <w:pPr>
              <w:spacing w:line="259" w:lineRule="auto"/>
              <w:ind w:right="340"/>
              <w:rPr>
                <w:color w:val="000000"/>
              </w:rPr>
            </w:pPr>
            <w:r w:rsidRPr="00DE4925">
              <w:rPr>
                <w:color w:val="000000"/>
              </w:rPr>
              <w:t>Шкаф 2-х дверный комби, 800х600х2100</w:t>
            </w:r>
            <w:proofErr w:type="gramStart"/>
            <w:r w:rsidRPr="00DE4925">
              <w:rPr>
                <w:color w:val="000000"/>
              </w:rPr>
              <w:t xml:space="preserve">мм,   </w:t>
            </w:r>
            <w:proofErr w:type="gramEnd"/>
            <w:r w:rsidRPr="00DE4925">
              <w:rPr>
                <w:color w:val="000000"/>
              </w:rPr>
              <w:t xml:space="preserve">                       каркас ЛДСП 16мм, крыша 16мм, кромка ПВХ 0,4/2,0мм в цвет ЛДСП; фасад глухой распашной, петля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довод.; задняя стенка ХДФ крепеж </w:t>
            </w:r>
            <w:proofErr w:type="spellStart"/>
            <w:proofErr w:type="gramStart"/>
            <w:r w:rsidRPr="00DE4925">
              <w:rPr>
                <w:color w:val="000000"/>
              </w:rPr>
              <w:t>антивандальный,ручка</w:t>
            </w:r>
            <w:proofErr w:type="spellEnd"/>
            <w:proofErr w:type="gramEnd"/>
            <w:r w:rsidRPr="00DE4925">
              <w:rPr>
                <w:color w:val="000000"/>
              </w:rPr>
              <w:t xml:space="preserve">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128мм. Отделения с полками и отделение гардероб наполнение: полка голов. </w:t>
            </w:r>
            <w:proofErr w:type="spellStart"/>
            <w:r w:rsidRPr="00DE4925">
              <w:rPr>
                <w:color w:val="000000"/>
              </w:rPr>
              <w:t>уб</w:t>
            </w:r>
            <w:proofErr w:type="spellEnd"/>
            <w:r w:rsidRPr="00DE4925">
              <w:rPr>
                <w:color w:val="000000"/>
              </w:rPr>
              <w:t xml:space="preserve">.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 -300</w:t>
            </w:r>
            <w:proofErr w:type="gramStart"/>
            <w:r w:rsidRPr="00DE4925">
              <w:rPr>
                <w:color w:val="000000"/>
              </w:rPr>
              <w:t>мм,  штанга</w:t>
            </w:r>
            <w:proofErr w:type="gramEnd"/>
            <w:r w:rsidRPr="00DE4925">
              <w:rPr>
                <w:color w:val="000000"/>
              </w:rPr>
              <w:t xml:space="preserve"> для одежды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 - 80мм, </w:t>
            </w:r>
            <w:r w:rsidRPr="00DE4925">
              <w:rPr>
                <w:color w:val="000000"/>
              </w:rPr>
              <w:lastRenderedPageBreak/>
              <w:t xml:space="preserve">полка для обуви. </w:t>
            </w:r>
            <w:proofErr w:type="spellStart"/>
            <w:r w:rsidRPr="00DE4925">
              <w:rPr>
                <w:color w:val="000000"/>
              </w:rPr>
              <w:t>уб</w:t>
            </w:r>
            <w:proofErr w:type="spellEnd"/>
            <w:r w:rsidRPr="00DE4925">
              <w:rPr>
                <w:color w:val="000000"/>
              </w:rPr>
              <w:t xml:space="preserve">.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 - 400мм; </w:t>
            </w:r>
            <w:proofErr w:type="gramStart"/>
            <w:r w:rsidRPr="00DE4925">
              <w:rPr>
                <w:color w:val="000000"/>
              </w:rPr>
              <w:t xml:space="preserve">плинтус  </w:t>
            </w:r>
            <w:r w:rsidRPr="00DE4925">
              <w:rPr>
                <w:color w:val="000000"/>
                <w:lang w:val="en-US"/>
              </w:rPr>
              <w:t>h</w:t>
            </w:r>
            <w:proofErr w:type="gramEnd"/>
            <w:r w:rsidRPr="00DE4925">
              <w:rPr>
                <w:color w:val="000000"/>
              </w:rPr>
              <w:t xml:space="preserve"> - 80</w:t>
            </w:r>
            <w:proofErr w:type="gramStart"/>
            <w:r w:rsidRPr="00DE4925">
              <w:rPr>
                <w:color w:val="000000"/>
              </w:rPr>
              <w:t>мм,  подпятник</w:t>
            </w:r>
            <w:proofErr w:type="gramEnd"/>
            <w:r w:rsidRPr="00DE4925">
              <w:rPr>
                <w:color w:val="000000"/>
              </w:rPr>
              <w:t xml:space="preserve"> пластик.</w:t>
            </w:r>
          </w:p>
          <w:p w14:paraId="6774AFF2" w14:textId="77777777" w:rsidR="00264DC6" w:rsidRDefault="00264DC6" w:rsidP="00264DC6">
            <w:pPr>
              <w:spacing w:line="259" w:lineRule="auto"/>
              <w:ind w:right="340"/>
              <w:rPr>
                <w:color w:val="000000"/>
              </w:rPr>
            </w:pPr>
            <w:r w:rsidRPr="00DE4925">
              <w:rPr>
                <w:color w:val="000000"/>
              </w:rPr>
              <w:t xml:space="preserve">Цвет –по согласованию.                 </w:t>
            </w:r>
          </w:p>
          <w:p w14:paraId="066DAF5B" w14:textId="77777777" w:rsidR="00264DC6" w:rsidRPr="00473CA7" w:rsidRDefault="00264DC6" w:rsidP="00264D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CF274" w14:textId="7237FF34" w:rsidR="00264DC6" w:rsidRDefault="00264DC6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E0F0C" w14:textId="69466AF2" w:rsidR="00264DC6" w:rsidRDefault="00264DC6" w:rsidP="00264DC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4476E" w14:textId="6E380742" w:rsidR="00264DC6" w:rsidRPr="00DC4BD8" w:rsidRDefault="00DC4BD8" w:rsidP="00264DC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DC4BD8">
              <w:rPr>
                <w:sz w:val="20"/>
                <w:szCs w:val="20"/>
              </w:rPr>
              <w:t>32440,00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1B67" w14:textId="09B4A89C" w:rsidR="00264DC6" w:rsidRPr="00DC4BD8" w:rsidRDefault="00DC4BD8" w:rsidP="00264DC6">
            <w:pPr>
              <w:pStyle w:val="af6"/>
              <w:widowControl w:val="0"/>
              <w:jc w:val="right"/>
              <w:rPr>
                <w:sz w:val="20"/>
                <w:szCs w:val="20"/>
              </w:rPr>
            </w:pPr>
            <w:r w:rsidRPr="00DC4BD8">
              <w:rPr>
                <w:sz w:val="20"/>
                <w:szCs w:val="20"/>
              </w:rPr>
              <w:t>32440,00</w:t>
            </w:r>
          </w:p>
        </w:tc>
      </w:tr>
      <w:tr w:rsidR="00264DC6" w14:paraId="4DB6BFC2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7D7DEDB" w14:textId="243D69C2" w:rsidR="00264DC6" w:rsidRDefault="00264DC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6F8D38BE" w14:textId="2D7C962C" w:rsidR="00264DC6" w:rsidRDefault="00264DC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1F99EDF4" wp14:editId="6F4A668E">
                  <wp:extent cx="803910" cy="1426845"/>
                  <wp:effectExtent l="0" t="0" r="0" b="190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315CF95" w14:textId="6FA4DCA6" w:rsidR="00264DC6" w:rsidRPr="00DE4925" w:rsidRDefault="00264DC6" w:rsidP="00264DC6">
            <w:pPr>
              <w:spacing w:line="251" w:lineRule="auto"/>
              <w:rPr>
                <w:color w:val="000000"/>
              </w:rPr>
            </w:pPr>
            <w:r w:rsidRPr="00DE4925">
              <w:rPr>
                <w:color w:val="000000"/>
              </w:rPr>
              <w:t>Шкаф однодверный стеллаж под холод</w:t>
            </w:r>
            <w:r>
              <w:rPr>
                <w:color w:val="000000"/>
              </w:rPr>
              <w:t xml:space="preserve">ильник, </w:t>
            </w:r>
            <w:r w:rsidRPr="00DE4925">
              <w:rPr>
                <w:color w:val="000000"/>
              </w:rPr>
              <w:t xml:space="preserve">700х600х2100мм, каркас ЛДСП 16мм, крыша 16мм                   </w:t>
            </w:r>
          </w:p>
          <w:p w14:paraId="36C96D8F" w14:textId="77777777" w:rsidR="00264DC6" w:rsidRDefault="00264DC6" w:rsidP="00264DC6">
            <w:pPr>
              <w:spacing w:line="259" w:lineRule="auto"/>
              <w:ind w:right="260"/>
              <w:rPr>
                <w:color w:val="000000"/>
              </w:rPr>
            </w:pPr>
            <w:r w:rsidRPr="00DE4925">
              <w:rPr>
                <w:color w:val="000000"/>
              </w:rPr>
              <w:t xml:space="preserve">кромка ПВХ 0,4/2,0мм в цвет ЛДСП; фасад глухой распашной, петля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>. довод</w:t>
            </w:r>
            <w:proofErr w:type="gramStart"/>
            <w:r w:rsidRPr="00DE4925">
              <w:rPr>
                <w:color w:val="000000"/>
              </w:rPr>
              <w:t>.,  задняя</w:t>
            </w:r>
            <w:proofErr w:type="gramEnd"/>
            <w:r w:rsidRPr="00DE4925">
              <w:rPr>
                <w:color w:val="000000"/>
              </w:rPr>
              <w:t xml:space="preserve"> стенка ХДФ; крепеж </w:t>
            </w:r>
            <w:proofErr w:type="gramStart"/>
            <w:r w:rsidRPr="00DE4925">
              <w:rPr>
                <w:color w:val="000000"/>
              </w:rPr>
              <w:t xml:space="preserve">антивандальный,   </w:t>
            </w:r>
            <w:proofErr w:type="gramEnd"/>
            <w:r w:rsidRPr="00DE4925">
              <w:rPr>
                <w:color w:val="000000"/>
              </w:rPr>
              <w:t xml:space="preserve">      ручка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 128мм. Наполнение: полка,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 - 300мм, </w:t>
            </w:r>
            <w:r w:rsidRPr="00DE4925">
              <w:t>1 ш</w:t>
            </w:r>
            <w:r w:rsidRPr="00DE4925">
              <w:rPr>
                <w:color w:val="FF0000"/>
              </w:rPr>
              <w:t xml:space="preserve">т., </w:t>
            </w:r>
            <w:proofErr w:type="gramStart"/>
            <w:r w:rsidRPr="00DE4925">
              <w:rPr>
                <w:color w:val="000000"/>
              </w:rPr>
              <w:t xml:space="preserve">плинтус  </w:t>
            </w:r>
            <w:r w:rsidRPr="00DE4925">
              <w:rPr>
                <w:color w:val="000000"/>
                <w:lang w:val="en-US"/>
              </w:rPr>
              <w:t>h</w:t>
            </w:r>
            <w:proofErr w:type="gramEnd"/>
            <w:r w:rsidRPr="00DE4925">
              <w:rPr>
                <w:color w:val="000000"/>
              </w:rPr>
              <w:t xml:space="preserve"> - 80</w:t>
            </w:r>
            <w:proofErr w:type="gramStart"/>
            <w:r w:rsidRPr="00DE4925">
              <w:rPr>
                <w:color w:val="000000"/>
              </w:rPr>
              <w:t>мм,  подпятник</w:t>
            </w:r>
            <w:proofErr w:type="gramEnd"/>
            <w:r w:rsidRPr="00DE4925">
              <w:rPr>
                <w:color w:val="000000"/>
              </w:rPr>
              <w:t xml:space="preserve"> пластик. </w:t>
            </w:r>
          </w:p>
          <w:p w14:paraId="17C6D247" w14:textId="687CC609" w:rsidR="00264DC6" w:rsidRPr="00473CA7" w:rsidRDefault="00264DC6" w:rsidP="00264DC6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Цвет –по согласованию.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7DAE02" w14:textId="1681711F" w:rsidR="00264DC6" w:rsidRDefault="00264DC6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94FC2" w14:textId="7EDD74F2" w:rsidR="00264DC6" w:rsidRDefault="00264DC6" w:rsidP="00264DC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56E76" w14:textId="2D937EEA" w:rsidR="00264DC6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8C6C" w14:textId="722026AF" w:rsidR="00264DC6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26580,00</w:t>
            </w:r>
          </w:p>
        </w:tc>
      </w:tr>
      <w:tr w:rsidR="00264DC6" w14:paraId="73DF45E5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E9E5FBE" w14:textId="709EEF25" w:rsidR="00264DC6" w:rsidRDefault="00264DC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4CCBE48C" w14:textId="05D33B49" w:rsidR="00264DC6" w:rsidRDefault="00264DC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13961146" wp14:editId="7F217548">
                  <wp:extent cx="1125415" cy="1657719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604" cy="1665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6A7592D4" w14:textId="77777777" w:rsidR="00264DC6" w:rsidRPr="00DE4925" w:rsidRDefault="00264DC6" w:rsidP="00264DC6">
            <w:pPr>
              <w:spacing w:line="259" w:lineRule="auto"/>
              <w:ind w:right="306"/>
              <w:rPr>
                <w:color w:val="000000"/>
              </w:rPr>
            </w:pPr>
            <w:r w:rsidRPr="00DE4925">
              <w:rPr>
                <w:color w:val="000000"/>
              </w:rPr>
              <w:t xml:space="preserve">Шкаф 2-х дверный стеллаж, 900х400х1550мм,                          </w:t>
            </w:r>
          </w:p>
          <w:p w14:paraId="3B8EBF42" w14:textId="77777777" w:rsidR="00264DC6" w:rsidRPr="00DE4925" w:rsidRDefault="00264DC6" w:rsidP="00264DC6">
            <w:pPr>
              <w:spacing w:line="259" w:lineRule="auto"/>
              <w:ind w:right="272"/>
              <w:rPr>
                <w:color w:val="000000"/>
              </w:rPr>
            </w:pPr>
            <w:r w:rsidRPr="00DE4925">
              <w:rPr>
                <w:color w:val="000000"/>
              </w:rPr>
              <w:t xml:space="preserve">каркас ЛДСП 16мм, крышка 16мм, кромка ПВХ 0,4/2,0мм в цвет ЛДСП; фасад глухой распашной, петля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. довод., задняя стенка ХДФ, крепеж </w:t>
            </w:r>
            <w:proofErr w:type="spellStart"/>
            <w:r w:rsidRPr="00DE4925">
              <w:rPr>
                <w:color w:val="000000"/>
              </w:rPr>
              <w:t>антивандальны</w:t>
            </w:r>
            <w:proofErr w:type="spellEnd"/>
            <w:r w:rsidRPr="00DE4925">
              <w:rPr>
                <w:color w:val="000000"/>
              </w:rPr>
              <w:t xml:space="preserve">, ручка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 xml:space="preserve"> 128мм Отделение с полками ручка </w:t>
            </w:r>
            <w:proofErr w:type="spellStart"/>
            <w:r w:rsidRPr="00DE4925">
              <w:rPr>
                <w:color w:val="000000"/>
              </w:rPr>
              <w:t>меб</w:t>
            </w:r>
            <w:proofErr w:type="spellEnd"/>
            <w:r w:rsidRPr="00DE4925">
              <w:rPr>
                <w:color w:val="000000"/>
              </w:rPr>
              <w:t>. 128мм,</w:t>
            </w:r>
          </w:p>
          <w:p w14:paraId="6E4C248F" w14:textId="77777777" w:rsidR="00264DC6" w:rsidRPr="00DE4925" w:rsidRDefault="00264DC6" w:rsidP="00264DC6">
            <w:pPr>
              <w:spacing w:line="259" w:lineRule="auto"/>
              <w:ind w:right="243"/>
              <w:rPr>
                <w:color w:val="000000"/>
              </w:rPr>
            </w:pPr>
            <w:r w:rsidRPr="00DE4925">
              <w:rPr>
                <w:color w:val="000000"/>
              </w:rPr>
              <w:t xml:space="preserve">плинтус </w:t>
            </w:r>
            <w:r w:rsidRPr="00DE4925">
              <w:rPr>
                <w:color w:val="000000"/>
                <w:lang w:val="en-US"/>
              </w:rPr>
              <w:t>h</w:t>
            </w:r>
            <w:r w:rsidRPr="00DE4925">
              <w:rPr>
                <w:color w:val="000000"/>
              </w:rPr>
              <w:t xml:space="preserve"> - 80мм   подпятник пластик.</w:t>
            </w:r>
          </w:p>
          <w:p w14:paraId="450BB7AF" w14:textId="7A237D21" w:rsidR="00264DC6" w:rsidRPr="00473CA7" w:rsidRDefault="00264DC6" w:rsidP="00264DC6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Цвет –по согласованию.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292D5" w14:textId="7477D1E4" w:rsidR="00264DC6" w:rsidRDefault="00264DC6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17E28D" w14:textId="33BC20A6" w:rsidR="00264DC6" w:rsidRDefault="00264DC6" w:rsidP="00264DC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B07B9" w14:textId="5E884D96" w:rsidR="00264DC6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2F82" w14:textId="174CF07A" w:rsidR="00264DC6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24330,00</w:t>
            </w:r>
          </w:p>
        </w:tc>
      </w:tr>
      <w:tr w:rsidR="00264DC6" w14:paraId="5B034ED5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66FD6EA" w14:textId="71E0A452" w:rsidR="00264DC6" w:rsidRDefault="00264DC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5B947EBC" w14:textId="0A6FB9C3" w:rsidR="00264DC6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7B3612ED" wp14:editId="64810AED">
                  <wp:extent cx="1331444" cy="1024932"/>
                  <wp:effectExtent l="0" t="0" r="254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437" cy="103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EE4BB5D" w14:textId="77777777" w:rsidR="000C5067" w:rsidRPr="00DE4925" w:rsidRDefault="000C5067" w:rsidP="000C5067">
            <w:pPr>
              <w:spacing w:line="259" w:lineRule="auto"/>
              <w:ind w:right="465"/>
              <w:rPr>
                <w:color w:val="000000"/>
              </w:rPr>
            </w:pPr>
            <w:r w:rsidRPr="00DE4925">
              <w:rPr>
                <w:color w:val="000000"/>
              </w:rPr>
              <w:t xml:space="preserve">Стол журнальный,500х500х650мм, </w:t>
            </w:r>
            <w:proofErr w:type="gramStart"/>
            <w:r w:rsidRPr="00DE4925">
              <w:rPr>
                <w:color w:val="000000"/>
              </w:rPr>
              <w:t>каркас  ЛДСП</w:t>
            </w:r>
            <w:proofErr w:type="gramEnd"/>
            <w:r w:rsidRPr="00DE4925">
              <w:rPr>
                <w:color w:val="000000"/>
              </w:rPr>
              <w:t xml:space="preserve"> 16мм, крышка 32мм, кромка ПВХ -0,4/2,0мм в цвет ЛДСП, опора </w:t>
            </w:r>
            <w:proofErr w:type="gramStart"/>
            <w:r w:rsidRPr="00DE4925">
              <w:rPr>
                <w:color w:val="000000"/>
              </w:rPr>
              <w:t xml:space="preserve">колесная  </w:t>
            </w:r>
            <w:r w:rsidRPr="00DE4925">
              <w:rPr>
                <w:color w:val="000000"/>
                <w:lang w:val="en-US"/>
              </w:rPr>
              <w:t>h</w:t>
            </w:r>
            <w:proofErr w:type="gramEnd"/>
            <w:r w:rsidRPr="00DE4925">
              <w:rPr>
                <w:color w:val="000000"/>
              </w:rPr>
              <w:t xml:space="preserve"> - 50</w:t>
            </w:r>
            <w:proofErr w:type="gramStart"/>
            <w:r w:rsidRPr="00DE4925">
              <w:rPr>
                <w:color w:val="000000"/>
              </w:rPr>
              <w:t xml:space="preserve">мм  </w:t>
            </w:r>
            <w:r w:rsidRPr="00DE4925">
              <w:rPr>
                <w:color w:val="000000"/>
                <w:lang w:val="en-US"/>
              </w:rPr>
              <w:t>d</w:t>
            </w:r>
            <w:proofErr w:type="gramEnd"/>
            <w:r w:rsidRPr="00DE4925">
              <w:rPr>
                <w:color w:val="000000"/>
              </w:rPr>
              <w:t xml:space="preserve"> - 50мм.                </w:t>
            </w:r>
          </w:p>
          <w:p w14:paraId="6ACEE72F" w14:textId="47F4AA3D" w:rsidR="00264DC6" w:rsidRPr="00473CA7" w:rsidRDefault="000C5067" w:rsidP="000C5067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Цвет –по согласованию.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87DDB4" w14:textId="2BD8377E" w:rsidR="00264DC6" w:rsidRDefault="000C5067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0FDF5" w14:textId="244AF238" w:rsidR="00264DC6" w:rsidRDefault="000C5067" w:rsidP="00264DC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B895B" w14:textId="5183315A" w:rsidR="00264DC6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21523,33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2A5F" w14:textId="68C91EB7" w:rsidR="00264DC6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21523,33</w:t>
            </w:r>
          </w:p>
        </w:tc>
      </w:tr>
      <w:tr w:rsidR="00264DC6" w14:paraId="026C183E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EE8692E" w14:textId="74AD9EDE" w:rsidR="00264DC6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3517F682" w14:textId="3F883828" w:rsidR="00264DC6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A929FD">
              <w:rPr>
                <w:noProof/>
              </w:rPr>
              <w:drawing>
                <wp:inline distT="0" distB="0" distL="0" distR="0" wp14:anchorId="67DF2641" wp14:editId="76CB7B1B">
                  <wp:extent cx="1290301" cy="1000125"/>
                  <wp:effectExtent l="0" t="0" r="571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025" cy="1013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9BC44C9" w14:textId="77777777" w:rsidR="000C5067" w:rsidRPr="00DE4925" w:rsidRDefault="000C5067" w:rsidP="000C5067">
            <w:pPr>
              <w:spacing w:line="259" w:lineRule="auto"/>
              <w:ind w:right="414"/>
              <w:rPr>
                <w:color w:val="000000"/>
              </w:rPr>
            </w:pPr>
            <w:r w:rsidRPr="00DE4925">
              <w:rPr>
                <w:color w:val="000000"/>
              </w:rPr>
              <w:t>Диван лофт офисный, 1300х750х830</w:t>
            </w:r>
            <w:proofErr w:type="gramStart"/>
            <w:r w:rsidRPr="00DE4925">
              <w:rPr>
                <w:color w:val="000000"/>
              </w:rPr>
              <w:t xml:space="preserve">мм,   </w:t>
            </w:r>
            <w:proofErr w:type="gramEnd"/>
            <w:r w:rsidRPr="00DE4925">
              <w:rPr>
                <w:color w:val="000000"/>
              </w:rPr>
              <w:t xml:space="preserve">                      основа </w:t>
            </w:r>
            <w:proofErr w:type="spellStart"/>
            <w:r w:rsidRPr="00DE4925">
              <w:rPr>
                <w:color w:val="000000"/>
              </w:rPr>
              <w:t>металокаркасная</w:t>
            </w:r>
            <w:proofErr w:type="spellEnd"/>
            <w:r w:rsidRPr="00DE4925">
              <w:rPr>
                <w:color w:val="000000"/>
              </w:rPr>
              <w:t xml:space="preserve">, труба плоскоовальная                            </w:t>
            </w:r>
          </w:p>
          <w:p w14:paraId="36A79CFA" w14:textId="77777777" w:rsidR="000C5067" w:rsidRPr="00DE4925" w:rsidRDefault="000C5067" w:rsidP="000C5067">
            <w:pPr>
              <w:spacing w:line="259" w:lineRule="auto"/>
              <w:ind w:right="129"/>
              <w:rPr>
                <w:color w:val="000000"/>
              </w:rPr>
            </w:pPr>
            <w:r w:rsidRPr="00DE4925">
              <w:rPr>
                <w:color w:val="000000"/>
              </w:rPr>
              <w:t xml:space="preserve">с изгибом по ребру 50х30х2мм, 20х40х1,5мм,        </w:t>
            </w:r>
          </w:p>
          <w:p w14:paraId="573DE102" w14:textId="77777777" w:rsidR="000C5067" w:rsidRPr="00DE4925" w:rsidRDefault="000C5067" w:rsidP="000C5067">
            <w:pPr>
              <w:spacing w:after="1" w:line="256" w:lineRule="auto"/>
              <w:rPr>
                <w:color w:val="000000"/>
              </w:rPr>
            </w:pPr>
            <w:r w:rsidRPr="00DE4925">
              <w:rPr>
                <w:color w:val="000000"/>
              </w:rPr>
              <w:t xml:space="preserve">30х15х1,5мм, окрас полимер, мягкие элементы ППУ 40м </w:t>
            </w:r>
            <w:proofErr w:type="spellStart"/>
            <w:r w:rsidRPr="00DE4925">
              <w:rPr>
                <w:color w:val="000000"/>
              </w:rPr>
              <w:t>обика</w:t>
            </w:r>
            <w:proofErr w:type="spellEnd"/>
            <w:r w:rsidRPr="00DE4925">
              <w:rPr>
                <w:color w:val="000000"/>
              </w:rPr>
              <w:t xml:space="preserve"> </w:t>
            </w:r>
            <w:proofErr w:type="spellStart"/>
            <w:r w:rsidRPr="00DE4925">
              <w:rPr>
                <w:color w:val="000000"/>
              </w:rPr>
              <w:t>кож.зам</w:t>
            </w:r>
            <w:proofErr w:type="spellEnd"/>
            <w:r w:rsidRPr="00DE4925">
              <w:rPr>
                <w:color w:val="000000"/>
              </w:rPr>
              <w:t xml:space="preserve">. </w:t>
            </w:r>
          </w:p>
          <w:p w14:paraId="7358A92C" w14:textId="7BEE00C9" w:rsidR="00264DC6" w:rsidRPr="00473CA7" w:rsidRDefault="000C5067" w:rsidP="000C5067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 Цвет –по согласованию.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5EF5EC" w14:textId="62129814" w:rsidR="00264DC6" w:rsidRDefault="000C5067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0D18CD" w14:textId="7E612495" w:rsidR="00264DC6" w:rsidRDefault="000C5067" w:rsidP="00264DC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7D67E9" w14:textId="3D4FC899" w:rsidR="00264DC6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1DCC" w14:textId="3480C680" w:rsidR="00264DC6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45800,00</w:t>
            </w:r>
          </w:p>
        </w:tc>
      </w:tr>
      <w:tr w:rsidR="00264DC6" w14:paraId="1387713A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7EAC331" w14:textId="035475CD" w:rsidR="00264DC6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24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544ED8E9" w14:textId="1E77E33F" w:rsidR="00264DC6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2C543E">
              <w:rPr>
                <w:noProof/>
              </w:rPr>
              <w:drawing>
                <wp:inline distT="0" distB="0" distL="0" distR="0" wp14:anchorId="7855A34D" wp14:editId="0866C2C1">
                  <wp:extent cx="1386672" cy="2020062"/>
                  <wp:effectExtent l="0" t="0" r="444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966" cy="204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BE538E2" w14:textId="77777777" w:rsidR="000C5067" w:rsidRPr="00620CB9" w:rsidRDefault="000C5067" w:rsidP="000C5067">
            <w:pPr>
              <w:spacing w:line="259" w:lineRule="auto"/>
              <w:ind w:right="651"/>
              <w:jc w:val="both"/>
              <w:rPr>
                <w:color w:val="000000"/>
              </w:rPr>
            </w:pPr>
            <w:r w:rsidRPr="00620CB9">
              <w:rPr>
                <w:color w:val="000000"/>
              </w:rPr>
              <w:t>Ш</w:t>
            </w:r>
            <w:r>
              <w:rPr>
                <w:color w:val="000000"/>
              </w:rPr>
              <w:t xml:space="preserve">каф 2-х </w:t>
            </w:r>
            <w:proofErr w:type="spellStart"/>
            <w:r>
              <w:rPr>
                <w:color w:val="000000"/>
              </w:rPr>
              <w:t>дверн</w:t>
            </w:r>
            <w:proofErr w:type="spellEnd"/>
            <w:r>
              <w:rPr>
                <w:color w:val="000000"/>
              </w:rPr>
              <w:t xml:space="preserve">. гардероб, </w:t>
            </w:r>
            <w:r w:rsidRPr="00620CB9">
              <w:rPr>
                <w:color w:val="000000"/>
              </w:rPr>
              <w:t>580х550х2100мм</w:t>
            </w:r>
            <w:r>
              <w:rPr>
                <w:b/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 w:rsidRPr="00620CB9">
              <w:rPr>
                <w:color w:val="000000"/>
              </w:rPr>
              <w:t>каркас ЛДСП 16мм</w:t>
            </w:r>
            <w:r>
              <w:rPr>
                <w:color w:val="000000"/>
              </w:rPr>
              <w:t xml:space="preserve">, </w:t>
            </w:r>
            <w:r w:rsidRPr="00620CB9">
              <w:rPr>
                <w:color w:val="000000"/>
              </w:rPr>
              <w:t>крыша 16мм</w:t>
            </w:r>
            <w:r>
              <w:rPr>
                <w:color w:val="000000"/>
              </w:rPr>
              <w:t xml:space="preserve">, </w:t>
            </w:r>
            <w:r w:rsidRPr="00620CB9">
              <w:rPr>
                <w:color w:val="000000"/>
              </w:rPr>
              <w:t xml:space="preserve">кромка ПВХ 0,4/2,0мм в цвет ЛДСП </w:t>
            </w:r>
            <w:r>
              <w:rPr>
                <w:color w:val="000000"/>
              </w:rPr>
              <w:t xml:space="preserve">, </w:t>
            </w:r>
            <w:r w:rsidRPr="00620CB9">
              <w:rPr>
                <w:color w:val="000000"/>
              </w:rPr>
              <w:t xml:space="preserve">все видимые торцы  </w:t>
            </w:r>
            <w:proofErr w:type="spellStart"/>
            <w:r w:rsidRPr="00620CB9">
              <w:rPr>
                <w:color w:val="000000"/>
              </w:rPr>
              <w:t>закромлены</w:t>
            </w:r>
            <w:proofErr w:type="spellEnd"/>
            <w:r w:rsidRPr="00620CB9">
              <w:rPr>
                <w:color w:val="000000"/>
              </w:rPr>
              <w:t xml:space="preserve"> - ПВХ 2,0мм  фасад глухой распашной</w:t>
            </w:r>
            <w:r>
              <w:rPr>
                <w:color w:val="000000"/>
              </w:rPr>
              <w:t xml:space="preserve">, петля </w:t>
            </w:r>
            <w:proofErr w:type="spellStart"/>
            <w:r>
              <w:rPr>
                <w:color w:val="000000"/>
              </w:rPr>
              <w:t>меб</w:t>
            </w:r>
            <w:proofErr w:type="spellEnd"/>
            <w:r>
              <w:rPr>
                <w:color w:val="000000"/>
              </w:rPr>
              <w:t xml:space="preserve">. довод.,  </w:t>
            </w:r>
            <w:r w:rsidRPr="00620CB9">
              <w:rPr>
                <w:color w:val="000000"/>
              </w:rPr>
              <w:t xml:space="preserve">крепеж </w:t>
            </w:r>
            <w:proofErr w:type="spellStart"/>
            <w:r w:rsidRPr="00620CB9">
              <w:rPr>
                <w:color w:val="000000"/>
              </w:rPr>
              <w:t>антивандал</w:t>
            </w:r>
            <w:proofErr w:type="spellEnd"/>
            <w:r w:rsidRPr="00620CB9">
              <w:rPr>
                <w:color w:val="000000"/>
              </w:rPr>
              <w:t xml:space="preserve">. </w:t>
            </w:r>
            <w:proofErr w:type="spellStart"/>
            <w:r w:rsidRPr="00620CB9">
              <w:rPr>
                <w:color w:val="000000"/>
              </w:rPr>
              <w:t>усиленый</w:t>
            </w:r>
            <w:proofErr w:type="spellEnd"/>
            <w:r w:rsidRPr="00620CB9">
              <w:rPr>
                <w:color w:val="000000"/>
              </w:rPr>
              <w:t xml:space="preserve">, задняя стенка ХДФ      ручка </w:t>
            </w:r>
            <w:proofErr w:type="spellStart"/>
            <w:r w:rsidRPr="00620CB9">
              <w:rPr>
                <w:color w:val="000000"/>
              </w:rPr>
              <w:t>меб</w:t>
            </w:r>
            <w:proofErr w:type="spellEnd"/>
            <w:r w:rsidRPr="00620CB9">
              <w:rPr>
                <w:color w:val="000000"/>
              </w:rPr>
              <w:t xml:space="preserve"> 128мм Черная матов., отделение гардероб                                 </w:t>
            </w:r>
          </w:p>
          <w:p w14:paraId="33C4187C" w14:textId="77777777" w:rsidR="000C5067" w:rsidRPr="00620CB9" w:rsidRDefault="000C5067" w:rsidP="000C5067">
            <w:pPr>
              <w:spacing w:line="259" w:lineRule="auto"/>
              <w:ind w:right="495"/>
              <w:jc w:val="both"/>
              <w:rPr>
                <w:b/>
                <w:color w:val="000000"/>
              </w:rPr>
            </w:pPr>
            <w:r w:rsidRPr="00620CB9">
              <w:rPr>
                <w:color w:val="000000"/>
              </w:rPr>
              <w:t xml:space="preserve">наполнение: полка голов. </w:t>
            </w:r>
            <w:proofErr w:type="spellStart"/>
            <w:r w:rsidRPr="00620CB9">
              <w:rPr>
                <w:color w:val="000000"/>
              </w:rPr>
              <w:t>уб</w:t>
            </w:r>
            <w:proofErr w:type="spellEnd"/>
            <w:r w:rsidRPr="00620CB9">
              <w:rPr>
                <w:color w:val="000000"/>
              </w:rPr>
              <w:t xml:space="preserve">. </w:t>
            </w:r>
            <w:r w:rsidRPr="00620CB9">
              <w:rPr>
                <w:color w:val="000000"/>
                <w:lang w:val="en-US"/>
              </w:rPr>
              <w:t>h</w:t>
            </w:r>
            <w:r w:rsidRPr="00620CB9">
              <w:rPr>
                <w:color w:val="000000"/>
              </w:rPr>
              <w:t xml:space="preserve"> - 250мм,                </w:t>
            </w:r>
          </w:p>
          <w:p w14:paraId="04EC137C" w14:textId="77777777" w:rsidR="000C5067" w:rsidRDefault="000C5067" w:rsidP="000C5067">
            <w:pPr>
              <w:spacing w:line="258" w:lineRule="auto"/>
              <w:jc w:val="both"/>
              <w:rPr>
                <w:color w:val="000000"/>
              </w:rPr>
            </w:pPr>
            <w:r w:rsidRPr="00620CB9">
              <w:rPr>
                <w:color w:val="000000"/>
              </w:rPr>
              <w:t xml:space="preserve">штанга для одежды </w:t>
            </w:r>
            <w:r w:rsidRPr="00620CB9">
              <w:rPr>
                <w:color w:val="000000"/>
                <w:lang w:val="en-US"/>
              </w:rPr>
              <w:t>h</w:t>
            </w:r>
            <w:r w:rsidRPr="00620CB9">
              <w:rPr>
                <w:color w:val="000000"/>
              </w:rPr>
              <w:t xml:space="preserve"> - 80мм, крючок 2-х </w:t>
            </w:r>
            <w:proofErr w:type="spellStart"/>
            <w:r w:rsidRPr="00620CB9">
              <w:rPr>
                <w:color w:val="000000"/>
              </w:rPr>
              <w:t>рожк</w:t>
            </w:r>
            <w:proofErr w:type="spellEnd"/>
            <w:r w:rsidRPr="00620CB9">
              <w:rPr>
                <w:color w:val="000000"/>
              </w:rPr>
              <w:t xml:space="preserve">.         полка для обуви. </w:t>
            </w:r>
            <w:proofErr w:type="spellStart"/>
            <w:r w:rsidRPr="00620CB9">
              <w:rPr>
                <w:color w:val="000000"/>
              </w:rPr>
              <w:t>уб</w:t>
            </w:r>
            <w:proofErr w:type="spellEnd"/>
            <w:r w:rsidRPr="00620CB9">
              <w:rPr>
                <w:color w:val="000000"/>
              </w:rPr>
              <w:t xml:space="preserve">. </w:t>
            </w:r>
            <w:r w:rsidRPr="00620CB9">
              <w:rPr>
                <w:color w:val="000000"/>
                <w:lang w:val="en-US"/>
              </w:rPr>
              <w:t>h</w:t>
            </w:r>
            <w:r w:rsidRPr="00620CB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- 350мм, </w:t>
            </w:r>
            <w:proofErr w:type="gramStart"/>
            <w:r w:rsidRPr="00DE4925">
              <w:rPr>
                <w:color w:val="000000"/>
              </w:rPr>
              <w:t xml:space="preserve">опора  </w:t>
            </w:r>
            <w:r w:rsidRPr="00DE4925">
              <w:rPr>
                <w:color w:val="000000"/>
                <w:lang w:val="en-US"/>
              </w:rPr>
              <w:t>h</w:t>
            </w:r>
            <w:proofErr w:type="gramEnd"/>
            <w:r w:rsidRPr="00DE4925">
              <w:rPr>
                <w:color w:val="000000"/>
              </w:rPr>
              <w:t xml:space="preserve"> - 100</w:t>
            </w:r>
            <w:proofErr w:type="gramStart"/>
            <w:r w:rsidRPr="00DE4925">
              <w:rPr>
                <w:color w:val="000000"/>
              </w:rPr>
              <w:t xml:space="preserve">мм  </w:t>
            </w:r>
            <w:r w:rsidRPr="00DE4925">
              <w:rPr>
                <w:color w:val="000000"/>
                <w:lang w:val="en-US"/>
              </w:rPr>
              <w:t>d</w:t>
            </w:r>
            <w:proofErr w:type="gramEnd"/>
            <w:r w:rsidRPr="00DE4925">
              <w:rPr>
                <w:color w:val="000000"/>
              </w:rPr>
              <w:t xml:space="preserve"> - 50мм регул</w:t>
            </w:r>
            <w:r>
              <w:rPr>
                <w:color w:val="000000"/>
              </w:rPr>
              <w:t>.,</w:t>
            </w:r>
            <w:r w:rsidRPr="00DE4925">
              <w:rPr>
                <w:color w:val="000000"/>
              </w:rPr>
              <w:t xml:space="preserve"> Черный</w:t>
            </w:r>
            <w:r>
              <w:rPr>
                <w:color w:val="000000"/>
              </w:rPr>
              <w:t xml:space="preserve"> мат.</w:t>
            </w:r>
          </w:p>
          <w:p w14:paraId="6FE4569F" w14:textId="6FB425A1" w:rsidR="00264DC6" w:rsidRPr="00473CA7" w:rsidRDefault="000C5067" w:rsidP="000C5067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Цвет –по согласованию.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DC0993" w14:textId="480F31AB" w:rsidR="00264DC6" w:rsidRDefault="000C5067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6810F7" w14:textId="09F13E46" w:rsidR="00264DC6" w:rsidRDefault="000C5067" w:rsidP="00264DC6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F8EEE" w14:textId="328F6CC8" w:rsidR="00264DC6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003056">
              <w:rPr>
                <w:sz w:val="20"/>
                <w:szCs w:val="20"/>
              </w:rPr>
              <w:t>30586,67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E09A" w14:textId="4F863E25" w:rsidR="00264DC6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003056">
              <w:rPr>
                <w:sz w:val="20"/>
                <w:szCs w:val="20"/>
              </w:rPr>
              <w:t>183520,02</w:t>
            </w:r>
          </w:p>
        </w:tc>
      </w:tr>
      <w:tr w:rsidR="00264DC6" w14:paraId="454F9DF3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E0F8C85" w14:textId="0D4AE6B5" w:rsidR="00264DC6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458EAAF9" w14:textId="32DEE17A" w:rsidR="00264DC6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2C543E">
              <w:rPr>
                <w:noProof/>
              </w:rPr>
              <w:drawing>
                <wp:inline distT="0" distB="0" distL="0" distR="0" wp14:anchorId="2B7CD007" wp14:editId="6E4553B0">
                  <wp:extent cx="1276140" cy="1491973"/>
                  <wp:effectExtent l="0" t="0" r="63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279" cy="149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D868E81" w14:textId="77777777" w:rsidR="000C5067" w:rsidRPr="00620CB9" w:rsidRDefault="000C5067" w:rsidP="000C5067">
            <w:pPr>
              <w:spacing w:line="259" w:lineRule="auto"/>
              <w:ind w:right="973"/>
              <w:rPr>
                <w:color w:val="000000"/>
              </w:rPr>
            </w:pPr>
            <w:r w:rsidRPr="00620CB9">
              <w:rPr>
                <w:color w:val="000000"/>
              </w:rPr>
              <w:t>Тумба 2-х дверная</w:t>
            </w:r>
            <w:r>
              <w:rPr>
                <w:color w:val="000000"/>
              </w:rPr>
              <w:t xml:space="preserve">, </w:t>
            </w:r>
            <w:r w:rsidRPr="00620CB9">
              <w:rPr>
                <w:color w:val="000000"/>
              </w:rPr>
              <w:t>800х550х850мм</w:t>
            </w:r>
            <w:r>
              <w:rPr>
                <w:color w:val="000000"/>
              </w:rPr>
              <w:t>, каркас</w:t>
            </w:r>
            <w:r w:rsidRPr="00620CB9">
              <w:rPr>
                <w:color w:val="000000"/>
              </w:rPr>
              <w:t xml:space="preserve"> ЛДСП 16мм</w:t>
            </w:r>
            <w:r>
              <w:rPr>
                <w:color w:val="000000"/>
              </w:rPr>
              <w:t xml:space="preserve">, </w:t>
            </w:r>
            <w:r w:rsidRPr="00620CB9">
              <w:rPr>
                <w:color w:val="000000"/>
              </w:rPr>
              <w:t>крыша 16мм</w:t>
            </w:r>
            <w:r>
              <w:rPr>
                <w:color w:val="000000"/>
              </w:rPr>
              <w:t xml:space="preserve">, </w:t>
            </w:r>
            <w:r w:rsidRPr="00620CB9">
              <w:rPr>
                <w:color w:val="000000"/>
              </w:rPr>
              <w:t>кромка ПВХ 0,4/2,0мм в цвет ЛДСП</w:t>
            </w:r>
            <w:r>
              <w:rPr>
                <w:color w:val="000000"/>
              </w:rPr>
              <w:t>,</w:t>
            </w:r>
            <w:r w:rsidRPr="00620CB9">
              <w:rPr>
                <w:color w:val="000000"/>
              </w:rPr>
              <w:t xml:space="preserve">                   </w:t>
            </w:r>
          </w:p>
          <w:p w14:paraId="2E15D497" w14:textId="77777777" w:rsidR="000C5067" w:rsidRDefault="000C5067" w:rsidP="000C5067">
            <w:pPr>
              <w:spacing w:line="258" w:lineRule="auto"/>
              <w:rPr>
                <w:color w:val="000000"/>
              </w:rPr>
            </w:pPr>
            <w:r>
              <w:rPr>
                <w:color w:val="000000"/>
              </w:rPr>
              <w:t>все видимые торцы</w:t>
            </w:r>
            <w:r w:rsidRPr="00620CB9">
              <w:rPr>
                <w:color w:val="000000"/>
              </w:rPr>
              <w:t xml:space="preserve"> </w:t>
            </w:r>
            <w:proofErr w:type="spellStart"/>
            <w:r w:rsidRPr="00620CB9">
              <w:rPr>
                <w:color w:val="000000"/>
              </w:rPr>
              <w:t>закромлены</w:t>
            </w:r>
            <w:proofErr w:type="spellEnd"/>
            <w:r w:rsidRPr="00620CB9">
              <w:rPr>
                <w:color w:val="000000"/>
              </w:rPr>
              <w:t xml:space="preserve"> - ПВХ 2,0</w:t>
            </w:r>
            <w:proofErr w:type="gramStart"/>
            <w:r w:rsidRPr="00620CB9">
              <w:rPr>
                <w:color w:val="000000"/>
              </w:rPr>
              <w:t>мм</w:t>
            </w:r>
            <w:r>
              <w:rPr>
                <w:color w:val="000000"/>
              </w:rPr>
              <w:t>,</w:t>
            </w:r>
            <w:r w:rsidRPr="00620CB9">
              <w:rPr>
                <w:color w:val="000000"/>
              </w:rPr>
              <w:t xml:space="preserve">   </w:t>
            </w:r>
            <w:proofErr w:type="gramEnd"/>
            <w:r w:rsidRPr="00620CB9">
              <w:rPr>
                <w:color w:val="000000"/>
              </w:rPr>
              <w:t xml:space="preserve">       фасад глухой распашной, петля </w:t>
            </w:r>
            <w:proofErr w:type="spellStart"/>
            <w:r w:rsidRPr="00620CB9">
              <w:rPr>
                <w:color w:val="000000"/>
              </w:rPr>
              <w:t>меб</w:t>
            </w:r>
            <w:proofErr w:type="spellEnd"/>
            <w:r w:rsidRPr="00620CB9">
              <w:rPr>
                <w:color w:val="000000"/>
              </w:rPr>
              <w:t>. довод</w:t>
            </w:r>
            <w:proofErr w:type="gramStart"/>
            <w:r w:rsidRPr="00620CB9">
              <w:rPr>
                <w:color w:val="000000"/>
              </w:rPr>
              <w:t xml:space="preserve">.,   </w:t>
            </w:r>
            <w:proofErr w:type="gramEnd"/>
            <w:r w:rsidRPr="00620CB9">
              <w:rPr>
                <w:color w:val="000000"/>
              </w:rPr>
              <w:t xml:space="preserve">         крепеж </w:t>
            </w:r>
            <w:proofErr w:type="spellStart"/>
            <w:r w:rsidRPr="00620CB9">
              <w:rPr>
                <w:color w:val="000000"/>
              </w:rPr>
              <w:t>антивандал</w:t>
            </w:r>
            <w:proofErr w:type="spellEnd"/>
            <w:r w:rsidRPr="00620CB9">
              <w:rPr>
                <w:color w:val="000000"/>
              </w:rPr>
              <w:t xml:space="preserve">. </w:t>
            </w:r>
            <w:proofErr w:type="spellStart"/>
            <w:r w:rsidRPr="00620CB9">
              <w:rPr>
                <w:color w:val="000000"/>
              </w:rPr>
              <w:t>усиленый</w:t>
            </w:r>
            <w:proofErr w:type="spellEnd"/>
            <w:r w:rsidRPr="00620CB9">
              <w:rPr>
                <w:color w:val="000000"/>
              </w:rPr>
              <w:t xml:space="preserve">, задняя стенка ХДФ      ручка </w:t>
            </w:r>
            <w:proofErr w:type="spellStart"/>
            <w:r w:rsidRPr="00620CB9">
              <w:rPr>
                <w:color w:val="000000"/>
              </w:rPr>
              <w:t>меб</w:t>
            </w:r>
            <w:proofErr w:type="spellEnd"/>
            <w:r w:rsidRPr="00620CB9">
              <w:rPr>
                <w:color w:val="000000"/>
              </w:rPr>
              <w:t xml:space="preserve"> 128мм Черная матов.                    отделение с полками</w:t>
            </w:r>
            <w:r>
              <w:rPr>
                <w:color w:val="000000"/>
              </w:rPr>
              <w:t xml:space="preserve">, </w:t>
            </w:r>
            <w:proofErr w:type="gramStart"/>
            <w:r w:rsidRPr="00B45228">
              <w:rPr>
                <w:color w:val="000000"/>
              </w:rPr>
              <w:t xml:space="preserve">опора  </w:t>
            </w:r>
            <w:r w:rsidRPr="00B45228">
              <w:rPr>
                <w:color w:val="000000"/>
                <w:lang w:val="en-US"/>
              </w:rPr>
              <w:t>h</w:t>
            </w:r>
            <w:proofErr w:type="gramEnd"/>
            <w:r w:rsidRPr="00B45228">
              <w:rPr>
                <w:color w:val="000000"/>
              </w:rPr>
              <w:t xml:space="preserve"> - 100</w:t>
            </w:r>
            <w:proofErr w:type="gramStart"/>
            <w:r w:rsidRPr="00B45228">
              <w:rPr>
                <w:color w:val="000000"/>
              </w:rPr>
              <w:t xml:space="preserve">мм  </w:t>
            </w:r>
            <w:r w:rsidRPr="00B45228">
              <w:rPr>
                <w:color w:val="000000"/>
                <w:lang w:val="en-US"/>
              </w:rPr>
              <w:t>d</w:t>
            </w:r>
            <w:proofErr w:type="gramEnd"/>
            <w:r w:rsidRPr="00B45228">
              <w:rPr>
                <w:color w:val="000000"/>
              </w:rPr>
              <w:t xml:space="preserve"> - 50мм </w:t>
            </w:r>
            <w:proofErr w:type="gramStart"/>
            <w:r w:rsidRPr="00B45228">
              <w:rPr>
                <w:color w:val="000000"/>
              </w:rPr>
              <w:t>регул  Черный</w:t>
            </w:r>
            <w:proofErr w:type="gramEnd"/>
            <w:r w:rsidRPr="00B45228">
              <w:rPr>
                <w:color w:val="000000"/>
              </w:rPr>
              <w:t xml:space="preserve"> ма</w:t>
            </w:r>
            <w:r>
              <w:rPr>
                <w:color w:val="000000"/>
              </w:rPr>
              <w:t>товый.</w:t>
            </w:r>
          </w:p>
          <w:p w14:paraId="0D41F870" w14:textId="168963B9" w:rsidR="00264DC6" w:rsidRPr="00473CA7" w:rsidRDefault="000C5067" w:rsidP="000C5067">
            <w:pPr>
              <w:widowControl w:val="0"/>
              <w:rPr>
                <w:sz w:val="20"/>
                <w:szCs w:val="20"/>
              </w:rPr>
            </w:pPr>
            <w:r w:rsidRPr="00DE4925">
              <w:rPr>
                <w:color w:val="000000"/>
              </w:rPr>
              <w:t xml:space="preserve">Цвет –по согласованию.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E49C55" w14:textId="7E895683" w:rsidR="00264DC6" w:rsidRDefault="000C5067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4E32D4" w14:textId="75C8ED93" w:rsidR="00264DC6" w:rsidRDefault="000C5067" w:rsidP="00264DC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00F9F0" w14:textId="48A4C711" w:rsidR="00264DC6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16AB" w14:textId="058F7829" w:rsidR="00264DC6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25340,00</w:t>
            </w:r>
          </w:p>
        </w:tc>
      </w:tr>
      <w:tr w:rsidR="00264DC6" w14:paraId="6E92251E" w14:textId="77777777" w:rsidTr="000C5067">
        <w:trPr>
          <w:trHeight w:val="21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4E544B5" w14:textId="7567BE04" w:rsidR="00264DC6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6A89783E" w14:textId="2D3311DE" w:rsidR="00264DC6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2C543E">
              <w:rPr>
                <w:noProof/>
              </w:rPr>
              <w:drawing>
                <wp:inline distT="0" distB="0" distL="0" distR="0" wp14:anchorId="1B4145A5" wp14:editId="15987AD5">
                  <wp:extent cx="1330434" cy="9144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211" cy="925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24613B7" w14:textId="77777777" w:rsidR="000C5067" w:rsidRPr="00620CB9" w:rsidRDefault="000C5067" w:rsidP="000C5067">
            <w:pPr>
              <w:spacing w:line="259" w:lineRule="auto"/>
              <w:ind w:right="619"/>
              <w:rPr>
                <w:color w:val="000000"/>
              </w:rPr>
            </w:pPr>
            <w:r w:rsidRPr="00620CB9">
              <w:rPr>
                <w:color w:val="000000"/>
              </w:rPr>
              <w:t>Стол обеденный 4-х опорный</w:t>
            </w:r>
            <w:r>
              <w:rPr>
                <w:color w:val="000000"/>
              </w:rPr>
              <w:t>,</w:t>
            </w:r>
            <w:r w:rsidRPr="00620CB9">
              <w:rPr>
                <w:color w:val="000000"/>
              </w:rPr>
              <w:t xml:space="preserve">                 </w:t>
            </w:r>
          </w:p>
          <w:p w14:paraId="756F2021" w14:textId="77777777" w:rsidR="000C5067" w:rsidRDefault="000C5067" w:rsidP="000C5067">
            <w:pPr>
              <w:spacing w:line="259" w:lineRule="auto"/>
              <w:ind w:right="1046"/>
              <w:rPr>
                <w:color w:val="000000"/>
              </w:rPr>
            </w:pPr>
            <w:r w:rsidRPr="00620CB9">
              <w:rPr>
                <w:color w:val="000000"/>
              </w:rPr>
              <w:t>1200х600х750мм</w:t>
            </w:r>
            <w:r>
              <w:rPr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 </w:t>
            </w:r>
            <w:r w:rsidRPr="00620CB9">
              <w:rPr>
                <w:color w:val="000000"/>
              </w:rPr>
              <w:t xml:space="preserve">Основание металлическое цельносварное </w:t>
            </w:r>
            <w:r>
              <w:rPr>
                <w:color w:val="000000"/>
              </w:rPr>
              <w:t xml:space="preserve">  труба 20хх40х1,5мм, </w:t>
            </w:r>
            <w:r w:rsidRPr="00620CB9">
              <w:rPr>
                <w:color w:val="000000"/>
              </w:rPr>
              <w:t xml:space="preserve">38х1,5мм, окрас </w:t>
            </w:r>
            <w:proofErr w:type="gramStart"/>
            <w:r w:rsidRPr="00620CB9">
              <w:rPr>
                <w:color w:val="000000"/>
              </w:rPr>
              <w:t>полимер  на</w:t>
            </w:r>
            <w:proofErr w:type="gramEnd"/>
            <w:r w:rsidRPr="00620CB9">
              <w:rPr>
                <w:color w:val="000000"/>
              </w:rPr>
              <w:t xml:space="preserve"> торцах труб пластиковые заглушки</w:t>
            </w:r>
            <w:r>
              <w:rPr>
                <w:color w:val="000000"/>
              </w:rPr>
              <w:t>.</w:t>
            </w:r>
            <w:r w:rsidRPr="00620CB9">
              <w:rPr>
                <w:color w:val="000000"/>
              </w:rPr>
              <w:t xml:space="preserve"> </w:t>
            </w:r>
            <w:r w:rsidRPr="00B45228">
              <w:rPr>
                <w:color w:val="000000"/>
              </w:rPr>
              <w:t>Столешница 16мм облицована пластиком   прямоугольная с скругленными углами    кромка ПВХ 2,0мм в цвет столешницы</w:t>
            </w:r>
            <w:r>
              <w:rPr>
                <w:color w:val="000000"/>
              </w:rPr>
              <w:t>.</w:t>
            </w:r>
          </w:p>
          <w:p w14:paraId="36D6CDF9" w14:textId="43308B39" w:rsidR="00264DC6" w:rsidRPr="00473CA7" w:rsidRDefault="000C5067" w:rsidP="000C5067">
            <w:pPr>
              <w:widowControl w:val="0"/>
              <w:rPr>
                <w:sz w:val="20"/>
                <w:szCs w:val="20"/>
              </w:rPr>
            </w:pPr>
            <w:r w:rsidRPr="00B45228">
              <w:rPr>
                <w:color w:val="000000"/>
              </w:rPr>
              <w:t xml:space="preserve"> </w:t>
            </w:r>
            <w:r>
              <w:t>Цвет- по согласованию</w:t>
            </w:r>
            <w:r w:rsidRPr="00787EFD">
              <w:t xml:space="preserve">                         </w:t>
            </w:r>
            <w:r w:rsidRPr="00B45228">
              <w:rPr>
                <w:color w:val="000000"/>
              </w:rPr>
              <w:t xml:space="preserve">               </w:t>
            </w:r>
            <w:r w:rsidRPr="00B45228"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A88F10" w14:textId="6AE5CA41" w:rsidR="00264DC6" w:rsidRDefault="000C5067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54F34" w14:textId="0C8D0F7C" w:rsidR="00264DC6" w:rsidRDefault="000C5067" w:rsidP="00264DC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C3111" w14:textId="45580C66" w:rsidR="00264DC6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003056">
              <w:rPr>
                <w:sz w:val="20"/>
                <w:szCs w:val="20"/>
              </w:rPr>
              <w:t>17580,00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3557" w14:textId="59EE6309" w:rsidR="00264DC6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003056">
              <w:rPr>
                <w:sz w:val="20"/>
                <w:szCs w:val="20"/>
              </w:rPr>
              <w:t>17580,00</w:t>
            </w:r>
          </w:p>
        </w:tc>
      </w:tr>
      <w:tr w:rsidR="00264DC6" w14:paraId="5F14F75C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7A6D9EB" w14:textId="7C9AB55C" w:rsidR="00264DC6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57030D79" w14:textId="0EFB6871" w:rsidR="00264DC6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DE2808E" wp14:editId="556AA8B1">
                  <wp:extent cx="1040822" cy="1205802"/>
                  <wp:effectExtent l="0" t="0" r="6985" b="0"/>
                  <wp:docPr id="1636" name="Рисунок 1636" descr="https://bestmebelik.ru/UserFiles/Image/MIR/MIR-stul-izo-plastik-hrom-karkas-orange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estmebelik.ru/UserFiles/Image/MIR/MIR-stul-izo-plastik-hrom-karkas-orange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910" cy="1226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04D4918" w14:textId="77777777" w:rsidR="000C5067" w:rsidRDefault="000C5067" w:rsidP="000C5067">
            <w:pPr>
              <w:spacing w:line="259" w:lineRule="auto"/>
              <w:ind w:right="447"/>
              <w:jc w:val="both"/>
            </w:pPr>
            <w:r w:rsidRPr="00620CB9">
              <w:rPr>
                <w:color w:val="000000"/>
              </w:rPr>
              <w:t>Ст</w:t>
            </w:r>
            <w:r>
              <w:rPr>
                <w:color w:val="000000"/>
              </w:rPr>
              <w:t xml:space="preserve">ул </w:t>
            </w:r>
            <w:r w:rsidRPr="00620CB9">
              <w:rPr>
                <w:color w:val="000000"/>
              </w:rPr>
              <w:t>металлический</w:t>
            </w:r>
            <w:r>
              <w:rPr>
                <w:color w:val="000000"/>
              </w:rPr>
              <w:t xml:space="preserve"> с пластиковым сиденьем,</w:t>
            </w:r>
            <w:r w:rsidRPr="00B45228">
              <w:rPr>
                <w:color w:val="000000"/>
              </w:rPr>
              <w:t xml:space="preserve"> </w:t>
            </w:r>
            <w:r w:rsidRPr="00787EFD">
              <w:rPr>
                <w:shd w:val="clear" w:color="auto" w:fill="FFFFFF"/>
              </w:rPr>
              <w:t>ширина сиденья - 56 см, ширина спинки - 48 см, глубина - 46 см, высота - 82 см, высота от пола до сиденья - 41 см.</w:t>
            </w:r>
            <w:r w:rsidRPr="00787EFD">
              <w:t xml:space="preserve">      </w:t>
            </w:r>
          </w:p>
          <w:p w14:paraId="2B28B399" w14:textId="2FF9C369" w:rsidR="00264DC6" w:rsidRPr="00473CA7" w:rsidRDefault="000C5067" w:rsidP="000C5067">
            <w:pPr>
              <w:widowControl w:val="0"/>
              <w:rPr>
                <w:sz w:val="20"/>
                <w:szCs w:val="20"/>
              </w:rPr>
            </w:pPr>
            <w:r>
              <w:t>Цвет- по согласованию</w:t>
            </w:r>
            <w:r w:rsidRPr="00787EFD">
              <w:t xml:space="preserve">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7EC9D9" w14:textId="79BBE3D9" w:rsidR="00264DC6" w:rsidRDefault="000C5067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127ECC" w14:textId="67C8829C" w:rsidR="00264DC6" w:rsidRDefault="002B7FA4" w:rsidP="00264DC6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972057" w14:textId="7CB16741" w:rsidR="00264DC6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003056">
              <w:rPr>
                <w:sz w:val="20"/>
                <w:szCs w:val="20"/>
              </w:rPr>
              <w:t>6191,67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8757" w14:textId="0FD08597" w:rsidR="00264DC6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30958,35</w:t>
            </w:r>
          </w:p>
        </w:tc>
      </w:tr>
      <w:tr w:rsidR="000C5067" w14:paraId="23FE83A2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9AF62F9" w14:textId="7004807D" w:rsidR="000C5067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4874ACFE" w14:textId="3D90651B" w:rsidR="000C5067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2C543E">
              <w:rPr>
                <w:noProof/>
              </w:rPr>
              <w:drawing>
                <wp:inline distT="0" distB="0" distL="0" distR="0" wp14:anchorId="678388DC" wp14:editId="3C2647C6">
                  <wp:extent cx="1256044" cy="1802862"/>
                  <wp:effectExtent l="0" t="0" r="1270" b="698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84" cy="1828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51FBCE8" w14:textId="6F88F35D" w:rsidR="000C5067" w:rsidRDefault="000C5067" w:rsidP="000C5067">
            <w:pPr>
              <w:spacing w:line="259" w:lineRule="auto"/>
              <w:ind w:right="651"/>
              <w:rPr>
                <w:color w:val="000000"/>
              </w:rPr>
            </w:pPr>
            <w:r w:rsidRPr="00212DB6">
              <w:rPr>
                <w:color w:val="000000"/>
              </w:rPr>
              <w:t>Шкаф 2-х дверный гардероб</w:t>
            </w:r>
            <w:r>
              <w:rPr>
                <w:color w:val="000000"/>
              </w:rPr>
              <w:t xml:space="preserve">, </w:t>
            </w:r>
            <w:r w:rsidRPr="00212DB6">
              <w:rPr>
                <w:color w:val="000000"/>
              </w:rPr>
              <w:t>800х550х2100мм</w:t>
            </w:r>
            <w:r>
              <w:rPr>
                <w:b/>
                <w:color w:val="000000"/>
              </w:rPr>
              <w:t>;</w:t>
            </w:r>
            <w:r w:rsidRPr="00620CB9">
              <w:rPr>
                <w:b/>
                <w:color w:val="000000"/>
              </w:rPr>
              <w:t xml:space="preserve">  </w:t>
            </w:r>
            <w:r w:rsidRPr="00620CB9">
              <w:rPr>
                <w:color w:val="000000"/>
              </w:rPr>
              <w:t>каркас ЛДСП 16мм крыша 16мм</w:t>
            </w:r>
            <w:r>
              <w:rPr>
                <w:color w:val="000000"/>
              </w:rPr>
              <w:t xml:space="preserve">, </w:t>
            </w:r>
            <w:r w:rsidRPr="00620CB9">
              <w:rPr>
                <w:color w:val="000000"/>
              </w:rPr>
              <w:t>кромка ПВХ 0,4/2,0мм в цвет ЛДСП</w:t>
            </w:r>
            <w:r>
              <w:rPr>
                <w:color w:val="000000"/>
              </w:rPr>
              <w:t xml:space="preserve">; </w:t>
            </w:r>
            <w:r w:rsidRPr="00620CB9">
              <w:rPr>
                <w:color w:val="000000"/>
              </w:rPr>
              <w:t xml:space="preserve">все видимые торцы  </w:t>
            </w:r>
            <w:proofErr w:type="spellStart"/>
            <w:r w:rsidRPr="00620CB9">
              <w:rPr>
                <w:color w:val="000000"/>
              </w:rPr>
              <w:t>закромлены</w:t>
            </w:r>
            <w:proofErr w:type="spellEnd"/>
            <w:r w:rsidRPr="00620CB9">
              <w:rPr>
                <w:color w:val="000000"/>
              </w:rPr>
              <w:t xml:space="preserve"> - ПВХ 2,0мм </w:t>
            </w:r>
            <w:r>
              <w:rPr>
                <w:color w:val="000000"/>
              </w:rPr>
              <w:t xml:space="preserve"> фасад глухой </w:t>
            </w:r>
            <w:r w:rsidRPr="00620CB9">
              <w:rPr>
                <w:color w:val="000000"/>
              </w:rPr>
              <w:t>распашной</w:t>
            </w:r>
            <w:r>
              <w:rPr>
                <w:color w:val="000000"/>
              </w:rPr>
              <w:t xml:space="preserve">, петля </w:t>
            </w:r>
            <w:proofErr w:type="spellStart"/>
            <w:r>
              <w:rPr>
                <w:color w:val="000000"/>
              </w:rPr>
              <w:t>меб</w:t>
            </w:r>
            <w:proofErr w:type="spellEnd"/>
            <w:r>
              <w:rPr>
                <w:color w:val="000000"/>
              </w:rPr>
              <w:t xml:space="preserve">. довод., </w:t>
            </w:r>
            <w:r w:rsidRPr="00620CB9">
              <w:rPr>
                <w:color w:val="000000"/>
              </w:rPr>
              <w:t xml:space="preserve">крепеж </w:t>
            </w:r>
            <w:proofErr w:type="spellStart"/>
            <w:r w:rsidRPr="00620CB9">
              <w:rPr>
                <w:color w:val="000000"/>
              </w:rPr>
              <w:t>антивандал</w:t>
            </w:r>
            <w:proofErr w:type="spellEnd"/>
            <w:r w:rsidRPr="00620CB9">
              <w:rPr>
                <w:color w:val="000000"/>
              </w:rPr>
              <w:t xml:space="preserve">. </w:t>
            </w:r>
            <w:proofErr w:type="spellStart"/>
            <w:r w:rsidRPr="00620CB9">
              <w:rPr>
                <w:color w:val="000000"/>
              </w:rPr>
              <w:t>усиленый</w:t>
            </w:r>
            <w:proofErr w:type="spellEnd"/>
            <w:r w:rsidRPr="00620CB9">
              <w:rPr>
                <w:color w:val="000000"/>
              </w:rPr>
              <w:t>, задняя стенка ХДФ</w:t>
            </w:r>
            <w:r>
              <w:rPr>
                <w:color w:val="000000"/>
              </w:rPr>
              <w:t>,</w:t>
            </w:r>
            <w:r w:rsidRPr="00620CB9">
              <w:rPr>
                <w:color w:val="000000"/>
              </w:rPr>
              <w:t xml:space="preserve"> ручка </w:t>
            </w:r>
            <w:proofErr w:type="spellStart"/>
            <w:r w:rsidRPr="00620CB9">
              <w:rPr>
                <w:color w:val="000000"/>
              </w:rPr>
              <w:t>меб</w:t>
            </w:r>
            <w:proofErr w:type="spellEnd"/>
            <w:r w:rsidRPr="00620CB9">
              <w:rPr>
                <w:color w:val="000000"/>
              </w:rPr>
              <w:t xml:space="preserve"> 128мм Черная матов.,  отделение гардероб                                 наполнение: полка голов. </w:t>
            </w:r>
            <w:proofErr w:type="spellStart"/>
            <w:r w:rsidRPr="00620CB9">
              <w:rPr>
                <w:color w:val="000000"/>
              </w:rPr>
              <w:t>уб</w:t>
            </w:r>
            <w:proofErr w:type="spellEnd"/>
            <w:r w:rsidRPr="00620CB9">
              <w:rPr>
                <w:color w:val="000000"/>
              </w:rPr>
              <w:t xml:space="preserve">. </w:t>
            </w:r>
            <w:r w:rsidRPr="00620CB9">
              <w:rPr>
                <w:color w:val="000000"/>
                <w:lang w:val="en-US"/>
              </w:rPr>
              <w:t>h</w:t>
            </w:r>
            <w:r>
              <w:rPr>
                <w:color w:val="000000"/>
              </w:rPr>
              <w:t xml:space="preserve"> - 250мм,  </w:t>
            </w:r>
            <w:r w:rsidRPr="00620CB9">
              <w:rPr>
                <w:color w:val="000000"/>
              </w:rPr>
              <w:t xml:space="preserve">штанга для одежды </w:t>
            </w:r>
            <w:r w:rsidRPr="00620CB9">
              <w:rPr>
                <w:color w:val="000000"/>
                <w:lang w:val="en-US"/>
              </w:rPr>
              <w:t>h</w:t>
            </w:r>
            <w:r w:rsidRPr="00620CB9">
              <w:rPr>
                <w:color w:val="000000"/>
              </w:rPr>
              <w:t xml:space="preserve"> - 80мм, крючок 2-х </w:t>
            </w:r>
            <w:proofErr w:type="spellStart"/>
            <w:r w:rsidRPr="00620CB9">
              <w:rPr>
                <w:color w:val="000000"/>
              </w:rPr>
              <w:t>рожк</w:t>
            </w:r>
            <w:proofErr w:type="spellEnd"/>
            <w:r w:rsidRPr="00620CB9">
              <w:rPr>
                <w:color w:val="000000"/>
              </w:rPr>
              <w:t xml:space="preserve">.         полка для обуви. </w:t>
            </w:r>
            <w:proofErr w:type="spellStart"/>
            <w:r w:rsidRPr="00620CB9">
              <w:rPr>
                <w:color w:val="000000"/>
              </w:rPr>
              <w:t>уб</w:t>
            </w:r>
            <w:proofErr w:type="spellEnd"/>
            <w:r w:rsidRPr="00620CB9">
              <w:rPr>
                <w:color w:val="000000"/>
              </w:rPr>
              <w:t xml:space="preserve">. </w:t>
            </w:r>
            <w:r w:rsidRPr="00620CB9">
              <w:rPr>
                <w:color w:val="000000"/>
                <w:lang w:val="en-US"/>
              </w:rPr>
              <w:t>h</w:t>
            </w:r>
            <w:r>
              <w:rPr>
                <w:color w:val="000000"/>
              </w:rPr>
              <w:t xml:space="preserve"> - 350</w:t>
            </w:r>
            <w:proofErr w:type="gramStart"/>
            <w:r>
              <w:rPr>
                <w:color w:val="000000"/>
              </w:rPr>
              <w:t xml:space="preserve">мм,  </w:t>
            </w:r>
            <w:r w:rsidRPr="00B45228">
              <w:rPr>
                <w:color w:val="000000"/>
              </w:rPr>
              <w:t>опора</w:t>
            </w:r>
            <w:proofErr w:type="gramEnd"/>
            <w:r w:rsidRPr="00B45228">
              <w:rPr>
                <w:color w:val="000000"/>
              </w:rPr>
              <w:t xml:space="preserve">  </w:t>
            </w:r>
            <w:r w:rsidRPr="00B45228">
              <w:rPr>
                <w:color w:val="000000"/>
                <w:lang w:val="en-US"/>
              </w:rPr>
              <w:t>h</w:t>
            </w:r>
            <w:r w:rsidRPr="00B45228">
              <w:rPr>
                <w:color w:val="000000"/>
              </w:rPr>
              <w:t xml:space="preserve"> - 100</w:t>
            </w:r>
            <w:proofErr w:type="gramStart"/>
            <w:r w:rsidRPr="00B45228">
              <w:rPr>
                <w:color w:val="000000"/>
              </w:rPr>
              <w:t xml:space="preserve">мм  </w:t>
            </w:r>
            <w:r w:rsidRPr="00B45228">
              <w:rPr>
                <w:color w:val="000000"/>
                <w:lang w:val="en-US"/>
              </w:rPr>
              <w:t>d</w:t>
            </w:r>
            <w:proofErr w:type="gramEnd"/>
            <w:r w:rsidRPr="00B45228">
              <w:rPr>
                <w:color w:val="000000"/>
              </w:rPr>
              <w:t xml:space="preserve"> - 50мм </w:t>
            </w:r>
            <w:proofErr w:type="gramStart"/>
            <w:r w:rsidRPr="00B45228">
              <w:rPr>
                <w:color w:val="000000"/>
              </w:rPr>
              <w:t>регул  Черный</w:t>
            </w:r>
            <w:proofErr w:type="gramEnd"/>
            <w:r w:rsidRPr="00B45228">
              <w:rPr>
                <w:color w:val="000000"/>
              </w:rPr>
              <w:t xml:space="preserve"> мат</w:t>
            </w:r>
            <w:r>
              <w:rPr>
                <w:color w:val="000000"/>
              </w:rPr>
              <w:t>.</w:t>
            </w:r>
          </w:p>
          <w:p w14:paraId="08844A54" w14:textId="4E2700DC" w:rsidR="000C5067" w:rsidRPr="00212DB6" w:rsidRDefault="000C5067" w:rsidP="000C5067">
            <w:pPr>
              <w:spacing w:line="259" w:lineRule="auto"/>
              <w:ind w:right="651"/>
              <w:rPr>
                <w:color w:val="000000"/>
              </w:rPr>
            </w:pPr>
            <w:r>
              <w:rPr>
                <w:color w:val="000000"/>
              </w:rPr>
              <w:t>Цвет-</w:t>
            </w:r>
            <w:r w:rsidR="00EF1DC8">
              <w:rPr>
                <w:color w:val="000000"/>
              </w:rPr>
              <w:t>серый камень</w:t>
            </w:r>
          </w:p>
          <w:p w14:paraId="3F1D7180" w14:textId="77777777" w:rsidR="000C5067" w:rsidRPr="00473CA7" w:rsidRDefault="000C5067" w:rsidP="00264D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98248C" w14:textId="47678209" w:rsidR="000C5067" w:rsidRDefault="000C5067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BF0206" w14:textId="68F4792B" w:rsidR="000C5067" w:rsidRDefault="000C5067" w:rsidP="00264DC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BD80FE" w14:textId="6D4F503E" w:rsidR="000C5067" w:rsidRPr="00003056" w:rsidRDefault="00003056" w:rsidP="00264DC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3775" w14:textId="35D0F9CF" w:rsidR="000C5067" w:rsidRPr="00003056" w:rsidRDefault="00003056" w:rsidP="00264DC6">
            <w:pPr>
              <w:pStyle w:val="af6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32720,00</w:t>
            </w:r>
          </w:p>
        </w:tc>
      </w:tr>
      <w:tr w:rsidR="000C5067" w14:paraId="13B84B1F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60CA8B4" w14:textId="00787C42" w:rsidR="000C5067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29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5EB0ECD6" w14:textId="4C917DD6" w:rsidR="000C5067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2C543E">
              <w:rPr>
                <w:noProof/>
              </w:rPr>
              <w:drawing>
                <wp:inline distT="0" distB="0" distL="0" distR="0" wp14:anchorId="04956A77" wp14:editId="73220409">
                  <wp:extent cx="994787" cy="1315403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6" cy="133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5C841FD" w14:textId="77777777" w:rsidR="000C5067" w:rsidRPr="00FC6FD3" w:rsidRDefault="000C5067" w:rsidP="000C5067">
            <w:pPr>
              <w:spacing w:line="255" w:lineRule="auto"/>
              <w:rPr>
                <w:color w:val="000000"/>
              </w:rPr>
            </w:pPr>
            <w:r w:rsidRPr="00FC6FD3">
              <w:rPr>
                <w:color w:val="000000"/>
              </w:rPr>
              <w:t xml:space="preserve">Настенная вешалка с полкой для головных уборов, 750х16/220х2200мм, </w:t>
            </w:r>
            <w:proofErr w:type="gramStart"/>
            <w:r w:rsidRPr="00FC6FD3">
              <w:rPr>
                <w:color w:val="000000"/>
              </w:rPr>
              <w:t>каркас  ЛДСП</w:t>
            </w:r>
            <w:proofErr w:type="gramEnd"/>
            <w:r w:rsidRPr="00FC6FD3">
              <w:rPr>
                <w:color w:val="000000"/>
              </w:rPr>
              <w:t xml:space="preserve"> 16мм                                 </w:t>
            </w:r>
          </w:p>
          <w:p w14:paraId="1E987DC0" w14:textId="77777777" w:rsidR="000C5067" w:rsidRDefault="000C5067" w:rsidP="000C5067">
            <w:pPr>
              <w:spacing w:line="259" w:lineRule="auto"/>
              <w:ind w:right="579"/>
              <w:rPr>
                <w:color w:val="000000"/>
              </w:rPr>
            </w:pPr>
            <w:r w:rsidRPr="00FC6FD3">
              <w:rPr>
                <w:color w:val="000000"/>
              </w:rPr>
              <w:t xml:space="preserve">кромка ПВХ 0,4/2,0мм в цвет </w:t>
            </w:r>
            <w:proofErr w:type="gramStart"/>
            <w:r w:rsidRPr="00FC6FD3">
              <w:rPr>
                <w:color w:val="000000"/>
              </w:rPr>
              <w:t>ЛДСП</w:t>
            </w:r>
            <w:r>
              <w:rPr>
                <w:color w:val="000000"/>
              </w:rPr>
              <w:t xml:space="preserve">,  </w:t>
            </w:r>
            <w:r w:rsidRPr="00620CB9">
              <w:rPr>
                <w:color w:val="000000"/>
              </w:rPr>
              <w:t>все</w:t>
            </w:r>
            <w:proofErr w:type="gramEnd"/>
            <w:r w:rsidRPr="00620CB9">
              <w:rPr>
                <w:color w:val="000000"/>
              </w:rPr>
              <w:t xml:space="preserve"> видимые </w:t>
            </w:r>
            <w:proofErr w:type="gramStart"/>
            <w:r w:rsidRPr="00620CB9">
              <w:rPr>
                <w:color w:val="000000"/>
              </w:rPr>
              <w:t xml:space="preserve">торцы  </w:t>
            </w:r>
            <w:proofErr w:type="spellStart"/>
            <w:r w:rsidRPr="00620CB9">
              <w:rPr>
                <w:color w:val="000000"/>
              </w:rPr>
              <w:t>закромлены</w:t>
            </w:r>
            <w:proofErr w:type="spellEnd"/>
            <w:proofErr w:type="gramEnd"/>
            <w:r w:rsidRPr="00620CB9">
              <w:rPr>
                <w:color w:val="000000"/>
              </w:rPr>
              <w:t xml:space="preserve"> - ПВХ 2,0</w:t>
            </w:r>
            <w:proofErr w:type="gramStart"/>
            <w:r w:rsidRPr="00620CB9">
              <w:rPr>
                <w:color w:val="000000"/>
              </w:rPr>
              <w:t>мм  панель</w:t>
            </w:r>
            <w:proofErr w:type="gramEnd"/>
            <w:r w:rsidRPr="00620CB9">
              <w:rPr>
                <w:color w:val="000000"/>
              </w:rPr>
              <w:t xml:space="preserve"> настенная, </w:t>
            </w:r>
            <w:proofErr w:type="spellStart"/>
            <w:r w:rsidRPr="00620CB9">
              <w:rPr>
                <w:color w:val="000000"/>
              </w:rPr>
              <w:t>крпеж</w:t>
            </w:r>
            <w:proofErr w:type="spellEnd"/>
            <w:r w:rsidRPr="00620CB9">
              <w:rPr>
                <w:color w:val="000000"/>
              </w:rPr>
              <w:t xml:space="preserve"> к стене скрытый     крючок 3-х </w:t>
            </w:r>
            <w:proofErr w:type="gramStart"/>
            <w:r w:rsidRPr="00620CB9">
              <w:rPr>
                <w:color w:val="000000"/>
              </w:rPr>
              <w:t>рожковый  -</w:t>
            </w:r>
            <w:proofErr w:type="gramEnd"/>
            <w:r w:rsidRPr="00620CB9">
              <w:rPr>
                <w:color w:val="000000"/>
              </w:rPr>
              <w:t xml:space="preserve"> 7шт     цвет Черный матовый</w:t>
            </w:r>
            <w:r>
              <w:rPr>
                <w:color w:val="000000"/>
              </w:rPr>
              <w:t>. П</w:t>
            </w:r>
            <w:r w:rsidRPr="00B45228">
              <w:rPr>
                <w:color w:val="000000"/>
              </w:rPr>
              <w:t>олка для головных уборов с боковыми ребрами</w:t>
            </w:r>
            <w:r>
              <w:rPr>
                <w:color w:val="000000"/>
              </w:rPr>
              <w:t>.</w:t>
            </w:r>
            <w:r w:rsidRPr="00B45228">
              <w:rPr>
                <w:color w:val="000000"/>
              </w:rPr>
              <w:t xml:space="preserve">        </w:t>
            </w:r>
          </w:p>
          <w:p w14:paraId="447AB9DD" w14:textId="5B1CE585" w:rsidR="000C5067" w:rsidRPr="00473CA7" w:rsidRDefault="000C5067" w:rsidP="000C5067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</w:rPr>
              <w:t>Цвет ЛДСП- по согласованию</w:t>
            </w:r>
            <w:r w:rsidRPr="00620CB9">
              <w:rPr>
                <w:color w:val="000000"/>
              </w:rPr>
              <w:t xml:space="preserve">    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9313F" w14:textId="11E7319B" w:rsidR="000C5067" w:rsidRDefault="000C5067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230F2F" w14:textId="6D66BFBA" w:rsidR="000C5067" w:rsidRDefault="000C5067" w:rsidP="00264DC6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A5AFC" w14:textId="0AAC2309" w:rsidR="000C5067" w:rsidRPr="00003056" w:rsidRDefault="00003056" w:rsidP="00264DC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5860" w14:textId="6F1FFB80" w:rsidR="000C5067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109000,00</w:t>
            </w:r>
          </w:p>
        </w:tc>
      </w:tr>
      <w:tr w:rsidR="000C5067" w14:paraId="423C0301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0EEB57F" w14:textId="4A81E679" w:rsidR="000C5067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10B5BA6E" w14:textId="64D285B5" w:rsidR="000C5067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B6063B1" wp14:editId="3BDD6F91">
                  <wp:extent cx="1406770" cy="1117289"/>
                  <wp:effectExtent l="0" t="0" r="3175" b="6985"/>
                  <wp:docPr id="1633" name="Рисунок 1633" descr="Стол SQT-1K 90*90*75 керамика черный (матовая) /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ол SQT-1K 90*90*75 керамика черный (матовая) /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105" cy="113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58B68195" w14:textId="77777777" w:rsidR="000C5067" w:rsidRDefault="000C5067" w:rsidP="000C5067">
            <w:pPr>
              <w:spacing w:line="259" w:lineRule="auto"/>
              <w:ind w:right="619"/>
              <w:rPr>
                <w:color w:val="000000"/>
              </w:rPr>
            </w:pPr>
            <w:r>
              <w:rPr>
                <w:color w:val="000000"/>
              </w:rPr>
              <w:t xml:space="preserve">Стол круглая </w:t>
            </w:r>
            <w:proofErr w:type="spellStart"/>
            <w:r>
              <w:rPr>
                <w:color w:val="000000"/>
              </w:rPr>
              <w:t>столешн</w:t>
            </w:r>
            <w:proofErr w:type="spellEnd"/>
            <w:r>
              <w:rPr>
                <w:color w:val="000000"/>
              </w:rPr>
              <w:t xml:space="preserve">, д600х750мм, 1- </w:t>
            </w:r>
            <w:proofErr w:type="spellStart"/>
            <w:r>
              <w:rPr>
                <w:color w:val="000000"/>
              </w:rPr>
              <w:t>опорн</w:t>
            </w:r>
            <w:proofErr w:type="spellEnd"/>
            <w:r w:rsidRPr="00FC6FD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 </w:t>
            </w:r>
            <w:r w:rsidRPr="00FC6FD3">
              <w:rPr>
                <w:color w:val="000000"/>
              </w:rPr>
              <w:t>Основание металлическое</w:t>
            </w:r>
            <w:r w:rsidRPr="001E3A82">
              <w:rPr>
                <w:color w:val="000000"/>
              </w:rPr>
              <w:t xml:space="preserve"> </w:t>
            </w:r>
            <w:proofErr w:type="gramStart"/>
            <w:r w:rsidRPr="001E3A82">
              <w:rPr>
                <w:color w:val="000000"/>
              </w:rPr>
              <w:t>цельносварное  труба</w:t>
            </w:r>
            <w:proofErr w:type="gramEnd"/>
            <w:r w:rsidRPr="001E3A82">
              <w:rPr>
                <w:color w:val="000000"/>
              </w:rPr>
              <w:t xml:space="preserve"> 20хх40х1,5мм, 25/38х1,5мм, окрас полимер       на торцах труб пластиковые заглушки</w:t>
            </w:r>
            <w:r>
              <w:rPr>
                <w:color w:val="000000"/>
              </w:rPr>
              <w:t xml:space="preserve">.  </w:t>
            </w:r>
            <w:r w:rsidRPr="00B45228">
              <w:rPr>
                <w:color w:val="000000"/>
              </w:rPr>
              <w:t xml:space="preserve">Столешница 22мм </w:t>
            </w:r>
            <w:r w:rsidRPr="00B45228">
              <w:rPr>
                <w:color w:val="000000"/>
              </w:rPr>
              <w:lastRenderedPageBreak/>
              <w:t>об</w:t>
            </w:r>
            <w:r>
              <w:rPr>
                <w:color w:val="000000"/>
              </w:rPr>
              <w:t xml:space="preserve">лицована </w:t>
            </w:r>
            <w:proofErr w:type="gramStart"/>
            <w:r>
              <w:rPr>
                <w:color w:val="000000"/>
              </w:rPr>
              <w:t>пластиком</w:t>
            </w:r>
            <w:r w:rsidRPr="00B45228">
              <w:rPr>
                <w:color w:val="000000"/>
              </w:rPr>
              <w:t xml:space="preserve">  кромка</w:t>
            </w:r>
            <w:proofErr w:type="gramEnd"/>
            <w:r w:rsidRPr="00B45228">
              <w:rPr>
                <w:color w:val="000000"/>
              </w:rPr>
              <w:t xml:space="preserve"> ПВХ 2,0мм в цвет столешни</w:t>
            </w:r>
            <w:r>
              <w:rPr>
                <w:color w:val="000000"/>
              </w:rPr>
              <w:t>цы.</w:t>
            </w:r>
          </w:p>
          <w:p w14:paraId="26BDDA04" w14:textId="6C961C33" w:rsidR="000C5067" w:rsidRPr="00473CA7" w:rsidRDefault="000C5067" w:rsidP="000C5067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</w:rPr>
              <w:t>Цвет-по согласованию</w:t>
            </w:r>
            <w:r w:rsidRPr="00B45228">
              <w:rPr>
                <w:color w:val="000000"/>
              </w:rPr>
              <w:t xml:space="preserve">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18CF0" w14:textId="78076471" w:rsidR="000C5067" w:rsidRDefault="000C5067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8C9F3" w14:textId="4EA54114" w:rsidR="000C5067" w:rsidRDefault="000C5067" w:rsidP="00264DC6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18454C" w14:textId="34FB41BA" w:rsidR="000C5067" w:rsidRPr="00003056" w:rsidRDefault="00003056" w:rsidP="00264DC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003056">
              <w:rPr>
                <w:sz w:val="20"/>
                <w:szCs w:val="20"/>
              </w:rPr>
              <w:t>19935,00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3C2A" w14:textId="497D70C6" w:rsidR="000C5067" w:rsidRPr="00003056" w:rsidRDefault="00003056" w:rsidP="00264DC6">
            <w:pPr>
              <w:pStyle w:val="af6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59805,00</w:t>
            </w:r>
          </w:p>
        </w:tc>
      </w:tr>
      <w:tr w:rsidR="000C5067" w14:paraId="56B560C0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34C1EFF" w14:textId="159A666F" w:rsidR="000C5067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6A4DEA1C" w14:textId="65BCEA53" w:rsidR="000C5067" w:rsidRDefault="000C5067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B766BD7" wp14:editId="2913E0FD">
                  <wp:extent cx="1477107" cy="1298091"/>
                  <wp:effectExtent l="0" t="0" r="8890" b="0"/>
                  <wp:docPr id="30" name="Рисунок 30" descr="https://debut-mebel.ru/cache/product/original/sp-8-zheltyy-chern-muar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ebut-mebel.ru/cache/product/original/sp-8-zheltyy-chern-muar-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643" cy="1319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51FECA92" w14:textId="6AFE015D" w:rsidR="000C5067" w:rsidRDefault="000C5067" w:rsidP="000C5067">
            <w:pPr>
              <w:spacing w:line="259" w:lineRule="auto"/>
              <w:ind w:right="447"/>
              <w:rPr>
                <w:color w:val="000000"/>
              </w:rPr>
            </w:pPr>
            <w:r>
              <w:rPr>
                <w:color w:val="000000"/>
              </w:rPr>
              <w:t>Стул с пластиковым сиденьем.</w:t>
            </w:r>
            <w:r w:rsidR="00DB5446">
              <w:rPr>
                <w:color w:val="000000"/>
              </w:rPr>
              <w:t xml:space="preserve"> Антивандальный пластик.</w:t>
            </w:r>
          </w:p>
          <w:p w14:paraId="4A1B2D55" w14:textId="36AE1AE5" w:rsidR="000C5067" w:rsidRPr="00473CA7" w:rsidRDefault="000C5067" w:rsidP="000C5067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</w:rPr>
              <w:t>Цвет- по согласованию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6E4B5" w14:textId="5671D05E" w:rsidR="000C5067" w:rsidRDefault="000C5067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A0AA88" w14:textId="27A22478" w:rsidR="000C5067" w:rsidRDefault="00DB5446" w:rsidP="00264DC6">
            <w:pPr>
              <w:widowControl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ACE69" w14:textId="32D2A96E" w:rsidR="000C5067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6086,67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9C63" w14:textId="7CEDF6D1" w:rsidR="000C5067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54780,03</w:t>
            </w:r>
          </w:p>
        </w:tc>
      </w:tr>
      <w:tr w:rsidR="000C5067" w14:paraId="20208FA3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74D76FA" w14:textId="6EBA5B2C" w:rsidR="000C5067" w:rsidRDefault="00DB544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41DA0466" w14:textId="7706F7EF" w:rsidR="000C5067" w:rsidRDefault="00DB5446" w:rsidP="00DB544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1E3A82">
              <w:rPr>
                <w:noProof/>
              </w:rPr>
              <w:drawing>
                <wp:inline distT="0" distB="0" distL="0" distR="0" wp14:anchorId="616274F2" wp14:editId="192D6220">
                  <wp:extent cx="1471490" cy="1409700"/>
                  <wp:effectExtent l="0" t="0" r="0" b="0"/>
                  <wp:docPr id="29" name="Рисунок 29" descr="C:\Users\Олег\Downloads\Барная стойка 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Олег\Downloads\Барная стойка 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381" cy="1451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E18817B" w14:textId="77777777" w:rsidR="00DB5446" w:rsidRDefault="00DB5446" w:rsidP="00DB5446">
            <w:pPr>
              <w:spacing w:line="259" w:lineRule="auto"/>
              <w:ind w:right="815"/>
              <w:rPr>
                <w:color w:val="000000"/>
              </w:rPr>
            </w:pPr>
            <w:r w:rsidRPr="00F77D76">
              <w:rPr>
                <w:color w:val="000000"/>
              </w:rPr>
              <w:t xml:space="preserve">Барная стойка </w:t>
            </w:r>
            <w:proofErr w:type="gramStart"/>
            <w:r w:rsidRPr="00F77D76">
              <w:rPr>
                <w:color w:val="000000"/>
              </w:rPr>
              <w:t>угловая</w:t>
            </w:r>
            <w:r>
              <w:rPr>
                <w:color w:val="000000"/>
              </w:rPr>
              <w:t xml:space="preserve">,   </w:t>
            </w:r>
            <w:proofErr w:type="gramEnd"/>
            <w:r>
              <w:rPr>
                <w:color w:val="000000"/>
              </w:rPr>
              <w:t xml:space="preserve">             </w:t>
            </w:r>
            <w:r w:rsidRPr="00F77D76">
              <w:rPr>
                <w:color w:val="000000"/>
              </w:rPr>
              <w:t>2200/550х200</w:t>
            </w:r>
            <w:r>
              <w:rPr>
                <w:color w:val="000000"/>
              </w:rPr>
              <w:t>0/550х850/1100</w:t>
            </w:r>
            <w:proofErr w:type="gramStart"/>
            <w:r>
              <w:rPr>
                <w:color w:val="000000"/>
              </w:rPr>
              <w:t xml:space="preserve">мм  </w:t>
            </w:r>
            <w:r w:rsidRPr="00F77D76">
              <w:rPr>
                <w:color w:val="000000"/>
              </w:rPr>
              <w:t>столешница</w:t>
            </w:r>
            <w:proofErr w:type="gramEnd"/>
            <w:r w:rsidRPr="00F77D76">
              <w:rPr>
                <w:color w:val="000000"/>
              </w:rPr>
              <w:t xml:space="preserve"> раб. места 600мм, гостевая 300мм</w:t>
            </w:r>
            <w:r>
              <w:rPr>
                <w:color w:val="000000"/>
              </w:rPr>
              <w:t>;</w:t>
            </w:r>
          </w:p>
          <w:p w14:paraId="1D2C29F2" w14:textId="77777777" w:rsidR="00DB5446" w:rsidRDefault="00DB5446" w:rsidP="00DB5446">
            <w:pPr>
              <w:spacing w:line="259" w:lineRule="auto"/>
              <w:ind w:right="815"/>
              <w:rPr>
                <w:color w:val="000000"/>
              </w:rPr>
            </w:pPr>
            <w:r w:rsidRPr="00F77D76">
              <w:rPr>
                <w:color w:val="000000"/>
              </w:rPr>
              <w:t>материал столешницы 20мм</w:t>
            </w:r>
            <w:r>
              <w:rPr>
                <w:color w:val="000000"/>
              </w:rPr>
              <w:t xml:space="preserve"> Акрил, подсветка ЛЭД. О</w:t>
            </w:r>
            <w:r w:rsidRPr="001E3A82">
              <w:rPr>
                <w:color w:val="000000"/>
              </w:rPr>
              <w:t>снование стойки Л</w:t>
            </w:r>
            <w:r>
              <w:rPr>
                <w:color w:val="000000"/>
              </w:rPr>
              <w:t xml:space="preserve">ДСП 16мм </w:t>
            </w:r>
            <w:r w:rsidRPr="001E3A82">
              <w:rPr>
                <w:color w:val="000000"/>
              </w:rPr>
              <w:t>с элементами ЛДСП</w:t>
            </w:r>
            <w:r>
              <w:rPr>
                <w:color w:val="000000"/>
              </w:rPr>
              <w:t xml:space="preserve"> 32мм </w:t>
            </w:r>
            <w:r w:rsidRPr="00B45228">
              <w:rPr>
                <w:color w:val="000000"/>
              </w:rPr>
              <w:t>все видимые торцы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закромлены</w:t>
            </w:r>
            <w:proofErr w:type="spellEnd"/>
            <w:r>
              <w:rPr>
                <w:color w:val="000000"/>
              </w:rPr>
              <w:t xml:space="preserve"> - ПВХ 2,0мм;</w:t>
            </w:r>
            <w:r w:rsidRPr="001E3A82">
              <w:rPr>
                <w:color w:val="000000"/>
              </w:rPr>
              <w:t xml:space="preserve"> фасад барной стойки облицован пластиком</w:t>
            </w:r>
            <w:r>
              <w:rPr>
                <w:color w:val="000000"/>
              </w:rPr>
              <w:t>;</w:t>
            </w:r>
            <w:r w:rsidRPr="001E3A82">
              <w:rPr>
                <w:color w:val="000000"/>
              </w:rPr>
              <w:t xml:space="preserve"> по н</w:t>
            </w:r>
            <w:r>
              <w:rPr>
                <w:color w:val="000000"/>
              </w:rPr>
              <w:t xml:space="preserve">ижней части </w:t>
            </w:r>
            <w:r w:rsidRPr="001E3A82">
              <w:rPr>
                <w:color w:val="000000"/>
              </w:rPr>
              <w:t xml:space="preserve">облицовки наклеена </w:t>
            </w:r>
            <w:proofErr w:type="gramStart"/>
            <w:r w:rsidRPr="001E3A82">
              <w:rPr>
                <w:color w:val="000000"/>
              </w:rPr>
              <w:t>полоса  из</w:t>
            </w:r>
            <w:proofErr w:type="gramEnd"/>
            <w:r w:rsidRPr="001E3A82">
              <w:rPr>
                <w:color w:val="000000"/>
              </w:rPr>
              <w:t xml:space="preserve"> нержавеющей стали высотой 150мм</w:t>
            </w:r>
            <w:r>
              <w:rPr>
                <w:color w:val="000000"/>
              </w:rPr>
              <w:t xml:space="preserve">. </w:t>
            </w:r>
            <w:r w:rsidRPr="001E3A82">
              <w:rPr>
                <w:color w:val="000000"/>
              </w:rPr>
              <w:t xml:space="preserve">По правой внутренней стороне скомплектована тумбой </w:t>
            </w:r>
            <w:r w:rsidRPr="00B45228">
              <w:rPr>
                <w:color w:val="000000"/>
              </w:rPr>
              <w:t xml:space="preserve">2-х </w:t>
            </w:r>
            <w:proofErr w:type="spellStart"/>
            <w:r w:rsidRPr="00B45228">
              <w:rPr>
                <w:color w:val="000000"/>
              </w:rPr>
              <w:t>дв</w:t>
            </w:r>
            <w:proofErr w:type="spellEnd"/>
            <w:r w:rsidRPr="00B45228">
              <w:rPr>
                <w:color w:val="000000"/>
              </w:rPr>
              <w:t>. с р</w:t>
            </w:r>
            <w:r>
              <w:rPr>
                <w:color w:val="000000"/>
              </w:rPr>
              <w:t xml:space="preserve">аковиной с сифоном и смесителем; по правой стороне- тумбой 2-х </w:t>
            </w:r>
            <w:proofErr w:type="spellStart"/>
            <w:r>
              <w:rPr>
                <w:color w:val="000000"/>
              </w:rPr>
              <w:t>дв</w:t>
            </w:r>
            <w:proofErr w:type="spellEnd"/>
            <w:r>
              <w:rPr>
                <w:color w:val="000000"/>
              </w:rPr>
              <w:t>. с замком.</w:t>
            </w:r>
            <w:r w:rsidRPr="00B4522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B45228">
              <w:rPr>
                <w:color w:val="000000"/>
              </w:rPr>
              <w:t>о лев</w:t>
            </w:r>
            <w:r>
              <w:rPr>
                <w:color w:val="000000"/>
              </w:rPr>
              <w:t xml:space="preserve">ой – 1 </w:t>
            </w:r>
            <w:proofErr w:type="spellStart"/>
            <w:r>
              <w:rPr>
                <w:color w:val="000000"/>
              </w:rPr>
              <w:t>дв</w:t>
            </w:r>
            <w:proofErr w:type="spellEnd"/>
            <w:r>
              <w:rPr>
                <w:color w:val="000000"/>
              </w:rPr>
              <w:t>. тумба с фиксацией, 2 отделения внутри.</w:t>
            </w:r>
          </w:p>
          <w:p w14:paraId="63E7A401" w14:textId="4251FB2F" w:rsidR="000C5067" w:rsidRPr="00473CA7" w:rsidRDefault="00DB5446" w:rsidP="00DB5446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</w:rPr>
              <w:t>Цвет- по согласованию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8BAA3B" w14:textId="45786C74" w:rsidR="000C5067" w:rsidRDefault="00DB5446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E7A8B" w14:textId="37E56CE4" w:rsidR="000C5067" w:rsidRDefault="00DB5446" w:rsidP="00264DC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7FE98F" w14:textId="1082BD6A" w:rsidR="000C5067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324333,33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DC3B" w14:textId="031DEE7C" w:rsidR="000C5067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324333,33</w:t>
            </w:r>
          </w:p>
        </w:tc>
      </w:tr>
      <w:tr w:rsidR="000C5067" w14:paraId="483E096A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C332FA4" w14:textId="4D23D821" w:rsidR="000C5067" w:rsidRDefault="00DB544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72B76EBB" w14:textId="60F0EDCC" w:rsidR="000C5067" w:rsidRDefault="00000000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pict w14:anchorId="2F7E1CE4">
                <v:group id="Группа 16242" o:spid="_x0000_s1029" style="width:94.7pt;height:139.75pt;mso-position-horizontal-relative:char;mso-position-vertical-relative:line" coordsize="11503,1700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32" o:spid="_x0000_s1030" type="#_x0000_t75" style="position:absolute;left:371;width:11132;height:8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">
                    <v:imagedata r:id="rId37" o:title=""/>
                  </v:shape>
                  <v:shape id="Picture 1634" o:spid="_x0000_s1031" type="#_x0000_t75" style="position:absolute;top:8888;width:10765;height:8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">
                    <v:imagedata r:id="rId3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F345908" w14:textId="77777777" w:rsidR="00DB5446" w:rsidRPr="00A40B81" w:rsidRDefault="00DB5446" w:rsidP="00DB5446">
            <w:pPr>
              <w:spacing w:line="259" w:lineRule="auto"/>
              <w:ind w:right="771"/>
              <w:rPr>
                <w:color w:val="000000"/>
              </w:rPr>
            </w:pPr>
            <w:r w:rsidRPr="00A40B81">
              <w:rPr>
                <w:color w:val="000000"/>
              </w:rPr>
              <w:t>Стойка диджея с дверью                     1500/550х1400/40х850/1100мм</w:t>
            </w:r>
            <w:r>
              <w:rPr>
                <w:color w:val="000000"/>
              </w:rPr>
              <w:t>.</w:t>
            </w:r>
            <w:r w:rsidRPr="00A40B81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Г</w:t>
            </w:r>
            <w:r w:rsidRPr="00A40B81">
              <w:rPr>
                <w:color w:val="000000"/>
              </w:rPr>
              <w:t xml:space="preserve">остевая 250мм с боковым </w:t>
            </w:r>
            <w:proofErr w:type="spellStart"/>
            <w:r w:rsidRPr="00A40B81">
              <w:rPr>
                <w:color w:val="000000"/>
              </w:rPr>
              <w:t>опуском</w:t>
            </w:r>
            <w:proofErr w:type="spellEnd"/>
            <w:r>
              <w:rPr>
                <w:color w:val="000000"/>
              </w:rPr>
              <w:t xml:space="preserve">; материал столешницы 20мм </w:t>
            </w:r>
            <w:r w:rsidRPr="00A40B81">
              <w:rPr>
                <w:color w:val="000000"/>
              </w:rPr>
              <w:t xml:space="preserve">Акрил со </w:t>
            </w:r>
            <w:proofErr w:type="gramStart"/>
            <w:r w:rsidRPr="00A40B81">
              <w:rPr>
                <w:color w:val="000000"/>
              </w:rPr>
              <w:t>скруглением,  подсветка</w:t>
            </w:r>
            <w:proofErr w:type="gramEnd"/>
            <w:r w:rsidRPr="00A40B81">
              <w:rPr>
                <w:color w:val="000000"/>
              </w:rPr>
              <w:t xml:space="preserve"> ЛЭД,</w:t>
            </w:r>
          </w:p>
          <w:p w14:paraId="1648954C" w14:textId="77777777" w:rsidR="00DB5446" w:rsidRDefault="00DB5446" w:rsidP="00DB5446">
            <w:pPr>
              <w:spacing w:after="1" w:line="258" w:lineRule="auto"/>
              <w:rPr>
                <w:color w:val="000000"/>
              </w:rPr>
            </w:pPr>
            <w:r w:rsidRPr="00A40B81">
              <w:rPr>
                <w:color w:val="000000"/>
              </w:rPr>
              <w:t>столешниц</w:t>
            </w:r>
            <w:r>
              <w:rPr>
                <w:color w:val="000000"/>
              </w:rPr>
              <w:t>а раб. места 500х38мм пластик,</w:t>
            </w:r>
            <w:r w:rsidRPr="00A40B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основание стойки ЛДСП 16мм </w:t>
            </w:r>
            <w:r w:rsidRPr="00A40B81">
              <w:rPr>
                <w:color w:val="000000"/>
              </w:rPr>
              <w:t>с элементами ЛДСП</w:t>
            </w:r>
            <w:r>
              <w:rPr>
                <w:color w:val="000000"/>
              </w:rPr>
              <w:t xml:space="preserve"> 32мм </w:t>
            </w:r>
            <w:r w:rsidRPr="00A40B81">
              <w:rPr>
                <w:color w:val="000000"/>
              </w:rPr>
              <w:t>все видимые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торцы  </w:t>
            </w:r>
            <w:proofErr w:type="spellStart"/>
            <w:r>
              <w:rPr>
                <w:color w:val="000000"/>
              </w:rPr>
              <w:t>закромлены</w:t>
            </w:r>
            <w:proofErr w:type="spellEnd"/>
            <w:proofErr w:type="gramEnd"/>
            <w:r>
              <w:rPr>
                <w:color w:val="000000"/>
              </w:rPr>
              <w:t xml:space="preserve"> - ПВХ 2,0</w:t>
            </w:r>
            <w:proofErr w:type="gramStart"/>
            <w:r>
              <w:rPr>
                <w:color w:val="000000"/>
              </w:rPr>
              <w:t>мм;</w:t>
            </w:r>
            <w:r w:rsidRPr="00A40B81">
              <w:rPr>
                <w:color w:val="000000"/>
              </w:rPr>
              <w:t xml:space="preserve">  фасад</w:t>
            </w:r>
            <w:proofErr w:type="gramEnd"/>
            <w:r w:rsidRPr="00A40B81">
              <w:rPr>
                <w:color w:val="000000"/>
              </w:rPr>
              <w:t xml:space="preserve"> барной стойки </w:t>
            </w:r>
            <w:r>
              <w:rPr>
                <w:color w:val="000000"/>
              </w:rPr>
              <w:t xml:space="preserve">облицован пластиком. </w:t>
            </w:r>
            <w:r w:rsidRPr="00A40B81">
              <w:rPr>
                <w:color w:val="000000"/>
              </w:rPr>
              <w:t>По правой вну</w:t>
            </w:r>
            <w:r>
              <w:rPr>
                <w:color w:val="000000"/>
              </w:rPr>
              <w:t xml:space="preserve">тренней стороне для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орг.техники</w:t>
            </w:r>
            <w:proofErr w:type="spellEnd"/>
            <w:proofErr w:type="gramEnd"/>
            <w:r>
              <w:rPr>
                <w:color w:val="000000"/>
              </w:rPr>
              <w:t>,</w:t>
            </w:r>
            <w:r w:rsidRPr="00A40B81">
              <w:rPr>
                <w:color w:val="000000"/>
              </w:rPr>
              <w:t xml:space="preserve"> продолжение </w:t>
            </w:r>
            <w:proofErr w:type="gramStart"/>
            <w:r w:rsidRPr="00A40B81">
              <w:rPr>
                <w:color w:val="000000"/>
              </w:rPr>
              <w:t>стол</w:t>
            </w:r>
            <w:r>
              <w:rPr>
                <w:color w:val="000000"/>
              </w:rPr>
              <w:t>е</w:t>
            </w:r>
            <w:r w:rsidRPr="00A40B81">
              <w:rPr>
                <w:color w:val="000000"/>
              </w:rPr>
              <w:t>шницы  пластик</w:t>
            </w:r>
            <w:proofErr w:type="gramEnd"/>
            <w:r w:rsidRPr="00A40B81">
              <w:rPr>
                <w:color w:val="000000"/>
              </w:rPr>
              <w:t xml:space="preserve"> 1000х38х400мм, по левой дверка распашная с фиксацией</w:t>
            </w:r>
            <w:r>
              <w:rPr>
                <w:color w:val="000000"/>
              </w:rPr>
              <w:t>.</w:t>
            </w:r>
            <w:r w:rsidRPr="00B45228">
              <w:rPr>
                <w:color w:val="000000"/>
              </w:rPr>
              <w:t xml:space="preserve">  </w:t>
            </w:r>
          </w:p>
          <w:p w14:paraId="021FF911" w14:textId="79945527" w:rsidR="000C5067" w:rsidRPr="00473CA7" w:rsidRDefault="00DB5446" w:rsidP="00DB5446">
            <w:pPr>
              <w:widowControl w:val="0"/>
              <w:rPr>
                <w:sz w:val="20"/>
                <w:szCs w:val="20"/>
              </w:rPr>
            </w:pPr>
            <w:r w:rsidRPr="00B4522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Цвет-по согласованию</w:t>
            </w:r>
            <w:r w:rsidRPr="00B45228">
              <w:rPr>
                <w:color w:val="000000"/>
              </w:rPr>
              <w:t xml:space="preserve">    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2C1D7" w14:textId="21BF51E0" w:rsidR="000C5067" w:rsidRDefault="00DB5446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32595" w14:textId="43B4D272" w:rsidR="000C5067" w:rsidRDefault="00DB5446" w:rsidP="00264DC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F592C2" w14:textId="608723A3" w:rsidR="000C5067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003056">
              <w:rPr>
                <w:sz w:val="20"/>
                <w:szCs w:val="20"/>
              </w:rPr>
              <w:t>222460,00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D6D9" w14:textId="2964ACED" w:rsidR="000C5067" w:rsidRPr="00003056" w:rsidRDefault="00003056" w:rsidP="0000305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003056">
              <w:rPr>
                <w:sz w:val="20"/>
                <w:szCs w:val="20"/>
              </w:rPr>
              <w:t>222460,00</w:t>
            </w:r>
          </w:p>
        </w:tc>
      </w:tr>
      <w:tr w:rsidR="000C5067" w14:paraId="1E576763" w14:textId="77777777" w:rsidTr="00473CA7">
        <w:trPr>
          <w:trHeight w:val="7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8EB3A16" w14:textId="3B4E117A" w:rsidR="000C5067" w:rsidRDefault="00DB544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23204518" w14:textId="0D4ABFB7" w:rsidR="000C5067" w:rsidRDefault="00DB544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2C543E">
              <w:rPr>
                <w:noProof/>
              </w:rPr>
              <w:drawing>
                <wp:inline distT="0" distB="0" distL="0" distR="0" wp14:anchorId="07A980DD" wp14:editId="2CB20C4C">
                  <wp:extent cx="1244856" cy="7334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251" cy="74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5F892EA9" w14:textId="77777777" w:rsidR="00DB5446" w:rsidRPr="00212DB6" w:rsidRDefault="00DB5446" w:rsidP="00DB5446">
            <w:pPr>
              <w:spacing w:line="259" w:lineRule="auto"/>
              <w:ind w:right="64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Банкета 4-х опорная, </w:t>
            </w:r>
            <w:r w:rsidRPr="00212DB6">
              <w:rPr>
                <w:color w:val="000000"/>
              </w:rPr>
              <w:t>1200х400х450мм</w:t>
            </w:r>
            <w:r>
              <w:rPr>
                <w:color w:val="000000"/>
              </w:rPr>
              <w:t>.</w:t>
            </w:r>
            <w:r w:rsidRPr="00212DB6">
              <w:rPr>
                <w:color w:val="000000"/>
              </w:rPr>
              <w:t xml:space="preserve">                             </w:t>
            </w:r>
          </w:p>
          <w:p w14:paraId="2CCFEF99" w14:textId="77777777" w:rsidR="00DB5446" w:rsidRDefault="00DB5446" w:rsidP="00DB5446">
            <w:pPr>
              <w:spacing w:line="258" w:lineRule="auto"/>
              <w:jc w:val="both"/>
              <w:rPr>
                <w:color w:val="000000"/>
              </w:rPr>
            </w:pPr>
            <w:r w:rsidRPr="001E3A82">
              <w:rPr>
                <w:color w:val="000000"/>
              </w:rPr>
              <w:t>Крыш</w:t>
            </w:r>
            <w:r>
              <w:rPr>
                <w:color w:val="000000"/>
              </w:rPr>
              <w:t>ка 16мм прямоугольная ЛДСП 22мм;</w:t>
            </w:r>
            <w:r w:rsidRPr="001E3A82">
              <w:rPr>
                <w:color w:val="000000"/>
              </w:rPr>
              <w:t xml:space="preserve"> кромка ПВХ 2,0мм в цвет ЛДСП</w:t>
            </w:r>
            <w:r>
              <w:rPr>
                <w:color w:val="000000"/>
              </w:rPr>
              <w:t xml:space="preserve">, </w:t>
            </w:r>
            <w:r w:rsidRPr="001E3A82">
              <w:rPr>
                <w:color w:val="000000"/>
              </w:rPr>
              <w:t xml:space="preserve">крепление к раме основания </w:t>
            </w:r>
            <w:r>
              <w:rPr>
                <w:color w:val="000000"/>
              </w:rPr>
              <w:t>–болтовое. пластиковые заглушки.</w:t>
            </w:r>
          </w:p>
          <w:p w14:paraId="28078129" w14:textId="7C3F69CC" w:rsidR="000C5067" w:rsidRPr="00473CA7" w:rsidRDefault="00DB5446" w:rsidP="00DB5446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</w:rPr>
              <w:t>Цвет-по согласованию</w:t>
            </w:r>
            <w:r w:rsidRPr="00B45228">
              <w:rPr>
                <w:color w:val="000000"/>
              </w:rPr>
              <w:t xml:space="preserve">                   </w:t>
            </w:r>
            <w:r w:rsidRPr="00212DB6">
              <w:rPr>
                <w:color w:val="000000"/>
              </w:rPr>
              <w:t xml:space="preserve">                 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F2DAC2" w14:textId="5A673D3A" w:rsidR="000C5067" w:rsidRDefault="00DB5446" w:rsidP="00264DC6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F2EA6" w14:textId="571E1739" w:rsidR="000C5067" w:rsidRDefault="00CD5A6E" w:rsidP="00264DC6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D7EE8" w14:textId="3B7F37ED" w:rsidR="000C5067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DC4BD8">
              <w:rPr>
                <w:sz w:val="20"/>
                <w:szCs w:val="20"/>
              </w:rPr>
              <w:t>10286,67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53A3" w14:textId="19A565EA" w:rsidR="000C5067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370320,12</w:t>
            </w:r>
          </w:p>
        </w:tc>
      </w:tr>
      <w:tr w:rsidR="00264DC6" w14:paraId="0D3255A4" w14:textId="77777777" w:rsidTr="00473CA7">
        <w:trPr>
          <w:trHeight w:val="3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0BAC21D" w14:textId="2BB9E83E" w:rsidR="00264DC6" w:rsidRDefault="00DB544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</w:t>
            </w: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B5AB06" w14:textId="20FB28B7" w:rsidR="00264DC6" w:rsidRDefault="00DB5446" w:rsidP="00264DC6">
            <w:pPr>
              <w:widowControl w:val="0"/>
            </w:pPr>
            <w:r>
              <w:rPr>
                <w:sz w:val="22"/>
                <w:szCs w:val="22"/>
              </w:rPr>
              <w:t xml:space="preserve"> С</w:t>
            </w:r>
            <w:r w:rsidR="00264DC6">
              <w:rPr>
                <w:sz w:val="22"/>
                <w:szCs w:val="22"/>
              </w:rPr>
              <w:t>борка и установка</w:t>
            </w:r>
            <w:r>
              <w:rPr>
                <w:sz w:val="22"/>
                <w:szCs w:val="22"/>
              </w:rPr>
              <w:t xml:space="preserve">, доставка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6EF2E1" w14:textId="0209C080" w:rsidR="00264DC6" w:rsidRDefault="00264DC6" w:rsidP="00264DC6">
            <w:pPr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ус.ед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85238" w14:textId="6DA44637" w:rsidR="00264DC6" w:rsidRDefault="00264DC6" w:rsidP="00264DC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326F5D3" w14:textId="6E9A63D6" w:rsidR="00264DC6" w:rsidRPr="00DC4BD8" w:rsidRDefault="00DC4BD8" w:rsidP="00264DC6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 w:rsidRPr="00DC4BD8">
              <w:rPr>
                <w:sz w:val="20"/>
                <w:szCs w:val="20"/>
              </w:rPr>
              <w:t>247800,00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8B1846F" w14:textId="3622DCF5" w:rsidR="00264DC6" w:rsidRPr="00DC4BD8" w:rsidRDefault="00DC4BD8" w:rsidP="00DC4BD8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247800,00</w:t>
            </w:r>
          </w:p>
        </w:tc>
      </w:tr>
      <w:tr w:rsidR="00264DC6" w14:paraId="2A437BA9" w14:textId="77777777" w:rsidTr="003D2FA5">
        <w:trPr>
          <w:trHeight w:val="3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BD08404" w14:textId="7D50E6A9" w:rsidR="00264DC6" w:rsidRDefault="00264DC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00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81B9" w14:textId="69175A36" w:rsidR="00264DC6" w:rsidRDefault="00264DC6" w:rsidP="00264DC6">
            <w:pPr>
              <w:pStyle w:val="af6"/>
              <w:widowControl w:val="0"/>
              <w:jc w:val="both"/>
            </w:pPr>
            <w:r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 xml:space="preserve">Условия оплаты: </w:t>
            </w:r>
            <w:r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 xml:space="preserve">Расчёты за товар производятся, на основании выставленных Поставщиком счетов, в порядке предоплаты в размере 50 % стоимости договора. </w:t>
            </w:r>
            <w:r>
              <w:rPr>
                <w:sz w:val="22"/>
                <w:szCs w:val="22"/>
                <w:shd w:val="clear" w:color="auto" w:fill="FFFFFF"/>
              </w:rPr>
              <w:t>О</w:t>
            </w:r>
            <w:r w:rsidRPr="009A7EE4">
              <w:rPr>
                <w:sz w:val="22"/>
                <w:szCs w:val="22"/>
                <w:shd w:val="clear" w:color="auto" w:fill="FFFFFF"/>
              </w:rPr>
              <w:t>кончательный расчет производится в течении 5 (</w:t>
            </w:r>
            <w:r w:rsidRPr="009A7EE4">
              <w:rPr>
                <w:color w:val="000000"/>
                <w:sz w:val="22"/>
                <w:szCs w:val="22"/>
                <w:shd w:val="clear" w:color="auto" w:fill="FFFFFF"/>
              </w:rPr>
              <w:t>пяти</w:t>
            </w:r>
            <w:r w:rsidRPr="009A7EE4">
              <w:rPr>
                <w:sz w:val="22"/>
                <w:szCs w:val="22"/>
                <w:shd w:val="clear" w:color="auto" w:fill="FFFFFF"/>
              </w:rPr>
              <w:t xml:space="preserve">) рабочих дней после </w:t>
            </w:r>
            <w:r w:rsidRPr="009A7EE4">
              <w:rPr>
                <w:color w:val="000000"/>
                <w:sz w:val="22"/>
                <w:szCs w:val="22"/>
                <w:shd w:val="clear" w:color="auto" w:fill="FFFFFF"/>
              </w:rPr>
              <w:t>получения</w:t>
            </w:r>
            <w:r w:rsidRPr="009A7EE4">
              <w:rPr>
                <w:sz w:val="22"/>
                <w:szCs w:val="22"/>
                <w:shd w:val="clear" w:color="auto" w:fill="FFFFFF"/>
              </w:rPr>
              <w:t xml:space="preserve"> товара</w:t>
            </w:r>
            <w:r>
              <w:rPr>
                <w:sz w:val="22"/>
                <w:szCs w:val="22"/>
              </w:rPr>
              <w:t xml:space="preserve"> и </w:t>
            </w:r>
            <w:r w:rsidRPr="009A7EE4">
              <w:rPr>
                <w:sz w:val="22"/>
                <w:szCs w:val="22"/>
              </w:rPr>
              <w:t xml:space="preserve">подписания обеими </w:t>
            </w:r>
            <w:r>
              <w:rPr>
                <w:sz w:val="22"/>
                <w:szCs w:val="22"/>
              </w:rPr>
              <w:t>сторонами акта приема-передачи товара.</w:t>
            </w:r>
          </w:p>
        </w:tc>
      </w:tr>
      <w:tr w:rsidR="00264DC6" w14:paraId="6895DEBF" w14:textId="77777777" w:rsidTr="00473CA7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3AB6" w14:textId="77777777" w:rsidR="00264DC6" w:rsidRDefault="00264DC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00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F684" w14:textId="4D429DAC" w:rsidR="00264DC6" w:rsidRPr="00CB4253" w:rsidRDefault="00264DC6" w:rsidP="00EF1DC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CD0B0A">
              <w:rPr>
                <w:b/>
                <w:bCs/>
                <w:sz w:val="20"/>
                <w:szCs w:val="20"/>
              </w:rPr>
              <w:t>ЛДСП 16мм.  Цвет ЛДСП: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</w:t>
            </w:r>
          </w:p>
        </w:tc>
      </w:tr>
      <w:tr w:rsidR="00264DC6" w14:paraId="52ACEAF8" w14:textId="77777777" w:rsidTr="00473CA7">
        <w:trPr>
          <w:trHeight w:val="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88F3973" w14:textId="77777777" w:rsidR="00264DC6" w:rsidRDefault="00264DC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099BD87B" w14:textId="77777777" w:rsidR="00264DC6" w:rsidRDefault="00264DC6" w:rsidP="00264DC6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ACCA925" w14:textId="77777777" w:rsidR="00264DC6" w:rsidRDefault="00264DC6" w:rsidP="00264DC6">
            <w:pPr>
              <w:widowControl w:val="0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881CEB3" w14:textId="77777777" w:rsidR="00264DC6" w:rsidRDefault="00264DC6" w:rsidP="00264DC6">
            <w:pPr>
              <w:widowControl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6E39634" w14:textId="77777777" w:rsidR="00264DC6" w:rsidRDefault="00264DC6" w:rsidP="00264DC6">
            <w:pPr>
              <w:widowControl w:val="0"/>
              <w:jc w:val="center"/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405EEF4" w14:textId="013D0096" w:rsidR="00264DC6" w:rsidRPr="00CD5A6E" w:rsidRDefault="002B7FA4" w:rsidP="00264DC6">
            <w:pPr>
              <w:pStyle w:val="af6"/>
              <w:widowControl w:val="0"/>
              <w:rPr>
                <w:bCs/>
              </w:rPr>
            </w:pPr>
            <w:r w:rsidRPr="00CD5A6E">
              <w:rPr>
                <w:bCs/>
              </w:rPr>
              <w:t>2834088</w:t>
            </w:r>
            <w:r w:rsidR="002937E3">
              <w:rPr>
                <w:bCs/>
              </w:rPr>
              <w:t xml:space="preserve"> </w:t>
            </w:r>
            <w:r w:rsidRPr="00CD5A6E">
              <w:rPr>
                <w:bCs/>
              </w:rPr>
              <w:t>руб.</w:t>
            </w:r>
            <w:r w:rsidR="002937E3">
              <w:rPr>
                <w:bCs/>
              </w:rPr>
              <w:t xml:space="preserve"> </w:t>
            </w:r>
            <w:r w:rsidRPr="00CD5A6E">
              <w:rPr>
                <w:bCs/>
              </w:rPr>
              <w:t>56коп</w:t>
            </w:r>
            <w:r w:rsidR="002937E3">
              <w:rPr>
                <w:bCs/>
              </w:rPr>
              <w:t>. (</w:t>
            </w:r>
            <w:r w:rsidR="0000643A">
              <w:rPr>
                <w:bCs/>
              </w:rPr>
              <w:t>Д</w:t>
            </w:r>
            <w:r w:rsidR="0000643A" w:rsidRPr="0000643A">
              <w:rPr>
                <w:bCs/>
              </w:rPr>
              <w:t>ва миллиона восемьсот тридцать четыре тысячи восемьдесят восемь</w:t>
            </w:r>
            <w:r w:rsidR="002937E3">
              <w:rPr>
                <w:bCs/>
              </w:rPr>
              <w:t xml:space="preserve"> рублей 56 коп.)</w:t>
            </w:r>
          </w:p>
        </w:tc>
      </w:tr>
    </w:tbl>
    <w:p w14:paraId="4EBF0E40" w14:textId="532BDA97" w:rsidR="00C8763B" w:rsidRDefault="00C8763B" w:rsidP="00C8763B">
      <w:pPr>
        <w:rPr>
          <w:sz w:val="22"/>
          <w:szCs w:val="22"/>
        </w:rPr>
      </w:pPr>
    </w:p>
    <w:p w14:paraId="546DC113" w14:textId="77777777" w:rsidR="00003056" w:rsidRDefault="00003056" w:rsidP="00C8763B">
      <w:pPr>
        <w:rPr>
          <w:sz w:val="22"/>
          <w:szCs w:val="22"/>
        </w:rPr>
      </w:pPr>
    </w:p>
    <w:p w14:paraId="54111444" w14:textId="77777777" w:rsidR="00885BB3" w:rsidRPr="00885BB3" w:rsidRDefault="00885BB3" w:rsidP="00C8763B">
      <w:pPr>
        <w:rPr>
          <w:sz w:val="22"/>
          <w:szCs w:val="22"/>
        </w:rPr>
      </w:pPr>
      <w:r w:rsidRPr="00885BB3">
        <w:rPr>
          <w:sz w:val="22"/>
          <w:szCs w:val="22"/>
        </w:rPr>
        <w:t xml:space="preserve">Заместитель директора </w:t>
      </w:r>
    </w:p>
    <w:p w14:paraId="77FE0CE5" w14:textId="3A2CD5B1" w:rsidR="009E48FD" w:rsidRPr="00885BB3" w:rsidRDefault="007118CA" w:rsidP="00C8763B">
      <w:pPr>
        <w:rPr>
          <w:sz w:val="22"/>
          <w:szCs w:val="22"/>
        </w:rPr>
      </w:pPr>
      <w:r>
        <w:rPr>
          <w:sz w:val="22"/>
          <w:szCs w:val="22"/>
        </w:rPr>
        <w:t>п</w:t>
      </w:r>
      <w:r w:rsidR="00885BB3" w:rsidRPr="00885BB3">
        <w:rPr>
          <w:sz w:val="22"/>
          <w:szCs w:val="22"/>
        </w:rPr>
        <w:t xml:space="preserve">о воспитательной </w:t>
      </w:r>
      <w:r>
        <w:rPr>
          <w:sz w:val="22"/>
          <w:szCs w:val="22"/>
        </w:rPr>
        <w:t xml:space="preserve">и идеологической </w:t>
      </w:r>
      <w:r w:rsidR="00885BB3" w:rsidRPr="00885BB3">
        <w:rPr>
          <w:sz w:val="22"/>
          <w:szCs w:val="22"/>
        </w:rPr>
        <w:t xml:space="preserve">работе                 </w:t>
      </w:r>
      <w:r w:rsidR="009E48FD" w:rsidRPr="00885BB3">
        <w:rPr>
          <w:sz w:val="22"/>
          <w:szCs w:val="22"/>
        </w:rPr>
        <w:t xml:space="preserve">        </w:t>
      </w:r>
      <w:r w:rsidR="00885BB3" w:rsidRPr="00885BB3">
        <w:rPr>
          <w:sz w:val="22"/>
          <w:szCs w:val="22"/>
        </w:rPr>
        <w:t>О.Р. Куадже</w:t>
      </w:r>
    </w:p>
    <w:p w14:paraId="199D13E3" w14:textId="77777777" w:rsidR="009E48FD" w:rsidRPr="00885BB3" w:rsidRDefault="009E48FD" w:rsidP="00C8763B">
      <w:pPr>
        <w:rPr>
          <w:sz w:val="22"/>
          <w:szCs w:val="22"/>
        </w:rPr>
      </w:pPr>
    </w:p>
    <w:p w14:paraId="0F336E6D" w14:textId="77777777" w:rsidR="00EB54BD" w:rsidRDefault="00EB54BD" w:rsidP="00EB54BD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B426958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5AB9BDAA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0C3B37A8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13AD4546" w14:textId="0181C867" w:rsidR="00FA398F" w:rsidRDefault="00FA398F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6AF1BD54" w14:textId="56F93C45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328A1914" w14:textId="76F0F153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466EDEC" w14:textId="4BC23872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74FC52B7" w14:textId="0EFE2680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4717C541" w14:textId="75F736C3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27FCC31D" w14:textId="26D5F525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792A5C76" w14:textId="692A1AC5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0F51D3CE" w14:textId="26D48527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4204F765" w14:textId="5393A971" w:rsidR="00177655" w:rsidRDefault="0017765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62D84664" w14:textId="1E114B36" w:rsidR="00177655" w:rsidRDefault="0017765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87F2B24" w14:textId="66EFBEFC" w:rsidR="00177655" w:rsidRDefault="0017765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67EAF87" w14:textId="152089B0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C4EEEE5" w14:textId="1B2F8562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091CD14E" w14:textId="31964280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6C8205EF" w14:textId="532A8F12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22BF7916" w14:textId="269508C6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3E7E6E38" w14:textId="13572F77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2C4A8E6" w14:textId="1D9029AB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3114BD91" w14:textId="1194D72A" w:rsidR="00FA4C2A" w:rsidRDefault="00FA4C2A" w:rsidP="00B121DB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DEB9C66" w14:textId="77777777" w:rsidR="001E6BFA" w:rsidRDefault="001E6BFA" w:rsidP="00B121DB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C2A28AF" w14:textId="77777777" w:rsidR="00091A85" w:rsidRDefault="00003AD7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lastRenderedPageBreak/>
        <w:t xml:space="preserve">ИНСТРУКЦИИ УЧАСТНИКАМ    </w:t>
      </w:r>
    </w:p>
    <w:p w14:paraId="73B06101" w14:textId="63DACE53" w:rsidR="000E347D" w:rsidRDefault="00003AD7">
      <w:pPr>
        <w:jc w:val="center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 </w:t>
      </w:r>
    </w:p>
    <w:p w14:paraId="50866151" w14:textId="1087456E" w:rsidR="000E347D" w:rsidRDefault="00003AD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Настоящ</w:t>
      </w:r>
      <w:r w:rsidR="001971B1">
        <w:rPr>
          <w:sz w:val="22"/>
          <w:szCs w:val="22"/>
          <w:lang w:eastAsia="en-US"/>
        </w:rPr>
        <w:t>ая</w:t>
      </w:r>
      <w:r>
        <w:rPr>
          <w:sz w:val="22"/>
          <w:szCs w:val="22"/>
          <w:lang w:eastAsia="en-US"/>
        </w:rPr>
        <w:t xml:space="preserve"> </w:t>
      </w:r>
      <w:r w:rsidR="001971B1" w:rsidRPr="001971B1">
        <w:rPr>
          <w:bCs/>
          <w:sz w:val="22"/>
          <w:szCs w:val="22"/>
        </w:rPr>
        <w:t>процедура закупки в виде запроса предложений</w:t>
      </w:r>
      <w:r w:rsidR="001971B1">
        <w:rPr>
          <w:b/>
          <w:sz w:val="22"/>
          <w:szCs w:val="22"/>
        </w:rPr>
        <w:t xml:space="preserve"> </w:t>
      </w:r>
      <w:r w:rsidR="00A15A45" w:rsidRPr="00A15A45">
        <w:rPr>
          <w:sz w:val="22"/>
          <w:szCs w:val="22"/>
        </w:rPr>
        <w:t>на поставку (</w:t>
      </w:r>
      <w:r w:rsidR="00091A85">
        <w:rPr>
          <w:sz w:val="22"/>
          <w:szCs w:val="22"/>
        </w:rPr>
        <w:t xml:space="preserve">изготовление, </w:t>
      </w:r>
      <w:r w:rsidR="00A15A45" w:rsidRPr="00A15A45">
        <w:rPr>
          <w:sz w:val="22"/>
          <w:szCs w:val="22"/>
        </w:rPr>
        <w:t xml:space="preserve">сборку и установку) мебели в </w:t>
      </w:r>
      <w:r w:rsidR="00886401">
        <w:rPr>
          <w:sz w:val="22"/>
          <w:szCs w:val="22"/>
        </w:rPr>
        <w:t>административный корпус</w:t>
      </w:r>
      <w:r w:rsidR="00A15A45" w:rsidRPr="00091A85">
        <w:rPr>
          <w:sz w:val="22"/>
          <w:szCs w:val="22"/>
        </w:rPr>
        <w:t xml:space="preserve"> (литер </w:t>
      </w:r>
      <w:r w:rsidR="00091A85" w:rsidRPr="00091A85">
        <w:rPr>
          <w:sz w:val="22"/>
          <w:szCs w:val="22"/>
        </w:rPr>
        <w:t>В</w:t>
      </w:r>
      <w:r w:rsidR="00A15A45" w:rsidRPr="00091A85">
        <w:rPr>
          <w:sz w:val="22"/>
          <w:szCs w:val="22"/>
        </w:rPr>
        <w:t>)</w:t>
      </w:r>
      <w:r w:rsidR="00A15A45" w:rsidRPr="00A15A45">
        <w:rPr>
          <w:sz w:val="22"/>
          <w:szCs w:val="22"/>
        </w:rPr>
        <w:t xml:space="preserve"> детского центра ГУ санаторий «Белая Русь»</w:t>
      </w:r>
      <w:r w:rsidR="00A15A45"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проводится в соответствии с законодательством о закупках.</w:t>
      </w:r>
    </w:p>
    <w:p w14:paraId="4E50474D" w14:textId="77777777" w:rsidR="000E347D" w:rsidRDefault="000E347D">
      <w:pPr>
        <w:widowControl w:val="0"/>
        <w:ind w:firstLine="709"/>
        <w:jc w:val="both"/>
        <w:rPr>
          <w:sz w:val="22"/>
          <w:szCs w:val="22"/>
          <w:lang w:eastAsia="en-US"/>
        </w:rPr>
      </w:pPr>
    </w:p>
    <w:p w14:paraId="78CC3DDE" w14:textId="25918213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1. Требования к составу участников </w:t>
      </w:r>
      <w:r w:rsidR="001971B1">
        <w:rPr>
          <w:b/>
          <w:sz w:val="22"/>
          <w:szCs w:val="22"/>
          <w:lang w:eastAsia="en-US"/>
        </w:rPr>
        <w:t xml:space="preserve">процедуры закупки </w:t>
      </w:r>
      <w:r>
        <w:rPr>
          <w:b/>
          <w:sz w:val="22"/>
          <w:szCs w:val="22"/>
          <w:lang w:eastAsia="en-US"/>
        </w:rPr>
        <w:t>и их квалификационным данным</w:t>
      </w:r>
    </w:p>
    <w:p w14:paraId="4E6E793D" w14:textId="70051D8F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Участвовать </w:t>
      </w:r>
      <w:r w:rsidRPr="001971B1">
        <w:rPr>
          <w:sz w:val="22"/>
          <w:szCs w:val="22"/>
          <w:lang w:eastAsia="en-US"/>
        </w:rPr>
        <w:t xml:space="preserve">в </w:t>
      </w:r>
      <w:r w:rsidR="001971B1">
        <w:rPr>
          <w:bCs/>
          <w:sz w:val="22"/>
          <w:szCs w:val="22"/>
          <w:lang w:eastAsia="en-US"/>
        </w:rPr>
        <w:t>запросе предложений</w:t>
      </w:r>
      <w:r w:rsidR="00B00849"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7F2E0248" w14:textId="3C2AB279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2. Расходы на участие в </w:t>
      </w:r>
      <w:r w:rsidR="00B00849">
        <w:rPr>
          <w:b/>
          <w:sz w:val="22"/>
          <w:szCs w:val="22"/>
          <w:lang w:eastAsia="en-US"/>
        </w:rPr>
        <w:t>открытом конкурсе</w:t>
      </w:r>
    </w:p>
    <w:p w14:paraId="231A7E4B" w14:textId="66A89894" w:rsidR="000E347D" w:rsidRDefault="00003AD7">
      <w:pPr>
        <w:jc w:val="both"/>
        <w:rPr>
          <w:sz w:val="22"/>
          <w:szCs w:val="22"/>
        </w:rPr>
      </w:pPr>
      <w:r w:rsidRPr="00885BB3">
        <w:rPr>
          <w:sz w:val="22"/>
          <w:szCs w:val="22"/>
          <w:lang w:eastAsia="en-US"/>
        </w:rPr>
        <w:t xml:space="preserve">Участник </w:t>
      </w:r>
      <w:r w:rsidR="001971B1">
        <w:rPr>
          <w:bCs/>
          <w:sz w:val="22"/>
          <w:szCs w:val="22"/>
          <w:lang w:eastAsia="en-US"/>
        </w:rPr>
        <w:t xml:space="preserve">в запросе предложений </w:t>
      </w:r>
      <w:r>
        <w:rPr>
          <w:sz w:val="22"/>
          <w:szCs w:val="22"/>
          <w:lang w:eastAsia="en-US"/>
        </w:rPr>
        <w:t>несет все расходы, связанные с подготовкой и подачей своего предложения.</w:t>
      </w:r>
    </w:p>
    <w:p w14:paraId="4A6BB9B8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3. Разъяснение конкурсных документов</w:t>
      </w:r>
    </w:p>
    <w:p w14:paraId="21C0A3B5" w14:textId="3ACC29F1" w:rsidR="000E347D" w:rsidRPr="009E48F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3.1. Любой участник, иное юридическое или физическое лицо, в том числе индивидуальный предприниматель, вправе </w:t>
      </w:r>
      <w:r w:rsidRPr="002D3F29">
        <w:rPr>
          <w:sz w:val="22"/>
          <w:szCs w:val="22"/>
          <w:lang w:eastAsia="en-US"/>
        </w:rPr>
        <w:t>обратиться в ГУ санаторий «Белая Русь» с запросом о разъяснении конкурсных документов</w:t>
      </w:r>
      <w:r w:rsidRPr="009E48FD">
        <w:rPr>
          <w:sz w:val="22"/>
          <w:szCs w:val="22"/>
          <w:lang w:eastAsia="en-US"/>
        </w:rPr>
        <w:t>,</w:t>
      </w:r>
      <w:r w:rsidRPr="009E48FD">
        <w:rPr>
          <w:sz w:val="22"/>
          <w:szCs w:val="22"/>
          <w:shd w:val="clear" w:color="auto" w:fill="FFFFFF"/>
          <w:lang w:eastAsia="en-US"/>
        </w:rPr>
        <w:t xml:space="preserve"> но не </w:t>
      </w:r>
      <w:r w:rsidRPr="001971B1">
        <w:rPr>
          <w:sz w:val="22"/>
          <w:szCs w:val="22"/>
          <w:shd w:val="clear" w:color="auto" w:fill="FFFFFF"/>
          <w:lang w:eastAsia="en-US"/>
        </w:rPr>
        <w:t xml:space="preserve">позднее </w:t>
      </w:r>
      <w:r w:rsidR="00E95D78">
        <w:rPr>
          <w:sz w:val="22"/>
          <w:szCs w:val="22"/>
          <w:shd w:val="clear" w:color="auto" w:fill="FFFFFF"/>
          <w:lang w:eastAsia="en-US"/>
        </w:rPr>
        <w:t>2</w:t>
      </w:r>
      <w:r w:rsidR="00F14022">
        <w:rPr>
          <w:sz w:val="22"/>
          <w:szCs w:val="22"/>
          <w:shd w:val="clear" w:color="auto" w:fill="FFFFFF"/>
          <w:lang w:eastAsia="en-US"/>
        </w:rPr>
        <w:t>2</w:t>
      </w:r>
      <w:r w:rsidR="00091A85" w:rsidRPr="00091A85">
        <w:rPr>
          <w:sz w:val="22"/>
          <w:szCs w:val="22"/>
          <w:shd w:val="clear" w:color="auto" w:fill="FFFFFF"/>
          <w:lang w:eastAsia="en-US"/>
        </w:rPr>
        <w:t xml:space="preserve"> марта 2026 г</w:t>
      </w:r>
      <w:r w:rsidRPr="00091A85">
        <w:rPr>
          <w:sz w:val="22"/>
          <w:szCs w:val="22"/>
          <w:shd w:val="clear" w:color="auto" w:fill="FFFFFF"/>
          <w:lang w:eastAsia="en-US"/>
        </w:rPr>
        <w:t>.</w:t>
      </w:r>
    </w:p>
    <w:p w14:paraId="765524C0" w14:textId="77777777" w:rsidR="000E347D" w:rsidRPr="009E48FD" w:rsidRDefault="00003AD7">
      <w:pPr>
        <w:jc w:val="both"/>
        <w:rPr>
          <w:sz w:val="22"/>
          <w:szCs w:val="22"/>
        </w:rPr>
      </w:pPr>
      <w:r w:rsidRPr="009E48FD">
        <w:rPr>
          <w:b/>
          <w:sz w:val="22"/>
          <w:szCs w:val="22"/>
          <w:lang w:eastAsia="en-US"/>
        </w:rPr>
        <w:t>4.  Изменение и (или) дополнение конкурсных документов</w:t>
      </w:r>
    </w:p>
    <w:p w14:paraId="3B6FDD53" w14:textId="46AB7DCA" w:rsidR="000E347D" w:rsidRPr="00AB7242" w:rsidRDefault="00003AD7">
      <w:pPr>
        <w:jc w:val="both"/>
        <w:rPr>
          <w:sz w:val="22"/>
          <w:szCs w:val="22"/>
        </w:rPr>
      </w:pPr>
      <w:r w:rsidRPr="009E48FD">
        <w:rPr>
          <w:sz w:val="22"/>
          <w:szCs w:val="22"/>
          <w:lang w:eastAsia="en-US"/>
        </w:rPr>
        <w:t>4.1</w:t>
      </w:r>
      <w:r w:rsidRPr="001971B1">
        <w:rPr>
          <w:sz w:val="22"/>
          <w:szCs w:val="22"/>
          <w:lang w:eastAsia="en-US"/>
        </w:rPr>
        <w:t>. </w:t>
      </w:r>
      <w:r w:rsidRPr="001971B1">
        <w:rPr>
          <w:sz w:val="22"/>
          <w:szCs w:val="22"/>
          <w:shd w:val="clear" w:color="auto" w:fill="FFFFFF"/>
          <w:lang w:eastAsia="en-US"/>
        </w:rPr>
        <w:t xml:space="preserve">До </w:t>
      </w:r>
      <w:r w:rsidR="00F14022">
        <w:rPr>
          <w:sz w:val="22"/>
          <w:szCs w:val="22"/>
          <w:shd w:val="clear" w:color="auto" w:fill="FFFFFF"/>
          <w:lang w:eastAsia="en-US"/>
        </w:rPr>
        <w:t>23</w:t>
      </w:r>
      <w:r w:rsidR="00091A85">
        <w:rPr>
          <w:sz w:val="22"/>
          <w:szCs w:val="22"/>
          <w:shd w:val="clear" w:color="auto" w:fill="FFFFFF"/>
          <w:lang w:eastAsia="en-US"/>
        </w:rPr>
        <w:t xml:space="preserve"> марта 2026 г.</w:t>
      </w:r>
      <w:r w:rsidRPr="009E48FD">
        <w:rPr>
          <w:sz w:val="22"/>
          <w:szCs w:val="22"/>
          <w:lang w:eastAsia="en-US"/>
        </w:rPr>
        <w:t xml:space="preserve"> конкурсные документы могут</w:t>
      </w:r>
      <w:r w:rsidRPr="00AB7242">
        <w:rPr>
          <w:sz w:val="22"/>
          <w:szCs w:val="22"/>
          <w:lang w:eastAsia="en-US"/>
        </w:rPr>
        <w:t xml:space="preserve"> быть изменены и (или) дополнены.</w:t>
      </w:r>
    </w:p>
    <w:p w14:paraId="57FC6E88" w14:textId="49F35D7F" w:rsidR="000E347D" w:rsidRDefault="00003AD7">
      <w:pPr>
        <w:jc w:val="both"/>
        <w:rPr>
          <w:sz w:val="22"/>
          <w:szCs w:val="22"/>
        </w:rPr>
      </w:pPr>
      <w:r w:rsidRPr="00AB7242">
        <w:rPr>
          <w:sz w:val="22"/>
          <w:szCs w:val="22"/>
          <w:lang w:eastAsia="en-US"/>
        </w:rPr>
        <w:t>4.2. В случае внесения в конкурсные документы изменений</w:t>
      </w:r>
      <w:r>
        <w:rPr>
          <w:sz w:val="22"/>
          <w:szCs w:val="22"/>
          <w:lang w:eastAsia="en-US"/>
        </w:rPr>
        <w:t xml:space="preserve">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  <w:r w:rsidR="00091A85">
        <w:rPr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A29367E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5. Официальный язык и обмен документами и сведениями</w:t>
      </w:r>
    </w:p>
    <w:p w14:paraId="6A1C4681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9C9AEAF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293F5807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6. Оценка данных участников</w:t>
      </w:r>
    </w:p>
    <w:p w14:paraId="7E20BFF5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49711BC8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6.2. Оценка данных участников будет осуществляться отдельно от оценки предложений в следующем порядке: </w:t>
      </w:r>
      <w:r>
        <w:rPr>
          <w:sz w:val="22"/>
          <w:szCs w:val="22"/>
        </w:rPr>
        <w:t>финансовая состоятельность, опыт, техническая квалификация.</w:t>
      </w:r>
    </w:p>
    <w:p w14:paraId="13439237" w14:textId="1D8576CB" w:rsidR="000E347D" w:rsidRDefault="00003AD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</w:t>
      </w:r>
      <w:r w:rsidR="00CB4253">
        <w:rPr>
          <w:sz w:val="22"/>
          <w:szCs w:val="22"/>
          <w:lang w:eastAsia="en-US"/>
        </w:rPr>
        <w:t xml:space="preserve"> </w:t>
      </w:r>
      <w:r w:rsidR="00B00849">
        <w:rPr>
          <w:sz w:val="22"/>
          <w:szCs w:val="22"/>
          <w:lang w:eastAsia="en-US"/>
        </w:rPr>
        <w:t>открытом конкурсе</w:t>
      </w:r>
      <w:r>
        <w:rPr>
          <w:sz w:val="22"/>
          <w:szCs w:val="22"/>
          <w:lang w:eastAsia="en-US"/>
        </w:rPr>
        <w:t>, а его предложение – отклонено.</w:t>
      </w:r>
    </w:p>
    <w:p w14:paraId="224CF131" w14:textId="6E65EBF0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6.4.</w:t>
      </w:r>
      <w:r w:rsidR="00B00849">
        <w:rPr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Участником должны быть предоставлены документы, указанные в Приглашении:</w:t>
      </w:r>
    </w:p>
    <w:p w14:paraId="7CCDBAE4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7. Оформление предложения</w:t>
      </w:r>
    </w:p>
    <w:p w14:paraId="7B87B1B7" w14:textId="5238699B" w:rsidR="000E347D" w:rsidRPr="00FB1197" w:rsidRDefault="00003AD7" w:rsidP="00CC7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sz w:val="22"/>
          <w:szCs w:val="22"/>
        </w:rPr>
      </w:pPr>
      <w:r>
        <w:rPr>
          <w:sz w:val="22"/>
          <w:szCs w:val="22"/>
          <w:lang w:eastAsia="en-US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="00586BA7" w:rsidRPr="00A15A45">
        <w:rPr>
          <w:bCs/>
          <w:sz w:val="22"/>
          <w:szCs w:val="22"/>
          <w:lang w:eastAsia="en-US"/>
        </w:rPr>
        <w:t>ИНН,</w:t>
      </w:r>
      <w:r w:rsidR="00586BA7" w:rsidRPr="00A15A45">
        <w:rPr>
          <w:sz w:val="22"/>
          <w:szCs w:val="22"/>
          <w:lang w:eastAsia="en-US"/>
        </w:rPr>
        <w:t xml:space="preserve"> </w:t>
      </w:r>
      <w:r w:rsidRPr="00A15A45">
        <w:rPr>
          <w:sz w:val="22"/>
          <w:szCs w:val="22"/>
          <w:lang w:eastAsia="en-US"/>
        </w:rPr>
        <w:t>юридический адрес, название процедуры закупки в которой он</w:t>
      </w:r>
      <w:r w:rsidR="00586BA7" w:rsidRPr="00A15A45">
        <w:rPr>
          <w:sz w:val="22"/>
          <w:szCs w:val="22"/>
          <w:lang w:eastAsia="en-US"/>
        </w:rPr>
        <w:t xml:space="preserve"> </w:t>
      </w:r>
      <w:r w:rsidRPr="00A15A45">
        <w:rPr>
          <w:sz w:val="22"/>
          <w:szCs w:val="22"/>
          <w:lang w:eastAsia="en-US"/>
        </w:rPr>
        <w:t>принимает участие (пример:</w:t>
      </w:r>
      <w:r w:rsidR="0068579F" w:rsidRPr="00A15A45">
        <w:rPr>
          <w:sz w:val="22"/>
          <w:szCs w:val="22"/>
        </w:rPr>
        <w:t xml:space="preserve"> </w:t>
      </w:r>
      <w:r w:rsidR="00091A85" w:rsidRPr="00F14022">
        <w:rPr>
          <w:i/>
          <w:iCs/>
          <w:sz w:val="22"/>
          <w:szCs w:val="22"/>
        </w:rPr>
        <w:t>П</w:t>
      </w:r>
      <w:r w:rsidR="0068579F" w:rsidRPr="00F14022">
        <w:rPr>
          <w:i/>
          <w:iCs/>
          <w:sz w:val="22"/>
          <w:szCs w:val="22"/>
        </w:rPr>
        <w:t>оставк</w:t>
      </w:r>
      <w:r w:rsidR="00CC7266" w:rsidRPr="00F14022">
        <w:rPr>
          <w:i/>
          <w:iCs/>
          <w:sz w:val="22"/>
          <w:szCs w:val="22"/>
        </w:rPr>
        <w:t>а</w:t>
      </w:r>
      <w:r w:rsidR="0068579F" w:rsidRPr="00F14022">
        <w:rPr>
          <w:i/>
          <w:iCs/>
          <w:sz w:val="22"/>
          <w:szCs w:val="22"/>
        </w:rPr>
        <w:t xml:space="preserve"> (</w:t>
      </w:r>
      <w:r w:rsidR="00091A85" w:rsidRPr="00F14022">
        <w:rPr>
          <w:i/>
          <w:iCs/>
          <w:sz w:val="22"/>
          <w:szCs w:val="22"/>
        </w:rPr>
        <w:t xml:space="preserve">изготовление, </w:t>
      </w:r>
      <w:r w:rsidR="0068579F" w:rsidRPr="00F14022">
        <w:rPr>
          <w:i/>
          <w:iCs/>
          <w:sz w:val="22"/>
          <w:szCs w:val="22"/>
        </w:rPr>
        <w:t xml:space="preserve">сборка и установка) мебели в </w:t>
      </w:r>
      <w:r w:rsidR="00091A85" w:rsidRPr="00F14022">
        <w:rPr>
          <w:i/>
          <w:iCs/>
          <w:sz w:val="22"/>
          <w:szCs w:val="22"/>
        </w:rPr>
        <w:t>административно-хозяйственное здание</w:t>
      </w:r>
      <w:r w:rsidR="00A15A45" w:rsidRPr="00F14022">
        <w:rPr>
          <w:i/>
          <w:iCs/>
          <w:sz w:val="22"/>
          <w:szCs w:val="22"/>
        </w:rPr>
        <w:t xml:space="preserve"> (литер </w:t>
      </w:r>
      <w:r w:rsidR="00091A85" w:rsidRPr="00F14022">
        <w:rPr>
          <w:i/>
          <w:iCs/>
          <w:sz w:val="22"/>
          <w:szCs w:val="22"/>
        </w:rPr>
        <w:t>В</w:t>
      </w:r>
      <w:r w:rsidR="00A15A45" w:rsidRPr="00F14022">
        <w:rPr>
          <w:i/>
          <w:iCs/>
          <w:sz w:val="22"/>
          <w:szCs w:val="22"/>
        </w:rPr>
        <w:t>)</w:t>
      </w:r>
      <w:r w:rsidR="001971B1" w:rsidRPr="00F14022">
        <w:rPr>
          <w:i/>
          <w:iCs/>
          <w:sz w:val="22"/>
          <w:szCs w:val="22"/>
        </w:rPr>
        <w:t xml:space="preserve"> детского центра</w:t>
      </w:r>
      <w:r w:rsidR="00FB1197" w:rsidRPr="00F14022">
        <w:rPr>
          <w:i/>
          <w:iCs/>
          <w:sz w:val="22"/>
          <w:szCs w:val="22"/>
        </w:rPr>
        <w:t xml:space="preserve"> </w:t>
      </w:r>
      <w:r w:rsidR="00586BA7" w:rsidRPr="00F14022">
        <w:rPr>
          <w:i/>
          <w:iCs/>
          <w:sz w:val="22"/>
          <w:szCs w:val="22"/>
        </w:rPr>
        <w:t>ГУ санатори</w:t>
      </w:r>
      <w:r w:rsidR="0068579F" w:rsidRPr="00F14022">
        <w:rPr>
          <w:i/>
          <w:iCs/>
          <w:sz w:val="22"/>
          <w:szCs w:val="22"/>
        </w:rPr>
        <w:t>й</w:t>
      </w:r>
      <w:r w:rsidR="00586BA7" w:rsidRPr="00F14022">
        <w:rPr>
          <w:i/>
          <w:iCs/>
          <w:sz w:val="22"/>
          <w:szCs w:val="22"/>
        </w:rPr>
        <w:t xml:space="preserve"> «Белая Русь»</w:t>
      </w:r>
      <w:r w:rsidRPr="00A15A45">
        <w:rPr>
          <w:sz w:val="22"/>
          <w:szCs w:val="22"/>
          <w:lang w:eastAsia="en-US"/>
        </w:rPr>
        <w:t>. Конверт</w:t>
      </w:r>
      <w:r w:rsidRPr="001971B1">
        <w:rPr>
          <w:sz w:val="22"/>
          <w:szCs w:val="22"/>
          <w:lang w:eastAsia="en-US"/>
        </w:rPr>
        <w:t xml:space="preserve"> должен быть опечатан (в случае наличия у участника печати).</w:t>
      </w:r>
    </w:p>
    <w:p w14:paraId="1FB9A11C" w14:textId="1725CB18" w:rsidR="000E347D" w:rsidRDefault="002B30C6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8</w:t>
      </w:r>
      <w:r w:rsidR="00003AD7">
        <w:rPr>
          <w:b/>
          <w:sz w:val="22"/>
          <w:szCs w:val="22"/>
          <w:lang w:eastAsia="en-US"/>
        </w:rPr>
        <w:t>. Подача предложения</w:t>
      </w:r>
    </w:p>
    <w:p w14:paraId="2F666ABE" w14:textId="67E6BFE3" w:rsidR="000E347D" w:rsidRDefault="002B30C6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8</w:t>
      </w:r>
      <w:r w:rsidR="00003AD7">
        <w:rPr>
          <w:sz w:val="22"/>
          <w:szCs w:val="22"/>
          <w:lang w:eastAsia="en-US"/>
        </w:rPr>
        <w:t xml:space="preserve">.1. Предложение направляется в ГУ санаторий «Белая Русь» (352832, Краснодарский край, </w:t>
      </w:r>
      <w:r w:rsidR="006F5BFA">
        <w:rPr>
          <w:sz w:val="22"/>
          <w:szCs w:val="22"/>
          <w:lang w:eastAsia="en-US"/>
        </w:rPr>
        <w:t xml:space="preserve">М.О. </w:t>
      </w:r>
      <w:r w:rsidR="00003AD7">
        <w:rPr>
          <w:sz w:val="22"/>
          <w:szCs w:val="22"/>
          <w:lang w:eastAsia="en-US"/>
        </w:rPr>
        <w:t>Туапсинский, п. Майский</w:t>
      </w:r>
      <w:r w:rsidR="00545508">
        <w:rPr>
          <w:sz w:val="22"/>
          <w:szCs w:val="22"/>
          <w:lang w:eastAsia="en-US"/>
        </w:rPr>
        <w:t>, ул. Центральная,</w:t>
      </w:r>
      <w:r w:rsidR="006F5BFA">
        <w:rPr>
          <w:sz w:val="22"/>
          <w:szCs w:val="22"/>
          <w:lang w:eastAsia="en-US"/>
        </w:rPr>
        <w:t xml:space="preserve"> д.</w:t>
      </w:r>
      <w:r w:rsidR="00545508">
        <w:rPr>
          <w:sz w:val="22"/>
          <w:szCs w:val="22"/>
          <w:lang w:eastAsia="en-US"/>
        </w:rPr>
        <w:t>14</w:t>
      </w:r>
      <w:r w:rsidR="00003AD7">
        <w:rPr>
          <w:sz w:val="22"/>
          <w:szCs w:val="22"/>
          <w:lang w:eastAsia="en-US"/>
        </w:rPr>
        <w:t xml:space="preserve"> почтой либо курьером в срок, указанный в приглашении. </w:t>
      </w:r>
    </w:p>
    <w:p w14:paraId="0719BE03" w14:textId="65F93D2E" w:rsidR="000E347D" w:rsidRDefault="002B30C6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8</w:t>
      </w:r>
      <w:r w:rsidR="00003AD7">
        <w:rPr>
          <w:sz w:val="22"/>
          <w:szCs w:val="22"/>
          <w:lang w:eastAsia="en-US"/>
        </w:rPr>
        <w:t xml:space="preserve">.2. Предложение будет регистрироваться секретарем </w:t>
      </w:r>
      <w:r w:rsidR="00003AD7">
        <w:rPr>
          <w:sz w:val="22"/>
          <w:szCs w:val="22"/>
        </w:rPr>
        <w:t>в день поступления</w:t>
      </w:r>
      <w:r w:rsidR="00003AD7">
        <w:rPr>
          <w:sz w:val="22"/>
          <w:szCs w:val="22"/>
          <w:lang w:eastAsia="en-US"/>
        </w:rPr>
        <w:t>.</w:t>
      </w:r>
    </w:p>
    <w:p w14:paraId="019B3B68" w14:textId="12783833" w:rsidR="000E347D" w:rsidRDefault="002B30C6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9</w:t>
      </w:r>
      <w:r w:rsidR="00003AD7">
        <w:rPr>
          <w:b/>
          <w:sz w:val="22"/>
          <w:szCs w:val="22"/>
          <w:lang w:eastAsia="en-US"/>
        </w:rPr>
        <w:t>. Запоздавшие предложения</w:t>
      </w:r>
    </w:p>
    <w:p w14:paraId="3B42AEBE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08367E14" w14:textId="01ACD77C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2B30C6">
        <w:rPr>
          <w:b/>
          <w:sz w:val="22"/>
          <w:szCs w:val="22"/>
          <w:lang w:eastAsia="en-US"/>
        </w:rPr>
        <w:t>0</w:t>
      </w:r>
      <w:r>
        <w:rPr>
          <w:b/>
          <w:sz w:val="22"/>
          <w:szCs w:val="22"/>
          <w:lang w:eastAsia="en-US"/>
        </w:rPr>
        <w:t>. Изменение и отзыв предложения</w:t>
      </w:r>
    </w:p>
    <w:p w14:paraId="2D8F760C" w14:textId="6FFC8D93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>.1. Участник вправе изменить или отозвать свое предложение до истечения срока для подготовки и подачи предложений.</w:t>
      </w:r>
    </w:p>
    <w:p w14:paraId="73B06759" w14:textId="3B518E6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5179BBFD" w14:textId="610664AD" w:rsidR="000E347D" w:rsidRDefault="00003AD7">
      <w:pPr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2B30C6">
        <w:rPr>
          <w:b/>
          <w:sz w:val="22"/>
          <w:szCs w:val="22"/>
          <w:lang w:eastAsia="en-US"/>
        </w:rPr>
        <w:t>2</w:t>
      </w:r>
      <w:r>
        <w:rPr>
          <w:b/>
          <w:sz w:val="22"/>
          <w:szCs w:val="22"/>
          <w:lang w:eastAsia="en-US"/>
        </w:rPr>
        <w:t>. Открытие предложений</w:t>
      </w:r>
    </w:p>
    <w:p w14:paraId="462DC016" w14:textId="700EC742" w:rsidR="000E347D" w:rsidRDefault="00A15A45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2</w:t>
      </w:r>
      <w:r>
        <w:rPr>
          <w:sz w:val="22"/>
          <w:szCs w:val="22"/>
          <w:lang w:eastAsia="en-US"/>
        </w:rPr>
        <w:t>.1. Открытие предложений буде</w:t>
      </w:r>
      <w:r w:rsidR="00003AD7">
        <w:rPr>
          <w:sz w:val="22"/>
          <w:szCs w:val="22"/>
          <w:lang w:eastAsia="en-US"/>
        </w:rPr>
        <w:t xml:space="preserve">т производиться комиссией </w:t>
      </w:r>
      <w:r w:rsidR="00003AD7">
        <w:rPr>
          <w:sz w:val="22"/>
          <w:szCs w:val="22"/>
        </w:rPr>
        <w:t>по проведению процедур закупок товаров (работ, услуг</w:t>
      </w:r>
      <w:r w:rsidR="00003AD7" w:rsidRPr="009E48FD">
        <w:rPr>
          <w:sz w:val="22"/>
          <w:szCs w:val="22"/>
        </w:rPr>
        <w:t xml:space="preserve">), </w:t>
      </w:r>
      <w:r w:rsidR="00F14022">
        <w:rPr>
          <w:sz w:val="22"/>
          <w:szCs w:val="22"/>
          <w:shd w:val="clear" w:color="auto" w:fill="FFFFFF"/>
        </w:rPr>
        <w:t>2</w:t>
      </w:r>
      <w:r w:rsidR="00CA5C58">
        <w:rPr>
          <w:sz w:val="22"/>
          <w:szCs w:val="22"/>
          <w:shd w:val="clear" w:color="auto" w:fill="FFFFFF"/>
        </w:rPr>
        <w:t>3</w:t>
      </w:r>
      <w:r w:rsidR="00091A85">
        <w:rPr>
          <w:sz w:val="22"/>
          <w:szCs w:val="22"/>
          <w:shd w:val="clear" w:color="auto" w:fill="FFFFFF"/>
        </w:rPr>
        <w:t>.03.2026</w:t>
      </w:r>
      <w:r w:rsidR="00003AD7" w:rsidRPr="00AE1934">
        <w:rPr>
          <w:sz w:val="22"/>
          <w:szCs w:val="22"/>
          <w:shd w:val="clear" w:color="auto" w:fill="FFFFFF"/>
        </w:rPr>
        <w:t xml:space="preserve"> </w:t>
      </w:r>
      <w:r w:rsidR="00EB54BD">
        <w:rPr>
          <w:sz w:val="22"/>
          <w:szCs w:val="22"/>
          <w:shd w:val="clear" w:color="auto" w:fill="FFFFFF"/>
          <w:lang w:eastAsia="en-US"/>
        </w:rPr>
        <w:t>в</w:t>
      </w:r>
      <w:r w:rsidR="00003AD7" w:rsidRPr="00AE1934">
        <w:rPr>
          <w:sz w:val="22"/>
          <w:szCs w:val="22"/>
          <w:shd w:val="clear" w:color="auto" w:fill="FFFFFF"/>
          <w:lang w:eastAsia="en-US"/>
        </w:rPr>
        <w:t xml:space="preserve"> 1</w:t>
      </w:r>
      <w:r w:rsidR="00CA5C58">
        <w:rPr>
          <w:sz w:val="22"/>
          <w:szCs w:val="22"/>
          <w:shd w:val="clear" w:color="auto" w:fill="FFFFFF"/>
          <w:lang w:eastAsia="en-US"/>
        </w:rPr>
        <w:t>0</w:t>
      </w:r>
      <w:r w:rsidR="00003AD7" w:rsidRPr="00AE1934">
        <w:rPr>
          <w:sz w:val="22"/>
          <w:szCs w:val="22"/>
          <w:shd w:val="clear" w:color="auto" w:fill="FFFFFF"/>
          <w:lang w:eastAsia="en-US"/>
        </w:rPr>
        <w:t>.00</w:t>
      </w:r>
      <w:r w:rsidR="00003AD7" w:rsidRPr="002D3F29">
        <w:rPr>
          <w:sz w:val="22"/>
          <w:szCs w:val="22"/>
          <w:shd w:val="clear" w:color="auto" w:fill="FFFFFF"/>
          <w:lang w:eastAsia="en-US"/>
        </w:rPr>
        <w:t xml:space="preserve"> по</w:t>
      </w:r>
      <w:r w:rsidR="00003AD7" w:rsidRPr="002D3F29">
        <w:rPr>
          <w:sz w:val="22"/>
          <w:szCs w:val="22"/>
          <w:lang w:eastAsia="en-US"/>
        </w:rPr>
        <w:t xml:space="preserve"> следующему адресу: 352832</w:t>
      </w:r>
      <w:r w:rsidR="00B00849" w:rsidRPr="002D3F29">
        <w:rPr>
          <w:sz w:val="22"/>
          <w:szCs w:val="22"/>
          <w:lang w:eastAsia="en-US"/>
        </w:rPr>
        <w:t>,</w:t>
      </w:r>
      <w:r w:rsidR="00003AD7" w:rsidRPr="002D3F29">
        <w:rPr>
          <w:sz w:val="22"/>
          <w:szCs w:val="22"/>
          <w:lang w:eastAsia="en-US"/>
        </w:rPr>
        <w:t xml:space="preserve"> Краснодарский край, </w:t>
      </w:r>
      <w:r w:rsidR="006F5BFA">
        <w:rPr>
          <w:sz w:val="22"/>
          <w:szCs w:val="22"/>
          <w:lang w:eastAsia="en-US"/>
        </w:rPr>
        <w:t xml:space="preserve">М.О. </w:t>
      </w:r>
      <w:r w:rsidR="00003AD7" w:rsidRPr="002D3F29">
        <w:rPr>
          <w:sz w:val="22"/>
          <w:szCs w:val="22"/>
          <w:lang w:eastAsia="en-US"/>
        </w:rPr>
        <w:t>Туапсинский, п. Майский</w:t>
      </w:r>
      <w:r w:rsidR="006F5BFA">
        <w:rPr>
          <w:sz w:val="22"/>
          <w:szCs w:val="22"/>
          <w:lang w:eastAsia="en-US"/>
        </w:rPr>
        <w:t>, ул. Центральная, д.14</w:t>
      </w:r>
      <w:r w:rsidR="00003AD7" w:rsidRPr="002D3F29">
        <w:rPr>
          <w:sz w:val="22"/>
          <w:szCs w:val="22"/>
          <w:lang w:eastAsia="en-US"/>
        </w:rPr>
        <w:t xml:space="preserve"> </w:t>
      </w:r>
      <w:r w:rsidR="00091A85">
        <w:rPr>
          <w:sz w:val="22"/>
          <w:szCs w:val="22"/>
          <w:lang w:eastAsia="en-US"/>
        </w:rPr>
        <w:t>в кабинете начальника управления сервисных услуг</w:t>
      </w:r>
      <w:r w:rsidR="009E48FD">
        <w:rPr>
          <w:sz w:val="22"/>
          <w:szCs w:val="22"/>
          <w:lang w:eastAsia="en-US"/>
        </w:rPr>
        <w:t>.</w:t>
      </w:r>
    </w:p>
    <w:p w14:paraId="642EEA66" w14:textId="5064CECE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1</w:t>
      </w:r>
      <w:r w:rsidR="002B30C6">
        <w:rPr>
          <w:sz w:val="22"/>
          <w:szCs w:val="22"/>
          <w:lang w:eastAsia="en-US"/>
        </w:rPr>
        <w:t>2</w:t>
      </w:r>
      <w:r>
        <w:rPr>
          <w:sz w:val="22"/>
          <w:szCs w:val="22"/>
          <w:lang w:eastAsia="en-US"/>
        </w:rPr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6E34629" w14:textId="384609F9" w:rsidR="000E347D" w:rsidRPr="002B30C6" w:rsidRDefault="00003AD7">
      <w:pPr>
        <w:jc w:val="both"/>
        <w:rPr>
          <w:b/>
          <w:sz w:val="22"/>
          <w:szCs w:val="22"/>
        </w:rPr>
      </w:pPr>
      <w:r w:rsidRPr="002B30C6">
        <w:rPr>
          <w:b/>
          <w:sz w:val="22"/>
          <w:szCs w:val="22"/>
          <w:lang w:eastAsia="en-US"/>
        </w:rPr>
        <w:t>1</w:t>
      </w:r>
      <w:r w:rsidR="002B30C6" w:rsidRPr="002B30C6">
        <w:rPr>
          <w:b/>
          <w:sz w:val="22"/>
          <w:szCs w:val="22"/>
          <w:lang w:eastAsia="en-US"/>
        </w:rPr>
        <w:t>3</w:t>
      </w:r>
      <w:r w:rsidRPr="002B30C6">
        <w:rPr>
          <w:b/>
          <w:sz w:val="22"/>
          <w:szCs w:val="22"/>
          <w:lang w:eastAsia="en-US"/>
        </w:rPr>
        <w:t xml:space="preserve">. </w:t>
      </w:r>
      <w:r w:rsidR="00A452E0" w:rsidRPr="002B30C6">
        <w:rPr>
          <w:b/>
          <w:color w:val="34343C"/>
          <w:shd w:val="clear" w:color="auto" w:fill="FFFFFF"/>
        </w:rPr>
        <w:t>Оценка предложений и выбор поставщика (подрядчика, исполнителя</w:t>
      </w:r>
      <w:r w:rsidR="00A452E0" w:rsidRPr="002B30C6">
        <w:rPr>
          <w:rFonts w:ascii="Arial" w:hAnsi="Arial" w:cs="Arial"/>
          <w:b/>
          <w:color w:val="34343C"/>
          <w:sz w:val="23"/>
          <w:szCs w:val="23"/>
          <w:shd w:val="clear" w:color="auto" w:fill="FFFFFF"/>
        </w:rPr>
        <w:t>)</w:t>
      </w:r>
    </w:p>
    <w:p w14:paraId="1A0763B6" w14:textId="07273FB1" w:rsidR="00A452E0" w:rsidRPr="00A452E0" w:rsidRDefault="00003AD7" w:rsidP="00A452E0">
      <w:pPr>
        <w:shd w:val="clear" w:color="auto" w:fill="FFFFFF"/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3</w:t>
      </w:r>
      <w:r>
        <w:rPr>
          <w:sz w:val="22"/>
          <w:szCs w:val="22"/>
          <w:lang w:eastAsia="en-US"/>
        </w:rPr>
        <w:t>.1.</w:t>
      </w:r>
      <w:r w:rsidR="00A452E0" w:rsidRPr="00A452E0">
        <w:rPr>
          <w:rFonts w:ascii="Arial" w:hAnsi="Arial" w:cs="Arial"/>
          <w:color w:val="34343C"/>
          <w:sz w:val="23"/>
          <w:szCs w:val="23"/>
        </w:rPr>
        <w:t xml:space="preserve"> </w:t>
      </w:r>
      <w:r w:rsidR="00A452E0" w:rsidRPr="00A452E0">
        <w:t>Оценка предложений будет проведена в том случае, если два и более предложения</w:t>
      </w:r>
    </w:p>
    <w:p w14:paraId="08077D72" w14:textId="18926563" w:rsidR="000E347D" w:rsidRPr="00A452E0" w:rsidRDefault="00A452E0" w:rsidP="00A452E0">
      <w:pPr>
        <w:shd w:val="clear" w:color="auto" w:fill="FFFFFF"/>
        <w:suppressAutoHyphens w:val="0"/>
      </w:pPr>
      <w:r w:rsidRPr="00A452E0">
        <w:t>соответствуют требованиям конкурсных документов.</w:t>
      </w:r>
    </w:p>
    <w:p w14:paraId="06ADC301" w14:textId="65B1F341" w:rsidR="00354B43" w:rsidRPr="00354B43" w:rsidRDefault="00354B43" w:rsidP="0052168D">
      <w:pPr>
        <w:shd w:val="clear" w:color="auto" w:fill="FFFFFF"/>
        <w:contextualSpacing/>
        <w:jc w:val="both"/>
        <w:rPr>
          <w:sz w:val="22"/>
          <w:szCs w:val="22"/>
        </w:rPr>
      </w:pPr>
      <w:r w:rsidRPr="0052168D"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3</w:t>
      </w:r>
      <w:r w:rsidRPr="0052168D">
        <w:rPr>
          <w:sz w:val="22"/>
          <w:szCs w:val="22"/>
          <w:lang w:eastAsia="en-US"/>
        </w:rPr>
        <w:t xml:space="preserve">.2. </w:t>
      </w:r>
      <w:r w:rsidRPr="00354B43">
        <w:rPr>
          <w:sz w:val="22"/>
          <w:szCs w:val="22"/>
        </w:rPr>
        <w:t xml:space="preserve">Оценка предложений будет проводиться в соответствии </w:t>
      </w:r>
      <w:r w:rsidR="00091A85">
        <w:rPr>
          <w:sz w:val="22"/>
          <w:szCs w:val="22"/>
        </w:rPr>
        <w:t>с</w:t>
      </w:r>
      <w:r w:rsidR="00A452E0">
        <w:rPr>
          <w:sz w:val="22"/>
          <w:szCs w:val="22"/>
        </w:rPr>
        <w:t xml:space="preserve"> утвержденной</w:t>
      </w:r>
      <w:r w:rsidR="00091A85">
        <w:rPr>
          <w:sz w:val="22"/>
          <w:szCs w:val="22"/>
        </w:rPr>
        <w:t xml:space="preserve"> </w:t>
      </w:r>
      <w:r w:rsidR="00091A85" w:rsidRPr="00091A85">
        <w:rPr>
          <w:sz w:val="22"/>
          <w:szCs w:val="22"/>
        </w:rPr>
        <w:t>Методикой</w:t>
      </w:r>
      <w:r w:rsidR="00091A85">
        <w:rPr>
          <w:sz w:val="22"/>
          <w:szCs w:val="22"/>
        </w:rPr>
        <w:t xml:space="preserve"> </w:t>
      </w:r>
      <w:r w:rsidR="00A452E0">
        <w:rPr>
          <w:sz w:val="22"/>
          <w:szCs w:val="22"/>
        </w:rPr>
        <w:t>оценки предложений участников закупки товаров</w:t>
      </w:r>
      <w:r w:rsidRPr="00354B43">
        <w:rPr>
          <w:sz w:val="22"/>
          <w:szCs w:val="22"/>
        </w:rPr>
        <w:t xml:space="preserve"> (Приложение №2) со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следующими критериями: цена предложения, характеристики товара, срок поставки (</w:t>
      </w:r>
      <w:r w:rsidR="00A452E0">
        <w:rPr>
          <w:sz w:val="22"/>
          <w:szCs w:val="22"/>
        </w:rPr>
        <w:t xml:space="preserve">изготовление, </w:t>
      </w:r>
      <w:r w:rsidRPr="00354B43">
        <w:rPr>
          <w:sz w:val="22"/>
          <w:szCs w:val="22"/>
        </w:rPr>
        <w:t>сборка, установка), окончательный расчет, статус Участника: официальный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производитель, официальный дистрибьютер или официальный дилер 100% товара,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являющегося предметом закупки, опыт поставки, выполнения работ/оказания услуг,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аналогичных предмету закупки (кол-во договоров и отзывов к ним).</w:t>
      </w:r>
    </w:p>
    <w:p w14:paraId="1B52C4F4" w14:textId="53AAD080" w:rsidR="0052168D" w:rsidRPr="00354B43" w:rsidRDefault="0052168D" w:rsidP="0052168D">
      <w:pPr>
        <w:shd w:val="clear" w:color="auto" w:fill="FFFFFF"/>
        <w:suppressAutoHyphens w:val="0"/>
        <w:jc w:val="both"/>
        <w:rPr>
          <w:rFonts w:ascii="Arial" w:hAnsi="Arial" w:cs="Arial"/>
          <w:color w:val="34343C"/>
          <w:sz w:val="22"/>
          <w:szCs w:val="22"/>
        </w:rPr>
      </w:pPr>
      <w:r w:rsidRPr="00354B43">
        <w:rPr>
          <w:sz w:val="22"/>
          <w:szCs w:val="22"/>
        </w:rPr>
        <w:t>1</w:t>
      </w:r>
      <w:r w:rsidR="002B30C6">
        <w:rPr>
          <w:sz w:val="22"/>
          <w:szCs w:val="22"/>
        </w:rPr>
        <w:t>3</w:t>
      </w:r>
      <w:r w:rsidRPr="00354B43">
        <w:rPr>
          <w:sz w:val="22"/>
          <w:szCs w:val="22"/>
        </w:rPr>
        <w:t>.3. Требования к товару: согласно Техническому заданию</w:t>
      </w:r>
      <w:r w:rsidRPr="00354B43">
        <w:rPr>
          <w:rFonts w:ascii="Arial" w:hAnsi="Arial" w:cs="Arial"/>
          <w:color w:val="34343C"/>
          <w:sz w:val="22"/>
          <w:szCs w:val="22"/>
        </w:rPr>
        <w:t>.</w:t>
      </w:r>
    </w:p>
    <w:p w14:paraId="2A64FB33" w14:textId="34BF5D53" w:rsidR="00354B43" w:rsidRPr="00A452E0" w:rsidRDefault="0052168D" w:rsidP="00A452E0">
      <w:pPr>
        <w:shd w:val="clear" w:color="auto" w:fill="FFFFFF"/>
        <w:suppressAutoHyphens w:val="0"/>
        <w:rPr>
          <w:sz w:val="23"/>
          <w:szCs w:val="23"/>
        </w:rPr>
      </w:pPr>
      <w:r w:rsidRPr="00354B43">
        <w:rPr>
          <w:sz w:val="23"/>
          <w:szCs w:val="23"/>
        </w:rPr>
        <w:t>1</w:t>
      </w:r>
      <w:r w:rsidR="002B30C6">
        <w:rPr>
          <w:sz w:val="23"/>
          <w:szCs w:val="23"/>
        </w:rPr>
        <w:t>3</w:t>
      </w:r>
      <w:r w:rsidRPr="00354B43">
        <w:rPr>
          <w:sz w:val="23"/>
          <w:szCs w:val="23"/>
        </w:rPr>
        <w:t xml:space="preserve">.4. Решение комиссии о выборе наилучшего предложений </w:t>
      </w:r>
      <w:r w:rsidR="00CA5C58">
        <w:rPr>
          <w:sz w:val="23"/>
          <w:szCs w:val="23"/>
        </w:rPr>
        <w:t>23</w:t>
      </w:r>
      <w:r w:rsidRPr="00A452E0">
        <w:rPr>
          <w:sz w:val="23"/>
          <w:szCs w:val="23"/>
        </w:rPr>
        <w:t>.03.2026г.</w:t>
      </w:r>
    </w:p>
    <w:p w14:paraId="7A8FB5D7" w14:textId="13838811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2B30C6">
        <w:rPr>
          <w:b/>
          <w:sz w:val="22"/>
          <w:szCs w:val="22"/>
          <w:lang w:eastAsia="en-US"/>
        </w:rPr>
        <w:t>4</w:t>
      </w:r>
      <w:r>
        <w:rPr>
          <w:b/>
          <w:sz w:val="22"/>
          <w:szCs w:val="22"/>
          <w:lang w:eastAsia="en-US"/>
        </w:rPr>
        <w:t>. Отклонение предложений</w:t>
      </w:r>
    </w:p>
    <w:p w14:paraId="763FEC44" w14:textId="1BAE6133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>.1. Предложение будет отклонено, если:</w:t>
      </w:r>
    </w:p>
    <w:p w14:paraId="705DA41F" w14:textId="77777777" w:rsidR="0052168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предложение не отвечает требованиям конкурсных документов;</w:t>
      </w:r>
      <w:r w:rsidR="0052168D">
        <w:rPr>
          <w:sz w:val="22"/>
          <w:szCs w:val="22"/>
        </w:rPr>
        <w:t xml:space="preserve"> </w:t>
      </w:r>
    </w:p>
    <w:p w14:paraId="023685E0" w14:textId="0E2D0676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00BA98A1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117DF916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8C98BFE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570C4F2B" w14:textId="52A5AF64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>.2. Заказчик оставляет за собой право отклонить все предложения до выбора наилучшего из них.</w:t>
      </w:r>
    </w:p>
    <w:p w14:paraId="0E460402" w14:textId="5F87CDE9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>.3. Уведомление участнику(</w:t>
      </w:r>
      <w:proofErr w:type="spellStart"/>
      <w:r>
        <w:rPr>
          <w:sz w:val="22"/>
          <w:szCs w:val="22"/>
          <w:lang w:eastAsia="en-US"/>
        </w:rPr>
        <w:t>ам</w:t>
      </w:r>
      <w:proofErr w:type="spellEnd"/>
      <w:r>
        <w:rPr>
          <w:sz w:val="22"/>
          <w:szCs w:val="22"/>
          <w:lang w:eastAsia="en-US"/>
        </w:rPr>
        <w:t>), предложение(я) которого(</w:t>
      </w:r>
      <w:proofErr w:type="spellStart"/>
      <w:r>
        <w:rPr>
          <w:sz w:val="22"/>
          <w:szCs w:val="22"/>
          <w:lang w:eastAsia="en-US"/>
        </w:rPr>
        <w:t>ых</w:t>
      </w:r>
      <w:proofErr w:type="spellEnd"/>
      <w:r>
        <w:rPr>
          <w:sz w:val="22"/>
          <w:szCs w:val="22"/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</w:t>
      </w:r>
      <w:r w:rsidR="00EB54BD">
        <w:rPr>
          <w:sz w:val="22"/>
          <w:szCs w:val="22"/>
          <w:lang w:eastAsia="en-US"/>
        </w:rPr>
        <w:t xml:space="preserve">ителя либо об отмене процедуры </w:t>
      </w:r>
      <w:r>
        <w:rPr>
          <w:sz w:val="22"/>
          <w:szCs w:val="22"/>
          <w:lang w:eastAsia="en-US"/>
        </w:rPr>
        <w:t>закупки или признании ее несостоявшейся.</w:t>
      </w:r>
    </w:p>
    <w:p w14:paraId="3EB64D33" w14:textId="680D12E7" w:rsidR="000E347D" w:rsidRDefault="00A452E0">
      <w:pPr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976796">
        <w:rPr>
          <w:b/>
          <w:sz w:val="22"/>
          <w:szCs w:val="22"/>
          <w:lang w:eastAsia="en-US"/>
        </w:rPr>
        <w:t>5</w:t>
      </w:r>
      <w:r w:rsidR="00003AD7">
        <w:rPr>
          <w:b/>
          <w:sz w:val="22"/>
          <w:szCs w:val="22"/>
          <w:lang w:eastAsia="en-US"/>
        </w:rPr>
        <w:t>. Заключение договора</w:t>
      </w:r>
    </w:p>
    <w:p w14:paraId="72BC7364" w14:textId="5051221C" w:rsidR="000E347D" w:rsidRDefault="00A452E0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976796">
        <w:rPr>
          <w:sz w:val="22"/>
          <w:szCs w:val="22"/>
          <w:lang w:eastAsia="en-US"/>
        </w:rPr>
        <w:t>5</w:t>
      </w:r>
      <w:r w:rsidR="00003AD7">
        <w:rPr>
          <w:sz w:val="22"/>
          <w:szCs w:val="22"/>
          <w:lang w:eastAsia="en-US"/>
        </w:rPr>
        <w:t>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42A3C9AD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207CBF8D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6CCD458F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2A7B6DCB" w14:textId="77777777" w:rsidR="000E347D" w:rsidRDefault="000E347D" w:rsidP="00AE1934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C2FD61E" w14:textId="69305836" w:rsidR="000E347D" w:rsidRDefault="000E347D">
      <w:pPr>
        <w:rPr>
          <w:sz w:val="22"/>
          <w:szCs w:val="22"/>
        </w:rPr>
      </w:pPr>
    </w:p>
    <w:p w14:paraId="7EB50D6B" w14:textId="02D0C11A" w:rsidR="00545508" w:rsidRDefault="00545508">
      <w:pPr>
        <w:rPr>
          <w:sz w:val="22"/>
          <w:szCs w:val="22"/>
        </w:rPr>
      </w:pPr>
    </w:p>
    <w:p w14:paraId="2190D9FC" w14:textId="4D075E28" w:rsidR="00545508" w:rsidRDefault="00545508">
      <w:pPr>
        <w:rPr>
          <w:sz w:val="22"/>
          <w:szCs w:val="22"/>
        </w:rPr>
      </w:pPr>
    </w:p>
    <w:p w14:paraId="2EB3F48E" w14:textId="48B9C520" w:rsidR="00545508" w:rsidRDefault="00545508">
      <w:pPr>
        <w:rPr>
          <w:sz w:val="22"/>
          <w:szCs w:val="22"/>
        </w:rPr>
      </w:pPr>
    </w:p>
    <w:p w14:paraId="19CC38CA" w14:textId="4AAB60E5" w:rsidR="00545508" w:rsidRDefault="00545508">
      <w:pPr>
        <w:rPr>
          <w:sz w:val="22"/>
          <w:szCs w:val="22"/>
        </w:rPr>
      </w:pPr>
    </w:p>
    <w:p w14:paraId="2BB0FDEB" w14:textId="4009FA36" w:rsidR="00545508" w:rsidRDefault="00545508">
      <w:pPr>
        <w:rPr>
          <w:sz w:val="22"/>
          <w:szCs w:val="22"/>
        </w:rPr>
      </w:pPr>
    </w:p>
    <w:p w14:paraId="59D0BB4A" w14:textId="37ADDF46" w:rsidR="00545508" w:rsidRDefault="00545508">
      <w:pPr>
        <w:rPr>
          <w:sz w:val="22"/>
          <w:szCs w:val="22"/>
        </w:rPr>
      </w:pPr>
    </w:p>
    <w:p w14:paraId="245B4EA8" w14:textId="5DE54EC8" w:rsidR="00545508" w:rsidRDefault="00545508">
      <w:pPr>
        <w:rPr>
          <w:sz w:val="22"/>
          <w:szCs w:val="22"/>
        </w:rPr>
      </w:pPr>
    </w:p>
    <w:p w14:paraId="410C40FF" w14:textId="0E265786" w:rsidR="00545508" w:rsidRDefault="00545508">
      <w:pPr>
        <w:rPr>
          <w:sz w:val="22"/>
          <w:szCs w:val="22"/>
        </w:rPr>
      </w:pPr>
    </w:p>
    <w:p w14:paraId="6FF85DD5" w14:textId="2634B063" w:rsidR="00545508" w:rsidRDefault="00545508">
      <w:pPr>
        <w:rPr>
          <w:sz w:val="22"/>
          <w:szCs w:val="22"/>
        </w:rPr>
      </w:pPr>
    </w:p>
    <w:p w14:paraId="4E5F911E" w14:textId="0B50B962" w:rsidR="00545508" w:rsidRDefault="00545508">
      <w:pPr>
        <w:rPr>
          <w:sz w:val="22"/>
          <w:szCs w:val="22"/>
        </w:rPr>
      </w:pPr>
    </w:p>
    <w:p w14:paraId="32E498E7" w14:textId="06CAA785" w:rsidR="00003056" w:rsidRDefault="00003056">
      <w:pPr>
        <w:rPr>
          <w:sz w:val="22"/>
          <w:szCs w:val="22"/>
        </w:rPr>
      </w:pPr>
    </w:p>
    <w:p w14:paraId="27894560" w14:textId="58374638" w:rsidR="00003056" w:rsidRDefault="00003056">
      <w:pPr>
        <w:rPr>
          <w:sz w:val="22"/>
          <w:szCs w:val="22"/>
        </w:rPr>
      </w:pPr>
    </w:p>
    <w:p w14:paraId="5B8DC415" w14:textId="77777777" w:rsidR="00003056" w:rsidRDefault="00003056">
      <w:pPr>
        <w:rPr>
          <w:sz w:val="22"/>
          <w:szCs w:val="22"/>
        </w:rPr>
      </w:pPr>
    </w:p>
    <w:p w14:paraId="4AAD090C" w14:textId="6B40E2E1" w:rsidR="00545508" w:rsidRDefault="00545508">
      <w:pPr>
        <w:rPr>
          <w:sz w:val="22"/>
          <w:szCs w:val="22"/>
        </w:rPr>
      </w:pPr>
    </w:p>
    <w:p w14:paraId="334CC38E" w14:textId="22F6F521" w:rsidR="00545508" w:rsidRDefault="00545508">
      <w:pPr>
        <w:rPr>
          <w:sz w:val="22"/>
          <w:szCs w:val="22"/>
        </w:rPr>
      </w:pPr>
    </w:p>
    <w:p w14:paraId="7726C4F5" w14:textId="255EE045" w:rsidR="00545508" w:rsidRDefault="00545508">
      <w:pPr>
        <w:rPr>
          <w:sz w:val="22"/>
          <w:szCs w:val="22"/>
        </w:rPr>
      </w:pPr>
    </w:p>
    <w:p w14:paraId="43CE74E2" w14:textId="6266D652" w:rsidR="00545508" w:rsidRDefault="00545508">
      <w:pPr>
        <w:rPr>
          <w:sz w:val="22"/>
          <w:szCs w:val="22"/>
        </w:rPr>
      </w:pPr>
    </w:p>
    <w:p w14:paraId="1E38E7ED" w14:textId="04F750BA" w:rsidR="00545508" w:rsidRDefault="00545508">
      <w:pPr>
        <w:rPr>
          <w:sz w:val="22"/>
          <w:szCs w:val="22"/>
        </w:rPr>
      </w:pPr>
    </w:p>
    <w:p w14:paraId="1EE09A22" w14:textId="2985C46C" w:rsidR="0009220C" w:rsidRDefault="0009220C">
      <w:pPr>
        <w:rPr>
          <w:sz w:val="22"/>
          <w:szCs w:val="22"/>
        </w:rPr>
      </w:pPr>
    </w:p>
    <w:p w14:paraId="7FD57A1B" w14:textId="77777777" w:rsidR="00003056" w:rsidRDefault="00003056">
      <w:pPr>
        <w:pBdr>
          <w:bottom w:val="single" w:sz="12" w:space="1" w:color="auto"/>
        </w:pBdr>
        <w:rPr>
          <w:sz w:val="22"/>
          <w:szCs w:val="22"/>
        </w:rPr>
      </w:pPr>
    </w:p>
    <w:p w14:paraId="323620C7" w14:textId="58563FAB" w:rsidR="000E347D" w:rsidRDefault="00003AD7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На фирменном бланке письма организации</w:t>
      </w:r>
    </w:p>
    <w:p w14:paraId="0C0C9A17" w14:textId="6147EE69" w:rsidR="0068579F" w:rsidRDefault="00003AD7" w:rsidP="00584725">
      <w:pPr>
        <w:rPr>
          <w:sz w:val="22"/>
          <w:szCs w:val="22"/>
        </w:rPr>
      </w:pPr>
      <w:r>
        <w:rPr>
          <w:sz w:val="22"/>
          <w:szCs w:val="22"/>
        </w:rPr>
        <w:t>Исх.№__ от ____202</w:t>
      </w:r>
      <w:r w:rsidR="00A452E0">
        <w:rPr>
          <w:sz w:val="22"/>
          <w:szCs w:val="22"/>
        </w:rPr>
        <w:t>6</w:t>
      </w:r>
      <w:r>
        <w:rPr>
          <w:sz w:val="22"/>
          <w:szCs w:val="22"/>
        </w:rPr>
        <w:t xml:space="preserve">г.                                               </w:t>
      </w:r>
      <w:r w:rsidR="0068579F">
        <w:rPr>
          <w:sz w:val="22"/>
          <w:szCs w:val="22"/>
        </w:rPr>
        <w:t xml:space="preserve"> </w:t>
      </w:r>
      <w:r w:rsidR="00584725">
        <w:rPr>
          <w:sz w:val="22"/>
          <w:szCs w:val="22"/>
        </w:rPr>
        <w:t xml:space="preserve">                  </w:t>
      </w:r>
      <w:r w:rsidR="00EB54BD">
        <w:rPr>
          <w:sz w:val="22"/>
          <w:szCs w:val="22"/>
        </w:rPr>
        <w:t xml:space="preserve"> </w:t>
      </w:r>
      <w:r w:rsidR="00584725">
        <w:rPr>
          <w:sz w:val="22"/>
          <w:szCs w:val="22"/>
        </w:rPr>
        <w:t xml:space="preserve"> Д</w:t>
      </w:r>
      <w:r>
        <w:rPr>
          <w:sz w:val="22"/>
          <w:szCs w:val="22"/>
        </w:rPr>
        <w:t>иректор</w:t>
      </w:r>
      <w:r w:rsidR="00584725">
        <w:rPr>
          <w:sz w:val="22"/>
          <w:szCs w:val="22"/>
        </w:rPr>
        <w:t>у</w:t>
      </w:r>
      <w:r w:rsidR="0068579F">
        <w:rPr>
          <w:sz w:val="22"/>
          <w:szCs w:val="22"/>
        </w:rPr>
        <w:t xml:space="preserve"> </w:t>
      </w:r>
    </w:p>
    <w:p w14:paraId="11F45D9F" w14:textId="2E131132" w:rsidR="000E347D" w:rsidRDefault="0068579F" w:rsidP="0068579F">
      <w:pPr>
        <w:tabs>
          <w:tab w:val="left" w:pos="55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ГУ   Санаторий «Белая Русь»</w:t>
      </w:r>
    </w:p>
    <w:p w14:paraId="66B85076" w14:textId="0A873400" w:rsidR="000E347D" w:rsidRDefault="00003AD7">
      <w:pPr>
        <w:tabs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68579F">
        <w:rPr>
          <w:sz w:val="22"/>
          <w:szCs w:val="22"/>
        </w:rPr>
        <w:t xml:space="preserve">                     </w:t>
      </w:r>
      <w:r w:rsidR="00584725">
        <w:rPr>
          <w:sz w:val="22"/>
          <w:szCs w:val="22"/>
        </w:rPr>
        <w:t>Северину Сергею Михайловичу</w:t>
      </w:r>
    </w:p>
    <w:p w14:paraId="47F3A572" w14:textId="0F5E5CDF" w:rsidR="000E347D" w:rsidRDefault="00003AD7">
      <w:pPr>
        <w:pStyle w:val="1"/>
        <w:numPr>
          <w:ilvl w:val="0"/>
          <w:numId w:val="5"/>
        </w:num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Пр</w:t>
      </w:r>
      <w:r w:rsidR="00FA4C2A">
        <w:rPr>
          <w:rFonts w:ascii="Times New Roman" w:hAnsi="Times New Roman" w:cs="Times New Roman"/>
          <w:b w:val="0"/>
          <w:sz w:val="22"/>
          <w:szCs w:val="22"/>
        </w:rPr>
        <w:t>едложение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заявка)  на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 участие в </w:t>
      </w:r>
      <w:r w:rsidR="0068579F">
        <w:rPr>
          <w:rFonts w:ascii="Times New Roman" w:hAnsi="Times New Roman" w:cs="Times New Roman"/>
          <w:b w:val="0"/>
          <w:sz w:val="22"/>
          <w:szCs w:val="22"/>
        </w:rPr>
        <w:t>открытом конкурсе</w:t>
      </w:r>
    </w:p>
    <w:p w14:paraId="691ED370" w14:textId="77777777" w:rsidR="000E347D" w:rsidRDefault="00003AD7">
      <w:pPr>
        <w:pStyle w:val="3"/>
        <w:numPr>
          <w:ilvl w:val="2"/>
          <w:numId w:val="5"/>
        </w:numPr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0E347D" w14:paraId="3093D233" w14:textId="77777777" w:rsidTr="00003056">
        <w:trPr>
          <w:trHeight w:val="22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6566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E19C" w14:textId="77777777" w:rsidR="000E347D" w:rsidRDefault="00003AD7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Сведения о соискателе</w:t>
            </w:r>
          </w:p>
        </w:tc>
      </w:tr>
      <w:tr w:rsidR="000E347D" w14:paraId="1CF4642F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AEAB" w14:textId="5182F6B8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9C2D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3E0F24DA" w14:textId="77777777" w:rsidTr="00177655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2009" w14:textId="283FCBA9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Свидетельство о регистрации</w:t>
            </w:r>
          </w:p>
          <w:p w14:paraId="273DE59E" w14:textId="3274CB91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AAE7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0C5383D2" w14:textId="77777777" w:rsidTr="00177655">
        <w:trPr>
          <w:trHeight w:val="2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9D3A" w14:textId="77777777" w:rsidR="000E347D" w:rsidRDefault="00003AD7">
            <w:pPr>
              <w:widowControl w:val="0"/>
              <w:ind w:right="-108"/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B8B4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682A20CB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CC21" w14:textId="77777777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 xml:space="preserve"> Телефон, Е-</w:t>
            </w:r>
            <w:r>
              <w:rPr>
                <w:sz w:val="22"/>
                <w:szCs w:val="22"/>
                <w:lang w:val="en-US"/>
              </w:rPr>
              <w:t>mail</w:t>
            </w:r>
          </w:p>
          <w:p w14:paraId="1C480637" w14:textId="77777777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1D5D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1E50AEF1" w14:textId="77777777" w:rsidTr="00177655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7B36" w14:textId="173F212D" w:rsidR="000E347D" w:rsidRDefault="00177655">
            <w:pPr>
              <w:widowControl w:val="0"/>
            </w:pPr>
            <w:r>
              <w:rPr>
                <w:sz w:val="22"/>
                <w:szCs w:val="22"/>
              </w:rPr>
              <w:t>Банковские реквизиты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81E2" w14:textId="77777777" w:rsidR="000E347D" w:rsidRDefault="000E347D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E347D" w14:paraId="7D476BF8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B2E5" w14:textId="79B7157B" w:rsidR="000E347D" w:rsidRDefault="00003AD7" w:rsidP="00177655">
            <w:pPr>
              <w:widowControl w:val="0"/>
              <w:ind w:left="-108"/>
            </w:pPr>
            <w:r>
              <w:rPr>
                <w:sz w:val="22"/>
                <w:szCs w:val="22"/>
              </w:rPr>
              <w:t xml:space="preserve"> Руководитель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F673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38061343" w14:textId="77777777" w:rsidR="000E347D" w:rsidRPr="00003056" w:rsidRDefault="000E347D">
      <w:pPr>
        <w:rPr>
          <w:bCs/>
          <w:sz w:val="16"/>
          <w:szCs w:val="16"/>
        </w:rPr>
      </w:pPr>
    </w:p>
    <w:p w14:paraId="5C1DC914" w14:textId="092501C5" w:rsidR="000E347D" w:rsidRPr="00AE1934" w:rsidRDefault="00003AD7" w:rsidP="00EF1DC8">
      <w:pPr>
        <w:tabs>
          <w:tab w:val="left" w:pos="426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1. Изучив извещение о проведении </w:t>
      </w:r>
      <w:r w:rsidR="00AE1934" w:rsidRPr="009E1434">
        <w:rPr>
          <w:sz w:val="22"/>
          <w:szCs w:val="22"/>
        </w:rPr>
        <w:t>процедуры закупки в виде запроса предложений</w:t>
      </w:r>
      <w:r w:rsidRPr="009E1434">
        <w:rPr>
          <w:sz w:val="22"/>
          <w:szCs w:val="22"/>
        </w:rPr>
        <w:t xml:space="preserve"> и документацию о закупке от «___»_______ 20__г </w:t>
      </w:r>
      <w:r w:rsidR="00CC7266" w:rsidRPr="009E1434">
        <w:rPr>
          <w:sz w:val="22"/>
          <w:szCs w:val="22"/>
        </w:rPr>
        <w:t>на поставк</w:t>
      </w:r>
      <w:r w:rsidR="00AE1934" w:rsidRPr="009E1434">
        <w:rPr>
          <w:sz w:val="22"/>
          <w:szCs w:val="22"/>
        </w:rPr>
        <w:t>у</w:t>
      </w:r>
      <w:r w:rsidR="00A15A45">
        <w:rPr>
          <w:sz w:val="22"/>
          <w:szCs w:val="22"/>
        </w:rPr>
        <w:t xml:space="preserve"> (</w:t>
      </w:r>
      <w:r w:rsidR="00EF1DC8">
        <w:rPr>
          <w:sz w:val="22"/>
          <w:szCs w:val="22"/>
        </w:rPr>
        <w:t xml:space="preserve">изготовление, </w:t>
      </w:r>
      <w:r w:rsidR="00A15A45">
        <w:rPr>
          <w:sz w:val="22"/>
          <w:szCs w:val="22"/>
        </w:rPr>
        <w:t>сборку и установку</w:t>
      </w:r>
      <w:r w:rsidR="00CC7266" w:rsidRPr="009E1434">
        <w:rPr>
          <w:sz w:val="22"/>
          <w:szCs w:val="22"/>
        </w:rPr>
        <w:t>) мебели</w:t>
      </w:r>
      <w:r w:rsidR="00EF1DC8" w:rsidRPr="00EF1DC8">
        <w:rPr>
          <w:sz w:val="22"/>
          <w:szCs w:val="22"/>
        </w:rPr>
        <w:t xml:space="preserve"> </w:t>
      </w:r>
      <w:r w:rsidR="00EF1DC8" w:rsidRPr="00A15A45">
        <w:rPr>
          <w:sz w:val="22"/>
          <w:szCs w:val="22"/>
        </w:rPr>
        <w:t xml:space="preserve">в </w:t>
      </w:r>
      <w:r w:rsidR="00886401">
        <w:rPr>
          <w:sz w:val="22"/>
          <w:szCs w:val="22"/>
        </w:rPr>
        <w:t>административный корпус</w:t>
      </w:r>
      <w:r w:rsidR="00EF1DC8" w:rsidRPr="00091A85">
        <w:rPr>
          <w:sz w:val="22"/>
          <w:szCs w:val="22"/>
        </w:rPr>
        <w:t xml:space="preserve"> (литер В)</w:t>
      </w:r>
      <w:r w:rsidR="00EF1DC8">
        <w:rPr>
          <w:sz w:val="22"/>
          <w:szCs w:val="22"/>
        </w:rPr>
        <w:t xml:space="preserve"> </w:t>
      </w:r>
      <w:r w:rsidR="00AE1934" w:rsidRPr="009E1434">
        <w:rPr>
          <w:sz w:val="22"/>
          <w:szCs w:val="22"/>
        </w:rPr>
        <w:t>детского центра</w:t>
      </w:r>
      <w:r w:rsidR="00CC7266" w:rsidRPr="009E1434">
        <w:rPr>
          <w:sz w:val="22"/>
          <w:szCs w:val="22"/>
        </w:rPr>
        <w:t xml:space="preserve"> Государственного учреждения санаторий «Белая Русь» направляем</w:t>
      </w:r>
      <w:r w:rsidR="00CC7266" w:rsidRPr="00CC7266">
        <w:rPr>
          <w:sz w:val="22"/>
          <w:szCs w:val="22"/>
        </w:rPr>
        <w:t xml:space="preserve"> следующие документы, </w:t>
      </w:r>
      <w:r w:rsidR="00CC7266" w:rsidRPr="00CC7266">
        <w:rPr>
          <w:sz w:val="22"/>
          <w:szCs w:val="22"/>
          <w:lang w:eastAsia="en-US"/>
        </w:rPr>
        <w:t>подтверждающие соответствие требованиям, установленным в документации</w:t>
      </w:r>
      <w:r w:rsidR="00CC7266">
        <w:rPr>
          <w:sz w:val="22"/>
          <w:szCs w:val="22"/>
          <w:lang w:eastAsia="en-US"/>
        </w:rPr>
        <w:t xml:space="preserve"> о закупке для участия в открытом конкурсе</w:t>
      </w:r>
      <w:r w:rsidR="00CC7266">
        <w:rPr>
          <w:sz w:val="22"/>
          <w:szCs w:val="22"/>
          <w:lang w:eastAsia="en-US"/>
        </w:rPr>
        <w:br/>
        <w:t>2. Срок поставки товара:</w:t>
      </w:r>
      <w:r w:rsidR="0068579F">
        <w:rPr>
          <w:sz w:val="22"/>
          <w:szCs w:val="22"/>
          <w:lang w:eastAsia="en-US"/>
        </w:rPr>
        <w:t xml:space="preserve"> ____________________________</w:t>
      </w:r>
    </w:p>
    <w:p w14:paraId="7DB7F900" w14:textId="66701ABD" w:rsidR="000E347D" w:rsidRDefault="00003AD7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00849">
        <w:rPr>
          <w:sz w:val="22"/>
          <w:szCs w:val="22"/>
        </w:rPr>
        <w:t xml:space="preserve"> </w:t>
      </w:r>
      <w:r>
        <w:rPr>
          <w:sz w:val="22"/>
          <w:szCs w:val="22"/>
        </w:rPr>
        <w:t>Форма спецификации</w:t>
      </w:r>
      <w:r w:rsidR="00C95F04">
        <w:rPr>
          <w:sz w:val="22"/>
          <w:szCs w:val="22"/>
        </w:rPr>
        <w:t>: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5"/>
        <w:gridCol w:w="3526"/>
        <w:gridCol w:w="991"/>
        <w:gridCol w:w="1417"/>
        <w:gridCol w:w="1703"/>
        <w:gridCol w:w="1851"/>
      </w:tblGrid>
      <w:tr w:rsidR="000E347D" w14:paraId="54C6761C" w14:textId="77777777">
        <w:trPr>
          <w:trHeight w:val="8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750E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14:paraId="2C0F5DE6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02CA" w14:textId="77777777" w:rsidR="000E347D" w:rsidRDefault="00003AD7">
            <w:pPr>
              <w:widowControl w:val="0"/>
              <w:ind w:left="117"/>
              <w:jc w:val="center"/>
            </w:pPr>
            <w:r>
              <w:rPr>
                <w:sz w:val="22"/>
                <w:szCs w:val="22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EF1A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Ед.</w:t>
            </w:r>
          </w:p>
          <w:p w14:paraId="23BE8B9E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F7B3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CEC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Цена с НДС</w:t>
            </w:r>
          </w:p>
          <w:p w14:paraId="43D23CFB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 xml:space="preserve">за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ед.изм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,</w:t>
            </w:r>
          </w:p>
          <w:p w14:paraId="737A3B74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BBEA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Сумма</w:t>
            </w:r>
          </w:p>
          <w:p w14:paraId="6200D3B3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с учетом НДС руб.</w:t>
            </w:r>
          </w:p>
        </w:tc>
      </w:tr>
      <w:tr w:rsidR="000E347D" w14:paraId="7E124279" w14:textId="77777777" w:rsidTr="00177655">
        <w:trPr>
          <w:trHeight w:val="28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E238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5437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B99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909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11C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9F83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7D01B846" w14:textId="77777777" w:rsidTr="00177655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0CA7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1D56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4EB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F66E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A5CA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0954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1A54BDC8" w14:textId="77777777" w:rsidTr="00177655">
        <w:trPr>
          <w:trHeight w:val="25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50B0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4223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F628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3446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FCE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CB8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543808A1" w14:textId="77777777" w:rsidTr="00177655">
        <w:trPr>
          <w:trHeight w:val="2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5CED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BD94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334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0A5A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FBD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EBC1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5EE20378" w14:textId="77777777">
        <w:trPr>
          <w:trHeight w:val="2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F2B3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7EF6" w14:textId="77777777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9D9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F421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8D34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B6FE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2BD09EBF" w14:textId="77777777" w:rsidTr="00177655">
        <w:trPr>
          <w:trHeight w:val="252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F13B" w14:textId="77777777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Условия перевозки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C07" w14:textId="379F1EFE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 xml:space="preserve">Доставка </w:t>
            </w:r>
            <w:r w:rsidR="00FA4C2A">
              <w:rPr>
                <w:sz w:val="22"/>
                <w:szCs w:val="22"/>
              </w:rPr>
              <w:t>(сборка, установка) за счёт Поставщика</w:t>
            </w:r>
            <w:r>
              <w:rPr>
                <w:sz w:val="22"/>
                <w:szCs w:val="22"/>
              </w:rPr>
              <w:t>__________</w:t>
            </w:r>
          </w:p>
        </w:tc>
      </w:tr>
      <w:tr w:rsidR="000E347D" w14:paraId="02925920" w14:textId="77777777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D5EE" w14:textId="25ABD8D2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Порядок оплаты  (ф</w:t>
            </w:r>
            <w:r w:rsidR="00177655">
              <w:rPr>
                <w:sz w:val="22"/>
                <w:szCs w:val="22"/>
              </w:rPr>
              <w:t xml:space="preserve">орма оплаты, </w:t>
            </w:r>
            <w:r>
              <w:rPr>
                <w:sz w:val="22"/>
                <w:szCs w:val="22"/>
              </w:rPr>
              <w:t>сроки)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15C7" w14:textId="77777777" w:rsidR="000E347D" w:rsidRDefault="000E347D">
            <w:pPr>
              <w:widowControl w:val="0"/>
              <w:jc w:val="both"/>
            </w:pPr>
          </w:p>
        </w:tc>
      </w:tr>
    </w:tbl>
    <w:p w14:paraId="4371CE68" w14:textId="77777777" w:rsidR="000E347D" w:rsidRPr="00003056" w:rsidRDefault="000E347D">
      <w:pPr>
        <w:ind w:firstLine="708"/>
        <w:rPr>
          <w:sz w:val="16"/>
          <w:szCs w:val="16"/>
        </w:rPr>
      </w:pPr>
    </w:p>
    <w:p w14:paraId="000844F4" w14:textId="0A4E7EB8" w:rsidR="000E347D" w:rsidRDefault="0052168D">
      <w:pPr>
        <w:ind w:firstLine="708"/>
        <w:rPr>
          <w:sz w:val="22"/>
          <w:szCs w:val="22"/>
        </w:rPr>
      </w:pPr>
      <w:r>
        <w:rPr>
          <w:sz w:val="22"/>
          <w:szCs w:val="22"/>
        </w:rPr>
        <w:t>Предлагаемая цена договора (лота)</w:t>
      </w:r>
      <w:r w:rsidR="00003AD7">
        <w:rPr>
          <w:sz w:val="22"/>
          <w:szCs w:val="22"/>
        </w:rPr>
        <w:t xml:space="preserve"> составляет)</w:t>
      </w:r>
      <w:r>
        <w:rPr>
          <w:sz w:val="22"/>
          <w:szCs w:val="22"/>
        </w:rPr>
        <w:t xml:space="preserve"> </w:t>
      </w:r>
      <w:r w:rsidR="00003AD7">
        <w:rPr>
          <w:sz w:val="22"/>
          <w:szCs w:val="22"/>
        </w:rPr>
        <w:t>_______________________________</w:t>
      </w:r>
    </w:p>
    <w:p w14:paraId="5849EE99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 xml:space="preserve">(_____________________________________________________________) рублей ____ копеек.        </w:t>
      </w:r>
    </w:p>
    <w:p w14:paraId="438A07F4" w14:textId="27353740" w:rsidR="000E347D" w:rsidRPr="00177655" w:rsidRDefault="00003AD7" w:rsidP="0017765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  <w:vertAlign w:val="superscript"/>
        </w:rPr>
        <w:t>(указать цену цифрами и прописью)</w:t>
      </w:r>
      <w:r>
        <w:rPr>
          <w:sz w:val="22"/>
          <w:szCs w:val="22"/>
          <w:vertAlign w:val="superscript"/>
        </w:rPr>
        <w:tab/>
      </w:r>
    </w:p>
    <w:p w14:paraId="215FE2E6" w14:textId="77777777" w:rsidR="000E347D" w:rsidRDefault="00003AD7">
      <w:pPr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4. Заявленная нами цена указана с учетом затрат на уплату налогов, сборов и других </w:t>
      </w:r>
      <w:r>
        <w:rPr>
          <w:sz w:val="22"/>
          <w:szCs w:val="22"/>
        </w:rPr>
        <w:t>обязательных платежей по поставляемой продукции</w:t>
      </w:r>
      <w:r>
        <w:rPr>
          <w:spacing w:val="-1"/>
          <w:sz w:val="22"/>
          <w:szCs w:val="22"/>
        </w:rPr>
        <w:t>.</w:t>
      </w:r>
    </w:p>
    <w:p w14:paraId="7690616D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1BF68491" w14:textId="75BEB593" w:rsidR="000E347D" w:rsidRDefault="00003AD7">
      <w:pPr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6. В случае выбора нас Победителем </w:t>
      </w:r>
      <w:r>
        <w:rPr>
          <w:sz w:val="22"/>
          <w:szCs w:val="22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5B486CCA" w14:textId="77777777" w:rsidR="000E347D" w:rsidRPr="00003056" w:rsidRDefault="000E347D">
      <w:pPr>
        <w:jc w:val="both"/>
        <w:rPr>
          <w:sz w:val="16"/>
          <w:szCs w:val="16"/>
          <w:lang w:eastAsia="en-US"/>
        </w:rPr>
      </w:pPr>
    </w:p>
    <w:p w14:paraId="0482717B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Приложение:</w:t>
      </w:r>
    </w:p>
    <w:p w14:paraId="1B4824F9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1. Документы, подтверждающие данные, на _____ л. в 1 экз.</w:t>
      </w:r>
    </w:p>
    <w:p w14:paraId="39BF1B28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>2. Спецификация на _____ л. в 1 экз.</w:t>
      </w:r>
    </w:p>
    <w:p w14:paraId="738197EF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3. </w:t>
      </w:r>
      <w:r>
        <w:rPr>
          <w:i/>
          <w:sz w:val="22"/>
          <w:szCs w:val="22"/>
          <w:lang w:eastAsia="en-US"/>
        </w:rPr>
        <w:t>(Указать другие прилагаемые документы)</w:t>
      </w:r>
      <w:r>
        <w:rPr>
          <w:sz w:val="22"/>
          <w:szCs w:val="22"/>
          <w:lang w:eastAsia="en-US"/>
        </w:rPr>
        <w:t>.</w:t>
      </w:r>
    </w:p>
    <w:p w14:paraId="4DAE93D3" w14:textId="77777777" w:rsidR="000E347D" w:rsidRPr="00177655" w:rsidRDefault="000E347D">
      <w:pPr>
        <w:jc w:val="both"/>
        <w:rPr>
          <w:sz w:val="16"/>
          <w:szCs w:val="16"/>
        </w:rPr>
      </w:pPr>
    </w:p>
    <w:p w14:paraId="3D69E3FD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>Все копии заверены подписью руководителя и печатью предприятия.</w:t>
      </w:r>
    </w:p>
    <w:p w14:paraId="0E285481" w14:textId="0ED2F412" w:rsidR="00545508" w:rsidRPr="009A7EE4" w:rsidRDefault="00003AD7" w:rsidP="00D44F1F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Руководитель   </w:t>
      </w:r>
    </w:p>
    <w:sectPr w:rsidR="00545508" w:rsidRPr="009A7EE4">
      <w:headerReference w:type="default" r:id="rId40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5A2D" w14:textId="77777777" w:rsidR="001F62F3" w:rsidRDefault="001F62F3">
      <w:r>
        <w:separator/>
      </w:r>
    </w:p>
  </w:endnote>
  <w:endnote w:type="continuationSeparator" w:id="0">
    <w:p w14:paraId="52FC7C63" w14:textId="77777777" w:rsidR="001F62F3" w:rsidRDefault="001F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54A5" w14:textId="77777777" w:rsidR="001F62F3" w:rsidRDefault="001F62F3">
      <w:r>
        <w:separator/>
      </w:r>
    </w:p>
  </w:footnote>
  <w:footnote w:type="continuationSeparator" w:id="0">
    <w:p w14:paraId="65E734D8" w14:textId="77777777" w:rsidR="001F62F3" w:rsidRDefault="001F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482318"/>
      <w:docPartObj>
        <w:docPartGallery w:val="Page Numbers (Top of Page)"/>
        <w:docPartUnique/>
      </w:docPartObj>
    </w:sdtPr>
    <w:sdtContent>
      <w:p w14:paraId="6A42089B" w14:textId="77777777" w:rsidR="0040050D" w:rsidRDefault="0040050D">
        <w:pPr>
          <w:pStyle w:val="af3"/>
          <w:jc w:val="right"/>
        </w:pPr>
      </w:p>
      <w:p w14:paraId="02510FEF" w14:textId="77777777" w:rsidR="0040050D" w:rsidRDefault="0040050D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1A3"/>
    <w:multiLevelType w:val="multilevel"/>
    <w:tmpl w:val="7CB6AE6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" w15:restartNumberingAfterBreak="0">
    <w:nsid w:val="19ED4C8D"/>
    <w:multiLevelType w:val="multilevel"/>
    <w:tmpl w:val="1DFC94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abstractNum w:abstractNumId="8" w15:restartNumberingAfterBreak="0">
    <w:nsid w:val="6A034ADF"/>
    <w:multiLevelType w:val="multilevel"/>
    <w:tmpl w:val="198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689874">
    <w:abstractNumId w:val="5"/>
  </w:num>
  <w:num w:numId="2" w16cid:durableId="784809220">
    <w:abstractNumId w:val="4"/>
  </w:num>
  <w:num w:numId="3" w16cid:durableId="975569279">
    <w:abstractNumId w:val="6"/>
  </w:num>
  <w:num w:numId="4" w16cid:durableId="566383121">
    <w:abstractNumId w:val="1"/>
  </w:num>
  <w:num w:numId="5" w16cid:durableId="358816143">
    <w:abstractNumId w:val="3"/>
  </w:num>
  <w:num w:numId="6" w16cid:durableId="667516730">
    <w:abstractNumId w:val="2"/>
  </w:num>
  <w:num w:numId="7" w16cid:durableId="1967003275">
    <w:abstractNumId w:val="7"/>
  </w:num>
  <w:num w:numId="8" w16cid:durableId="199511578">
    <w:abstractNumId w:val="8"/>
  </w:num>
  <w:num w:numId="9" w16cid:durableId="82123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12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47D"/>
    <w:rsid w:val="00003056"/>
    <w:rsid w:val="00003AD7"/>
    <w:rsid w:val="0000643A"/>
    <w:rsid w:val="00052027"/>
    <w:rsid w:val="00074FA2"/>
    <w:rsid w:val="00075B11"/>
    <w:rsid w:val="00083ACC"/>
    <w:rsid w:val="00091A85"/>
    <w:rsid w:val="0009220C"/>
    <w:rsid w:val="000A5920"/>
    <w:rsid w:val="000B67BC"/>
    <w:rsid w:val="000C0EFC"/>
    <w:rsid w:val="000C5067"/>
    <w:rsid w:val="000E263E"/>
    <w:rsid w:val="000E347D"/>
    <w:rsid w:val="000E40E5"/>
    <w:rsid w:val="000F2874"/>
    <w:rsid w:val="000F2B71"/>
    <w:rsid w:val="000F52AE"/>
    <w:rsid w:val="0010645F"/>
    <w:rsid w:val="0011092D"/>
    <w:rsid w:val="001768B7"/>
    <w:rsid w:val="00176B5D"/>
    <w:rsid w:val="00177655"/>
    <w:rsid w:val="00190F05"/>
    <w:rsid w:val="001971B1"/>
    <w:rsid w:val="001A3C63"/>
    <w:rsid w:val="001A7BBB"/>
    <w:rsid w:val="001B0D59"/>
    <w:rsid w:val="001E6BFA"/>
    <w:rsid w:val="001F62F3"/>
    <w:rsid w:val="00203377"/>
    <w:rsid w:val="00210212"/>
    <w:rsid w:val="00223EEC"/>
    <w:rsid w:val="002245B2"/>
    <w:rsid w:val="0022582B"/>
    <w:rsid w:val="00254E21"/>
    <w:rsid w:val="00257E89"/>
    <w:rsid w:val="00264DC6"/>
    <w:rsid w:val="002744F9"/>
    <w:rsid w:val="002937E3"/>
    <w:rsid w:val="00297202"/>
    <w:rsid w:val="002A0607"/>
    <w:rsid w:val="002A08FF"/>
    <w:rsid w:val="002A3EE0"/>
    <w:rsid w:val="002B0593"/>
    <w:rsid w:val="002B30C6"/>
    <w:rsid w:val="002B52B5"/>
    <w:rsid w:val="002B7FA4"/>
    <w:rsid w:val="002D2777"/>
    <w:rsid w:val="002D3F29"/>
    <w:rsid w:val="002E6B26"/>
    <w:rsid w:val="00301AEB"/>
    <w:rsid w:val="00312E79"/>
    <w:rsid w:val="00315228"/>
    <w:rsid w:val="00323E33"/>
    <w:rsid w:val="00325E85"/>
    <w:rsid w:val="00330E40"/>
    <w:rsid w:val="00336B55"/>
    <w:rsid w:val="0034102E"/>
    <w:rsid w:val="003420A4"/>
    <w:rsid w:val="003432C5"/>
    <w:rsid w:val="00354B43"/>
    <w:rsid w:val="00361384"/>
    <w:rsid w:val="00381626"/>
    <w:rsid w:val="003B0FFA"/>
    <w:rsid w:val="003D2FA5"/>
    <w:rsid w:val="003E3B23"/>
    <w:rsid w:val="003E689A"/>
    <w:rsid w:val="003E7724"/>
    <w:rsid w:val="003F6DE3"/>
    <w:rsid w:val="0040050D"/>
    <w:rsid w:val="00414375"/>
    <w:rsid w:val="004324CA"/>
    <w:rsid w:val="00435485"/>
    <w:rsid w:val="004373DF"/>
    <w:rsid w:val="00473CA7"/>
    <w:rsid w:val="00485B30"/>
    <w:rsid w:val="00495F7A"/>
    <w:rsid w:val="004D3704"/>
    <w:rsid w:val="005139D0"/>
    <w:rsid w:val="0052168D"/>
    <w:rsid w:val="00545508"/>
    <w:rsid w:val="00557EE7"/>
    <w:rsid w:val="00571F5A"/>
    <w:rsid w:val="00571FA4"/>
    <w:rsid w:val="00584725"/>
    <w:rsid w:val="00586BA7"/>
    <w:rsid w:val="0059617A"/>
    <w:rsid w:val="005C0B45"/>
    <w:rsid w:val="005D04C5"/>
    <w:rsid w:val="006323A5"/>
    <w:rsid w:val="00662E50"/>
    <w:rsid w:val="006668D5"/>
    <w:rsid w:val="006725A3"/>
    <w:rsid w:val="0068579F"/>
    <w:rsid w:val="006857DE"/>
    <w:rsid w:val="006911FE"/>
    <w:rsid w:val="006A108A"/>
    <w:rsid w:val="006C4027"/>
    <w:rsid w:val="006D49E5"/>
    <w:rsid w:val="006E1F11"/>
    <w:rsid w:val="006F5BFA"/>
    <w:rsid w:val="007118CA"/>
    <w:rsid w:val="00716F22"/>
    <w:rsid w:val="00735B4B"/>
    <w:rsid w:val="007513E3"/>
    <w:rsid w:val="0075243C"/>
    <w:rsid w:val="007543BA"/>
    <w:rsid w:val="00797E28"/>
    <w:rsid w:val="007B1B34"/>
    <w:rsid w:val="007B5379"/>
    <w:rsid w:val="007C3B55"/>
    <w:rsid w:val="008409B0"/>
    <w:rsid w:val="00852075"/>
    <w:rsid w:val="00875403"/>
    <w:rsid w:val="00885BB3"/>
    <w:rsid w:val="00886401"/>
    <w:rsid w:val="00892CC0"/>
    <w:rsid w:val="008D6AB6"/>
    <w:rsid w:val="0090065C"/>
    <w:rsid w:val="0090498C"/>
    <w:rsid w:val="00915180"/>
    <w:rsid w:val="009173CB"/>
    <w:rsid w:val="009370D1"/>
    <w:rsid w:val="00937FEB"/>
    <w:rsid w:val="009428FA"/>
    <w:rsid w:val="00954CEB"/>
    <w:rsid w:val="00972E99"/>
    <w:rsid w:val="0097307F"/>
    <w:rsid w:val="00976796"/>
    <w:rsid w:val="00986253"/>
    <w:rsid w:val="009937E7"/>
    <w:rsid w:val="009A133D"/>
    <w:rsid w:val="009A7EE4"/>
    <w:rsid w:val="009E1434"/>
    <w:rsid w:val="009E48FD"/>
    <w:rsid w:val="009E4953"/>
    <w:rsid w:val="00A13F66"/>
    <w:rsid w:val="00A14BFC"/>
    <w:rsid w:val="00A15A45"/>
    <w:rsid w:val="00A24695"/>
    <w:rsid w:val="00A408E6"/>
    <w:rsid w:val="00A4145A"/>
    <w:rsid w:val="00A41D36"/>
    <w:rsid w:val="00A43E7D"/>
    <w:rsid w:val="00A452E0"/>
    <w:rsid w:val="00A535D5"/>
    <w:rsid w:val="00A54B1C"/>
    <w:rsid w:val="00A60EC4"/>
    <w:rsid w:val="00A76B9B"/>
    <w:rsid w:val="00A81264"/>
    <w:rsid w:val="00AB7242"/>
    <w:rsid w:val="00AE1934"/>
    <w:rsid w:val="00AE362F"/>
    <w:rsid w:val="00AF02E7"/>
    <w:rsid w:val="00B00849"/>
    <w:rsid w:val="00B121DB"/>
    <w:rsid w:val="00B151F0"/>
    <w:rsid w:val="00B15E61"/>
    <w:rsid w:val="00B433B2"/>
    <w:rsid w:val="00B60A3F"/>
    <w:rsid w:val="00B75739"/>
    <w:rsid w:val="00B86A3D"/>
    <w:rsid w:val="00BB2807"/>
    <w:rsid w:val="00BC045A"/>
    <w:rsid w:val="00BC3187"/>
    <w:rsid w:val="00BC6EFA"/>
    <w:rsid w:val="00BE7B83"/>
    <w:rsid w:val="00C07E08"/>
    <w:rsid w:val="00C14E36"/>
    <w:rsid w:val="00C44598"/>
    <w:rsid w:val="00C622B2"/>
    <w:rsid w:val="00C8763B"/>
    <w:rsid w:val="00C95F04"/>
    <w:rsid w:val="00CA2DB0"/>
    <w:rsid w:val="00CA5C58"/>
    <w:rsid w:val="00CB4253"/>
    <w:rsid w:val="00CC7266"/>
    <w:rsid w:val="00CD5A6E"/>
    <w:rsid w:val="00CF498D"/>
    <w:rsid w:val="00D02620"/>
    <w:rsid w:val="00D032AF"/>
    <w:rsid w:val="00D102D8"/>
    <w:rsid w:val="00D36622"/>
    <w:rsid w:val="00D44F1F"/>
    <w:rsid w:val="00DA2794"/>
    <w:rsid w:val="00DB5446"/>
    <w:rsid w:val="00DC0C60"/>
    <w:rsid w:val="00DC1E95"/>
    <w:rsid w:val="00DC2EE9"/>
    <w:rsid w:val="00DC4BD8"/>
    <w:rsid w:val="00DE51A1"/>
    <w:rsid w:val="00DF394C"/>
    <w:rsid w:val="00DF63F7"/>
    <w:rsid w:val="00E02460"/>
    <w:rsid w:val="00E05644"/>
    <w:rsid w:val="00E82F3F"/>
    <w:rsid w:val="00E86F8E"/>
    <w:rsid w:val="00E95D78"/>
    <w:rsid w:val="00E96B01"/>
    <w:rsid w:val="00EB54BD"/>
    <w:rsid w:val="00EC4F59"/>
    <w:rsid w:val="00EF1DC8"/>
    <w:rsid w:val="00EF47B1"/>
    <w:rsid w:val="00EF6719"/>
    <w:rsid w:val="00F02877"/>
    <w:rsid w:val="00F14022"/>
    <w:rsid w:val="00F14C63"/>
    <w:rsid w:val="00F46E80"/>
    <w:rsid w:val="00F90FAE"/>
    <w:rsid w:val="00FA398F"/>
    <w:rsid w:val="00FA4C2A"/>
    <w:rsid w:val="00FB1197"/>
    <w:rsid w:val="00FC018B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C743-5EB9-4A22-A702-FFB8F512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5225</TotalTime>
  <Pages>14</Pages>
  <Words>4401</Words>
  <Characters>25089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Ирина Митрошина</cp:lastModifiedBy>
  <cp:revision>150</cp:revision>
  <cp:lastPrinted>2026-03-16T09:59:00Z</cp:lastPrinted>
  <dcterms:created xsi:type="dcterms:W3CDTF">2022-02-09T06:04:00Z</dcterms:created>
  <dcterms:modified xsi:type="dcterms:W3CDTF">2026-03-16T10:28:00Z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