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02644" w14:textId="77777777" w:rsidR="002623B6" w:rsidRDefault="002623B6" w:rsidP="002623B6">
      <w:pPr>
        <w:jc w:val="both"/>
        <w:rPr>
          <w:lang w:eastAsia="en-US"/>
        </w:rPr>
      </w:pPr>
    </w:p>
    <w:p w14:paraId="12590102" w14:textId="77777777" w:rsidR="002623B6" w:rsidRDefault="002623B6" w:rsidP="002623B6">
      <w:pPr>
        <w:ind w:left="5664"/>
        <w:jc w:val="right"/>
        <w:rPr>
          <w:b/>
          <w:bCs/>
        </w:rPr>
      </w:pPr>
      <w:r>
        <w:rPr>
          <w:b/>
          <w:bCs/>
          <w:lang w:eastAsia="en-US"/>
        </w:rPr>
        <w:t>УТВЕРЖДЕНО</w:t>
      </w:r>
    </w:p>
    <w:p w14:paraId="7B885867" w14:textId="77777777" w:rsidR="002623B6" w:rsidRDefault="002623B6" w:rsidP="002623B6">
      <w:pPr>
        <w:ind w:left="5664"/>
        <w:jc w:val="right"/>
        <w:rPr>
          <w:lang w:eastAsia="en-US"/>
        </w:rPr>
      </w:pPr>
      <w:r>
        <w:rPr>
          <w:lang w:eastAsia="en-US"/>
        </w:rPr>
        <w:t xml:space="preserve">                               Директор </w:t>
      </w:r>
    </w:p>
    <w:p w14:paraId="38B46DD7" w14:textId="77777777" w:rsidR="002623B6" w:rsidRDefault="002623B6" w:rsidP="002623B6">
      <w:pPr>
        <w:ind w:left="5664"/>
        <w:jc w:val="right"/>
        <w:rPr>
          <w:lang w:eastAsia="en-US"/>
        </w:rPr>
      </w:pPr>
      <w:r>
        <w:rPr>
          <w:lang w:eastAsia="en-US"/>
        </w:rPr>
        <w:t>ГУ санаторий «Белая Русь»</w:t>
      </w:r>
    </w:p>
    <w:p w14:paraId="7CE6A5D9" w14:textId="77777777" w:rsidR="002623B6" w:rsidRDefault="002623B6" w:rsidP="002623B6">
      <w:pPr>
        <w:ind w:left="5664"/>
        <w:jc w:val="right"/>
        <w:rPr>
          <w:lang w:eastAsia="en-US"/>
        </w:rPr>
      </w:pPr>
      <w:r>
        <w:rPr>
          <w:lang w:eastAsia="en-US"/>
        </w:rPr>
        <w:t>___________С.М. Северин</w:t>
      </w:r>
    </w:p>
    <w:p w14:paraId="37756062" w14:textId="77777777" w:rsidR="00963C16" w:rsidRDefault="00963C16" w:rsidP="00963C16">
      <w:pPr>
        <w:ind w:left="5664"/>
        <w:rPr>
          <w:lang w:eastAsia="en-US"/>
        </w:rPr>
      </w:pPr>
      <w:r>
        <w:rPr>
          <w:lang w:eastAsia="en-US"/>
        </w:rPr>
        <w:t xml:space="preserve">                     </w:t>
      </w:r>
    </w:p>
    <w:p w14:paraId="2CFF4E78" w14:textId="2BF194D2" w:rsidR="002623B6" w:rsidRDefault="00963C16" w:rsidP="00963C16">
      <w:pPr>
        <w:ind w:left="5664"/>
        <w:rPr>
          <w:lang w:eastAsia="en-US"/>
        </w:rPr>
      </w:pPr>
      <w:r>
        <w:rPr>
          <w:lang w:eastAsia="en-US"/>
        </w:rPr>
        <w:t xml:space="preserve">                       </w:t>
      </w:r>
      <w:r w:rsidR="002623B6">
        <w:rPr>
          <w:lang w:eastAsia="en-US"/>
        </w:rPr>
        <w:t>«</w:t>
      </w:r>
      <w:r w:rsidR="002437B3">
        <w:rPr>
          <w:lang w:eastAsia="en-US"/>
        </w:rPr>
        <w:t>19</w:t>
      </w:r>
      <w:r w:rsidR="002623B6" w:rsidRPr="00C77679">
        <w:rPr>
          <w:lang w:eastAsia="en-US"/>
        </w:rPr>
        <w:t xml:space="preserve">» </w:t>
      </w:r>
      <w:r w:rsidR="005B2576">
        <w:rPr>
          <w:lang w:eastAsia="en-US"/>
        </w:rPr>
        <w:t>марта</w:t>
      </w:r>
      <w:r w:rsidR="002623B6">
        <w:rPr>
          <w:lang w:eastAsia="en-US"/>
        </w:rPr>
        <w:t xml:space="preserve"> </w:t>
      </w:r>
      <w:r w:rsidR="002623B6" w:rsidRPr="00C77679">
        <w:rPr>
          <w:lang w:eastAsia="en-US"/>
        </w:rPr>
        <w:t>202</w:t>
      </w:r>
      <w:r w:rsidR="008859D9">
        <w:rPr>
          <w:lang w:eastAsia="en-US"/>
        </w:rPr>
        <w:t>6</w:t>
      </w:r>
      <w:r w:rsidR="002623B6">
        <w:rPr>
          <w:lang w:eastAsia="en-US"/>
        </w:rPr>
        <w:t xml:space="preserve"> </w:t>
      </w:r>
      <w:r w:rsidR="002623B6" w:rsidRPr="00C77679">
        <w:rPr>
          <w:lang w:eastAsia="en-US"/>
        </w:rPr>
        <w:t>г.</w:t>
      </w:r>
    </w:p>
    <w:p w14:paraId="59721447" w14:textId="77777777" w:rsidR="00DC1E19" w:rsidRPr="00995BF0" w:rsidRDefault="00DC1E19" w:rsidP="00DC1E19">
      <w:pPr>
        <w:ind w:left="5664"/>
        <w:jc w:val="right"/>
        <w:rPr>
          <w:lang w:eastAsia="en-US"/>
        </w:rPr>
      </w:pPr>
    </w:p>
    <w:p w14:paraId="0880DAF6" w14:textId="77777777" w:rsidR="002623B6" w:rsidRPr="00995BF0" w:rsidRDefault="002623B6" w:rsidP="002623B6">
      <w:pPr>
        <w:jc w:val="center"/>
      </w:pPr>
      <w:r w:rsidRPr="00995BF0">
        <w:rPr>
          <w:b/>
          <w:bCs/>
        </w:rPr>
        <w:t xml:space="preserve">ТЕХНИЧЕСКОЕ ЗАДАНИЕ </w:t>
      </w:r>
    </w:p>
    <w:p w14:paraId="525CC9CF" w14:textId="55443F42" w:rsidR="002623B6" w:rsidRPr="00995BF0" w:rsidRDefault="002623B6" w:rsidP="002623B6">
      <w:pPr>
        <w:autoSpaceDN w:val="0"/>
        <w:jc w:val="center"/>
        <w:textAlignment w:val="baseline"/>
        <w:rPr>
          <w:rFonts w:eastAsia="NSimSun"/>
          <w:b/>
          <w:bCs/>
          <w:kern w:val="3"/>
          <w:lang w:eastAsia="zh-CN" w:bidi="hi-IN"/>
        </w:rPr>
      </w:pPr>
      <w:r w:rsidRPr="00995BF0">
        <w:t xml:space="preserve"> </w:t>
      </w:r>
      <w:r w:rsidRPr="00995BF0">
        <w:rPr>
          <w:b/>
        </w:rPr>
        <w:t>на поставку биоклиматической перголы</w:t>
      </w:r>
    </w:p>
    <w:p w14:paraId="233F784D" w14:textId="604C3E11" w:rsidR="00DC1E19" w:rsidRPr="00995BF0" w:rsidRDefault="00D37A51" w:rsidP="00995B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rPr>
      </w:pPr>
      <w:r>
        <w:rPr>
          <w:b/>
          <w:bCs/>
        </w:rPr>
        <w:t xml:space="preserve">в </w:t>
      </w:r>
      <w:r w:rsidR="002623B6" w:rsidRPr="00995BF0">
        <w:rPr>
          <w:b/>
          <w:bCs/>
        </w:rPr>
        <w:t>ГУ санаторий «Белая Русь»</w:t>
      </w:r>
    </w:p>
    <w:p w14:paraId="7AD6128D" w14:textId="77777777" w:rsidR="00995BF0" w:rsidRPr="00995BF0" w:rsidRDefault="00995BF0" w:rsidP="00995B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
          <w:bCs/>
        </w:rPr>
      </w:pPr>
    </w:p>
    <w:p w14:paraId="54F6ECAD" w14:textId="76D49AD1" w:rsidR="002623B6" w:rsidRPr="00995BF0" w:rsidRDefault="002623B6" w:rsidP="00DC1E19">
      <w:pPr>
        <w:tabs>
          <w:tab w:val="left" w:pos="0"/>
          <w:tab w:val="left" w:pos="709"/>
        </w:tabs>
        <w:jc w:val="both"/>
        <w:rPr>
          <w:color w:val="000000" w:themeColor="text1"/>
        </w:rPr>
      </w:pPr>
      <w:r w:rsidRPr="00995BF0">
        <w:t>1</w:t>
      </w:r>
      <w:r w:rsidR="00183C66" w:rsidRPr="00995BF0">
        <w:rPr>
          <w:color w:val="000000" w:themeColor="text1"/>
        </w:rPr>
        <w:t xml:space="preserve">.  Предмет закупки: </w:t>
      </w:r>
      <w:r w:rsidR="004731BD" w:rsidRPr="00995BF0">
        <w:rPr>
          <w:color w:val="000000" w:themeColor="text1"/>
        </w:rPr>
        <w:t xml:space="preserve">поставка </w:t>
      </w:r>
      <w:r w:rsidRPr="00995BF0">
        <w:rPr>
          <w:color w:val="000000" w:themeColor="text1"/>
        </w:rPr>
        <w:t>биоклиматической перголы (далее – Товар).</w:t>
      </w:r>
    </w:p>
    <w:p w14:paraId="1FE2865C" w14:textId="77777777" w:rsidR="002623B6" w:rsidRPr="00995BF0" w:rsidRDefault="002623B6" w:rsidP="00DC1E19">
      <w:pPr>
        <w:tabs>
          <w:tab w:val="left" w:pos="0"/>
          <w:tab w:val="left" w:pos="709"/>
        </w:tabs>
        <w:jc w:val="both"/>
        <w:rPr>
          <w:color w:val="000000" w:themeColor="text1"/>
        </w:rPr>
      </w:pPr>
      <w:r w:rsidRPr="00995BF0">
        <w:rPr>
          <w:color w:val="000000" w:themeColor="text1"/>
        </w:rPr>
        <w:t>2.  Наименование товара: согласно Спецификации (Приложение №1).</w:t>
      </w:r>
    </w:p>
    <w:p w14:paraId="50494546" w14:textId="77777777" w:rsidR="00183C66" w:rsidRPr="00995BF0" w:rsidRDefault="002623B6" w:rsidP="00DC1E19">
      <w:pPr>
        <w:shd w:val="clear" w:color="auto" w:fill="FFFFFF"/>
        <w:tabs>
          <w:tab w:val="left" w:pos="0"/>
          <w:tab w:val="left" w:pos="709"/>
        </w:tabs>
        <w:jc w:val="both"/>
        <w:rPr>
          <w:color w:val="000000" w:themeColor="text1"/>
        </w:rPr>
      </w:pPr>
      <w:r w:rsidRPr="00995BF0">
        <w:rPr>
          <w:color w:val="000000" w:themeColor="text1"/>
        </w:rPr>
        <w:t>3</w:t>
      </w:r>
      <w:r w:rsidR="00330C6F" w:rsidRPr="00995BF0">
        <w:rPr>
          <w:color w:val="000000" w:themeColor="text1"/>
        </w:rPr>
        <w:t xml:space="preserve">. </w:t>
      </w:r>
      <w:r w:rsidR="00183C66" w:rsidRPr="00995BF0">
        <w:t xml:space="preserve"> </w:t>
      </w:r>
      <w:r w:rsidR="00183C66" w:rsidRPr="00995BF0">
        <w:rPr>
          <w:color w:val="000000" w:themeColor="text1"/>
        </w:rPr>
        <w:t>Место поставки: Краснодарский край, Туапсинский муниципальный округ, п. Майский, ул. Центральная д.14, ГУ санаторий «Белая Русь»</w:t>
      </w:r>
    </w:p>
    <w:p w14:paraId="25F35DB5" w14:textId="4300060E" w:rsidR="00183C66" w:rsidRPr="00995BF0" w:rsidRDefault="002623B6" w:rsidP="00847232">
      <w:pPr>
        <w:shd w:val="clear" w:color="auto" w:fill="FFFFFF"/>
        <w:tabs>
          <w:tab w:val="left" w:pos="0"/>
          <w:tab w:val="left" w:pos="709"/>
        </w:tabs>
        <w:jc w:val="both"/>
        <w:rPr>
          <w:shd w:val="clear" w:color="auto" w:fill="FFFFFF"/>
        </w:rPr>
      </w:pPr>
      <w:r w:rsidRPr="00995BF0">
        <w:rPr>
          <w:color w:val="000000" w:themeColor="text1"/>
        </w:rPr>
        <w:t>4.  Срок поставки</w:t>
      </w:r>
      <w:r w:rsidR="00927447" w:rsidRPr="00995BF0">
        <w:rPr>
          <w:color w:val="000000" w:themeColor="text1"/>
        </w:rPr>
        <w:t xml:space="preserve"> </w:t>
      </w:r>
      <w:r w:rsidRPr="00995BF0">
        <w:rPr>
          <w:shd w:val="clear" w:color="auto" w:fill="FFFFFF"/>
        </w:rPr>
        <w:t>товара</w:t>
      </w:r>
      <w:r w:rsidR="00847232" w:rsidRPr="00995BF0">
        <w:rPr>
          <w:shd w:val="clear" w:color="auto" w:fill="FFFFFF"/>
        </w:rPr>
        <w:t>:</w:t>
      </w:r>
      <w:r w:rsidR="007927CE" w:rsidRPr="00995BF0">
        <w:rPr>
          <w:shd w:val="clear" w:color="auto" w:fill="FFFFFF"/>
        </w:rPr>
        <w:t xml:space="preserve"> до 25.06.2026 г.</w:t>
      </w:r>
      <w:r w:rsidR="00847232" w:rsidRPr="00995BF0">
        <w:rPr>
          <w:shd w:val="clear" w:color="auto" w:fill="FFFFFF"/>
        </w:rPr>
        <w:t xml:space="preserve"> </w:t>
      </w:r>
    </w:p>
    <w:p w14:paraId="045EA2FA" w14:textId="4A4FF560" w:rsidR="00183C66" w:rsidRPr="00995BF0" w:rsidRDefault="00183C66" w:rsidP="00DC1E19">
      <w:pPr>
        <w:shd w:val="clear" w:color="auto" w:fill="FFFFFF"/>
        <w:tabs>
          <w:tab w:val="left" w:pos="0"/>
          <w:tab w:val="left" w:pos="709"/>
        </w:tabs>
        <w:jc w:val="both"/>
      </w:pPr>
      <w:r w:rsidRPr="00995BF0">
        <w:t xml:space="preserve">5. Покупатель производит оплату на основании выставленного Поставщиком счета, в </w:t>
      </w:r>
      <w:r w:rsidR="002B20E8" w:rsidRPr="00995BF0">
        <w:t xml:space="preserve">порядке предоплаты в размере 50 </w:t>
      </w:r>
      <w:r w:rsidR="009A3C42" w:rsidRPr="00995BF0">
        <w:t>% от цены договора</w:t>
      </w:r>
      <w:r w:rsidR="00FB7701" w:rsidRPr="00995BF0">
        <w:t xml:space="preserve"> в течение 5 рабочих дней. </w:t>
      </w:r>
      <w:r w:rsidRPr="00995BF0">
        <w:t xml:space="preserve"> Окончательн</w:t>
      </w:r>
      <w:r w:rsidR="009A3C42" w:rsidRPr="00995BF0">
        <w:t>ый расчет производится в течение</w:t>
      </w:r>
      <w:r w:rsidRPr="00995BF0">
        <w:t xml:space="preserve"> 5 (пят</w:t>
      </w:r>
      <w:r w:rsidR="009A3C42" w:rsidRPr="00995BF0">
        <w:t>и) рабочих дней после поставки</w:t>
      </w:r>
      <w:r w:rsidR="00122548" w:rsidRPr="00995BF0">
        <w:t xml:space="preserve"> </w:t>
      </w:r>
      <w:r w:rsidRPr="00995BF0">
        <w:t>товара</w:t>
      </w:r>
      <w:r w:rsidR="009A3C42" w:rsidRPr="00995BF0">
        <w:t>.</w:t>
      </w:r>
    </w:p>
    <w:p w14:paraId="3D9F0977" w14:textId="77777777" w:rsidR="00C50C9C" w:rsidRPr="00995BF0" w:rsidRDefault="00183C66" w:rsidP="00DC1E19">
      <w:pPr>
        <w:shd w:val="clear" w:color="auto" w:fill="FFFFFF"/>
        <w:tabs>
          <w:tab w:val="left" w:pos="0"/>
          <w:tab w:val="left" w:pos="709"/>
        </w:tabs>
        <w:jc w:val="both"/>
        <w:rPr>
          <w:bCs/>
        </w:rPr>
      </w:pPr>
      <w:r w:rsidRPr="00995BF0">
        <w:rPr>
          <w:bCs/>
        </w:rPr>
        <w:t>6</w:t>
      </w:r>
      <w:r w:rsidR="004C48A7" w:rsidRPr="00995BF0">
        <w:rPr>
          <w:bCs/>
        </w:rPr>
        <w:t>.</w:t>
      </w:r>
      <w:r w:rsidR="004C48A7" w:rsidRPr="00995BF0">
        <w:rPr>
          <w:b/>
          <w:bCs/>
        </w:rPr>
        <w:t xml:space="preserve"> </w:t>
      </w:r>
      <w:r w:rsidR="00C50C9C" w:rsidRPr="00995BF0">
        <w:rPr>
          <w:bCs/>
        </w:rPr>
        <w:t>Общие требования.</w:t>
      </w:r>
    </w:p>
    <w:p w14:paraId="193B005C" w14:textId="77777777" w:rsidR="008C149F" w:rsidRPr="00995BF0" w:rsidRDefault="00183C66" w:rsidP="00DC1E19">
      <w:pPr>
        <w:shd w:val="clear" w:color="auto" w:fill="FFFFFF"/>
        <w:tabs>
          <w:tab w:val="left" w:pos="0"/>
          <w:tab w:val="left" w:pos="709"/>
        </w:tabs>
        <w:jc w:val="both"/>
      </w:pPr>
      <w:r w:rsidRPr="00995BF0">
        <w:t xml:space="preserve">6.1. Товар должен быть новым (ранее не находившимся в использовании у поставщика или у третьих лиц), не должен находиться в залоге, под арестом или под иным обременением. </w:t>
      </w:r>
    </w:p>
    <w:p w14:paraId="07899301" w14:textId="77777777" w:rsidR="00183C66" w:rsidRPr="00995BF0" w:rsidRDefault="008904D5" w:rsidP="00DC1E19">
      <w:pPr>
        <w:shd w:val="clear" w:color="auto" w:fill="FFFFFF"/>
        <w:tabs>
          <w:tab w:val="left" w:pos="0"/>
          <w:tab w:val="left" w:pos="709"/>
        </w:tabs>
        <w:jc w:val="both"/>
      </w:pPr>
      <w:r w:rsidRPr="00995BF0">
        <w:t>7.</w:t>
      </w:r>
      <w:r w:rsidR="00183C66" w:rsidRPr="00995BF0">
        <w:t xml:space="preserve"> Все руководства пользователя должны быть на русском языке. Товар должен быть предназначены для эксплуатации на открытых пляжных территориях в условиях морской среды (солёный воздух, повышенная влажность, ультрафиолетовое излучение, песок).</w:t>
      </w:r>
    </w:p>
    <w:p w14:paraId="43D94F13" w14:textId="77777777" w:rsidR="00183C66" w:rsidRPr="00995BF0" w:rsidRDefault="008904D5" w:rsidP="00DC1E19">
      <w:pPr>
        <w:shd w:val="clear" w:color="auto" w:fill="FFFFFF"/>
        <w:tabs>
          <w:tab w:val="left" w:pos="0"/>
          <w:tab w:val="left" w:pos="709"/>
        </w:tabs>
        <w:jc w:val="both"/>
      </w:pPr>
      <w:r w:rsidRPr="00995BF0">
        <w:t>8</w:t>
      </w:r>
      <w:r w:rsidR="00183C66" w:rsidRPr="00995BF0">
        <w:t>.</w:t>
      </w:r>
      <w:r w:rsidRPr="00995BF0">
        <w:t xml:space="preserve"> </w:t>
      </w:r>
      <w:r w:rsidR="00183C66" w:rsidRPr="00995BF0">
        <w:t>Общие технические требования к конструкции.</w:t>
      </w:r>
    </w:p>
    <w:p w14:paraId="02BB7136" w14:textId="77777777" w:rsidR="00183C66" w:rsidRPr="00995BF0" w:rsidRDefault="008904D5" w:rsidP="00DC1E19">
      <w:pPr>
        <w:shd w:val="clear" w:color="auto" w:fill="FFFFFF"/>
        <w:tabs>
          <w:tab w:val="left" w:pos="0"/>
          <w:tab w:val="left" w:pos="709"/>
        </w:tabs>
        <w:jc w:val="both"/>
      </w:pPr>
      <w:r w:rsidRPr="00995BF0">
        <w:t>8.1.</w:t>
      </w:r>
      <w:r w:rsidR="00183C66" w:rsidRPr="00995BF0">
        <w:t xml:space="preserve"> </w:t>
      </w:r>
      <w:r w:rsidR="00C50C9C" w:rsidRPr="00995BF0">
        <w:t xml:space="preserve">Биоклиматическая пергола предназначена для эксплуатации </w:t>
      </w:r>
      <w:r w:rsidR="00C50C9C" w:rsidRPr="00995BF0">
        <w:rPr>
          <w:bCs/>
        </w:rPr>
        <w:t>на открытой пляжной территории</w:t>
      </w:r>
      <w:r w:rsidR="00C50C9C" w:rsidRPr="00995BF0">
        <w:t xml:space="preserve"> в условиях </w:t>
      </w:r>
      <w:r w:rsidR="00C50C9C" w:rsidRPr="00995BF0">
        <w:rPr>
          <w:bCs/>
        </w:rPr>
        <w:t>морской (агрессивной) среды</w:t>
      </w:r>
      <w:r w:rsidR="00C50C9C" w:rsidRPr="00995BF0">
        <w:t>, с повышенной влажностью воздуха, воздействием солёного тумана, ультрафиолетового излучения, ветровых нагрузок и прямых атмосферных осадков. Конструкция должна обеспечивать комфортное пребывание людей, защиту от солнца, осадков и ветра, а также возможность регулирования микроклимата.</w:t>
      </w:r>
    </w:p>
    <w:p w14:paraId="6BF2C7E8" w14:textId="77777777" w:rsidR="00183C66" w:rsidRPr="00995BF0" w:rsidRDefault="008904D5" w:rsidP="00DC1E19">
      <w:pPr>
        <w:shd w:val="clear" w:color="auto" w:fill="FFFFFF"/>
        <w:tabs>
          <w:tab w:val="left" w:pos="0"/>
          <w:tab w:val="left" w:pos="709"/>
        </w:tabs>
        <w:jc w:val="both"/>
      </w:pPr>
      <w:r w:rsidRPr="00995BF0">
        <w:t xml:space="preserve">9. </w:t>
      </w:r>
      <w:r w:rsidR="00183C66" w:rsidRPr="00995BF0">
        <w:t>Образцы материалов должны быть согласованы с Заказчиком. Предоставление образцов материалов, а также их цветовое решение через электронные носители не допускается, во избежание несоответствия между реальным видением и компьютерным изображением. Текстура и цвета шезлонгов, а также дизайн шезлонгов должны быть согласованы с Заказчиком с учетом всех цветовых решений.</w:t>
      </w:r>
    </w:p>
    <w:p w14:paraId="13C99D0A" w14:textId="77777777" w:rsidR="006178CB" w:rsidRDefault="008904D5" w:rsidP="00DC1E19">
      <w:pPr>
        <w:shd w:val="clear" w:color="auto" w:fill="FFFFFF"/>
        <w:tabs>
          <w:tab w:val="left" w:pos="0"/>
          <w:tab w:val="left" w:pos="709"/>
        </w:tabs>
        <w:jc w:val="both"/>
      </w:pPr>
      <w:r w:rsidRPr="00995BF0">
        <w:t>10</w:t>
      </w:r>
      <w:r w:rsidR="00183C66" w:rsidRPr="00995BF0">
        <w:t xml:space="preserve">. </w:t>
      </w:r>
      <w:r w:rsidR="00330C6F" w:rsidRPr="00995BF0">
        <w:t xml:space="preserve">Тип конструкции: </w:t>
      </w:r>
    </w:p>
    <w:p w14:paraId="5BEBFE53" w14:textId="3998B83D" w:rsidR="00330C6F" w:rsidRPr="00995BF0" w:rsidRDefault="006178CB" w:rsidP="00DC1E19">
      <w:pPr>
        <w:shd w:val="clear" w:color="auto" w:fill="FFFFFF"/>
        <w:tabs>
          <w:tab w:val="left" w:pos="0"/>
          <w:tab w:val="left" w:pos="709"/>
        </w:tabs>
        <w:jc w:val="both"/>
      </w:pPr>
      <w:r>
        <w:t>10.1. О</w:t>
      </w:r>
      <w:r w:rsidR="00330C6F" w:rsidRPr="00995BF0">
        <w:t>тдельно стоящая биоклиматическая пергола.</w:t>
      </w:r>
    </w:p>
    <w:p w14:paraId="0788AE6B" w14:textId="77777777" w:rsidR="00330C6F" w:rsidRPr="00995BF0" w:rsidRDefault="00330C6F" w:rsidP="00DC1E19">
      <w:pPr>
        <w:shd w:val="clear" w:color="auto" w:fill="FFFFFF"/>
        <w:tabs>
          <w:tab w:val="left" w:pos="0"/>
          <w:tab w:val="left" w:pos="709"/>
        </w:tabs>
        <w:jc w:val="both"/>
      </w:pPr>
      <w:r w:rsidRPr="00995BF0">
        <w:t>Цвет: белый (RAL согласовывается с Заказчиком, по умолчанию RAL 9016).</w:t>
      </w:r>
    </w:p>
    <w:p w14:paraId="2197E071" w14:textId="62315654" w:rsidR="009A5C8B" w:rsidRPr="00995BF0" w:rsidRDefault="008904D5" w:rsidP="00DC1E19">
      <w:pPr>
        <w:jc w:val="both"/>
      </w:pPr>
      <w:r w:rsidRPr="00995BF0">
        <w:t>10.</w:t>
      </w:r>
      <w:r w:rsidR="006178CB">
        <w:t>2</w:t>
      </w:r>
      <w:r w:rsidR="00183C66" w:rsidRPr="00995BF0">
        <w:t xml:space="preserve">. </w:t>
      </w:r>
      <w:r w:rsidR="009A5C8B" w:rsidRPr="00995BF0">
        <w:t>Антикоррозионная защита: порошковая окраска с предварительной химической подготовкой поверхности устойчивость покрытия к соляному туману.</w:t>
      </w:r>
    </w:p>
    <w:p w14:paraId="5A8A10E9" w14:textId="235BE055" w:rsidR="00006651" w:rsidRPr="00995BF0" w:rsidRDefault="008904D5" w:rsidP="00DC1E19">
      <w:pPr>
        <w:jc w:val="both"/>
      </w:pPr>
      <w:r w:rsidRPr="00995BF0">
        <w:t>10.</w:t>
      </w:r>
      <w:r w:rsidR="006178CB">
        <w:t>3</w:t>
      </w:r>
      <w:r w:rsidR="00183C66" w:rsidRPr="00995BF0">
        <w:t xml:space="preserve">. </w:t>
      </w:r>
      <w:r w:rsidR="009A5C8B" w:rsidRPr="00995BF0">
        <w:t>Устойчивость к коррозии, ультрафиолетовому излучению, перепадам температур, высокой влажности и солёным аэрозолям.</w:t>
      </w:r>
    </w:p>
    <w:p w14:paraId="7DB7ADE1" w14:textId="77777777" w:rsidR="00884D4C" w:rsidRPr="00995BF0" w:rsidRDefault="008904D5" w:rsidP="00DC1E19">
      <w:pPr>
        <w:jc w:val="both"/>
      </w:pPr>
      <w:r w:rsidRPr="00995BF0">
        <w:t>11</w:t>
      </w:r>
      <w:r w:rsidR="00D0388A" w:rsidRPr="00995BF0">
        <w:t>.</w:t>
      </w:r>
      <w:r w:rsidR="0024014B" w:rsidRPr="00995BF0">
        <w:t xml:space="preserve"> </w:t>
      </w:r>
      <w:r w:rsidR="00884D4C" w:rsidRPr="00995BF0">
        <w:t>Эксплуатационные характеристики.</w:t>
      </w:r>
    </w:p>
    <w:p w14:paraId="0A969EE1" w14:textId="77777777" w:rsidR="00A83BFF" w:rsidRPr="00995BF0" w:rsidRDefault="00A83BFF" w:rsidP="00DC1E19">
      <w:pPr>
        <w:jc w:val="both"/>
      </w:pPr>
      <w:r w:rsidRPr="00995BF0">
        <w:t>Соблюдение требований безопасности и строительных норм.</w:t>
      </w:r>
    </w:p>
    <w:p w14:paraId="4F59E73E" w14:textId="77777777" w:rsidR="00884D4C" w:rsidRPr="00995BF0" w:rsidRDefault="00884D4C" w:rsidP="00DC1E19">
      <w:pPr>
        <w:jc w:val="both"/>
      </w:pPr>
      <w:r w:rsidRPr="00995BF0">
        <w:t>Возможность круглогодичной эксплуатации на открытом воздухе;</w:t>
      </w:r>
    </w:p>
    <w:p w14:paraId="470916A1" w14:textId="77777777" w:rsidR="00884D4C" w:rsidRPr="00995BF0" w:rsidRDefault="00884D4C" w:rsidP="00DC1E19">
      <w:pPr>
        <w:jc w:val="both"/>
      </w:pPr>
      <w:r w:rsidRPr="00995BF0">
        <w:t>Устойчивость к ветровым нагрузкам, характерным для пляжной зоны;</w:t>
      </w:r>
    </w:p>
    <w:p w14:paraId="5C5A6549" w14:textId="77777777" w:rsidR="00213BD7" w:rsidRPr="00995BF0" w:rsidRDefault="008904D5" w:rsidP="00DC1E19">
      <w:pPr>
        <w:jc w:val="both"/>
      </w:pPr>
      <w:r w:rsidRPr="00995BF0">
        <w:t>12</w:t>
      </w:r>
      <w:r w:rsidR="00D0388A" w:rsidRPr="00995BF0">
        <w:t>.</w:t>
      </w:r>
      <w:r w:rsidR="00183C66" w:rsidRPr="00995BF0">
        <w:t xml:space="preserve"> </w:t>
      </w:r>
      <w:r w:rsidR="00096A2D" w:rsidRPr="00995BF0">
        <w:t xml:space="preserve">Требования к безопасности. </w:t>
      </w:r>
    </w:p>
    <w:p w14:paraId="12EC9417" w14:textId="77777777" w:rsidR="00096A2D" w:rsidRPr="00995BF0" w:rsidRDefault="00096A2D" w:rsidP="00DC1E19">
      <w:pPr>
        <w:jc w:val="both"/>
      </w:pPr>
      <w:r w:rsidRPr="00995BF0">
        <w:t>Конструкция изделия должна исключать: острые углы и кромки, травмоопасные элементы, защемление пальцев и конечностей.</w:t>
      </w:r>
    </w:p>
    <w:p w14:paraId="325EE750" w14:textId="2A3E8B6C" w:rsidR="00096A2D" w:rsidRPr="00995BF0" w:rsidRDefault="008904D5" w:rsidP="00DC1E19">
      <w:pPr>
        <w:jc w:val="both"/>
      </w:pPr>
      <w:r w:rsidRPr="00995BF0">
        <w:t>1</w:t>
      </w:r>
      <w:r w:rsidR="00122548" w:rsidRPr="00995BF0">
        <w:t>3</w:t>
      </w:r>
      <w:r w:rsidR="00D0388A" w:rsidRPr="00995BF0">
        <w:t xml:space="preserve">. </w:t>
      </w:r>
      <w:r w:rsidR="00096A2D" w:rsidRPr="00995BF0">
        <w:t>Общие требования к документации.</w:t>
      </w:r>
    </w:p>
    <w:p w14:paraId="7DDCA893" w14:textId="77777777" w:rsidR="00096A2D" w:rsidRPr="00995BF0" w:rsidRDefault="00096A2D" w:rsidP="00DC1E19">
      <w:pPr>
        <w:jc w:val="both"/>
      </w:pPr>
      <w:r w:rsidRPr="00995BF0">
        <w:lastRenderedPageBreak/>
        <w:t>Одновременно с передачей партии Товара Поставщик обязан вместе с товарной накладной и счет-фактурой/ счетом передать все относящиеся к Товару документы, предусмотренные действующим законодательством для товара данного вида (сертификат соответствия, свидетельство о декларировании).</w:t>
      </w:r>
    </w:p>
    <w:p w14:paraId="153BF84E" w14:textId="77777777" w:rsidR="00A83BFF" w:rsidRPr="00995BF0" w:rsidRDefault="00A83BFF" w:rsidP="00DC1E19">
      <w:pPr>
        <w:jc w:val="both"/>
      </w:pPr>
      <w:r w:rsidRPr="00995BF0">
        <w:t>Поставляемый товар должен сопровождаться действующими сертификатами (декларациями) соответствия требованиям технических регламентов, техническим паспортом изделия, руководством по монтажу и эксплуатации, протоколами испытаний на ветровые и снеговые нагрузки, а также документами, подтверждающими гарантийные обязательства производителя.</w:t>
      </w:r>
    </w:p>
    <w:p w14:paraId="38B18734" w14:textId="4DFFF15A" w:rsidR="00096A2D" w:rsidRPr="00995BF0" w:rsidRDefault="008904D5" w:rsidP="00DC1E19">
      <w:pPr>
        <w:jc w:val="both"/>
      </w:pPr>
      <w:r w:rsidRPr="00995BF0">
        <w:t>1</w:t>
      </w:r>
      <w:r w:rsidR="00122548" w:rsidRPr="00995BF0">
        <w:t>4</w:t>
      </w:r>
      <w:r w:rsidR="00D0388A" w:rsidRPr="00995BF0">
        <w:t xml:space="preserve">. </w:t>
      </w:r>
      <w:r w:rsidR="00096A2D" w:rsidRPr="00995BF0">
        <w:t>Требования к контролю качества и приёмке товара.</w:t>
      </w:r>
    </w:p>
    <w:p w14:paraId="0D9C9895" w14:textId="77777777" w:rsidR="00096A2D" w:rsidRPr="00995BF0" w:rsidRDefault="00096A2D" w:rsidP="00DC1E19">
      <w:pPr>
        <w:jc w:val="both"/>
      </w:pPr>
      <w:r w:rsidRPr="00995BF0">
        <w:t>Приёмка товара осуществляется по количеству, комплектности и внешнему виду. Отсутствие механических повреждений, отсутствие коррозии, целостность каркаса, качество покрытия, исправность регулировочных механизмов. Товар, не соответствующий требованиям ТЗ, приёмке не подлежит.</w:t>
      </w:r>
    </w:p>
    <w:p w14:paraId="4B963291" w14:textId="61882BB6" w:rsidR="00096A2D" w:rsidRPr="00995BF0" w:rsidRDefault="008904D5" w:rsidP="00DC1E19">
      <w:pPr>
        <w:jc w:val="both"/>
      </w:pPr>
      <w:r w:rsidRPr="00995BF0">
        <w:t>1</w:t>
      </w:r>
      <w:r w:rsidR="00122548" w:rsidRPr="00995BF0">
        <w:t>5</w:t>
      </w:r>
      <w:r w:rsidR="00D0388A" w:rsidRPr="00995BF0">
        <w:t xml:space="preserve">. </w:t>
      </w:r>
      <w:r w:rsidR="00096A2D" w:rsidRPr="00995BF0">
        <w:t>В каждое транспортное место должны быть вложены документы (накладные, упаковочные листы и т.п.), содержащие полную информацию о номенклатуре и количестве товара, а также полный пакет технической документации.</w:t>
      </w:r>
    </w:p>
    <w:p w14:paraId="5C1EC57B" w14:textId="20D06E9B" w:rsidR="00D0388A" w:rsidRPr="00995BF0" w:rsidRDefault="008904D5" w:rsidP="00DC1E19">
      <w:pPr>
        <w:jc w:val="both"/>
      </w:pPr>
      <w:r w:rsidRPr="00995BF0">
        <w:t>1</w:t>
      </w:r>
      <w:r w:rsidR="00122548" w:rsidRPr="00995BF0">
        <w:t>6</w:t>
      </w:r>
      <w:r w:rsidR="00D0388A" w:rsidRPr="00995BF0">
        <w:t xml:space="preserve">. </w:t>
      </w:r>
      <w:r w:rsidR="00096A2D" w:rsidRPr="00995BF0">
        <w:t xml:space="preserve">Требования к упаковке и транспортировке. </w:t>
      </w:r>
    </w:p>
    <w:p w14:paraId="238AF39A" w14:textId="77777777" w:rsidR="00096A2D" w:rsidRPr="00995BF0" w:rsidRDefault="00096A2D" w:rsidP="00DC1E19">
      <w:pPr>
        <w:jc w:val="both"/>
      </w:pPr>
      <w:r w:rsidRPr="00995BF0">
        <w:t xml:space="preserve">Упаковка должна обеспечивать защиту изделия от механических повреждений, влаги и загрязнений. Упаковка должна обеспечивать сохранность товара при транспортировке и хранении. </w:t>
      </w:r>
    </w:p>
    <w:p w14:paraId="24B00E59" w14:textId="054210AD" w:rsidR="00096A2D" w:rsidRPr="00995BF0" w:rsidRDefault="008904D5" w:rsidP="00DC1E19">
      <w:pPr>
        <w:jc w:val="both"/>
      </w:pPr>
      <w:r w:rsidRPr="00995BF0">
        <w:t>1</w:t>
      </w:r>
      <w:r w:rsidR="00122548" w:rsidRPr="00995BF0">
        <w:t>7</w:t>
      </w:r>
      <w:r w:rsidR="00D0388A" w:rsidRPr="00995BF0">
        <w:t>.</w:t>
      </w:r>
      <w:r w:rsidR="00096A2D" w:rsidRPr="00995BF0">
        <w:t xml:space="preserve"> Организация транспортировки от склада Поставщика до пункта назначения осуществляется силами Поставщика за счет Поставщика. При транспортировке Товара силами Поставщика, Поставщик обязан за свой счёт застраховать Товар на время его перевозки от рисков утраты, гибели или повреждения.</w:t>
      </w:r>
    </w:p>
    <w:p w14:paraId="1123370A" w14:textId="77777777" w:rsidR="009D58E0" w:rsidRPr="00995BF0" w:rsidRDefault="009D58E0" w:rsidP="00DC1E19">
      <w:pPr>
        <w:jc w:val="both"/>
      </w:pPr>
      <w:r w:rsidRPr="00995BF0">
        <w:t xml:space="preserve">18. Гарантийные обязательства. </w:t>
      </w:r>
    </w:p>
    <w:p w14:paraId="0F0331C9" w14:textId="77777777" w:rsidR="00096A2D" w:rsidRPr="00995BF0" w:rsidRDefault="00096A2D" w:rsidP="00DC1E19">
      <w:pPr>
        <w:jc w:val="both"/>
      </w:pPr>
      <w:r w:rsidRPr="00995BF0">
        <w:t xml:space="preserve">Гарантийный срок: не менее 12 месяцев с даты поставки. </w:t>
      </w:r>
      <w:r w:rsidR="00D266B1" w:rsidRPr="00995BF0">
        <w:t>Гарантия распространяетс</w:t>
      </w:r>
      <w:r w:rsidR="004D016B" w:rsidRPr="00995BF0">
        <w:t>я на</w:t>
      </w:r>
      <w:r w:rsidR="00D266B1" w:rsidRPr="00995BF0">
        <w:t xml:space="preserve"> несущую конструкцию (стойки, балки, каркас); подвижные механизмы (ламели, направляющие узлы); лакокра</w:t>
      </w:r>
      <w:r w:rsidR="004D016B" w:rsidRPr="00995BF0">
        <w:t>сочное/антикоррозийное покрытие.</w:t>
      </w:r>
    </w:p>
    <w:p w14:paraId="08999383" w14:textId="77777777" w:rsidR="00D0388A" w:rsidRPr="00995BF0" w:rsidRDefault="00D0388A" w:rsidP="00096A2D"/>
    <w:p w14:paraId="711539CC" w14:textId="77777777" w:rsidR="00995BF0" w:rsidRPr="00995BF0" w:rsidRDefault="00995BF0" w:rsidP="00C853BE">
      <w:pPr>
        <w:spacing w:line="256" w:lineRule="auto"/>
        <w:jc w:val="both"/>
      </w:pPr>
    </w:p>
    <w:p w14:paraId="68CB79A6" w14:textId="77777777" w:rsidR="00995BF0" w:rsidRPr="00995BF0" w:rsidRDefault="00995BF0" w:rsidP="00C853BE">
      <w:pPr>
        <w:spacing w:line="256" w:lineRule="auto"/>
        <w:jc w:val="both"/>
      </w:pPr>
    </w:p>
    <w:p w14:paraId="06BCB181" w14:textId="2A240848" w:rsidR="00C853BE" w:rsidRPr="00995BF0" w:rsidRDefault="00C853BE" w:rsidP="00C853BE">
      <w:pPr>
        <w:spacing w:line="256" w:lineRule="auto"/>
        <w:jc w:val="both"/>
      </w:pPr>
      <w:r w:rsidRPr="00995BF0">
        <w:t xml:space="preserve">Начальник управления                                                       </w:t>
      </w:r>
      <w:r w:rsidR="00DC1E19" w:rsidRPr="00995BF0">
        <w:t xml:space="preserve">           </w:t>
      </w:r>
      <w:r w:rsidR="005F51BF">
        <w:t xml:space="preserve">                  </w:t>
      </w:r>
      <w:r w:rsidR="00DC1E19" w:rsidRPr="00995BF0">
        <w:t xml:space="preserve">  </w:t>
      </w:r>
      <w:r w:rsidRPr="00995BF0">
        <w:t xml:space="preserve">  М.И. Герасимович</w:t>
      </w:r>
    </w:p>
    <w:p w14:paraId="0FF25C16" w14:textId="77777777" w:rsidR="00C853BE" w:rsidRPr="00995BF0" w:rsidRDefault="00C853BE" w:rsidP="00C853BE">
      <w:pPr>
        <w:spacing w:line="256" w:lineRule="auto"/>
        <w:jc w:val="both"/>
      </w:pPr>
    </w:p>
    <w:p w14:paraId="5FC370A3" w14:textId="2FAB7096" w:rsidR="00C853BE" w:rsidRPr="00995BF0" w:rsidRDefault="00C853BE" w:rsidP="00C853BE">
      <w:pPr>
        <w:spacing w:line="256" w:lineRule="auto"/>
        <w:jc w:val="both"/>
      </w:pPr>
      <w:r w:rsidRPr="00995BF0">
        <w:t xml:space="preserve">Главный бухгалтер                                                                    </w:t>
      </w:r>
      <w:r w:rsidR="00DC1E19" w:rsidRPr="00995BF0">
        <w:t xml:space="preserve">       </w:t>
      </w:r>
      <w:r w:rsidR="005F51BF">
        <w:t xml:space="preserve">                     </w:t>
      </w:r>
      <w:r w:rsidR="00DC1E19" w:rsidRPr="00995BF0">
        <w:t xml:space="preserve"> </w:t>
      </w:r>
      <w:r w:rsidRPr="00995BF0">
        <w:t>Е.Н. Дубинкина</w:t>
      </w:r>
    </w:p>
    <w:p w14:paraId="67C50357" w14:textId="77777777" w:rsidR="00C853BE" w:rsidRPr="00995BF0" w:rsidRDefault="00C853BE" w:rsidP="00C853BE">
      <w:pPr>
        <w:spacing w:line="256" w:lineRule="auto"/>
        <w:jc w:val="both"/>
      </w:pPr>
    </w:p>
    <w:p w14:paraId="0C1E108D" w14:textId="2E62E50D" w:rsidR="00C853BE" w:rsidRPr="00995BF0" w:rsidRDefault="00C853BE" w:rsidP="00C853BE">
      <w:pPr>
        <w:spacing w:line="256" w:lineRule="auto"/>
        <w:jc w:val="both"/>
      </w:pPr>
      <w:r w:rsidRPr="00995BF0">
        <w:t xml:space="preserve">Начальник сектора по безопасности                                          </w:t>
      </w:r>
      <w:r w:rsidR="00DC1E19" w:rsidRPr="00995BF0">
        <w:t xml:space="preserve">          </w:t>
      </w:r>
      <w:r w:rsidRPr="00995BF0">
        <w:t xml:space="preserve"> </w:t>
      </w:r>
      <w:r w:rsidR="005F51BF">
        <w:t xml:space="preserve">                      </w:t>
      </w:r>
      <w:r w:rsidRPr="00995BF0">
        <w:t>С.А. Петров</w:t>
      </w:r>
    </w:p>
    <w:p w14:paraId="786DB2EF" w14:textId="77777777" w:rsidR="00C853BE" w:rsidRPr="00995BF0" w:rsidRDefault="00C853BE" w:rsidP="00C853BE">
      <w:pPr>
        <w:spacing w:line="256" w:lineRule="auto"/>
        <w:jc w:val="both"/>
      </w:pPr>
    </w:p>
    <w:p w14:paraId="23766021" w14:textId="669385FA" w:rsidR="00C853BE" w:rsidRPr="00995BF0" w:rsidRDefault="00C853BE" w:rsidP="00C853BE">
      <w:pPr>
        <w:tabs>
          <w:tab w:val="left" w:pos="3315"/>
        </w:tabs>
      </w:pPr>
      <w:r w:rsidRPr="00995BF0">
        <w:t xml:space="preserve">Юрисконсульт                                                             </w:t>
      </w:r>
      <w:r w:rsidR="00DC1E19" w:rsidRPr="00995BF0">
        <w:t xml:space="preserve">                     </w:t>
      </w:r>
      <w:r w:rsidR="005F51BF">
        <w:t xml:space="preserve">                      </w:t>
      </w:r>
      <w:r w:rsidR="00DC1E19" w:rsidRPr="00995BF0">
        <w:t xml:space="preserve"> </w:t>
      </w:r>
      <w:r w:rsidRPr="00995BF0">
        <w:t xml:space="preserve">Ю.А. </w:t>
      </w:r>
      <w:proofErr w:type="spellStart"/>
      <w:r w:rsidRPr="00995BF0">
        <w:t>Судьина</w:t>
      </w:r>
      <w:proofErr w:type="spellEnd"/>
    </w:p>
    <w:p w14:paraId="0F529BA5" w14:textId="77777777" w:rsidR="00C853BE" w:rsidRPr="00995BF0" w:rsidRDefault="00C853BE" w:rsidP="00C853BE">
      <w:pPr>
        <w:tabs>
          <w:tab w:val="left" w:pos="3315"/>
        </w:tabs>
      </w:pPr>
    </w:p>
    <w:p w14:paraId="325BA1F2" w14:textId="11AD72EE" w:rsidR="00DC1E19" w:rsidRDefault="005F51BF" w:rsidP="00C853BE">
      <w:pPr>
        <w:spacing w:line="256" w:lineRule="auto"/>
        <w:jc w:val="both"/>
      </w:pPr>
      <w:r w:rsidRPr="005F51BF">
        <w:t xml:space="preserve">Специалист по закупкам                                                                         </w:t>
      </w:r>
      <w:r>
        <w:t xml:space="preserve">                  </w:t>
      </w:r>
      <w:r w:rsidRPr="005F51BF">
        <w:t xml:space="preserve"> Г.С. </w:t>
      </w:r>
      <w:proofErr w:type="spellStart"/>
      <w:r w:rsidRPr="005F51BF">
        <w:t>Куадже</w:t>
      </w:r>
      <w:proofErr w:type="spellEnd"/>
    </w:p>
    <w:p w14:paraId="4631CB94" w14:textId="77777777" w:rsidR="005F51BF" w:rsidRPr="00995BF0" w:rsidRDefault="005F51BF" w:rsidP="00C853BE">
      <w:pPr>
        <w:spacing w:line="256" w:lineRule="auto"/>
        <w:jc w:val="both"/>
      </w:pPr>
    </w:p>
    <w:p w14:paraId="00608B06" w14:textId="1F7ADC19" w:rsidR="00C853BE" w:rsidRPr="00995BF0" w:rsidRDefault="00C853BE" w:rsidP="00C853BE">
      <w:r w:rsidRPr="00995BF0">
        <w:t xml:space="preserve">Начальник службы                                                                 </w:t>
      </w:r>
      <w:r w:rsidR="00DC1E19" w:rsidRPr="00995BF0">
        <w:t xml:space="preserve">         </w:t>
      </w:r>
      <w:r w:rsidR="005F51BF">
        <w:t xml:space="preserve">                      </w:t>
      </w:r>
      <w:r w:rsidR="00DC1E19" w:rsidRPr="00995BF0">
        <w:t xml:space="preserve"> </w:t>
      </w:r>
      <w:proofErr w:type="spellStart"/>
      <w:r w:rsidRPr="00995BF0">
        <w:t>Е.О.Козеродов</w:t>
      </w:r>
      <w:proofErr w:type="spellEnd"/>
    </w:p>
    <w:p w14:paraId="12C20AF2" w14:textId="77777777" w:rsidR="001A2580" w:rsidRPr="00995BF0" w:rsidRDefault="001A2580" w:rsidP="00C853BE"/>
    <w:p w14:paraId="392AAE5F" w14:textId="77777777" w:rsidR="001A2580" w:rsidRDefault="001A2580" w:rsidP="00C853BE"/>
    <w:p w14:paraId="35704D28" w14:textId="77777777" w:rsidR="001A2580" w:rsidRDefault="001A2580" w:rsidP="00C853BE"/>
    <w:p w14:paraId="304CD0FF" w14:textId="77777777" w:rsidR="001A2580" w:rsidRDefault="001A2580" w:rsidP="00C853BE"/>
    <w:p w14:paraId="0DFA9BD5" w14:textId="77777777" w:rsidR="001A2580" w:rsidRDefault="001A2580" w:rsidP="00C853BE"/>
    <w:p w14:paraId="62390202" w14:textId="77777777" w:rsidR="001A2580" w:rsidRDefault="001A2580" w:rsidP="00C853BE"/>
    <w:p w14:paraId="400EF971" w14:textId="77777777" w:rsidR="00D0388A" w:rsidRDefault="00D0388A" w:rsidP="001A2580">
      <w:pPr>
        <w:tabs>
          <w:tab w:val="left" w:pos="709"/>
        </w:tabs>
        <w:jc w:val="right"/>
        <w:rPr>
          <w:b/>
          <w:bCs/>
          <w:sz w:val="22"/>
          <w:szCs w:val="22"/>
          <w:shd w:val="clear" w:color="auto" w:fill="FFFFFF"/>
        </w:rPr>
      </w:pPr>
    </w:p>
    <w:p w14:paraId="103C3068" w14:textId="77777777" w:rsidR="004D4B96" w:rsidRDefault="004D4B96" w:rsidP="002437B3">
      <w:pPr>
        <w:tabs>
          <w:tab w:val="left" w:pos="709"/>
        </w:tabs>
        <w:rPr>
          <w:b/>
          <w:bCs/>
          <w:sz w:val="22"/>
          <w:szCs w:val="22"/>
          <w:shd w:val="clear" w:color="auto" w:fill="FFFFFF"/>
        </w:rPr>
      </w:pPr>
    </w:p>
    <w:p w14:paraId="31112B60" w14:textId="77777777" w:rsidR="004D4B96" w:rsidRDefault="004D4B96" w:rsidP="002437B3">
      <w:pPr>
        <w:tabs>
          <w:tab w:val="left" w:pos="709"/>
        </w:tabs>
        <w:rPr>
          <w:b/>
          <w:bCs/>
          <w:sz w:val="22"/>
          <w:szCs w:val="22"/>
          <w:shd w:val="clear" w:color="auto" w:fill="FFFFFF"/>
        </w:rPr>
      </w:pPr>
    </w:p>
    <w:p w14:paraId="6B211493" w14:textId="3B3D1310" w:rsidR="00E93AC5" w:rsidRDefault="00E93AC5" w:rsidP="00E93AC5">
      <w:pPr>
        <w:tabs>
          <w:tab w:val="left" w:pos="709"/>
        </w:tabs>
        <w:jc w:val="right"/>
        <w:rPr>
          <w:b/>
          <w:bCs/>
          <w:sz w:val="22"/>
          <w:szCs w:val="22"/>
          <w:shd w:val="clear" w:color="auto" w:fill="FFFFFF"/>
        </w:rPr>
      </w:pPr>
      <w:r w:rsidRPr="00E71A3B">
        <w:rPr>
          <w:b/>
          <w:bCs/>
          <w:sz w:val="22"/>
          <w:szCs w:val="22"/>
          <w:shd w:val="clear" w:color="auto" w:fill="FFFFFF"/>
        </w:rPr>
        <w:lastRenderedPageBreak/>
        <w:t>Приложение №1 к техническому заданию</w:t>
      </w:r>
    </w:p>
    <w:p w14:paraId="1C68FBC7" w14:textId="77777777" w:rsidR="003014BA" w:rsidRPr="00F96D2B" w:rsidRDefault="003014BA" w:rsidP="00E93AC5">
      <w:pPr>
        <w:tabs>
          <w:tab w:val="left" w:pos="709"/>
        </w:tabs>
        <w:jc w:val="right"/>
      </w:pPr>
    </w:p>
    <w:p w14:paraId="106ADDCC" w14:textId="1D41AF79" w:rsidR="00E93AC5" w:rsidRPr="003014BA" w:rsidRDefault="00E93AC5" w:rsidP="00E93AC5">
      <w:pPr>
        <w:tabs>
          <w:tab w:val="left" w:pos="709"/>
        </w:tabs>
        <w:jc w:val="both"/>
        <w:rPr>
          <w:sz w:val="22"/>
          <w:szCs w:val="22"/>
          <w:shd w:val="clear" w:color="auto" w:fill="FFFFFF"/>
        </w:rPr>
      </w:pPr>
      <w:r w:rsidRPr="00E71A3B">
        <w:rPr>
          <w:b/>
          <w:bCs/>
          <w:sz w:val="22"/>
          <w:szCs w:val="22"/>
          <w:shd w:val="clear" w:color="auto" w:fill="FFFFFF"/>
        </w:rPr>
        <w:t xml:space="preserve">     </w:t>
      </w:r>
      <w:r>
        <w:rPr>
          <w:b/>
          <w:bCs/>
          <w:sz w:val="22"/>
          <w:szCs w:val="22"/>
          <w:shd w:val="clear" w:color="auto" w:fill="FFFFFF"/>
        </w:rPr>
        <w:t xml:space="preserve">                              </w:t>
      </w:r>
      <w:r w:rsidRPr="00E71A3B">
        <w:rPr>
          <w:b/>
          <w:bCs/>
          <w:sz w:val="22"/>
          <w:szCs w:val="22"/>
          <w:shd w:val="clear" w:color="auto" w:fill="FFFFFF"/>
        </w:rPr>
        <w:t xml:space="preserve">                                 </w:t>
      </w:r>
      <w:r w:rsidR="003014BA">
        <w:rPr>
          <w:b/>
          <w:bCs/>
          <w:sz w:val="22"/>
          <w:szCs w:val="22"/>
          <w:shd w:val="clear" w:color="auto" w:fill="FFFFFF"/>
        </w:rPr>
        <w:t xml:space="preserve">                                                                            </w:t>
      </w:r>
      <w:r w:rsidR="003014BA">
        <w:rPr>
          <w:sz w:val="22"/>
          <w:szCs w:val="22"/>
          <w:shd w:val="clear" w:color="auto" w:fill="FFFFFF"/>
        </w:rPr>
        <w:t xml:space="preserve">от 19.03.2026 г. </w:t>
      </w:r>
    </w:p>
    <w:p w14:paraId="069B7ECE" w14:textId="165C6A13" w:rsidR="003014BA" w:rsidRPr="003014BA" w:rsidRDefault="00E93AC5" w:rsidP="003014BA">
      <w:pPr>
        <w:tabs>
          <w:tab w:val="left" w:pos="709"/>
        </w:tabs>
        <w:jc w:val="center"/>
        <w:rPr>
          <w:b/>
          <w:bCs/>
          <w:sz w:val="22"/>
          <w:szCs w:val="22"/>
          <w:shd w:val="clear" w:color="auto" w:fill="FFFFFF"/>
        </w:rPr>
      </w:pPr>
      <w:r w:rsidRPr="00E71A3B">
        <w:rPr>
          <w:b/>
          <w:bCs/>
          <w:sz w:val="22"/>
          <w:szCs w:val="22"/>
          <w:shd w:val="clear" w:color="auto" w:fill="FFFFFF"/>
        </w:rPr>
        <w:t>СПЕЦИФИКАЦИЯ</w:t>
      </w:r>
    </w:p>
    <w:tbl>
      <w:tblPr>
        <w:tblStyle w:val="a3"/>
        <w:tblpPr w:leftFromText="180" w:rightFromText="180" w:vertAnchor="text" w:horzAnchor="margin" w:tblpXSpec="center" w:tblpY="140"/>
        <w:tblW w:w="9353" w:type="dxa"/>
        <w:tblLook w:val="04A0" w:firstRow="1" w:lastRow="0" w:firstColumn="1" w:lastColumn="0" w:noHBand="0" w:noVBand="1"/>
      </w:tblPr>
      <w:tblGrid>
        <w:gridCol w:w="446"/>
        <w:gridCol w:w="4656"/>
        <w:gridCol w:w="732"/>
        <w:gridCol w:w="696"/>
        <w:gridCol w:w="1409"/>
        <w:gridCol w:w="1414"/>
      </w:tblGrid>
      <w:tr w:rsidR="00D11A69" w14:paraId="360DC743" w14:textId="77777777" w:rsidTr="0023491F">
        <w:trPr>
          <w:trHeight w:val="447"/>
        </w:trPr>
        <w:tc>
          <w:tcPr>
            <w:tcW w:w="446" w:type="dxa"/>
          </w:tcPr>
          <w:p w14:paraId="137A3309" w14:textId="77777777" w:rsidR="00E93AC5" w:rsidRPr="00441E28" w:rsidRDefault="00E93AC5" w:rsidP="007D4FA2">
            <w:r w:rsidRPr="00441E28">
              <w:t>№</w:t>
            </w:r>
          </w:p>
        </w:tc>
        <w:tc>
          <w:tcPr>
            <w:tcW w:w="4656" w:type="dxa"/>
          </w:tcPr>
          <w:p w14:paraId="5204A3EE" w14:textId="77777777" w:rsidR="00E93AC5" w:rsidRPr="00441E28" w:rsidRDefault="00E93AC5" w:rsidP="007D4FA2">
            <w:r w:rsidRPr="00441E28">
              <w:t>Визуализация изделия</w:t>
            </w:r>
          </w:p>
        </w:tc>
        <w:tc>
          <w:tcPr>
            <w:tcW w:w="732" w:type="dxa"/>
          </w:tcPr>
          <w:p w14:paraId="1711BC21" w14:textId="77777777" w:rsidR="00E93AC5" w:rsidRPr="00E71A3B" w:rsidRDefault="00E93AC5" w:rsidP="007D4FA2">
            <w:pPr>
              <w:jc w:val="center"/>
            </w:pPr>
            <w:r w:rsidRPr="00E71A3B">
              <w:t>Ед.</w:t>
            </w:r>
          </w:p>
          <w:p w14:paraId="1E6AE939" w14:textId="77777777" w:rsidR="00E93AC5" w:rsidRPr="00E71A3B" w:rsidRDefault="00E93AC5" w:rsidP="007D4FA2">
            <w:pPr>
              <w:jc w:val="center"/>
            </w:pPr>
            <w:r w:rsidRPr="00E71A3B">
              <w:t>изм.</w:t>
            </w:r>
          </w:p>
        </w:tc>
        <w:tc>
          <w:tcPr>
            <w:tcW w:w="696" w:type="dxa"/>
          </w:tcPr>
          <w:p w14:paraId="06820222" w14:textId="77777777" w:rsidR="00E93AC5" w:rsidRPr="00E71A3B" w:rsidRDefault="00E93AC5" w:rsidP="007D4FA2">
            <w:pPr>
              <w:jc w:val="center"/>
            </w:pPr>
            <w:r w:rsidRPr="00E71A3B">
              <w:t>Кол-во</w:t>
            </w:r>
          </w:p>
        </w:tc>
        <w:tc>
          <w:tcPr>
            <w:tcW w:w="1409" w:type="dxa"/>
          </w:tcPr>
          <w:p w14:paraId="44987E56" w14:textId="77777777" w:rsidR="00E93AC5" w:rsidRPr="00E71A3B" w:rsidRDefault="00E93AC5" w:rsidP="007D4FA2">
            <w:pPr>
              <w:jc w:val="center"/>
            </w:pPr>
            <w:r w:rsidRPr="00E71A3B">
              <w:t>Цена руб.</w:t>
            </w:r>
          </w:p>
        </w:tc>
        <w:tc>
          <w:tcPr>
            <w:tcW w:w="1414" w:type="dxa"/>
          </w:tcPr>
          <w:p w14:paraId="2933749F" w14:textId="77777777" w:rsidR="00E93AC5" w:rsidRPr="00E71A3B" w:rsidRDefault="00E93AC5" w:rsidP="007D4FA2">
            <w:pPr>
              <w:jc w:val="center"/>
            </w:pPr>
            <w:r w:rsidRPr="00E71A3B">
              <w:t>Сумма руб.</w:t>
            </w:r>
          </w:p>
        </w:tc>
      </w:tr>
      <w:tr w:rsidR="00D11A69" w14:paraId="02BF6915" w14:textId="77777777" w:rsidTr="0023491F">
        <w:trPr>
          <w:trHeight w:val="3412"/>
        </w:trPr>
        <w:tc>
          <w:tcPr>
            <w:tcW w:w="446" w:type="dxa"/>
          </w:tcPr>
          <w:p w14:paraId="49A22477" w14:textId="2A5D35F3" w:rsidR="00E93AC5" w:rsidRDefault="00B90958" w:rsidP="007D4FA2">
            <w:r>
              <w:t>1</w:t>
            </w:r>
          </w:p>
        </w:tc>
        <w:tc>
          <w:tcPr>
            <w:tcW w:w="4656" w:type="dxa"/>
          </w:tcPr>
          <w:p w14:paraId="6C5DBBE0" w14:textId="58D9BEF5" w:rsidR="00E93AC5" w:rsidRDefault="00E93AC5" w:rsidP="007D4FA2">
            <w:r w:rsidRPr="00F96D2B">
              <w:t>Пергола биоклиматическа</w:t>
            </w:r>
            <w:r w:rsidR="00077C8A">
              <w:t xml:space="preserve">я алюминиевая, </w:t>
            </w:r>
            <w:proofErr w:type="spellStart"/>
            <w:r w:rsidR="00077C8A">
              <w:t>отдельностоящая</w:t>
            </w:r>
            <w:proofErr w:type="spellEnd"/>
            <w:r w:rsidR="00077C8A">
              <w:t>.</w:t>
            </w:r>
          </w:p>
          <w:p w14:paraId="3B28E42F" w14:textId="02AC32EE" w:rsidR="00077C8A" w:rsidRPr="00077C8A" w:rsidRDefault="00077C8A" w:rsidP="007D4FA2">
            <w:r w:rsidRPr="00077C8A">
              <w:t>Материал ламелей – алюминий.</w:t>
            </w:r>
          </w:p>
          <w:p w14:paraId="62FD67A0" w14:textId="192F3CDF" w:rsidR="00E93AC5" w:rsidRDefault="00E93AC5" w:rsidP="007D4FA2">
            <w:r>
              <w:t xml:space="preserve">Длина: </w:t>
            </w:r>
            <w:r w:rsidR="005B5040">
              <w:t>3</w:t>
            </w:r>
            <w:r>
              <w:t xml:space="preserve"> м. Ширина: 3 м. Высота</w:t>
            </w:r>
            <w:r w:rsidRPr="005B5040">
              <w:t>: 2.</w:t>
            </w:r>
            <w:r w:rsidR="005B5040" w:rsidRPr="005B5040">
              <w:t xml:space="preserve">6 </w:t>
            </w:r>
            <w:r w:rsidRPr="005B5040">
              <w:t>м.</w:t>
            </w:r>
            <w:r>
              <w:t xml:space="preserve"> </w:t>
            </w:r>
          </w:p>
          <w:p w14:paraId="30BC5EBA" w14:textId="0C6FC92C" w:rsidR="00077C8A" w:rsidRDefault="00077C8A" w:rsidP="007D4FA2">
            <w:r>
              <w:t>Цвет белый.</w:t>
            </w:r>
          </w:p>
          <w:p w14:paraId="2E7D4AA7" w14:textId="7B3D0213" w:rsidR="00E93AC5" w:rsidRPr="002A0AEF" w:rsidRDefault="00D11A69" w:rsidP="007D4FA2">
            <w:r>
              <w:rPr>
                <w:noProof/>
              </w:rPr>
              <w:drawing>
                <wp:inline distT="0" distB="0" distL="0" distR="0" wp14:anchorId="6E858A8F" wp14:editId="5FA039E9">
                  <wp:extent cx="2735885" cy="1938020"/>
                  <wp:effectExtent l="0" t="0" r="7620" b="5080"/>
                  <wp:docPr id="58342065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420651" name="Рисунок 58342065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56992" cy="1952972"/>
                          </a:xfrm>
                          <a:prstGeom prst="rect">
                            <a:avLst/>
                          </a:prstGeom>
                        </pic:spPr>
                      </pic:pic>
                    </a:graphicData>
                  </a:graphic>
                </wp:inline>
              </w:drawing>
            </w:r>
          </w:p>
        </w:tc>
        <w:tc>
          <w:tcPr>
            <w:tcW w:w="732" w:type="dxa"/>
          </w:tcPr>
          <w:p w14:paraId="17A5C73B" w14:textId="77777777" w:rsidR="00E93AC5" w:rsidRDefault="00E93AC5" w:rsidP="007D4FA2">
            <w:pPr>
              <w:jc w:val="center"/>
            </w:pPr>
            <w:proofErr w:type="spellStart"/>
            <w:r>
              <w:t>шт</w:t>
            </w:r>
            <w:proofErr w:type="spellEnd"/>
          </w:p>
        </w:tc>
        <w:tc>
          <w:tcPr>
            <w:tcW w:w="696" w:type="dxa"/>
          </w:tcPr>
          <w:p w14:paraId="4DD8DEC0" w14:textId="77777777" w:rsidR="00E93AC5" w:rsidRDefault="00E93AC5" w:rsidP="007D4FA2">
            <w:pPr>
              <w:jc w:val="center"/>
            </w:pPr>
            <w:r>
              <w:t>4</w:t>
            </w:r>
          </w:p>
        </w:tc>
        <w:tc>
          <w:tcPr>
            <w:tcW w:w="1409" w:type="dxa"/>
          </w:tcPr>
          <w:p w14:paraId="13E64E0F" w14:textId="3FF26BB1" w:rsidR="00E93AC5" w:rsidRDefault="00136201" w:rsidP="007D4FA2">
            <w:pPr>
              <w:jc w:val="center"/>
            </w:pPr>
            <w:r>
              <w:t>2</w:t>
            </w:r>
            <w:r w:rsidR="004D5022">
              <w:t>69</w:t>
            </w:r>
            <w:r>
              <w:t xml:space="preserve"> </w:t>
            </w:r>
            <w:r w:rsidR="004D5022">
              <w:t>586</w:t>
            </w:r>
          </w:p>
        </w:tc>
        <w:tc>
          <w:tcPr>
            <w:tcW w:w="1414" w:type="dxa"/>
          </w:tcPr>
          <w:p w14:paraId="054D54EB" w14:textId="78F88845" w:rsidR="00E93AC5" w:rsidRDefault="004D5022" w:rsidP="007D4FA2">
            <w:r>
              <w:t>1 078 344</w:t>
            </w:r>
          </w:p>
        </w:tc>
      </w:tr>
      <w:tr w:rsidR="00D11A69" w14:paraId="56C61AB1" w14:textId="77777777" w:rsidTr="0023491F">
        <w:trPr>
          <w:trHeight w:val="3412"/>
        </w:trPr>
        <w:tc>
          <w:tcPr>
            <w:tcW w:w="446" w:type="dxa"/>
          </w:tcPr>
          <w:p w14:paraId="042EF677" w14:textId="54EB6306" w:rsidR="00E93AC5" w:rsidRDefault="00B90958" w:rsidP="007D4FA2">
            <w:r>
              <w:t>2</w:t>
            </w:r>
          </w:p>
        </w:tc>
        <w:tc>
          <w:tcPr>
            <w:tcW w:w="4656" w:type="dxa"/>
          </w:tcPr>
          <w:p w14:paraId="64B3791D" w14:textId="7406C54D" w:rsidR="00077C8A" w:rsidRDefault="00077C8A" w:rsidP="007D4FA2">
            <w:r w:rsidRPr="00077C8A">
              <w:t xml:space="preserve">Пергола биоклиматическая алюминиевая, </w:t>
            </w:r>
            <w:proofErr w:type="spellStart"/>
            <w:r w:rsidRPr="00077C8A">
              <w:t>отдельностоящая</w:t>
            </w:r>
            <w:proofErr w:type="spellEnd"/>
            <w:r>
              <w:t>.</w:t>
            </w:r>
          </w:p>
          <w:p w14:paraId="285000B9" w14:textId="565DAAC7" w:rsidR="00077C8A" w:rsidRDefault="00077C8A" w:rsidP="007D4FA2">
            <w:r>
              <w:t>Материал ламелей – алюминий.</w:t>
            </w:r>
          </w:p>
          <w:p w14:paraId="7D6AE537" w14:textId="413CFAF7" w:rsidR="00E93AC5" w:rsidRDefault="00E93AC5" w:rsidP="007D4FA2">
            <w:r>
              <w:t xml:space="preserve">Длина: </w:t>
            </w:r>
            <w:r w:rsidR="005B5040">
              <w:t xml:space="preserve">6 </w:t>
            </w:r>
            <w:r>
              <w:t xml:space="preserve">м. Ширина: </w:t>
            </w:r>
            <w:r w:rsidR="005B5040">
              <w:t>3</w:t>
            </w:r>
            <w:r>
              <w:t xml:space="preserve"> м. Высота: </w:t>
            </w:r>
            <w:r w:rsidRPr="005B5040">
              <w:t>2.</w:t>
            </w:r>
            <w:r w:rsidR="005B5040" w:rsidRPr="005B5040">
              <w:t>6</w:t>
            </w:r>
            <w:r w:rsidRPr="005B5040">
              <w:t xml:space="preserve"> м.</w:t>
            </w:r>
          </w:p>
          <w:p w14:paraId="08E871C6" w14:textId="3AF82770" w:rsidR="00E93AC5" w:rsidRDefault="00077C8A" w:rsidP="007D4FA2">
            <w:r w:rsidRPr="00077C8A">
              <w:t>Цвет белый.</w:t>
            </w:r>
          </w:p>
          <w:p w14:paraId="61E7AE76" w14:textId="198C26E5" w:rsidR="00D11A69" w:rsidRDefault="00D11A69" w:rsidP="007D4FA2">
            <w:r>
              <w:rPr>
                <w:noProof/>
              </w:rPr>
              <w:drawing>
                <wp:inline distT="0" distB="0" distL="0" distR="0" wp14:anchorId="02355A8D" wp14:editId="119B9ABE">
                  <wp:extent cx="2810510" cy="1877695"/>
                  <wp:effectExtent l="0" t="0" r="8890" b="8255"/>
                  <wp:docPr id="70611809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10510" cy="1877695"/>
                          </a:xfrm>
                          <a:prstGeom prst="rect">
                            <a:avLst/>
                          </a:prstGeom>
                          <a:noFill/>
                        </pic:spPr>
                      </pic:pic>
                    </a:graphicData>
                  </a:graphic>
                </wp:inline>
              </w:drawing>
            </w:r>
          </w:p>
          <w:p w14:paraId="58615B52" w14:textId="7D5DB7C5" w:rsidR="00E93AC5" w:rsidRPr="00F96D2B" w:rsidRDefault="00E93AC5" w:rsidP="007D4FA2"/>
        </w:tc>
        <w:tc>
          <w:tcPr>
            <w:tcW w:w="732" w:type="dxa"/>
          </w:tcPr>
          <w:p w14:paraId="29F940F1" w14:textId="77777777" w:rsidR="00E93AC5" w:rsidRDefault="00E93AC5" w:rsidP="007D4FA2">
            <w:pPr>
              <w:jc w:val="center"/>
            </w:pPr>
            <w:proofErr w:type="spellStart"/>
            <w:r>
              <w:t>шт</w:t>
            </w:r>
            <w:proofErr w:type="spellEnd"/>
          </w:p>
        </w:tc>
        <w:tc>
          <w:tcPr>
            <w:tcW w:w="696" w:type="dxa"/>
          </w:tcPr>
          <w:p w14:paraId="5A3D2375" w14:textId="77777777" w:rsidR="00E93AC5" w:rsidRDefault="00E93AC5" w:rsidP="007D4FA2">
            <w:pPr>
              <w:jc w:val="center"/>
            </w:pPr>
            <w:r>
              <w:t>1</w:t>
            </w:r>
          </w:p>
        </w:tc>
        <w:tc>
          <w:tcPr>
            <w:tcW w:w="1409" w:type="dxa"/>
          </w:tcPr>
          <w:p w14:paraId="76862B66" w14:textId="67500B50" w:rsidR="00E93AC5" w:rsidRDefault="00136201" w:rsidP="007D4FA2">
            <w:pPr>
              <w:jc w:val="center"/>
            </w:pPr>
            <w:r>
              <w:t>4</w:t>
            </w:r>
            <w:r w:rsidR="004D5022">
              <w:t>56</w:t>
            </w:r>
            <w:r>
              <w:t xml:space="preserve"> </w:t>
            </w:r>
            <w:r w:rsidR="004D5022">
              <w:t>687</w:t>
            </w:r>
          </w:p>
        </w:tc>
        <w:tc>
          <w:tcPr>
            <w:tcW w:w="1414" w:type="dxa"/>
          </w:tcPr>
          <w:p w14:paraId="143BD77A" w14:textId="4B636585" w:rsidR="00E93AC5" w:rsidRDefault="004D5022" w:rsidP="007D4FA2">
            <w:r w:rsidRPr="004D5022">
              <w:t>456 687</w:t>
            </w:r>
          </w:p>
        </w:tc>
      </w:tr>
      <w:tr w:rsidR="00D11A69" w14:paraId="14B5D52F" w14:textId="77777777" w:rsidTr="0023491F">
        <w:trPr>
          <w:trHeight w:val="983"/>
        </w:trPr>
        <w:tc>
          <w:tcPr>
            <w:tcW w:w="446" w:type="dxa"/>
          </w:tcPr>
          <w:p w14:paraId="367D9130" w14:textId="6542BC69" w:rsidR="00077C8A" w:rsidRDefault="00B90958" w:rsidP="007D4FA2">
            <w:r>
              <w:t>3</w:t>
            </w:r>
          </w:p>
        </w:tc>
        <w:tc>
          <w:tcPr>
            <w:tcW w:w="4656" w:type="dxa"/>
          </w:tcPr>
          <w:p w14:paraId="05C7D818" w14:textId="2A363510" w:rsidR="00077C8A" w:rsidRDefault="00077C8A" w:rsidP="007D4FA2">
            <w:r>
              <w:t>Фиксируемая горизонтальная алюминиевая панель.</w:t>
            </w:r>
          </w:p>
          <w:p w14:paraId="5A292694" w14:textId="6B7DA781" w:rsidR="00077C8A" w:rsidRDefault="00077C8A" w:rsidP="007D4FA2">
            <w:r>
              <w:t xml:space="preserve">Ширина </w:t>
            </w:r>
            <w:r w:rsidR="00D11A69">
              <w:t>1 модуля 1</w:t>
            </w:r>
            <w:r>
              <w:t xml:space="preserve"> м.</w:t>
            </w:r>
          </w:p>
          <w:p w14:paraId="7296DD29" w14:textId="53894912" w:rsidR="00D11A69" w:rsidRDefault="00077C8A" w:rsidP="007D4FA2">
            <w:r>
              <w:t>Цвет белый</w:t>
            </w:r>
            <w:r w:rsidR="00D11A69">
              <w:t>.</w:t>
            </w:r>
          </w:p>
          <w:p w14:paraId="086987BE" w14:textId="57AB5321" w:rsidR="00D11A69" w:rsidRDefault="00D11A69" w:rsidP="007D4FA2"/>
          <w:p w14:paraId="0A37BE20" w14:textId="64EB8E24" w:rsidR="00077C8A" w:rsidRPr="00077C8A" w:rsidRDefault="000928B1" w:rsidP="007D4FA2">
            <w:r>
              <w:rPr>
                <w:noProof/>
              </w:rPr>
              <w:drawing>
                <wp:inline distT="0" distB="0" distL="0" distR="0" wp14:anchorId="3BB8E69A" wp14:editId="41EDE134">
                  <wp:extent cx="1792224" cy="1274856"/>
                  <wp:effectExtent l="0" t="0" r="0" b="1905"/>
                  <wp:docPr id="36098223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982233" name="Рисунок 36098223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70852" cy="1330786"/>
                          </a:xfrm>
                          <a:prstGeom prst="rect">
                            <a:avLst/>
                          </a:prstGeom>
                        </pic:spPr>
                      </pic:pic>
                    </a:graphicData>
                  </a:graphic>
                </wp:inline>
              </w:drawing>
            </w:r>
          </w:p>
        </w:tc>
        <w:tc>
          <w:tcPr>
            <w:tcW w:w="732" w:type="dxa"/>
          </w:tcPr>
          <w:p w14:paraId="17858361" w14:textId="39DD0643" w:rsidR="00077C8A" w:rsidRDefault="00D11A69" w:rsidP="007D4FA2">
            <w:pPr>
              <w:jc w:val="center"/>
            </w:pPr>
            <w:proofErr w:type="spellStart"/>
            <w:r>
              <w:t>шт</w:t>
            </w:r>
            <w:proofErr w:type="spellEnd"/>
          </w:p>
        </w:tc>
        <w:tc>
          <w:tcPr>
            <w:tcW w:w="696" w:type="dxa"/>
          </w:tcPr>
          <w:p w14:paraId="780DEB17" w14:textId="77D2CF19" w:rsidR="00077C8A" w:rsidRDefault="002B3B96" w:rsidP="007D4FA2">
            <w:pPr>
              <w:jc w:val="center"/>
            </w:pPr>
            <w:r>
              <w:t>28</w:t>
            </w:r>
          </w:p>
        </w:tc>
        <w:tc>
          <w:tcPr>
            <w:tcW w:w="1409" w:type="dxa"/>
          </w:tcPr>
          <w:p w14:paraId="4900BCCD" w14:textId="3F58CAE7" w:rsidR="00077C8A" w:rsidRDefault="004D5022" w:rsidP="007D4FA2">
            <w:pPr>
              <w:jc w:val="center"/>
            </w:pPr>
            <w:r>
              <w:t>43 357</w:t>
            </w:r>
          </w:p>
        </w:tc>
        <w:tc>
          <w:tcPr>
            <w:tcW w:w="1414" w:type="dxa"/>
          </w:tcPr>
          <w:p w14:paraId="3C57F098" w14:textId="662002CF" w:rsidR="00077C8A" w:rsidRDefault="004D5022" w:rsidP="007D4FA2">
            <w:r>
              <w:t xml:space="preserve">1 213 996 </w:t>
            </w:r>
          </w:p>
        </w:tc>
      </w:tr>
      <w:tr w:rsidR="008B1B53" w14:paraId="2C9B4505" w14:textId="77777777" w:rsidTr="0023491F">
        <w:trPr>
          <w:trHeight w:val="983"/>
        </w:trPr>
        <w:tc>
          <w:tcPr>
            <w:tcW w:w="446" w:type="dxa"/>
          </w:tcPr>
          <w:p w14:paraId="6CEBCE09" w14:textId="4C43032D" w:rsidR="008B1B53" w:rsidRDefault="00B90958" w:rsidP="007D4FA2">
            <w:r>
              <w:lastRenderedPageBreak/>
              <w:t>4</w:t>
            </w:r>
          </w:p>
        </w:tc>
        <w:tc>
          <w:tcPr>
            <w:tcW w:w="4656" w:type="dxa"/>
          </w:tcPr>
          <w:p w14:paraId="2D4C1626" w14:textId="1DC19E35" w:rsidR="008B1B53" w:rsidRDefault="008B1B53" w:rsidP="007D4FA2">
            <w:r>
              <w:t xml:space="preserve">Доставка </w:t>
            </w:r>
          </w:p>
        </w:tc>
        <w:tc>
          <w:tcPr>
            <w:tcW w:w="732" w:type="dxa"/>
          </w:tcPr>
          <w:p w14:paraId="5AFA726A" w14:textId="77777777" w:rsidR="008B1B53" w:rsidRDefault="008B1B53" w:rsidP="007D4FA2">
            <w:pPr>
              <w:jc w:val="center"/>
            </w:pPr>
          </w:p>
        </w:tc>
        <w:tc>
          <w:tcPr>
            <w:tcW w:w="696" w:type="dxa"/>
          </w:tcPr>
          <w:p w14:paraId="550438B4" w14:textId="77777777" w:rsidR="008B1B53" w:rsidRDefault="008B1B53" w:rsidP="007D4FA2">
            <w:pPr>
              <w:jc w:val="center"/>
            </w:pPr>
          </w:p>
        </w:tc>
        <w:tc>
          <w:tcPr>
            <w:tcW w:w="1409" w:type="dxa"/>
          </w:tcPr>
          <w:p w14:paraId="1E003652" w14:textId="5684BFB1" w:rsidR="008B1B53" w:rsidRDefault="008B1B53" w:rsidP="007D4FA2">
            <w:pPr>
              <w:jc w:val="center"/>
            </w:pPr>
            <w:r>
              <w:t>200 000</w:t>
            </w:r>
          </w:p>
        </w:tc>
        <w:tc>
          <w:tcPr>
            <w:tcW w:w="1414" w:type="dxa"/>
          </w:tcPr>
          <w:p w14:paraId="0930B4F8" w14:textId="30202974" w:rsidR="008B1B53" w:rsidRDefault="008B1B53" w:rsidP="007D4FA2">
            <w:r>
              <w:t>200 000</w:t>
            </w:r>
          </w:p>
        </w:tc>
      </w:tr>
      <w:tr w:rsidR="00C66BB7" w14:paraId="24BB461B" w14:textId="77777777" w:rsidTr="00C66BB7">
        <w:trPr>
          <w:trHeight w:val="423"/>
        </w:trPr>
        <w:tc>
          <w:tcPr>
            <w:tcW w:w="9353" w:type="dxa"/>
            <w:gridSpan w:val="6"/>
          </w:tcPr>
          <w:p w14:paraId="59E441C0" w14:textId="5EFB4CB9" w:rsidR="00C66BB7" w:rsidRPr="00C66BB7" w:rsidRDefault="00C66BB7" w:rsidP="007D4FA2">
            <w:pPr>
              <w:rPr>
                <w:b/>
                <w:bCs/>
              </w:rPr>
            </w:pPr>
            <w:proofErr w:type="gramStart"/>
            <w:r w:rsidRPr="00C66BB7">
              <w:rPr>
                <w:b/>
                <w:bCs/>
              </w:rPr>
              <w:t xml:space="preserve">Итого:   </w:t>
            </w:r>
            <w:proofErr w:type="gramEnd"/>
            <w:r w:rsidRPr="00C66BB7">
              <w:rPr>
                <w:b/>
                <w:bCs/>
              </w:rPr>
              <w:t xml:space="preserve">                                                                                                                    2 </w:t>
            </w:r>
            <w:r w:rsidR="007E7A6C">
              <w:rPr>
                <w:b/>
                <w:bCs/>
              </w:rPr>
              <w:t>949</w:t>
            </w:r>
            <w:r w:rsidRPr="00C66BB7">
              <w:rPr>
                <w:b/>
                <w:bCs/>
              </w:rPr>
              <w:t xml:space="preserve"> </w:t>
            </w:r>
            <w:r w:rsidR="007E7A6C">
              <w:rPr>
                <w:b/>
                <w:bCs/>
              </w:rPr>
              <w:t>027</w:t>
            </w:r>
            <w:r w:rsidRPr="00C66BB7">
              <w:rPr>
                <w:b/>
                <w:bCs/>
              </w:rPr>
              <w:t xml:space="preserve">,00             </w:t>
            </w:r>
          </w:p>
        </w:tc>
      </w:tr>
      <w:tr w:rsidR="00E93AC5" w14:paraId="1AB2915D" w14:textId="77777777" w:rsidTr="007D4FA2">
        <w:trPr>
          <w:trHeight w:val="327"/>
        </w:trPr>
        <w:tc>
          <w:tcPr>
            <w:tcW w:w="9353" w:type="dxa"/>
            <w:gridSpan w:val="6"/>
          </w:tcPr>
          <w:p w14:paraId="08FADB0F" w14:textId="58BB6FB2" w:rsidR="00E93AC5" w:rsidRDefault="00137DDF" w:rsidP="007D4FA2">
            <w:pPr>
              <w:jc w:val="center"/>
            </w:pPr>
            <w:r>
              <w:t xml:space="preserve"> </w:t>
            </w:r>
            <w:r w:rsidR="0023491F">
              <w:t xml:space="preserve">Характеристики </w:t>
            </w:r>
          </w:p>
        </w:tc>
      </w:tr>
      <w:tr w:rsidR="00D11A69" w14:paraId="32ADD0ED" w14:textId="77777777" w:rsidTr="0023491F">
        <w:trPr>
          <w:trHeight w:val="2361"/>
        </w:trPr>
        <w:tc>
          <w:tcPr>
            <w:tcW w:w="446" w:type="dxa"/>
          </w:tcPr>
          <w:p w14:paraId="4F7F5821" w14:textId="41DDB8ED" w:rsidR="00E93AC5" w:rsidRDefault="00B90958" w:rsidP="007D4FA2">
            <w:r>
              <w:t>5</w:t>
            </w:r>
          </w:p>
        </w:tc>
        <w:tc>
          <w:tcPr>
            <w:tcW w:w="8907" w:type="dxa"/>
            <w:gridSpan w:val="5"/>
          </w:tcPr>
          <w:p w14:paraId="6364BE6E" w14:textId="77777777" w:rsidR="00E93AC5" w:rsidRDefault="00E93AC5" w:rsidP="007D4FA2">
            <w:pPr>
              <w:jc w:val="both"/>
            </w:pPr>
            <w:r>
              <w:t>Назначение: защита от солнца, осадков и ветра, регулирование микроклимата.</w:t>
            </w:r>
          </w:p>
          <w:p w14:paraId="2AEA7700" w14:textId="77777777" w:rsidR="00E93AC5" w:rsidRDefault="00E93AC5" w:rsidP="007D4FA2">
            <w:pPr>
              <w:jc w:val="both"/>
            </w:pPr>
            <w:r>
              <w:t>Место эксплуатации: открытая пляжная зона.</w:t>
            </w:r>
          </w:p>
          <w:p w14:paraId="7FE40A32" w14:textId="77777777" w:rsidR="00E93AC5" w:rsidRDefault="00E93AC5" w:rsidP="007D4FA2">
            <w:pPr>
              <w:jc w:val="both"/>
            </w:pPr>
            <w:r>
              <w:t>Условия эксплуатации: морская (агрессивная) среда, соляной аэрозоль, УФ-излучение, ветер, осадки.</w:t>
            </w:r>
          </w:p>
          <w:p w14:paraId="6A682024" w14:textId="77777777" w:rsidR="00E93AC5" w:rsidRDefault="00E93AC5" w:rsidP="00F731FC">
            <w:pPr>
              <w:jc w:val="both"/>
            </w:pPr>
            <w:r>
              <w:t>Тип эксплуатации: круглогодичная.</w:t>
            </w:r>
          </w:p>
          <w:p w14:paraId="37A5E836" w14:textId="77777777" w:rsidR="00E93AC5" w:rsidRDefault="00E93AC5" w:rsidP="007D4FA2">
            <w:pPr>
              <w:jc w:val="both"/>
            </w:pPr>
            <w:r>
              <w:t xml:space="preserve">Допускается незначительное отклонение от параметров величины. </w:t>
            </w:r>
          </w:p>
          <w:p w14:paraId="72CA1F01" w14:textId="77777777" w:rsidR="00E93AC5" w:rsidRDefault="00E93AC5" w:rsidP="007D4FA2">
            <w:pPr>
              <w:jc w:val="both"/>
            </w:pPr>
            <w:r>
              <w:t>Количество опорных стоек: не менее 4 шт.</w:t>
            </w:r>
          </w:p>
          <w:p w14:paraId="4F145CD4" w14:textId="77777777" w:rsidR="00E93AC5" w:rsidRDefault="00E93AC5" w:rsidP="007D4FA2">
            <w:pPr>
              <w:jc w:val="both"/>
            </w:pPr>
            <w:r w:rsidRPr="000F0A1F">
              <w:t>Цвет: белый (RAL согласовывается с Заказчиком, по умолчанию RAL 9016).</w:t>
            </w:r>
          </w:p>
          <w:p w14:paraId="5B3A0768" w14:textId="77777777" w:rsidR="00E93AC5" w:rsidRDefault="00E93AC5" w:rsidP="007D4FA2">
            <w:pPr>
              <w:jc w:val="both"/>
            </w:pPr>
          </w:p>
          <w:p w14:paraId="5C3B0B2E" w14:textId="77777777" w:rsidR="00E93AC5" w:rsidRPr="000F0A1F" w:rsidRDefault="00E93AC5" w:rsidP="007D4FA2">
            <w:pPr>
              <w:jc w:val="both"/>
            </w:pPr>
            <w:r w:rsidRPr="000F0A1F">
              <w:t>Конструктивные особенности:</w:t>
            </w:r>
          </w:p>
          <w:p w14:paraId="6028BADA" w14:textId="41A779DD" w:rsidR="00E93AC5" w:rsidRDefault="00E93AC5" w:rsidP="007D4FA2">
            <w:pPr>
              <w:jc w:val="both"/>
              <w:rPr>
                <w:bCs/>
              </w:rPr>
            </w:pPr>
            <w:r>
              <w:rPr>
                <w:bCs/>
              </w:rPr>
              <w:t>Задняя сторона: з</w:t>
            </w:r>
            <w:r w:rsidRPr="00E24DFC">
              <w:rPr>
                <w:bCs/>
              </w:rPr>
              <w:t>адняя часть перголы выполнена с частичным за</w:t>
            </w:r>
            <w:r w:rsidR="00C25FD1">
              <w:rPr>
                <w:bCs/>
              </w:rPr>
              <w:t>крытием горизонтальными</w:t>
            </w:r>
            <w:r>
              <w:rPr>
                <w:bCs/>
              </w:rPr>
              <w:t xml:space="preserve"> ламелями.</w:t>
            </w:r>
          </w:p>
          <w:p w14:paraId="430091F9" w14:textId="7990D87E" w:rsidR="00420DF1" w:rsidRPr="00E24DFC" w:rsidRDefault="00420DF1" w:rsidP="007D4FA2">
            <w:pPr>
              <w:jc w:val="both"/>
              <w:rPr>
                <w:bCs/>
              </w:rPr>
            </w:pPr>
            <w:r w:rsidRPr="00420DF1">
              <w:rPr>
                <w:bCs/>
              </w:rPr>
              <w:t>Фиксируемая горизонтальная алюминиевая панель.</w:t>
            </w:r>
          </w:p>
          <w:p w14:paraId="1595208E" w14:textId="77777777" w:rsidR="00E93AC5" w:rsidRPr="00E24DFC" w:rsidRDefault="00E93AC5" w:rsidP="007D4FA2">
            <w:pPr>
              <w:jc w:val="both"/>
              <w:rPr>
                <w:bCs/>
              </w:rPr>
            </w:pPr>
            <w:r w:rsidRPr="00E24DFC">
              <w:rPr>
                <w:bCs/>
              </w:rPr>
              <w:t>Ламели установлены ста</w:t>
            </w:r>
            <w:r>
              <w:rPr>
                <w:bCs/>
              </w:rPr>
              <w:t>ционарно под углом 45 градусов.</w:t>
            </w:r>
          </w:p>
          <w:p w14:paraId="150E9585" w14:textId="77777777" w:rsidR="00E93AC5" w:rsidRPr="00E24DFC" w:rsidRDefault="00E93AC5" w:rsidP="007D4FA2">
            <w:pPr>
              <w:jc w:val="both"/>
              <w:rPr>
                <w:bCs/>
              </w:rPr>
            </w:pPr>
            <w:r w:rsidRPr="00E24DFC">
              <w:rPr>
                <w:bCs/>
              </w:rPr>
              <w:t>Конструкция обеспечивает частичную защиту от ветра и прямых солнечных л</w:t>
            </w:r>
            <w:r>
              <w:rPr>
                <w:bCs/>
              </w:rPr>
              <w:t>учей при сохранении вентиляции.</w:t>
            </w:r>
          </w:p>
          <w:p w14:paraId="6B8AD00D" w14:textId="77777777" w:rsidR="00E93AC5" w:rsidRDefault="00E93AC5" w:rsidP="007D4FA2">
            <w:pPr>
              <w:jc w:val="both"/>
              <w:rPr>
                <w:bCs/>
              </w:rPr>
            </w:pPr>
            <w:r w:rsidRPr="00E24DFC">
              <w:rPr>
                <w:bCs/>
              </w:rPr>
              <w:t>Механизм регулировки угла наклона не предусмотрен (фиксированное положение 45°).</w:t>
            </w:r>
          </w:p>
          <w:p w14:paraId="475C8087" w14:textId="1B25A392" w:rsidR="00E93AC5" w:rsidRPr="00E24DFC" w:rsidRDefault="00775A2E" w:rsidP="007D4FA2">
            <w:pPr>
              <w:jc w:val="both"/>
              <w:rPr>
                <w:bCs/>
              </w:rPr>
            </w:pPr>
            <w:r>
              <w:rPr>
                <w:bCs/>
              </w:rPr>
              <w:t xml:space="preserve">Боковые стороны оснащены </w:t>
            </w:r>
            <w:r w:rsidR="00420DF1">
              <w:t>ф</w:t>
            </w:r>
            <w:r w:rsidR="00420DF1" w:rsidRPr="00420DF1">
              <w:rPr>
                <w:bCs/>
              </w:rPr>
              <w:t>иксиру</w:t>
            </w:r>
            <w:r w:rsidR="00420DF1">
              <w:rPr>
                <w:bCs/>
              </w:rPr>
              <w:t xml:space="preserve">емыми </w:t>
            </w:r>
            <w:r w:rsidR="00420DF1" w:rsidRPr="00420DF1">
              <w:rPr>
                <w:bCs/>
              </w:rPr>
              <w:t>горизонтальн</w:t>
            </w:r>
            <w:r w:rsidR="00420DF1">
              <w:rPr>
                <w:bCs/>
              </w:rPr>
              <w:t>ыми</w:t>
            </w:r>
            <w:r w:rsidR="00420DF1" w:rsidRPr="00420DF1">
              <w:rPr>
                <w:bCs/>
              </w:rPr>
              <w:t xml:space="preserve"> алюмин</w:t>
            </w:r>
            <w:r w:rsidR="00420DF1">
              <w:rPr>
                <w:bCs/>
              </w:rPr>
              <w:t>иевыми</w:t>
            </w:r>
            <w:r w:rsidR="00420DF1" w:rsidRPr="00420DF1">
              <w:rPr>
                <w:bCs/>
              </w:rPr>
              <w:t xml:space="preserve"> панел</w:t>
            </w:r>
            <w:r w:rsidR="00420DF1">
              <w:rPr>
                <w:bCs/>
              </w:rPr>
              <w:t>ями.</w:t>
            </w:r>
          </w:p>
          <w:p w14:paraId="42BB93FC" w14:textId="77777777" w:rsidR="00E93AC5" w:rsidRPr="00E24DFC" w:rsidRDefault="00E93AC5" w:rsidP="007D4FA2">
            <w:pPr>
              <w:jc w:val="both"/>
              <w:rPr>
                <w:bCs/>
              </w:rPr>
            </w:pPr>
            <w:r w:rsidRPr="00E24DFC">
              <w:rPr>
                <w:bCs/>
              </w:rPr>
              <w:t>Ламели расп</w:t>
            </w:r>
            <w:r>
              <w:rPr>
                <w:bCs/>
              </w:rPr>
              <w:t>оложены параллельно друг другу.</w:t>
            </w:r>
          </w:p>
          <w:p w14:paraId="0215B0C8" w14:textId="77777777" w:rsidR="00E93AC5" w:rsidRPr="000F0A1F" w:rsidRDefault="00E93AC5" w:rsidP="007D4FA2">
            <w:pPr>
              <w:jc w:val="both"/>
            </w:pPr>
            <w:r w:rsidRPr="000F0A1F">
              <w:rPr>
                <w:bCs/>
              </w:rPr>
              <w:t>Передняя сторона</w:t>
            </w:r>
            <w:r w:rsidRPr="000F0A1F">
              <w:t xml:space="preserve"> – полностью открытая (без остекления, экранов и ламелей).</w:t>
            </w:r>
          </w:p>
          <w:p w14:paraId="152B9F5B" w14:textId="77777777" w:rsidR="00E93AC5" w:rsidRDefault="00E93AC5" w:rsidP="007D4FA2">
            <w:pPr>
              <w:jc w:val="both"/>
            </w:pPr>
            <w:r w:rsidRPr="000F0A1F">
              <w:rPr>
                <w:bCs/>
              </w:rPr>
              <w:t>Кровля</w:t>
            </w:r>
            <w:r w:rsidRPr="000F0A1F">
              <w:t xml:space="preserve"> – поворотные алюминиевые ламели с регулировкой угла наклона</w:t>
            </w:r>
            <w:r>
              <w:t>,</w:t>
            </w:r>
          </w:p>
          <w:p w14:paraId="458D3077" w14:textId="77777777" w:rsidR="00E93AC5" w:rsidRPr="000F0A1F" w:rsidRDefault="00E93AC5" w:rsidP="007D4FA2">
            <w:pPr>
              <w:jc w:val="both"/>
            </w:pPr>
            <w:r>
              <w:t>у</w:t>
            </w:r>
            <w:r w:rsidRPr="00E24DFC">
              <w:t>правление поворотом ламелей — ручное (механическое).</w:t>
            </w:r>
          </w:p>
          <w:p w14:paraId="54891DDF" w14:textId="77777777" w:rsidR="00E93AC5" w:rsidRDefault="00E93AC5" w:rsidP="007D4FA2">
            <w:pPr>
              <w:jc w:val="both"/>
            </w:pPr>
          </w:p>
          <w:p w14:paraId="2B4BC948" w14:textId="77777777" w:rsidR="00E93AC5" w:rsidRDefault="00E93AC5" w:rsidP="007D4FA2">
            <w:pPr>
              <w:jc w:val="both"/>
            </w:pPr>
            <w:r>
              <w:t>Несущая конструкция (каркас)</w:t>
            </w:r>
          </w:p>
          <w:p w14:paraId="02058357" w14:textId="77777777" w:rsidR="0023491F" w:rsidRDefault="00E93AC5" w:rsidP="007D4FA2">
            <w:pPr>
              <w:jc w:val="both"/>
            </w:pPr>
            <w:r>
              <w:t xml:space="preserve">Материал: </w:t>
            </w:r>
          </w:p>
          <w:p w14:paraId="15759DC2" w14:textId="34998EBC" w:rsidR="00E93AC5" w:rsidRDefault="00E93AC5" w:rsidP="007D4FA2">
            <w:pPr>
              <w:jc w:val="both"/>
            </w:pPr>
            <w:r>
              <w:t>Алюминий или алюминиевые сплавы, пригодные для эксплуатации в прибрежных зонах.</w:t>
            </w:r>
          </w:p>
          <w:p w14:paraId="5C31E3B5" w14:textId="77777777" w:rsidR="00E93AC5" w:rsidRDefault="00E93AC5" w:rsidP="007D4FA2">
            <w:pPr>
              <w:jc w:val="both"/>
            </w:pPr>
            <w:r>
              <w:t>Требования:</w:t>
            </w:r>
          </w:p>
          <w:p w14:paraId="00F9747E" w14:textId="77777777" w:rsidR="00E93AC5" w:rsidRDefault="00E93AC5" w:rsidP="007D4FA2">
            <w:pPr>
              <w:jc w:val="both"/>
            </w:pPr>
            <w:r>
              <w:t>Высокая несущая способность.</w:t>
            </w:r>
          </w:p>
          <w:p w14:paraId="2183AE89" w14:textId="77777777" w:rsidR="00E93AC5" w:rsidRDefault="00E93AC5" w:rsidP="007D4FA2">
            <w:pPr>
              <w:jc w:val="both"/>
            </w:pPr>
            <w:r>
              <w:t>Сохранение геометрии при ветровых нагрузках.</w:t>
            </w:r>
          </w:p>
          <w:p w14:paraId="53CB84BA" w14:textId="77777777" w:rsidR="00E93AC5" w:rsidRDefault="00E93AC5" w:rsidP="007D4FA2">
            <w:pPr>
              <w:jc w:val="both"/>
            </w:pPr>
            <w:r>
              <w:t>Отсутствие острых кромок.</w:t>
            </w:r>
          </w:p>
          <w:p w14:paraId="22E2B41F" w14:textId="77777777" w:rsidR="00E93AC5" w:rsidRDefault="00E93AC5" w:rsidP="007D4FA2">
            <w:pPr>
              <w:jc w:val="both"/>
            </w:pPr>
            <w:r>
              <w:t>Встроенная система водоотведения.</w:t>
            </w:r>
          </w:p>
          <w:p w14:paraId="6E24D024" w14:textId="77777777" w:rsidR="00E93AC5" w:rsidRDefault="00E93AC5" w:rsidP="007D4FA2">
            <w:pPr>
              <w:jc w:val="both"/>
            </w:pPr>
            <w:r>
              <w:t>Скрытая интеграция в конструкцию стоек.</w:t>
            </w:r>
          </w:p>
          <w:p w14:paraId="1551EED7" w14:textId="77777777" w:rsidR="00E93AC5" w:rsidRDefault="00E93AC5" w:rsidP="007D4FA2">
            <w:pPr>
              <w:jc w:val="both"/>
            </w:pPr>
            <w:r>
              <w:t>Исключение протечек и застоя воды.</w:t>
            </w:r>
          </w:p>
          <w:p w14:paraId="03446807" w14:textId="288C4732" w:rsidR="00E93AC5" w:rsidRDefault="00E93AC5" w:rsidP="007D4FA2">
            <w:pPr>
              <w:jc w:val="both"/>
            </w:pPr>
            <w:r>
              <w:t>Покрытие:</w:t>
            </w:r>
          </w:p>
          <w:p w14:paraId="725797AD" w14:textId="77777777" w:rsidR="00E93AC5" w:rsidRDefault="00E93AC5" w:rsidP="007D4FA2">
            <w:pPr>
              <w:jc w:val="both"/>
            </w:pPr>
            <w:r>
              <w:t>порошковая окраска с предварительной химической подготовкой поверхности.</w:t>
            </w:r>
          </w:p>
          <w:p w14:paraId="48AF5B54" w14:textId="63F82F28" w:rsidR="00E93AC5" w:rsidRDefault="00E93AC5" w:rsidP="008647C0">
            <w:pPr>
              <w:jc w:val="both"/>
            </w:pPr>
            <w:r>
              <w:t>Устойчивость</w:t>
            </w:r>
            <w:r w:rsidR="0023491F">
              <w:t xml:space="preserve"> </w:t>
            </w:r>
            <w:r>
              <w:t>к соляному туману,</w:t>
            </w:r>
            <w:r w:rsidR="0023491F">
              <w:t xml:space="preserve"> </w:t>
            </w:r>
            <w:r>
              <w:t>к ультрафиолетовому излучению,</w:t>
            </w:r>
            <w:r w:rsidR="00B810BC">
              <w:t xml:space="preserve"> </w:t>
            </w:r>
            <w:r>
              <w:t>к повышенной влажности</w:t>
            </w:r>
            <w:r w:rsidR="00B810BC">
              <w:t xml:space="preserve"> и </w:t>
            </w:r>
            <w:r>
              <w:t>перепадам температур.</w:t>
            </w:r>
          </w:p>
          <w:p w14:paraId="0A4F92C4" w14:textId="77777777" w:rsidR="00E93AC5" w:rsidRDefault="00E93AC5" w:rsidP="007D4FA2"/>
          <w:p w14:paraId="29BE163D" w14:textId="77777777" w:rsidR="00E93AC5" w:rsidRDefault="00E93AC5" w:rsidP="007D4FA2">
            <w:r>
              <w:t>Крепёж и соединительные элементы.</w:t>
            </w:r>
          </w:p>
          <w:p w14:paraId="376FF4E5" w14:textId="77777777" w:rsidR="00E93AC5" w:rsidRDefault="00E93AC5" w:rsidP="007D4FA2">
            <w:r>
              <w:t>Устойчивость к коррозии в морской среде.</w:t>
            </w:r>
          </w:p>
          <w:p w14:paraId="6F6AF828" w14:textId="164913C8" w:rsidR="00E93AC5" w:rsidRDefault="00E93AC5" w:rsidP="007D4FA2">
            <w:r>
              <w:t>Скрытое или эстетичное исполнение креплений.</w:t>
            </w:r>
          </w:p>
          <w:p w14:paraId="451F526E" w14:textId="77777777" w:rsidR="00E93AC5" w:rsidRDefault="00E93AC5" w:rsidP="00B53BDF">
            <w:r>
              <w:t>Крепление анкерное,</w:t>
            </w:r>
            <w:r w:rsidR="003B0311">
              <w:t xml:space="preserve"> </w:t>
            </w:r>
            <w:r>
              <w:t>расчёт на ветровые нагрузки прибрежной зоны.</w:t>
            </w:r>
          </w:p>
          <w:p w14:paraId="5EC7D11B" w14:textId="6773B190" w:rsidR="008B1B53" w:rsidRDefault="008B1B53" w:rsidP="00B53BDF"/>
        </w:tc>
      </w:tr>
    </w:tbl>
    <w:p w14:paraId="1A3F45A5" w14:textId="77777777" w:rsidR="00406F86" w:rsidRDefault="00406F86" w:rsidP="00A97CAA">
      <w:pPr>
        <w:widowControl w:val="0"/>
        <w:rPr>
          <w:sz w:val="22"/>
          <w:szCs w:val="22"/>
        </w:rPr>
      </w:pPr>
    </w:p>
    <w:p w14:paraId="323BF05F" w14:textId="15C74F70" w:rsidR="000575BB" w:rsidRPr="00406F86" w:rsidRDefault="000575BB" w:rsidP="00406F86">
      <w:pPr>
        <w:widowControl w:val="0"/>
        <w:jc w:val="center"/>
        <w:rPr>
          <w:sz w:val="22"/>
          <w:szCs w:val="22"/>
        </w:rPr>
      </w:pPr>
      <w:r w:rsidRPr="00406F86">
        <w:rPr>
          <w:sz w:val="22"/>
          <w:szCs w:val="22"/>
        </w:rPr>
        <w:t>ПРОЕКТ ДОГОВОРА №</w:t>
      </w:r>
    </w:p>
    <w:p w14:paraId="40814274" w14:textId="77777777" w:rsidR="000575BB" w:rsidRPr="00406F86" w:rsidRDefault="000575BB" w:rsidP="000575BB">
      <w:pPr>
        <w:jc w:val="both"/>
        <w:rPr>
          <w:sz w:val="22"/>
          <w:szCs w:val="22"/>
        </w:rPr>
      </w:pPr>
    </w:p>
    <w:p w14:paraId="39DF4318" w14:textId="77777777" w:rsidR="000575BB" w:rsidRPr="00406F86" w:rsidRDefault="000575BB" w:rsidP="000575BB">
      <w:pPr>
        <w:jc w:val="both"/>
        <w:rPr>
          <w:sz w:val="22"/>
          <w:szCs w:val="22"/>
        </w:rPr>
      </w:pPr>
      <w:r w:rsidRPr="00406F86">
        <w:rPr>
          <w:sz w:val="22"/>
          <w:szCs w:val="22"/>
        </w:rPr>
        <w:t>М.О. Туапсинский, п. Майский</w:t>
      </w:r>
      <w:r w:rsidRPr="00406F86">
        <w:rPr>
          <w:sz w:val="22"/>
          <w:szCs w:val="22"/>
        </w:rPr>
        <w:tab/>
      </w:r>
      <w:r w:rsidRPr="00406F86">
        <w:rPr>
          <w:sz w:val="22"/>
          <w:szCs w:val="22"/>
        </w:rPr>
        <w:tab/>
      </w:r>
      <w:r w:rsidR="004D016B" w:rsidRPr="00406F86">
        <w:rPr>
          <w:sz w:val="22"/>
          <w:szCs w:val="22"/>
        </w:rPr>
        <w:t xml:space="preserve">                             </w:t>
      </w:r>
      <w:proofErr w:type="gramStart"/>
      <w:r w:rsidR="004D016B" w:rsidRPr="00406F86">
        <w:rPr>
          <w:sz w:val="22"/>
          <w:szCs w:val="22"/>
        </w:rPr>
        <w:t xml:space="preserve">   «</w:t>
      </w:r>
      <w:proofErr w:type="gramEnd"/>
      <w:r w:rsidR="004D016B" w:rsidRPr="00406F86">
        <w:rPr>
          <w:sz w:val="22"/>
          <w:szCs w:val="22"/>
        </w:rPr>
        <w:t>____» ______________ 2026 г.</w:t>
      </w:r>
      <w:r w:rsidRPr="00406F86">
        <w:rPr>
          <w:sz w:val="22"/>
          <w:szCs w:val="22"/>
        </w:rPr>
        <w:tab/>
      </w:r>
      <w:r w:rsidRPr="00406F86">
        <w:rPr>
          <w:sz w:val="22"/>
          <w:szCs w:val="22"/>
        </w:rPr>
        <w:tab/>
      </w:r>
      <w:r w:rsidRPr="00406F86">
        <w:rPr>
          <w:sz w:val="22"/>
          <w:szCs w:val="22"/>
        </w:rPr>
        <w:tab/>
      </w:r>
      <w:r w:rsidRPr="00406F86">
        <w:rPr>
          <w:sz w:val="22"/>
          <w:szCs w:val="22"/>
        </w:rPr>
        <w:tab/>
      </w:r>
      <w:r w:rsidRPr="00406F86">
        <w:rPr>
          <w:sz w:val="22"/>
          <w:szCs w:val="22"/>
        </w:rPr>
        <w:tab/>
        <w:t xml:space="preserve">                   </w:t>
      </w:r>
    </w:p>
    <w:p w14:paraId="22DF6028" w14:textId="77777777" w:rsidR="00882F43" w:rsidRPr="00882F43" w:rsidRDefault="00882F43" w:rsidP="00882F43">
      <w:pPr>
        <w:ind w:firstLine="567"/>
        <w:jc w:val="both"/>
        <w:rPr>
          <w:sz w:val="22"/>
          <w:szCs w:val="22"/>
        </w:rPr>
      </w:pPr>
      <w:r w:rsidRPr="00882F43">
        <w:rPr>
          <w:sz w:val="22"/>
          <w:szCs w:val="22"/>
        </w:rPr>
        <w:t>Государственное Учреждение санаторий «Белая Русь», именуемое в дальнейшем «Покупатель», в лице директора Северина Сергея Михайловича, действующего на основании Устава, с одной стороны, и________________, именуемый в дальнейшем «Поставщик», действующего на основании ___________________ с другой стороны, заключили настоящий договор</w:t>
      </w:r>
      <w:r w:rsidRPr="00882F43">
        <w:rPr>
          <w:b/>
          <w:bCs/>
          <w:sz w:val="22"/>
          <w:szCs w:val="22"/>
        </w:rPr>
        <w:t xml:space="preserve"> </w:t>
      </w:r>
      <w:r w:rsidRPr="00882F43">
        <w:rPr>
          <w:sz w:val="22"/>
          <w:szCs w:val="22"/>
        </w:rPr>
        <w:t>в соответствии с протоколом закупки №______ от «     » _________ 2026 г о нижеследующем</w:t>
      </w:r>
      <w:r w:rsidRPr="00882F43">
        <w:rPr>
          <w:b/>
          <w:bCs/>
          <w:sz w:val="22"/>
          <w:szCs w:val="22"/>
        </w:rPr>
        <w:t xml:space="preserve">: </w:t>
      </w:r>
    </w:p>
    <w:p w14:paraId="5CC134FC" w14:textId="77777777" w:rsidR="000575BB" w:rsidRPr="00882F43" w:rsidRDefault="000575BB" w:rsidP="000575BB">
      <w:pPr>
        <w:ind w:left="3240"/>
        <w:jc w:val="both"/>
        <w:rPr>
          <w:b/>
          <w:sz w:val="22"/>
          <w:szCs w:val="22"/>
          <w:lang w:eastAsia="x-none"/>
        </w:rPr>
      </w:pPr>
    </w:p>
    <w:p w14:paraId="7B1A9730" w14:textId="77777777" w:rsidR="000575BB" w:rsidRPr="00406F86" w:rsidRDefault="000575BB" w:rsidP="000575BB">
      <w:pPr>
        <w:ind w:left="3240"/>
        <w:jc w:val="both"/>
        <w:rPr>
          <w:b/>
          <w:sz w:val="22"/>
          <w:szCs w:val="22"/>
          <w:lang w:val="x-none" w:eastAsia="x-none"/>
        </w:rPr>
      </w:pPr>
      <w:r w:rsidRPr="00406F86">
        <w:rPr>
          <w:b/>
          <w:sz w:val="22"/>
          <w:szCs w:val="22"/>
          <w:lang w:eastAsia="x-none"/>
        </w:rPr>
        <w:t xml:space="preserve">1. </w:t>
      </w:r>
      <w:r w:rsidRPr="00406F86">
        <w:rPr>
          <w:b/>
          <w:sz w:val="22"/>
          <w:szCs w:val="22"/>
          <w:lang w:val="x-none" w:eastAsia="x-none"/>
        </w:rPr>
        <w:t>ПРЕДМЕТ ДОГОВОРА</w:t>
      </w:r>
    </w:p>
    <w:p w14:paraId="4626FF01" w14:textId="69F8BB51" w:rsidR="000575BB" w:rsidRPr="00406F86" w:rsidRDefault="000575BB" w:rsidP="000575BB">
      <w:pPr>
        <w:spacing w:line="0" w:lineRule="atLeast"/>
        <w:jc w:val="both"/>
        <w:rPr>
          <w:sz w:val="22"/>
          <w:szCs w:val="22"/>
        </w:rPr>
      </w:pPr>
      <w:r w:rsidRPr="00406F86">
        <w:rPr>
          <w:sz w:val="22"/>
          <w:szCs w:val="22"/>
        </w:rPr>
        <w:t>1.1. Покупатель поручает, а Поставщик принимает на себя обязательства</w:t>
      </w:r>
      <w:r w:rsidRPr="00406F86">
        <w:rPr>
          <w:b/>
          <w:sz w:val="22"/>
          <w:szCs w:val="22"/>
        </w:rPr>
        <w:t xml:space="preserve"> </w:t>
      </w:r>
      <w:r w:rsidRPr="00406F86">
        <w:rPr>
          <w:bCs/>
          <w:sz w:val="22"/>
          <w:szCs w:val="22"/>
        </w:rPr>
        <w:t>на поставку</w:t>
      </w:r>
      <w:r w:rsidR="00882F43">
        <w:rPr>
          <w:bCs/>
          <w:sz w:val="22"/>
          <w:szCs w:val="22"/>
        </w:rPr>
        <w:t xml:space="preserve"> биоклиматических </w:t>
      </w:r>
      <w:r w:rsidRPr="00406F86">
        <w:rPr>
          <w:bCs/>
          <w:sz w:val="22"/>
          <w:szCs w:val="22"/>
        </w:rPr>
        <w:t>пергол в ГУ санаторий «Белая Русь»</w:t>
      </w:r>
      <w:r w:rsidRPr="00406F86">
        <w:rPr>
          <w:rFonts w:eastAsiaTheme="minorHAnsi"/>
          <w:bCs/>
          <w:color w:val="000000"/>
          <w:sz w:val="22"/>
          <w:szCs w:val="22"/>
          <w:lang w:eastAsia="en-US"/>
        </w:rPr>
        <w:t xml:space="preserve"> (далее</w:t>
      </w:r>
      <w:r w:rsidRPr="00406F86">
        <w:rPr>
          <w:rFonts w:eastAsiaTheme="minorHAnsi"/>
          <w:color w:val="000000"/>
          <w:sz w:val="22"/>
          <w:szCs w:val="22"/>
          <w:lang w:eastAsia="en-US"/>
        </w:rPr>
        <w:t>- товар),</w:t>
      </w:r>
      <w:r w:rsidRPr="00406F86">
        <w:rPr>
          <w:sz w:val="22"/>
          <w:szCs w:val="22"/>
        </w:rPr>
        <w:t xml:space="preserve"> в соответствии со Спецификацией (Приложение № 1 к настоящему Договору), а Покупатель обязуется принять и оплатить товар в порядке, установленном настоящим Договором.</w:t>
      </w:r>
    </w:p>
    <w:p w14:paraId="611198DC" w14:textId="77777777" w:rsidR="000575BB" w:rsidRPr="00406F86" w:rsidRDefault="000575BB" w:rsidP="000575BB">
      <w:pPr>
        <w:spacing w:line="0" w:lineRule="atLeast"/>
        <w:jc w:val="both"/>
        <w:rPr>
          <w:sz w:val="22"/>
          <w:szCs w:val="22"/>
        </w:rPr>
      </w:pPr>
      <w:r w:rsidRPr="00406F86">
        <w:rPr>
          <w:sz w:val="22"/>
          <w:szCs w:val="22"/>
        </w:rPr>
        <w:t xml:space="preserve">1.2. Наименование Товара и его количество и качество определяются Спецификацией (Приложение № 1, к настоящему Договору) </w:t>
      </w:r>
    </w:p>
    <w:p w14:paraId="7B222568" w14:textId="77777777" w:rsidR="000575BB" w:rsidRPr="00406F86" w:rsidRDefault="000575BB" w:rsidP="000575BB">
      <w:pPr>
        <w:spacing w:line="0" w:lineRule="atLeast"/>
        <w:jc w:val="both"/>
        <w:rPr>
          <w:sz w:val="22"/>
          <w:szCs w:val="22"/>
        </w:rPr>
      </w:pPr>
      <w:r w:rsidRPr="00406F86">
        <w:rPr>
          <w:sz w:val="22"/>
          <w:szCs w:val="22"/>
        </w:rPr>
        <w:t xml:space="preserve">1.3. Поставка Товара осуществляется Поставщиком на условиях, установленных законодательством РФ и требованиями Покупателя, с доставкой, разгрузкой с транспортного средства.                                                     </w:t>
      </w:r>
    </w:p>
    <w:p w14:paraId="6801FFCA" w14:textId="77777777" w:rsidR="000575BB" w:rsidRPr="00406F86" w:rsidRDefault="000575BB" w:rsidP="000575BB">
      <w:pPr>
        <w:spacing w:line="0" w:lineRule="atLeast"/>
        <w:jc w:val="both"/>
        <w:rPr>
          <w:sz w:val="22"/>
          <w:szCs w:val="22"/>
        </w:rPr>
      </w:pPr>
    </w:p>
    <w:p w14:paraId="2FBECFB6" w14:textId="77777777" w:rsidR="000575BB" w:rsidRPr="00406F86" w:rsidRDefault="000575BB" w:rsidP="000575BB">
      <w:pPr>
        <w:spacing w:line="0" w:lineRule="atLeast"/>
        <w:jc w:val="center"/>
        <w:rPr>
          <w:b/>
          <w:sz w:val="22"/>
          <w:szCs w:val="22"/>
        </w:rPr>
      </w:pPr>
      <w:r w:rsidRPr="00406F86">
        <w:rPr>
          <w:b/>
          <w:sz w:val="22"/>
          <w:szCs w:val="22"/>
        </w:rPr>
        <w:t>2. ЦЕНА ТОВАРА И ПОРЯДОК РАСЧЁТОВ</w:t>
      </w:r>
    </w:p>
    <w:p w14:paraId="46333F1A" w14:textId="77777777" w:rsidR="000575BB" w:rsidRPr="00406F86" w:rsidRDefault="000575BB" w:rsidP="000575BB">
      <w:pPr>
        <w:spacing w:line="0" w:lineRule="atLeast"/>
        <w:jc w:val="both"/>
        <w:rPr>
          <w:sz w:val="22"/>
          <w:szCs w:val="22"/>
        </w:rPr>
      </w:pPr>
      <w:r w:rsidRPr="00406F86">
        <w:rPr>
          <w:sz w:val="22"/>
          <w:szCs w:val="22"/>
        </w:rPr>
        <w:t xml:space="preserve">2.1. Цена Товара по настоящему Договору </w:t>
      </w:r>
      <w:r w:rsidRPr="00406F86">
        <w:rPr>
          <w:spacing w:val="-6"/>
          <w:sz w:val="22"/>
          <w:szCs w:val="22"/>
        </w:rPr>
        <w:t>составляет ________________</w:t>
      </w:r>
      <w:proofErr w:type="gramStart"/>
      <w:r w:rsidRPr="00406F86">
        <w:rPr>
          <w:spacing w:val="-6"/>
          <w:sz w:val="22"/>
          <w:szCs w:val="22"/>
        </w:rPr>
        <w:t>_</w:t>
      </w:r>
      <w:r w:rsidRPr="00406F86">
        <w:rPr>
          <w:color w:val="000000" w:themeColor="text1"/>
          <w:sz w:val="22"/>
          <w:szCs w:val="22"/>
        </w:rPr>
        <w:t>(</w:t>
      </w:r>
      <w:proofErr w:type="gramEnd"/>
      <w:r w:rsidRPr="00406F86">
        <w:rPr>
          <w:color w:val="000000" w:themeColor="text1"/>
          <w:sz w:val="22"/>
          <w:szCs w:val="22"/>
        </w:rPr>
        <w:t>____________________________________________________) рублей __-___ копеек,</w:t>
      </w:r>
      <w:r w:rsidRPr="00406F86">
        <w:rPr>
          <w:spacing w:val="-6"/>
          <w:sz w:val="22"/>
          <w:szCs w:val="22"/>
        </w:rPr>
        <w:t xml:space="preserve"> с учетом НДС.      </w:t>
      </w:r>
    </w:p>
    <w:p w14:paraId="370894F3" w14:textId="526F3463" w:rsidR="000575BB" w:rsidRPr="00406F86" w:rsidRDefault="000575BB" w:rsidP="000575BB">
      <w:pPr>
        <w:spacing w:line="0" w:lineRule="atLeast"/>
        <w:jc w:val="both"/>
        <w:rPr>
          <w:sz w:val="22"/>
          <w:szCs w:val="22"/>
        </w:rPr>
      </w:pPr>
      <w:r w:rsidRPr="00406F86">
        <w:rPr>
          <w:sz w:val="22"/>
          <w:szCs w:val="22"/>
        </w:rPr>
        <w:t>2.2.   Покупатель производит оплату</w:t>
      </w:r>
      <w:r w:rsidRPr="00406F86">
        <w:rPr>
          <w:sz w:val="22"/>
          <w:szCs w:val="22"/>
          <w:shd w:val="clear" w:color="auto" w:fill="FFFFFF"/>
        </w:rPr>
        <w:t xml:space="preserve"> на основании выставленного Поставщиком счета, в порядке</w:t>
      </w:r>
      <w:r w:rsidRPr="00406F86">
        <w:rPr>
          <w:sz w:val="22"/>
          <w:szCs w:val="22"/>
        </w:rPr>
        <w:t xml:space="preserve"> </w:t>
      </w:r>
      <w:r w:rsidRPr="00406F86">
        <w:rPr>
          <w:sz w:val="22"/>
          <w:szCs w:val="22"/>
          <w:shd w:val="clear" w:color="auto" w:fill="FFFFFF"/>
        </w:rPr>
        <w:t>предоплаты в размере 50 % от цены договора</w:t>
      </w:r>
      <w:r w:rsidR="004D016B" w:rsidRPr="00406F86">
        <w:rPr>
          <w:sz w:val="22"/>
          <w:szCs w:val="22"/>
          <w:shd w:val="clear" w:color="auto" w:fill="FFFFFF"/>
        </w:rPr>
        <w:t xml:space="preserve"> в течение 5 рабочих дней</w:t>
      </w:r>
      <w:r w:rsidRPr="00406F86">
        <w:rPr>
          <w:sz w:val="22"/>
          <w:szCs w:val="22"/>
          <w:shd w:val="clear" w:color="auto" w:fill="FFFFFF"/>
        </w:rPr>
        <w:t>. Окончательный расчет производится в течении 5 (</w:t>
      </w:r>
      <w:r w:rsidRPr="00406F86">
        <w:rPr>
          <w:color w:val="000000"/>
          <w:sz w:val="22"/>
          <w:szCs w:val="22"/>
          <w:shd w:val="clear" w:color="auto" w:fill="FFFFFF"/>
          <w:lang w:eastAsia="zh-CN"/>
        </w:rPr>
        <w:t>пяти</w:t>
      </w:r>
      <w:r w:rsidRPr="00406F86">
        <w:rPr>
          <w:sz w:val="22"/>
          <w:szCs w:val="22"/>
          <w:shd w:val="clear" w:color="auto" w:fill="FFFFFF"/>
        </w:rPr>
        <w:t xml:space="preserve">) рабочих дней после </w:t>
      </w:r>
      <w:r w:rsidRPr="00406F86">
        <w:rPr>
          <w:color w:val="000000"/>
          <w:sz w:val="22"/>
          <w:szCs w:val="22"/>
          <w:shd w:val="clear" w:color="auto" w:fill="FFFFFF"/>
          <w:lang w:eastAsia="zh-CN"/>
        </w:rPr>
        <w:t>получения</w:t>
      </w:r>
      <w:r w:rsidRPr="00406F86">
        <w:rPr>
          <w:sz w:val="22"/>
          <w:szCs w:val="22"/>
          <w:shd w:val="clear" w:color="auto" w:fill="FFFFFF"/>
        </w:rPr>
        <w:t xml:space="preserve"> товара. Покупатель считается исполнившим свои обязательства по оп</w:t>
      </w:r>
      <w:r w:rsidRPr="00406F86">
        <w:rPr>
          <w:sz w:val="22"/>
          <w:szCs w:val="22"/>
        </w:rPr>
        <w:t xml:space="preserve">лате товара с момента списания денежных средств со счета Заказчика. Право собственности на поставляемый </w:t>
      </w:r>
      <w:proofErr w:type="gramStart"/>
      <w:r w:rsidRPr="00406F86">
        <w:rPr>
          <w:sz w:val="22"/>
          <w:szCs w:val="22"/>
        </w:rPr>
        <w:t>товар</w:t>
      </w:r>
      <w:proofErr w:type="gramEnd"/>
      <w:r w:rsidRPr="00406F86">
        <w:rPr>
          <w:sz w:val="22"/>
          <w:szCs w:val="22"/>
        </w:rPr>
        <w:t xml:space="preserve"> равно как и связанные, с ним риски случайной гибели или повреждения товара переходит от поставщика к Покупателю с момента подписания материально-ответственным лицом Покупателя накладной по форме №ТОРГ-12 или универсального передаточного документа на получение товара</w:t>
      </w:r>
      <w:r w:rsidR="000E724B" w:rsidRPr="00406F86">
        <w:rPr>
          <w:sz w:val="22"/>
          <w:szCs w:val="22"/>
        </w:rPr>
        <w:t>.</w:t>
      </w:r>
    </w:p>
    <w:p w14:paraId="5F46F336" w14:textId="77777777" w:rsidR="000575BB" w:rsidRPr="00406F86" w:rsidRDefault="000575BB" w:rsidP="000575BB">
      <w:pPr>
        <w:shd w:val="clear" w:color="auto" w:fill="FFFFFF"/>
        <w:tabs>
          <w:tab w:val="left" w:pos="709"/>
        </w:tabs>
        <w:spacing w:line="0" w:lineRule="atLeast"/>
        <w:ind w:left="3240"/>
        <w:contextualSpacing/>
        <w:rPr>
          <w:b/>
          <w:bCs/>
          <w:spacing w:val="2"/>
          <w:sz w:val="22"/>
          <w:szCs w:val="22"/>
        </w:rPr>
      </w:pPr>
    </w:p>
    <w:p w14:paraId="3FED3CA7" w14:textId="77777777" w:rsidR="000575BB" w:rsidRPr="00406F86" w:rsidRDefault="000575BB" w:rsidP="000575BB">
      <w:pPr>
        <w:shd w:val="clear" w:color="auto" w:fill="FFFFFF"/>
        <w:tabs>
          <w:tab w:val="left" w:pos="709"/>
        </w:tabs>
        <w:spacing w:line="0" w:lineRule="atLeast"/>
        <w:ind w:left="3240"/>
        <w:contextualSpacing/>
        <w:rPr>
          <w:b/>
          <w:bCs/>
          <w:spacing w:val="2"/>
          <w:sz w:val="22"/>
          <w:szCs w:val="22"/>
        </w:rPr>
      </w:pPr>
      <w:r w:rsidRPr="00406F86">
        <w:rPr>
          <w:b/>
          <w:bCs/>
          <w:spacing w:val="2"/>
          <w:sz w:val="22"/>
          <w:szCs w:val="22"/>
        </w:rPr>
        <w:t>3.КАЧЕСТВО И КОМПЛЕКТНОСТЬ</w:t>
      </w:r>
    </w:p>
    <w:p w14:paraId="0B3CAAF0" w14:textId="77777777" w:rsidR="000575BB" w:rsidRPr="00406F86" w:rsidRDefault="000575BB" w:rsidP="000575BB">
      <w:pPr>
        <w:spacing w:line="0" w:lineRule="atLeast"/>
        <w:jc w:val="both"/>
        <w:rPr>
          <w:sz w:val="22"/>
          <w:szCs w:val="22"/>
        </w:rPr>
      </w:pPr>
      <w:r w:rsidRPr="00406F86">
        <w:rPr>
          <w:sz w:val="22"/>
          <w:szCs w:val="22"/>
        </w:rPr>
        <w:t>3.1. Поставщик гарантирует, что качество поставляемых товаров соответствует требованиям стандартов и технических условий, установленных в РФ.</w:t>
      </w:r>
    </w:p>
    <w:p w14:paraId="31766B9E" w14:textId="77777777" w:rsidR="000575BB" w:rsidRPr="00406F86" w:rsidRDefault="000575BB" w:rsidP="000575BB">
      <w:pPr>
        <w:spacing w:line="0" w:lineRule="atLeast"/>
        <w:jc w:val="both"/>
        <w:rPr>
          <w:sz w:val="22"/>
          <w:szCs w:val="22"/>
        </w:rPr>
      </w:pPr>
      <w:r w:rsidRPr="00406F86">
        <w:rPr>
          <w:sz w:val="22"/>
          <w:szCs w:val="22"/>
        </w:rPr>
        <w:t>3.2. Количество товара должно точно соответствовать количеству, указанному в спецификации.</w:t>
      </w:r>
    </w:p>
    <w:p w14:paraId="270B493E" w14:textId="6376614F" w:rsidR="000575BB" w:rsidRPr="00406F86" w:rsidRDefault="000575BB" w:rsidP="000575BB">
      <w:pPr>
        <w:spacing w:line="0" w:lineRule="atLeast"/>
        <w:jc w:val="both"/>
        <w:rPr>
          <w:sz w:val="22"/>
          <w:szCs w:val="22"/>
        </w:rPr>
      </w:pPr>
      <w:r w:rsidRPr="00406F86">
        <w:rPr>
          <w:sz w:val="22"/>
          <w:szCs w:val="22"/>
        </w:rPr>
        <w:t>3.3. Приёмка товара по количеству производится при подписании</w:t>
      </w:r>
      <w:r w:rsidR="00600963" w:rsidRPr="00600963">
        <w:t xml:space="preserve"> </w:t>
      </w:r>
      <w:r w:rsidR="00600963" w:rsidRPr="00600963">
        <w:rPr>
          <w:sz w:val="22"/>
          <w:szCs w:val="22"/>
        </w:rPr>
        <w:t>накладной по форме №ТОРГ-</w:t>
      </w:r>
      <w:proofErr w:type="gramStart"/>
      <w:r w:rsidR="00600963" w:rsidRPr="00600963">
        <w:rPr>
          <w:sz w:val="22"/>
          <w:szCs w:val="22"/>
        </w:rPr>
        <w:t xml:space="preserve">12 </w:t>
      </w:r>
      <w:r w:rsidR="00600963">
        <w:rPr>
          <w:sz w:val="22"/>
          <w:szCs w:val="22"/>
        </w:rPr>
        <w:t xml:space="preserve"> </w:t>
      </w:r>
      <w:r w:rsidRPr="00406F86">
        <w:rPr>
          <w:sz w:val="22"/>
          <w:szCs w:val="22"/>
        </w:rPr>
        <w:t>при</w:t>
      </w:r>
      <w:proofErr w:type="gramEnd"/>
      <w:r w:rsidRPr="00406F86">
        <w:rPr>
          <w:sz w:val="22"/>
          <w:szCs w:val="22"/>
        </w:rPr>
        <w:t xml:space="preserve"> поставке товара.</w:t>
      </w:r>
    </w:p>
    <w:p w14:paraId="770595E1" w14:textId="747A9A90" w:rsidR="000575BB" w:rsidRPr="00406F86" w:rsidRDefault="000575BB" w:rsidP="000575BB">
      <w:pPr>
        <w:snapToGrid w:val="0"/>
        <w:jc w:val="both"/>
        <w:rPr>
          <w:sz w:val="22"/>
          <w:szCs w:val="22"/>
        </w:rPr>
      </w:pPr>
      <w:r w:rsidRPr="00406F86">
        <w:rPr>
          <w:sz w:val="22"/>
          <w:szCs w:val="22"/>
        </w:rPr>
        <w:t xml:space="preserve">3.4. Гарантийный срок эксплуатации Товара, установленный Поставщиком Товара, составляет ___ месяцев на товар и наступает с даты утверждения </w:t>
      </w:r>
      <w:proofErr w:type="gramStart"/>
      <w:r w:rsidRPr="00406F86">
        <w:rPr>
          <w:sz w:val="22"/>
          <w:szCs w:val="22"/>
        </w:rPr>
        <w:t>Покупателем</w:t>
      </w:r>
      <w:proofErr w:type="gramEnd"/>
      <w:r w:rsidRPr="00406F86">
        <w:rPr>
          <w:sz w:val="22"/>
          <w:szCs w:val="22"/>
        </w:rPr>
        <w:t xml:space="preserve"> подписанного уполномоченными представителями сторон </w:t>
      </w:r>
      <w:r w:rsidR="00396EE4">
        <w:rPr>
          <w:sz w:val="22"/>
          <w:szCs w:val="22"/>
        </w:rPr>
        <w:t xml:space="preserve">по </w:t>
      </w:r>
      <w:r w:rsidR="00396EE4" w:rsidRPr="00396EE4">
        <w:rPr>
          <w:sz w:val="22"/>
          <w:szCs w:val="22"/>
        </w:rPr>
        <w:t xml:space="preserve">накладной форме №ТОРГ-12 или универсального передаточного документа </w:t>
      </w:r>
      <w:r w:rsidRPr="00406F86">
        <w:rPr>
          <w:sz w:val="22"/>
          <w:szCs w:val="22"/>
        </w:rPr>
        <w:t xml:space="preserve">при поставке </w:t>
      </w:r>
      <w:r w:rsidR="000E724B" w:rsidRPr="00406F86">
        <w:rPr>
          <w:sz w:val="22"/>
          <w:szCs w:val="22"/>
        </w:rPr>
        <w:t>товара</w:t>
      </w:r>
      <w:r w:rsidRPr="00406F86">
        <w:rPr>
          <w:sz w:val="22"/>
          <w:szCs w:val="22"/>
        </w:rPr>
        <w:t xml:space="preserve">.     </w:t>
      </w:r>
    </w:p>
    <w:p w14:paraId="2C53C815" w14:textId="77777777" w:rsidR="000575BB" w:rsidRPr="00406F86" w:rsidRDefault="000575BB" w:rsidP="000575BB">
      <w:pPr>
        <w:snapToGrid w:val="0"/>
        <w:jc w:val="both"/>
        <w:rPr>
          <w:sz w:val="22"/>
          <w:szCs w:val="22"/>
        </w:rPr>
      </w:pPr>
      <w:r w:rsidRPr="00406F86">
        <w:rPr>
          <w:sz w:val="22"/>
          <w:szCs w:val="22"/>
        </w:rPr>
        <w:t xml:space="preserve">        В течение указанного срока (гарантийного периода) Поставщиком осуществляется гарантийный ремонт Товара без дополнительной оплаты со стороны Покупателя.</w:t>
      </w:r>
    </w:p>
    <w:p w14:paraId="252FA479" w14:textId="77777777" w:rsidR="000575BB" w:rsidRPr="00406F86" w:rsidRDefault="000575BB" w:rsidP="000575BB">
      <w:pPr>
        <w:shd w:val="clear" w:color="auto" w:fill="FFFFFF"/>
        <w:tabs>
          <w:tab w:val="left" w:pos="709"/>
        </w:tabs>
        <w:spacing w:line="0" w:lineRule="atLeast"/>
        <w:jc w:val="center"/>
        <w:rPr>
          <w:bCs/>
          <w:spacing w:val="2"/>
          <w:sz w:val="22"/>
          <w:szCs w:val="22"/>
        </w:rPr>
      </w:pPr>
    </w:p>
    <w:p w14:paraId="2FC57D71" w14:textId="77777777" w:rsidR="000575BB" w:rsidRPr="00406F86" w:rsidRDefault="000575BB" w:rsidP="000575BB">
      <w:pPr>
        <w:shd w:val="clear" w:color="auto" w:fill="FFFFFF"/>
        <w:tabs>
          <w:tab w:val="left" w:pos="709"/>
        </w:tabs>
        <w:spacing w:line="0" w:lineRule="atLeast"/>
        <w:jc w:val="center"/>
        <w:rPr>
          <w:b/>
          <w:bCs/>
          <w:spacing w:val="2"/>
          <w:sz w:val="22"/>
          <w:szCs w:val="22"/>
        </w:rPr>
      </w:pPr>
      <w:r w:rsidRPr="00406F86">
        <w:rPr>
          <w:b/>
          <w:bCs/>
          <w:spacing w:val="2"/>
          <w:sz w:val="22"/>
          <w:szCs w:val="22"/>
        </w:rPr>
        <w:t>4. СРОКИ И УСЛОВИЯ ПОСТАВКИ ТОВАРА</w:t>
      </w:r>
    </w:p>
    <w:p w14:paraId="466A1677" w14:textId="267BD80A" w:rsidR="000575BB" w:rsidRPr="00406F86" w:rsidRDefault="000575BB" w:rsidP="000575BB">
      <w:pPr>
        <w:jc w:val="both"/>
        <w:rPr>
          <w:sz w:val="22"/>
          <w:szCs w:val="22"/>
        </w:rPr>
      </w:pPr>
      <w:r w:rsidRPr="00406F86">
        <w:rPr>
          <w:sz w:val="22"/>
          <w:szCs w:val="22"/>
        </w:rPr>
        <w:t xml:space="preserve">4.1. Поставщик обязуется произвести поставку, </w:t>
      </w:r>
      <w:r w:rsidR="000E724B" w:rsidRPr="00406F86">
        <w:rPr>
          <w:sz w:val="22"/>
          <w:szCs w:val="22"/>
        </w:rPr>
        <w:t xml:space="preserve">до 25.06.2026 г. </w:t>
      </w:r>
    </w:p>
    <w:p w14:paraId="6EECB8D5" w14:textId="19178E0D" w:rsidR="000575BB" w:rsidRPr="00406F86" w:rsidRDefault="000575BB" w:rsidP="000575BB">
      <w:pPr>
        <w:widowControl w:val="0"/>
        <w:jc w:val="both"/>
        <w:rPr>
          <w:sz w:val="22"/>
          <w:szCs w:val="22"/>
        </w:rPr>
      </w:pPr>
      <w:r w:rsidRPr="00406F86">
        <w:rPr>
          <w:color w:val="000000"/>
          <w:sz w:val="22"/>
          <w:szCs w:val="22"/>
          <w:shd w:val="clear" w:color="auto" w:fill="FFFFFF"/>
        </w:rPr>
        <w:t>4.2. Поставка</w:t>
      </w:r>
      <w:r w:rsidR="00396EE4">
        <w:rPr>
          <w:color w:val="000000"/>
          <w:sz w:val="22"/>
          <w:szCs w:val="22"/>
          <w:shd w:val="clear" w:color="auto" w:fill="FFFFFF"/>
        </w:rPr>
        <w:t xml:space="preserve"> </w:t>
      </w:r>
      <w:r w:rsidR="00396EE4">
        <w:rPr>
          <w:sz w:val="22"/>
          <w:szCs w:val="22"/>
          <w:shd w:val="clear" w:color="auto" w:fill="FFFFFF"/>
        </w:rPr>
        <w:t>т</w:t>
      </w:r>
      <w:r w:rsidRPr="00406F86">
        <w:rPr>
          <w:sz w:val="22"/>
          <w:szCs w:val="22"/>
          <w:shd w:val="clear" w:color="auto" w:fill="FFFFFF"/>
        </w:rPr>
        <w:t xml:space="preserve">овара осуществляется по адресу: </w:t>
      </w:r>
      <w:r w:rsidRPr="00406F86">
        <w:rPr>
          <w:color w:val="000000"/>
          <w:sz w:val="22"/>
          <w:szCs w:val="22"/>
          <w:shd w:val="clear" w:color="auto" w:fill="FFFFFF"/>
        </w:rPr>
        <w:t xml:space="preserve">Краснодарский край, </w:t>
      </w:r>
      <w:r w:rsidRPr="00406F86">
        <w:rPr>
          <w:sz w:val="22"/>
          <w:szCs w:val="22"/>
          <w:lang w:eastAsia="en-US"/>
        </w:rPr>
        <w:t>М.О. Туапсинский, п. Майский, ул. Центральная, д.14</w:t>
      </w:r>
      <w:r w:rsidRPr="00406F86">
        <w:rPr>
          <w:sz w:val="22"/>
          <w:szCs w:val="22"/>
        </w:rPr>
        <w:t xml:space="preserve">, </w:t>
      </w:r>
      <w:r w:rsidRPr="00406F86">
        <w:rPr>
          <w:color w:val="000000"/>
          <w:sz w:val="22"/>
          <w:szCs w:val="22"/>
          <w:shd w:val="clear" w:color="auto" w:fill="FFFFFF"/>
        </w:rPr>
        <w:t>ГУ санаторий «Белая Русь»</w:t>
      </w:r>
      <w:r w:rsidR="00396EE4">
        <w:rPr>
          <w:color w:val="000000"/>
          <w:sz w:val="22"/>
          <w:szCs w:val="22"/>
          <w:shd w:val="clear" w:color="auto" w:fill="FFFFFF"/>
        </w:rPr>
        <w:t>.</w:t>
      </w:r>
    </w:p>
    <w:p w14:paraId="0A7BA8E9" w14:textId="29C25393" w:rsidR="000575BB" w:rsidRPr="00406F86" w:rsidRDefault="000575BB" w:rsidP="000575BB">
      <w:pPr>
        <w:shd w:val="clear" w:color="auto" w:fill="FFFFFF" w:themeFill="background1"/>
        <w:contextualSpacing/>
        <w:jc w:val="both"/>
        <w:rPr>
          <w:sz w:val="22"/>
          <w:szCs w:val="22"/>
        </w:rPr>
      </w:pPr>
      <w:r w:rsidRPr="00406F86">
        <w:rPr>
          <w:sz w:val="22"/>
          <w:szCs w:val="22"/>
        </w:rPr>
        <w:t xml:space="preserve">4.3. </w:t>
      </w:r>
      <w:r w:rsidRPr="00406F86">
        <w:rPr>
          <w:rFonts w:eastAsiaTheme="minorHAnsi"/>
          <w:sz w:val="22"/>
          <w:szCs w:val="22"/>
          <w:lang w:eastAsia="en-US"/>
        </w:rPr>
        <w:t xml:space="preserve">Приемка Товара по количеству осуществляется при получении товара с подписанием </w:t>
      </w:r>
      <w:r w:rsidR="00AE2E15" w:rsidRPr="00AE2E15">
        <w:rPr>
          <w:rFonts w:eastAsiaTheme="minorHAnsi"/>
          <w:sz w:val="22"/>
          <w:szCs w:val="22"/>
          <w:lang w:eastAsia="en-US"/>
        </w:rPr>
        <w:t>накладной по форме №ТОРГ-12 или универсального передаточного документа на получение товара.</w:t>
      </w:r>
    </w:p>
    <w:p w14:paraId="450BAAEA" w14:textId="77777777" w:rsidR="000575BB" w:rsidRPr="00406F86" w:rsidRDefault="000575BB" w:rsidP="000575BB">
      <w:pPr>
        <w:jc w:val="both"/>
        <w:rPr>
          <w:sz w:val="22"/>
          <w:szCs w:val="22"/>
        </w:rPr>
      </w:pPr>
      <w:r w:rsidRPr="00406F86">
        <w:rPr>
          <w:sz w:val="22"/>
          <w:szCs w:val="22"/>
        </w:rPr>
        <w:t>4.4. В случае несоответствия количества и ассортимента товара в товарной накладной и акте приема-передачи товара должна быть сделана отметка о фактически принятом количестве и ассортименте Товаров.</w:t>
      </w:r>
    </w:p>
    <w:p w14:paraId="6BA8BCA8" w14:textId="77777777" w:rsidR="000575BB" w:rsidRPr="00406F86" w:rsidRDefault="000575BB" w:rsidP="000575BB">
      <w:pPr>
        <w:spacing w:line="0" w:lineRule="atLeast"/>
        <w:jc w:val="both"/>
        <w:rPr>
          <w:sz w:val="22"/>
          <w:szCs w:val="22"/>
        </w:rPr>
      </w:pPr>
      <w:r w:rsidRPr="00406F86">
        <w:rPr>
          <w:sz w:val="22"/>
          <w:szCs w:val="22"/>
        </w:rPr>
        <w:lastRenderedPageBreak/>
        <w:t>4.5. В случае, когда при визуальном осмотре и подсчёте товара в процессе его приёма-передачи будут обнаружены брак и/или недостача товара, Покупатель обязан составить в 2-х экземплярах двусторонний акт о браке/недостаче.</w:t>
      </w:r>
    </w:p>
    <w:p w14:paraId="435A5737" w14:textId="77777777" w:rsidR="000575BB" w:rsidRPr="00406F86" w:rsidRDefault="000575BB" w:rsidP="000575BB">
      <w:pPr>
        <w:spacing w:line="0" w:lineRule="atLeast"/>
        <w:jc w:val="both"/>
        <w:rPr>
          <w:sz w:val="22"/>
          <w:szCs w:val="22"/>
        </w:rPr>
      </w:pPr>
      <w:r w:rsidRPr="00406F86">
        <w:rPr>
          <w:sz w:val="22"/>
          <w:szCs w:val="22"/>
        </w:rPr>
        <w:t>4.6. Поставщик обязан передать Покупателю Товар свободным от любых прав и притязаний третьих лиц.</w:t>
      </w:r>
    </w:p>
    <w:p w14:paraId="2067C7DF" w14:textId="77777777" w:rsidR="000575BB" w:rsidRPr="00406F86" w:rsidRDefault="000575BB" w:rsidP="000575BB">
      <w:pPr>
        <w:jc w:val="both"/>
        <w:rPr>
          <w:bCs/>
          <w:sz w:val="22"/>
          <w:szCs w:val="22"/>
          <w:lang w:val="x-none" w:eastAsia="x-none"/>
        </w:rPr>
      </w:pPr>
      <w:r w:rsidRPr="00406F86">
        <w:rPr>
          <w:sz w:val="22"/>
          <w:szCs w:val="22"/>
          <w:lang w:val="x-none" w:eastAsia="x-none"/>
        </w:rPr>
        <w:tab/>
        <w:t xml:space="preserve">                    </w:t>
      </w:r>
      <w:r w:rsidRPr="00406F86">
        <w:rPr>
          <w:sz w:val="22"/>
          <w:szCs w:val="22"/>
          <w:lang w:eastAsia="x-none"/>
        </w:rPr>
        <w:t xml:space="preserve">    </w:t>
      </w:r>
      <w:r w:rsidRPr="00406F86">
        <w:rPr>
          <w:sz w:val="22"/>
          <w:szCs w:val="22"/>
          <w:lang w:val="x-none" w:eastAsia="x-none"/>
        </w:rPr>
        <w:t xml:space="preserve">     </w:t>
      </w:r>
      <w:r w:rsidRPr="00406F86">
        <w:rPr>
          <w:sz w:val="22"/>
          <w:szCs w:val="22"/>
          <w:lang w:eastAsia="x-none"/>
        </w:rPr>
        <w:t xml:space="preserve">                      </w:t>
      </w:r>
      <w:r w:rsidRPr="00406F86">
        <w:rPr>
          <w:sz w:val="22"/>
          <w:szCs w:val="22"/>
          <w:lang w:val="x-none" w:eastAsia="x-none"/>
        </w:rPr>
        <w:t xml:space="preserve"> </w:t>
      </w:r>
      <w:r w:rsidRPr="00406F86">
        <w:rPr>
          <w:bCs/>
          <w:sz w:val="22"/>
          <w:szCs w:val="22"/>
          <w:lang w:val="x-none" w:eastAsia="x-none"/>
        </w:rPr>
        <w:t xml:space="preserve"> </w:t>
      </w:r>
    </w:p>
    <w:p w14:paraId="486B6CEF" w14:textId="0ADA7D7E" w:rsidR="000575BB" w:rsidRPr="00406F86" w:rsidRDefault="00BC3DE5" w:rsidP="000575BB">
      <w:pPr>
        <w:jc w:val="center"/>
        <w:rPr>
          <w:b/>
          <w:sz w:val="22"/>
          <w:szCs w:val="22"/>
          <w:lang w:eastAsia="x-none"/>
        </w:rPr>
      </w:pPr>
      <w:r w:rsidRPr="00406F86">
        <w:rPr>
          <w:b/>
          <w:bCs/>
          <w:sz w:val="22"/>
          <w:szCs w:val="22"/>
          <w:lang w:eastAsia="x-none"/>
        </w:rPr>
        <w:t>5</w:t>
      </w:r>
      <w:r w:rsidR="000575BB" w:rsidRPr="00406F86">
        <w:rPr>
          <w:b/>
          <w:bCs/>
          <w:sz w:val="22"/>
          <w:szCs w:val="22"/>
          <w:lang w:val="x-none" w:eastAsia="x-none"/>
        </w:rPr>
        <w:t>. ОТВЕТСТВЕННОСТЬ СТОРОН</w:t>
      </w:r>
    </w:p>
    <w:p w14:paraId="5C3EEC22" w14:textId="3E45FA9E" w:rsidR="000575BB" w:rsidRPr="00406F86" w:rsidRDefault="00BC3DE5" w:rsidP="000575BB">
      <w:pPr>
        <w:jc w:val="both"/>
        <w:rPr>
          <w:sz w:val="22"/>
          <w:szCs w:val="22"/>
          <w:lang w:eastAsia="x-none"/>
        </w:rPr>
      </w:pPr>
      <w:r w:rsidRPr="00406F86">
        <w:rPr>
          <w:sz w:val="22"/>
          <w:szCs w:val="22"/>
          <w:lang w:eastAsia="x-none"/>
        </w:rPr>
        <w:t>5</w:t>
      </w:r>
      <w:r w:rsidR="000575BB" w:rsidRPr="00406F86">
        <w:rPr>
          <w:sz w:val="22"/>
          <w:szCs w:val="22"/>
          <w:lang w:val="x-none" w:eastAsia="x-none"/>
        </w:rPr>
        <w:t>.1</w:t>
      </w:r>
      <w:r w:rsidR="000575BB" w:rsidRPr="00406F86">
        <w:rPr>
          <w:sz w:val="22"/>
          <w:szCs w:val="22"/>
          <w:lang w:eastAsia="x-none"/>
        </w:rPr>
        <w:t xml:space="preserve">. </w:t>
      </w:r>
      <w:r w:rsidR="000575BB" w:rsidRPr="00406F86">
        <w:rPr>
          <w:sz w:val="22"/>
          <w:szCs w:val="22"/>
          <w:lang w:val="x-none" w:eastAsia="x-none"/>
        </w:rPr>
        <w:t xml:space="preserve"> Сторонам предоставлено право решения спорных вопросов в претензионном порядке.</w:t>
      </w:r>
    </w:p>
    <w:p w14:paraId="74F5AFFC" w14:textId="78A0428D" w:rsidR="000575BB" w:rsidRPr="00406F86" w:rsidRDefault="00BC3DE5" w:rsidP="000575BB">
      <w:pPr>
        <w:jc w:val="both"/>
        <w:rPr>
          <w:sz w:val="22"/>
          <w:szCs w:val="22"/>
          <w:lang w:val="x-none" w:eastAsia="x-none"/>
        </w:rPr>
      </w:pPr>
      <w:r w:rsidRPr="00406F86">
        <w:rPr>
          <w:sz w:val="22"/>
          <w:szCs w:val="22"/>
          <w:lang w:eastAsia="x-none"/>
        </w:rPr>
        <w:t>5</w:t>
      </w:r>
      <w:r w:rsidR="000575BB" w:rsidRPr="00406F86">
        <w:rPr>
          <w:sz w:val="22"/>
          <w:szCs w:val="22"/>
          <w:lang w:val="x-none" w:eastAsia="x-none"/>
        </w:rPr>
        <w:t>.2</w:t>
      </w:r>
      <w:r w:rsidR="000575BB" w:rsidRPr="00406F86">
        <w:rPr>
          <w:sz w:val="22"/>
          <w:szCs w:val="22"/>
          <w:lang w:eastAsia="x-none"/>
        </w:rPr>
        <w:t>.</w:t>
      </w:r>
      <w:r w:rsidR="000575BB" w:rsidRPr="00406F86">
        <w:rPr>
          <w:sz w:val="22"/>
          <w:szCs w:val="22"/>
          <w:lang w:val="x-none" w:eastAsia="x-none"/>
        </w:rPr>
        <w:t xml:space="preserve"> В случае поставки товара ненадлежащего качества Покупатель в праве предъявить Поставщику требования:</w:t>
      </w:r>
    </w:p>
    <w:p w14:paraId="106D5C5F" w14:textId="77777777" w:rsidR="000575BB" w:rsidRPr="00406F86" w:rsidRDefault="000575BB" w:rsidP="000575BB">
      <w:pPr>
        <w:jc w:val="both"/>
        <w:rPr>
          <w:sz w:val="22"/>
          <w:szCs w:val="22"/>
          <w:lang w:val="x-none" w:eastAsia="x-none"/>
        </w:rPr>
      </w:pPr>
      <w:r w:rsidRPr="00406F86">
        <w:rPr>
          <w:sz w:val="22"/>
          <w:szCs w:val="22"/>
          <w:lang w:val="x-none" w:eastAsia="x-none"/>
        </w:rPr>
        <w:t>- соразмерного уменьшения покупной цены;</w:t>
      </w:r>
    </w:p>
    <w:p w14:paraId="4E7D6BDF" w14:textId="77777777" w:rsidR="000575BB" w:rsidRPr="00406F86" w:rsidRDefault="000575BB" w:rsidP="000575BB">
      <w:pPr>
        <w:jc w:val="both"/>
        <w:rPr>
          <w:sz w:val="22"/>
          <w:szCs w:val="22"/>
          <w:lang w:val="x-none" w:eastAsia="x-none"/>
        </w:rPr>
      </w:pPr>
      <w:r w:rsidRPr="00406F86">
        <w:rPr>
          <w:sz w:val="22"/>
          <w:szCs w:val="22"/>
          <w:lang w:val="x-none" w:eastAsia="x-none"/>
        </w:rPr>
        <w:t>- безвозмездного устранения недостатков товара в разумный срок;</w:t>
      </w:r>
    </w:p>
    <w:p w14:paraId="3CA02F2A" w14:textId="77777777" w:rsidR="000575BB" w:rsidRPr="00406F86" w:rsidRDefault="000575BB" w:rsidP="000575BB">
      <w:pPr>
        <w:jc w:val="both"/>
        <w:rPr>
          <w:sz w:val="22"/>
          <w:szCs w:val="22"/>
          <w:lang w:val="x-none" w:eastAsia="x-none"/>
        </w:rPr>
      </w:pPr>
      <w:r w:rsidRPr="00406F86">
        <w:rPr>
          <w:sz w:val="22"/>
          <w:szCs w:val="22"/>
          <w:lang w:val="x-none" w:eastAsia="x-none"/>
        </w:rPr>
        <w:t>- возмещение своих расходов на устранение недостатков товара.</w:t>
      </w:r>
    </w:p>
    <w:p w14:paraId="683E4056" w14:textId="4C9DAED8" w:rsidR="000575BB" w:rsidRPr="00406F86" w:rsidRDefault="00BC3DE5" w:rsidP="000575BB">
      <w:pPr>
        <w:jc w:val="both"/>
        <w:rPr>
          <w:sz w:val="22"/>
          <w:szCs w:val="22"/>
          <w:lang w:val="x-none" w:eastAsia="x-none"/>
        </w:rPr>
      </w:pPr>
      <w:r w:rsidRPr="00406F86">
        <w:rPr>
          <w:sz w:val="22"/>
          <w:szCs w:val="22"/>
          <w:lang w:eastAsia="x-none"/>
        </w:rPr>
        <w:t>5</w:t>
      </w:r>
      <w:r w:rsidR="000575BB" w:rsidRPr="00406F86">
        <w:rPr>
          <w:sz w:val="22"/>
          <w:szCs w:val="22"/>
          <w:lang w:val="x-none" w:eastAsia="x-none"/>
        </w:rPr>
        <w:t>.3</w:t>
      </w:r>
      <w:r w:rsidR="000575BB" w:rsidRPr="00406F86">
        <w:rPr>
          <w:sz w:val="22"/>
          <w:szCs w:val="22"/>
          <w:lang w:eastAsia="x-none"/>
        </w:rPr>
        <w:t>.</w:t>
      </w:r>
      <w:r w:rsidR="000575BB" w:rsidRPr="00406F86">
        <w:rPr>
          <w:sz w:val="22"/>
          <w:szCs w:val="22"/>
          <w:lang w:val="x-none" w:eastAsia="x-none"/>
        </w:rPr>
        <w:t xml:space="preserve"> Покупатель вправе отказаться от оплаты товаров ненадлежащего качества, а если такие товары оплачены, потребовать возврата уплаченных сумм.</w:t>
      </w:r>
    </w:p>
    <w:p w14:paraId="37371A87" w14:textId="13C08262" w:rsidR="000575BB" w:rsidRPr="00406F86" w:rsidRDefault="00BC3DE5" w:rsidP="000575BB">
      <w:pPr>
        <w:jc w:val="both"/>
        <w:rPr>
          <w:sz w:val="22"/>
          <w:szCs w:val="22"/>
          <w:lang w:eastAsia="x-none"/>
        </w:rPr>
      </w:pPr>
      <w:r w:rsidRPr="00406F86">
        <w:rPr>
          <w:sz w:val="22"/>
          <w:szCs w:val="22"/>
          <w:lang w:eastAsia="x-none"/>
        </w:rPr>
        <w:t>5</w:t>
      </w:r>
      <w:r w:rsidR="000575BB" w:rsidRPr="00406F86">
        <w:rPr>
          <w:sz w:val="22"/>
          <w:szCs w:val="22"/>
          <w:lang w:val="x-none" w:eastAsia="x-none"/>
        </w:rPr>
        <w:t>.4</w:t>
      </w:r>
      <w:r w:rsidR="000575BB" w:rsidRPr="00406F86">
        <w:rPr>
          <w:sz w:val="22"/>
          <w:szCs w:val="22"/>
          <w:lang w:eastAsia="x-none"/>
        </w:rPr>
        <w:t xml:space="preserve">. </w:t>
      </w:r>
      <w:r w:rsidR="000575BB" w:rsidRPr="00406F86">
        <w:rPr>
          <w:sz w:val="22"/>
          <w:szCs w:val="22"/>
          <w:lang w:val="x-none"/>
        </w:rPr>
        <w:t>За нарушение срока оплаты товара Поставщик вправе требовать с Покупателя уплаты неустойки (пени) в размере 0,1 % от неуплаченной суммы, включающей НДС, за каждый день просрочки</w:t>
      </w:r>
      <w:r w:rsidR="000575BB" w:rsidRPr="00406F86">
        <w:rPr>
          <w:sz w:val="22"/>
          <w:szCs w:val="22"/>
        </w:rPr>
        <w:t>.</w:t>
      </w:r>
    </w:p>
    <w:p w14:paraId="58018D79" w14:textId="0C7C18F0" w:rsidR="000575BB" w:rsidRPr="00406F86" w:rsidRDefault="00BC3DE5" w:rsidP="000575BB">
      <w:pPr>
        <w:jc w:val="both"/>
        <w:rPr>
          <w:sz w:val="22"/>
          <w:szCs w:val="22"/>
          <w:lang w:eastAsia="x-none"/>
        </w:rPr>
      </w:pPr>
      <w:r w:rsidRPr="00406F86">
        <w:rPr>
          <w:sz w:val="22"/>
          <w:szCs w:val="22"/>
        </w:rPr>
        <w:t>5</w:t>
      </w:r>
      <w:r w:rsidR="000575BB" w:rsidRPr="00406F86">
        <w:rPr>
          <w:sz w:val="22"/>
          <w:szCs w:val="22"/>
          <w:lang w:val="x-none"/>
        </w:rPr>
        <w:t>.5</w:t>
      </w:r>
      <w:r w:rsidR="000575BB" w:rsidRPr="00406F86">
        <w:rPr>
          <w:sz w:val="22"/>
          <w:szCs w:val="22"/>
        </w:rPr>
        <w:t>.</w:t>
      </w:r>
      <w:r w:rsidR="000575BB" w:rsidRPr="00406F86">
        <w:rPr>
          <w:sz w:val="22"/>
          <w:szCs w:val="22"/>
          <w:lang w:val="x-none"/>
        </w:rPr>
        <w:t xml:space="preserve"> При нарушении сроков поставки</w:t>
      </w:r>
      <w:r w:rsidRPr="00406F86">
        <w:rPr>
          <w:sz w:val="22"/>
          <w:szCs w:val="22"/>
          <w:lang w:val="x-none"/>
        </w:rPr>
        <w:t xml:space="preserve"> </w:t>
      </w:r>
      <w:r w:rsidR="000575BB" w:rsidRPr="00406F86">
        <w:rPr>
          <w:sz w:val="22"/>
          <w:szCs w:val="22"/>
          <w:lang w:val="x-none"/>
        </w:rPr>
        <w:t>товара Покупатель вправе требовать с Поставщика уплаты неустойки (пени) в размере 0,</w:t>
      </w:r>
      <w:r w:rsidR="000575BB" w:rsidRPr="00406F86">
        <w:rPr>
          <w:sz w:val="22"/>
          <w:szCs w:val="22"/>
        </w:rPr>
        <w:t xml:space="preserve">5 </w:t>
      </w:r>
      <w:r w:rsidR="000575BB" w:rsidRPr="00406F86">
        <w:rPr>
          <w:sz w:val="22"/>
          <w:szCs w:val="22"/>
          <w:lang w:val="x-none"/>
        </w:rPr>
        <w:t>% от стоимости не поставленного в срок (не соответствующего условиям Договора) товара, за каждый день просрочки</w:t>
      </w:r>
      <w:r w:rsidR="000575BB" w:rsidRPr="00406F86">
        <w:rPr>
          <w:sz w:val="22"/>
          <w:szCs w:val="22"/>
        </w:rPr>
        <w:t>.</w:t>
      </w:r>
    </w:p>
    <w:p w14:paraId="06CE5BB9" w14:textId="36D097AA" w:rsidR="005A6325" w:rsidRDefault="005A6325" w:rsidP="000575BB">
      <w:pPr>
        <w:jc w:val="both"/>
        <w:rPr>
          <w:sz w:val="22"/>
          <w:szCs w:val="22"/>
          <w:lang w:eastAsia="x-none"/>
        </w:rPr>
      </w:pPr>
      <w:r>
        <w:rPr>
          <w:sz w:val="22"/>
          <w:szCs w:val="22"/>
          <w:lang w:eastAsia="x-none"/>
        </w:rPr>
        <w:t>5</w:t>
      </w:r>
      <w:r w:rsidRPr="005A6325">
        <w:rPr>
          <w:sz w:val="22"/>
          <w:szCs w:val="22"/>
          <w:lang w:eastAsia="x-none"/>
        </w:rPr>
        <w:t>.</w:t>
      </w:r>
      <w:r>
        <w:rPr>
          <w:sz w:val="22"/>
          <w:szCs w:val="22"/>
          <w:lang w:eastAsia="x-none"/>
        </w:rPr>
        <w:t>6.</w:t>
      </w:r>
      <w:r w:rsidRPr="005A6325">
        <w:rPr>
          <w:sz w:val="22"/>
          <w:szCs w:val="22"/>
          <w:lang w:eastAsia="x-none"/>
        </w:rPr>
        <w:t xml:space="preserve"> За нарушение срока оплаты товара Поставщик вправе требовать с Покупателя уплаты неустойки (пени) в размере 0,1 % от неуплаченной суммы, включающей НДС, за каждый день просрочки, но не более 10 (десяти) % от неуплаченной суммы.</w:t>
      </w:r>
    </w:p>
    <w:p w14:paraId="4E9D5264" w14:textId="5B9AAA21" w:rsidR="000575BB" w:rsidRPr="00406F86" w:rsidRDefault="00BC3DE5" w:rsidP="000575BB">
      <w:pPr>
        <w:jc w:val="both"/>
        <w:rPr>
          <w:sz w:val="22"/>
          <w:szCs w:val="22"/>
          <w:lang w:val="x-none" w:eastAsia="x-none"/>
        </w:rPr>
      </w:pPr>
      <w:r w:rsidRPr="00406F86">
        <w:rPr>
          <w:sz w:val="22"/>
          <w:szCs w:val="22"/>
          <w:lang w:eastAsia="x-none"/>
        </w:rPr>
        <w:t>5</w:t>
      </w:r>
      <w:r w:rsidR="000575BB" w:rsidRPr="00406F86">
        <w:rPr>
          <w:sz w:val="22"/>
          <w:szCs w:val="22"/>
          <w:lang w:val="x-none" w:eastAsia="x-none"/>
        </w:rPr>
        <w:t>.</w:t>
      </w:r>
      <w:r w:rsidR="005A6325">
        <w:rPr>
          <w:sz w:val="22"/>
          <w:szCs w:val="22"/>
          <w:lang w:val="x-none" w:eastAsia="x-none"/>
        </w:rPr>
        <w:t>7</w:t>
      </w:r>
      <w:r w:rsidR="000575BB" w:rsidRPr="00406F86">
        <w:rPr>
          <w:sz w:val="22"/>
          <w:szCs w:val="22"/>
          <w:lang w:eastAsia="x-none"/>
        </w:rPr>
        <w:t xml:space="preserve">. </w:t>
      </w:r>
      <w:r w:rsidR="000575BB" w:rsidRPr="00406F86">
        <w:rPr>
          <w:sz w:val="22"/>
          <w:szCs w:val="22"/>
          <w:lang w:val="x-none" w:eastAsia="x-none"/>
        </w:rPr>
        <w:t>Ответственность Сторон в иных случаях определяется в соответствии с действующим законодательством.</w:t>
      </w:r>
    </w:p>
    <w:p w14:paraId="046EB4B4" w14:textId="0B069E08" w:rsidR="000575BB" w:rsidRPr="00406F86" w:rsidRDefault="00BC3DE5" w:rsidP="000575BB">
      <w:pPr>
        <w:jc w:val="both"/>
        <w:rPr>
          <w:sz w:val="22"/>
          <w:szCs w:val="22"/>
          <w:lang w:eastAsia="x-none"/>
        </w:rPr>
      </w:pPr>
      <w:r w:rsidRPr="00406F86">
        <w:rPr>
          <w:sz w:val="22"/>
          <w:szCs w:val="22"/>
          <w:lang w:val="x-none" w:eastAsia="x-none"/>
        </w:rPr>
        <w:t>5</w:t>
      </w:r>
      <w:r w:rsidR="000575BB" w:rsidRPr="00406F86">
        <w:rPr>
          <w:sz w:val="22"/>
          <w:szCs w:val="22"/>
          <w:lang w:val="x-none" w:eastAsia="x-none"/>
        </w:rPr>
        <w:t>.</w:t>
      </w:r>
      <w:r w:rsidR="005A6325">
        <w:rPr>
          <w:sz w:val="22"/>
          <w:szCs w:val="22"/>
          <w:lang w:val="x-none" w:eastAsia="x-none"/>
        </w:rPr>
        <w:t>8</w:t>
      </w:r>
      <w:r w:rsidR="000575BB" w:rsidRPr="00406F86">
        <w:rPr>
          <w:sz w:val="22"/>
          <w:szCs w:val="22"/>
          <w:lang w:val="x-none" w:eastAsia="x-none"/>
        </w:rPr>
        <w:t xml:space="preserve">. В случае неисполнения или ненадлежащего выполнения Поставщиком   своих обязательств, предусмотренных договором, Покупатель вправе произвести оплату по Договору за вычетом соответствующего размера неустойки (штрафа, пени).  </w:t>
      </w:r>
      <w:r w:rsidR="000575BB" w:rsidRPr="00406F86">
        <w:rPr>
          <w:sz w:val="22"/>
          <w:szCs w:val="22"/>
          <w:lang w:val="x-none" w:eastAsia="x-none"/>
        </w:rPr>
        <w:tab/>
        <w:t xml:space="preserve">    </w:t>
      </w:r>
    </w:p>
    <w:p w14:paraId="2616FFDC" w14:textId="77777777" w:rsidR="000575BB" w:rsidRPr="00406F86" w:rsidRDefault="000575BB" w:rsidP="000575BB">
      <w:pPr>
        <w:ind w:firstLine="709"/>
        <w:jc w:val="center"/>
        <w:rPr>
          <w:sz w:val="22"/>
          <w:szCs w:val="22"/>
          <w:lang w:eastAsia="x-none"/>
        </w:rPr>
      </w:pPr>
    </w:p>
    <w:p w14:paraId="5B6263AD" w14:textId="50D9679D" w:rsidR="000575BB" w:rsidRPr="00406F86" w:rsidRDefault="00406F86" w:rsidP="000575BB">
      <w:pPr>
        <w:ind w:firstLine="709"/>
        <w:jc w:val="center"/>
        <w:rPr>
          <w:b/>
          <w:bCs/>
          <w:sz w:val="22"/>
          <w:szCs w:val="22"/>
          <w:lang w:eastAsia="x-none"/>
        </w:rPr>
      </w:pPr>
      <w:r w:rsidRPr="00406F86">
        <w:rPr>
          <w:b/>
          <w:sz w:val="22"/>
          <w:szCs w:val="22"/>
          <w:lang w:eastAsia="x-none"/>
        </w:rPr>
        <w:t>6</w:t>
      </w:r>
      <w:r w:rsidR="000575BB" w:rsidRPr="00406F86">
        <w:rPr>
          <w:b/>
          <w:bCs/>
          <w:sz w:val="22"/>
          <w:szCs w:val="22"/>
          <w:lang w:val="x-none" w:eastAsia="x-none"/>
        </w:rPr>
        <w:t xml:space="preserve">. </w:t>
      </w:r>
      <w:r w:rsidR="000575BB" w:rsidRPr="00406F86">
        <w:rPr>
          <w:b/>
          <w:bCs/>
          <w:sz w:val="22"/>
          <w:szCs w:val="22"/>
          <w:lang w:eastAsia="x-none"/>
        </w:rPr>
        <w:t xml:space="preserve"> </w:t>
      </w:r>
      <w:r w:rsidR="000575BB" w:rsidRPr="00406F86">
        <w:rPr>
          <w:b/>
          <w:bCs/>
          <w:sz w:val="22"/>
          <w:szCs w:val="22"/>
          <w:lang w:val="x-none" w:eastAsia="x-none"/>
        </w:rPr>
        <w:t>ПОРЯДОК  РАССМОТРЕНИЯ СПОРОВ</w:t>
      </w:r>
    </w:p>
    <w:p w14:paraId="6896CBFF" w14:textId="33EBF055" w:rsidR="000575BB" w:rsidRPr="00406F86" w:rsidRDefault="00406F86" w:rsidP="000575BB">
      <w:pPr>
        <w:jc w:val="both"/>
        <w:rPr>
          <w:sz w:val="22"/>
          <w:szCs w:val="22"/>
          <w:lang w:val="x-none" w:eastAsia="x-none"/>
        </w:rPr>
      </w:pPr>
      <w:r w:rsidRPr="00406F86">
        <w:rPr>
          <w:sz w:val="22"/>
          <w:szCs w:val="22"/>
          <w:lang w:eastAsia="x-none"/>
        </w:rPr>
        <w:t>6</w:t>
      </w:r>
      <w:r w:rsidR="000575BB" w:rsidRPr="00406F86">
        <w:rPr>
          <w:sz w:val="22"/>
          <w:szCs w:val="22"/>
          <w:lang w:val="x-none" w:eastAsia="x-none"/>
        </w:rPr>
        <w:t>.1</w:t>
      </w:r>
      <w:r w:rsidR="000575BB" w:rsidRPr="00406F86">
        <w:rPr>
          <w:sz w:val="22"/>
          <w:szCs w:val="22"/>
          <w:lang w:eastAsia="x-none"/>
        </w:rPr>
        <w:t xml:space="preserve">. </w:t>
      </w:r>
      <w:r w:rsidR="000575BB" w:rsidRPr="00406F86">
        <w:rPr>
          <w:sz w:val="22"/>
          <w:szCs w:val="22"/>
          <w:lang w:val="x-none" w:eastAsia="x-none"/>
        </w:rPr>
        <w:t>В случае неисполнения или ненадлежащего исполнения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w:t>
      </w:r>
    </w:p>
    <w:p w14:paraId="7C1CE1E8" w14:textId="3FF722C1" w:rsidR="000575BB" w:rsidRPr="00406F86" w:rsidRDefault="00406F86" w:rsidP="000575BB">
      <w:pPr>
        <w:jc w:val="both"/>
        <w:rPr>
          <w:sz w:val="22"/>
          <w:szCs w:val="22"/>
          <w:lang w:val="x-none" w:eastAsia="x-none"/>
        </w:rPr>
      </w:pPr>
      <w:r w:rsidRPr="00406F86">
        <w:rPr>
          <w:sz w:val="22"/>
          <w:szCs w:val="22"/>
          <w:lang w:eastAsia="x-none"/>
        </w:rPr>
        <w:t>6</w:t>
      </w:r>
      <w:r w:rsidR="000575BB" w:rsidRPr="00406F86">
        <w:rPr>
          <w:sz w:val="22"/>
          <w:szCs w:val="22"/>
          <w:lang w:val="x-none" w:eastAsia="x-none"/>
        </w:rPr>
        <w:t>.2</w:t>
      </w:r>
      <w:r w:rsidR="000575BB" w:rsidRPr="00406F86">
        <w:rPr>
          <w:sz w:val="22"/>
          <w:szCs w:val="22"/>
          <w:lang w:eastAsia="x-none"/>
        </w:rPr>
        <w:t xml:space="preserve">. </w:t>
      </w:r>
      <w:r w:rsidR="000575BB" w:rsidRPr="00406F86">
        <w:rPr>
          <w:sz w:val="22"/>
          <w:szCs w:val="22"/>
          <w:lang w:val="x-none" w:eastAsia="x-none"/>
        </w:rPr>
        <w:t xml:space="preserve"> В случае возникновения разногласий все вопросы решаются путём двухсторонних переговоров, а при невозможности прийти к согласию – в Арбитражном суде</w:t>
      </w:r>
      <w:r w:rsidR="000575BB" w:rsidRPr="00406F86">
        <w:rPr>
          <w:sz w:val="22"/>
          <w:szCs w:val="22"/>
          <w:lang w:eastAsia="x-none"/>
        </w:rPr>
        <w:t xml:space="preserve"> Краснодарского края</w:t>
      </w:r>
      <w:r w:rsidR="000575BB" w:rsidRPr="00406F86">
        <w:rPr>
          <w:sz w:val="22"/>
          <w:szCs w:val="22"/>
          <w:lang w:val="x-none" w:eastAsia="x-none"/>
        </w:rPr>
        <w:t>.</w:t>
      </w:r>
    </w:p>
    <w:p w14:paraId="7B136D2D" w14:textId="77777777" w:rsidR="000575BB" w:rsidRPr="00406F86" w:rsidRDefault="000575BB" w:rsidP="000575BB">
      <w:pPr>
        <w:suppressAutoHyphens w:val="0"/>
        <w:ind w:left="2835"/>
        <w:contextualSpacing/>
        <w:rPr>
          <w:sz w:val="22"/>
          <w:szCs w:val="22"/>
          <w:lang w:eastAsia="ar-SA"/>
        </w:rPr>
      </w:pPr>
    </w:p>
    <w:p w14:paraId="335046C4" w14:textId="3815E16F" w:rsidR="000575BB" w:rsidRPr="00406F86" w:rsidRDefault="00406F86" w:rsidP="000575BB">
      <w:pPr>
        <w:suppressAutoHyphens w:val="0"/>
        <w:ind w:left="2835"/>
        <w:contextualSpacing/>
        <w:rPr>
          <w:b/>
          <w:sz w:val="22"/>
          <w:szCs w:val="22"/>
          <w:lang w:eastAsia="ar-SA"/>
        </w:rPr>
      </w:pPr>
      <w:r w:rsidRPr="00406F86">
        <w:rPr>
          <w:b/>
          <w:sz w:val="22"/>
          <w:szCs w:val="22"/>
          <w:lang w:eastAsia="ar-SA"/>
        </w:rPr>
        <w:t>7</w:t>
      </w:r>
      <w:r w:rsidR="000575BB" w:rsidRPr="00406F86">
        <w:rPr>
          <w:b/>
          <w:sz w:val="22"/>
          <w:szCs w:val="22"/>
          <w:lang w:eastAsia="ar-SA"/>
        </w:rPr>
        <w:t>. КОНФИДЕНЦИАЛЬНОСТЬ</w:t>
      </w:r>
    </w:p>
    <w:p w14:paraId="29B7AAF1" w14:textId="6322E172" w:rsidR="000575BB" w:rsidRPr="00406F86" w:rsidRDefault="00406F86" w:rsidP="000575BB">
      <w:pPr>
        <w:jc w:val="both"/>
        <w:rPr>
          <w:sz w:val="22"/>
          <w:szCs w:val="22"/>
          <w:lang w:eastAsia="ar-SA"/>
        </w:rPr>
      </w:pPr>
      <w:r w:rsidRPr="00406F86">
        <w:rPr>
          <w:sz w:val="22"/>
          <w:szCs w:val="22"/>
          <w:lang w:eastAsia="ar-SA"/>
        </w:rPr>
        <w:t>7</w:t>
      </w:r>
      <w:r w:rsidR="000575BB" w:rsidRPr="00406F86">
        <w:rPr>
          <w:sz w:val="22"/>
          <w:szCs w:val="22"/>
          <w:lang w:eastAsia="ar-SA"/>
        </w:rPr>
        <w:t xml:space="preserve">.1. С целью выполнения настоящего договора Стороны соглашаются, что документированная информация и вся другая информация, в том числе (банковская тайна, коммерческая тайна, персональные данные и т.п.) будет считаться конфиденциальной независимо от способа ее передачи. </w:t>
      </w:r>
    </w:p>
    <w:p w14:paraId="06259BF2" w14:textId="60FD9116" w:rsidR="000575BB" w:rsidRPr="00406F86" w:rsidRDefault="00406F86" w:rsidP="000575BB">
      <w:pPr>
        <w:jc w:val="both"/>
        <w:rPr>
          <w:sz w:val="22"/>
          <w:szCs w:val="22"/>
          <w:lang w:eastAsia="ar-SA"/>
        </w:rPr>
      </w:pPr>
      <w:r w:rsidRPr="00406F86">
        <w:rPr>
          <w:sz w:val="22"/>
          <w:szCs w:val="22"/>
          <w:lang w:eastAsia="ar-SA"/>
        </w:rPr>
        <w:t>7</w:t>
      </w:r>
      <w:r w:rsidR="000575BB" w:rsidRPr="00406F86">
        <w:rPr>
          <w:sz w:val="22"/>
          <w:szCs w:val="22"/>
          <w:lang w:eastAsia="ar-SA"/>
        </w:rPr>
        <w:t>.2. Стороны обязуются использовать полученную конфиденциальную информацию только в целях, предусмотренных настоящим договором.</w:t>
      </w:r>
    </w:p>
    <w:p w14:paraId="6BDC55D3" w14:textId="63665C1D" w:rsidR="000575BB" w:rsidRPr="00406F86" w:rsidRDefault="00406F86" w:rsidP="000575BB">
      <w:pPr>
        <w:jc w:val="both"/>
        <w:rPr>
          <w:sz w:val="22"/>
          <w:szCs w:val="22"/>
          <w:lang w:eastAsia="ar-SA"/>
        </w:rPr>
      </w:pPr>
      <w:r w:rsidRPr="00406F86">
        <w:rPr>
          <w:sz w:val="22"/>
          <w:szCs w:val="22"/>
          <w:lang w:eastAsia="ar-SA"/>
        </w:rPr>
        <w:t>7</w:t>
      </w:r>
      <w:r w:rsidR="000575BB" w:rsidRPr="00406F86">
        <w:rPr>
          <w:sz w:val="22"/>
          <w:szCs w:val="22"/>
          <w:lang w:eastAsia="ar-SA"/>
        </w:rPr>
        <w:t>.3.  Стороны обязуются соблюдать условия конфиденциальности в отношении информации, полученной ими при проведении переговоров, в ходе выполнения работ (оказания услуг) по настоящему договору и не разглашать информацию, касающуюся исполнения настоящего договора, без согласия другой стороны.</w:t>
      </w:r>
    </w:p>
    <w:p w14:paraId="7ED5615B" w14:textId="40F384D2" w:rsidR="000575BB" w:rsidRPr="00406F86" w:rsidRDefault="00406F86" w:rsidP="000575BB">
      <w:pPr>
        <w:jc w:val="both"/>
        <w:rPr>
          <w:sz w:val="22"/>
          <w:szCs w:val="22"/>
        </w:rPr>
      </w:pPr>
      <w:r w:rsidRPr="00406F86">
        <w:rPr>
          <w:sz w:val="22"/>
          <w:szCs w:val="22"/>
          <w:lang w:eastAsia="ar-SA"/>
        </w:rPr>
        <w:t>7</w:t>
      </w:r>
      <w:r w:rsidR="000575BB" w:rsidRPr="00406F86">
        <w:rPr>
          <w:sz w:val="22"/>
          <w:szCs w:val="22"/>
          <w:lang w:eastAsia="ar-SA"/>
        </w:rPr>
        <w:t>.4.  Для целей настоящего Договора «Разглашение Конфиденциальной информации» означает несанкционированные одной из сторон действия другой стороны, в результате которых какие-либо третьи лица получают доступ и возможность ознакомления с Конфиденциальной информацией. Разглашением Конфиденциальной информации признается также бездействие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14:paraId="5B04DADD" w14:textId="77777777" w:rsidR="000575BB" w:rsidRPr="00406F86" w:rsidRDefault="000575BB" w:rsidP="000575BB">
      <w:pPr>
        <w:ind w:firstLine="709"/>
        <w:jc w:val="both"/>
        <w:rPr>
          <w:bCs/>
          <w:sz w:val="22"/>
          <w:szCs w:val="22"/>
          <w:lang w:val="x-none" w:eastAsia="x-none"/>
        </w:rPr>
      </w:pPr>
      <w:r w:rsidRPr="00406F86">
        <w:rPr>
          <w:sz w:val="22"/>
          <w:szCs w:val="22"/>
          <w:lang w:val="x-none" w:eastAsia="x-none"/>
        </w:rPr>
        <w:t xml:space="preserve">                                                 </w:t>
      </w:r>
      <w:r w:rsidRPr="00406F86">
        <w:rPr>
          <w:bCs/>
          <w:sz w:val="22"/>
          <w:szCs w:val="22"/>
          <w:lang w:val="x-none" w:eastAsia="x-none"/>
        </w:rPr>
        <w:t xml:space="preserve">  </w:t>
      </w:r>
    </w:p>
    <w:p w14:paraId="644D4565" w14:textId="77777777" w:rsidR="000575BB" w:rsidRPr="00406F86" w:rsidRDefault="000575BB" w:rsidP="000575BB">
      <w:pPr>
        <w:jc w:val="center"/>
        <w:rPr>
          <w:bCs/>
          <w:sz w:val="22"/>
          <w:szCs w:val="22"/>
          <w:lang w:val="x-none" w:eastAsia="x-none"/>
        </w:rPr>
      </w:pPr>
    </w:p>
    <w:p w14:paraId="036C303A" w14:textId="5960FC29" w:rsidR="000575BB" w:rsidRPr="00406F86" w:rsidRDefault="00406F86" w:rsidP="000575BB">
      <w:pPr>
        <w:jc w:val="center"/>
        <w:rPr>
          <w:b/>
          <w:bCs/>
          <w:sz w:val="22"/>
          <w:szCs w:val="22"/>
          <w:lang w:eastAsia="x-none"/>
        </w:rPr>
      </w:pPr>
      <w:r w:rsidRPr="00406F86">
        <w:rPr>
          <w:b/>
          <w:bCs/>
          <w:sz w:val="22"/>
          <w:szCs w:val="22"/>
          <w:lang w:eastAsia="x-none"/>
        </w:rPr>
        <w:t>8</w:t>
      </w:r>
      <w:r w:rsidR="000575BB" w:rsidRPr="00406F86">
        <w:rPr>
          <w:b/>
          <w:bCs/>
          <w:sz w:val="22"/>
          <w:szCs w:val="22"/>
          <w:lang w:val="x-none" w:eastAsia="x-none"/>
        </w:rPr>
        <w:t>. ФОРС-МАЖОР</w:t>
      </w:r>
    </w:p>
    <w:p w14:paraId="6882D033" w14:textId="51A7F58A" w:rsidR="000575BB" w:rsidRPr="00406F86" w:rsidRDefault="00406F86" w:rsidP="000575BB">
      <w:pPr>
        <w:jc w:val="both"/>
        <w:rPr>
          <w:bCs/>
          <w:sz w:val="22"/>
          <w:szCs w:val="22"/>
          <w:lang w:eastAsia="x-none"/>
        </w:rPr>
      </w:pPr>
      <w:r w:rsidRPr="00406F86">
        <w:rPr>
          <w:sz w:val="22"/>
          <w:szCs w:val="22"/>
          <w:lang w:eastAsia="x-none"/>
        </w:rPr>
        <w:t>8</w:t>
      </w:r>
      <w:r w:rsidR="000575BB" w:rsidRPr="00406F86">
        <w:rPr>
          <w:sz w:val="22"/>
          <w:szCs w:val="22"/>
          <w:lang w:val="x-none" w:eastAsia="x-none"/>
        </w:rPr>
        <w:t>.1</w:t>
      </w:r>
      <w:r w:rsidR="000575BB" w:rsidRPr="00406F86">
        <w:rPr>
          <w:sz w:val="22"/>
          <w:szCs w:val="22"/>
          <w:lang w:eastAsia="x-none"/>
        </w:rPr>
        <w:t xml:space="preserve">. </w:t>
      </w:r>
      <w:r w:rsidR="000575BB" w:rsidRPr="00406F86">
        <w:rPr>
          <w:sz w:val="22"/>
          <w:szCs w:val="22"/>
          <w:lang w:val="x-none" w:eastAsia="x-none"/>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w:t>
      </w:r>
      <w:r w:rsidR="000575BB" w:rsidRPr="00406F86">
        <w:rPr>
          <w:sz w:val="22"/>
          <w:szCs w:val="22"/>
          <w:lang w:val="x-none" w:eastAsia="x-none"/>
        </w:rPr>
        <w:lastRenderedPageBreak/>
        <w:t xml:space="preserve">непреодолимой силы, (землетрясение, пожар, а также забастовка, правительственные постановления, военные действия и т.п.). При этом срок исполнения обязательств по данному договору отодвигается соразмерно времени, в течение которого действовали такие обстоятельства. </w:t>
      </w:r>
    </w:p>
    <w:p w14:paraId="7D7A1807" w14:textId="102E465E" w:rsidR="000575BB" w:rsidRPr="00406F86" w:rsidRDefault="00406F86" w:rsidP="000575BB">
      <w:pPr>
        <w:jc w:val="both"/>
        <w:rPr>
          <w:bCs/>
          <w:sz w:val="22"/>
          <w:szCs w:val="22"/>
          <w:lang w:val="x-none" w:eastAsia="x-none"/>
        </w:rPr>
      </w:pPr>
      <w:r w:rsidRPr="00406F86">
        <w:rPr>
          <w:sz w:val="22"/>
          <w:szCs w:val="22"/>
          <w:lang w:eastAsia="x-none"/>
        </w:rPr>
        <w:t>8</w:t>
      </w:r>
      <w:r w:rsidR="000575BB" w:rsidRPr="00406F86">
        <w:rPr>
          <w:sz w:val="22"/>
          <w:szCs w:val="22"/>
          <w:lang w:val="x-none" w:eastAsia="x-none"/>
        </w:rPr>
        <w:t>.2</w:t>
      </w:r>
      <w:r w:rsidR="000575BB" w:rsidRPr="00406F86">
        <w:rPr>
          <w:sz w:val="22"/>
          <w:szCs w:val="22"/>
          <w:lang w:eastAsia="x-none"/>
        </w:rPr>
        <w:t>.</w:t>
      </w:r>
      <w:r w:rsidR="000575BB" w:rsidRPr="00406F86">
        <w:rPr>
          <w:sz w:val="22"/>
          <w:szCs w:val="22"/>
          <w:lang w:val="x-none" w:eastAsia="x-none"/>
        </w:rPr>
        <w:t xml:space="preserve"> Если состояние невыполнения обязательств, вытекающих из договора, длится более шести месяцев, то каждая из сторон имеет право расторгнуть договор в одностороннем порядке, известив об этом другого участника.</w:t>
      </w:r>
    </w:p>
    <w:p w14:paraId="4FF8CD23" w14:textId="77777777" w:rsidR="000575BB" w:rsidRPr="00406F86" w:rsidRDefault="000575BB" w:rsidP="000575BB">
      <w:pPr>
        <w:ind w:firstLine="709"/>
        <w:jc w:val="center"/>
        <w:rPr>
          <w:bCs/>
          <w:sz w:val="22"/>
          <w:szCs w:val="22"/>
          <w:lang w:eastAsia="x-none"/>
        </w:rPr>
      </w:pPr>
    </w:p>
    <w:p w14:paraId="16E296A7" w14:textId="5C17F330" w:rsidR="000575BB" w:rsidRPr="00406F86" w:rsidRDefault="00406F86" w:rsidP="000575BB">
      <w:pPr>
        <w:ind w:firstLine="709"/>
        <w:jc w:val="center"/>
        <w:rPr>
          <w:b/>
          <w:bCs/>
          <w:sz w:val="22"/>
          <w:szCs w:val="22"/>
          <w:lang w:eastAsia="x-none"/>
        </w:rPr>
      </w:pPr>
      <w:r w:rsidRPr="00406F86">
        <w:rPr>
          <w:b/>
          <w:bCs/>
          <w:sz w:val="22"/>
          <w:szCs w:val="22"/>
          <w:lang w:eastAsia="x-none"/>
        </w:rPr>
        <w:t>9</w:t>
      </w:r>
      <w:r w:rsidR="000575BB" w:rsidRPr="00406F86">
        <w:rPr>
          <w:b/>
          <w:bCs/>
          <w:sz w:val="22"/>
          <w:szCs w:val="22"/>
          <w:lang w:val="x-none" w:eastAsia="x-none"/>
        </w:rPr>
        <w:t>. ЗАКЛЮЧИТЕЛЬНЫЕ ПОЛОЖЕНИЯ</w:t>
      </w:r>
    </w:p>
    <w:p w14:paraId="0DBA3D78" w14:textId="1DD9519B" w:rsidR="000575BB" w:rsidRPr="00406F86" w:rsidRDefault="00406F86" w:rsidP="000575BB">
      <w:pPr>
        <w:jc w:val="both"/>
        <w:rPr>
          <w:color w:val="EE0000"/>
          <w:sz w:val="22"/>
          <w:szCs w:val="22"/>
          <w:lang w:val="x-none" w:eastAsia="x-none"/>
        </w:rPr>
      </w:pPr>
      <w:r w:rsidRPr="00406F86">
        <w:rPr>
          <w:sz w:val="22"/>
          <w:szCs w:val="22"/>
          <w:lang w:val="x-none" w:eastAsia="x-none"/>
        </w:rPr>
        <w:t>9</w:t>
      </w:r>
      <w:r w:rsidR="000575BB" w:rsidRPr="00406F86">
        <w:rPr>
          <w:sz w:val="22"/>
          <w:szCs w:val="22"/>
          <w:lang w:val="x-none" w:eastAsia="x-none"/>
        </w:rPr>
        <w:t>.1</w:t>
      </w:r>
      <w:r w:rsidR="000575BB" w:rsidRPr="00406F86">
        <w:rPr>
          <w:sz w:val="22"/>
          <w:szCs w:val="22"/>
          <w:lang w:eastAsia="x-none"/>
        </w:rPr>
        <w:t>.</w:t>
      </w:r>
      <w:r w:rsidR="000575BB" w:rsidRPr="00406F86">
        <w:rPr>
          <w:sz w:val="22"/>
          <w:szCs w:val="22"/>
          <w:lang w:val="x-none" w:eastAsia="x-none"/>
        </w:rPr>
        <w:t xml:space="preserve"> Настоящий договор вступает в силу с момента его подписания Сторонами и продолжает действовать до </w:t>
      </w:r>
      <w:r w:rsidR="000575BB" w:rsidRPr="00406F86">
        <w:rPr>
          <w:sz w:val="22"/>
          <w:szCs w:val="22"/>
          <w:shd w:val="clear" w:color="auto" w:fill="FFFFFF"/>
          <w:lang w:val="x-none" w:eastAsia="x-none"/>
        </w:rPr>
        <w:t>«</w:t>
      </w:r>
      <w:r w:rsidR="000575BB" w:rsidRPr="00406F86">
        <w:rPr>
          <w:sz w:val="22"/>
          <w:szCs w:val="22"/>
          <w:shd w:val="clear" w:color="auto" w:fill="FFFFFF"/>
          <w:lang w:eastAsia="x-none"/>
        </w:rPr>
        <w:t>___</w:t>
      </w:r>
      <w:r w:rsidR="000575BB" w:rsidRPr="00406F86">
        <w:rPr>
          <w:sz w:val="22"/>
          <w:szCs w:val="22"/>
          <w:shd w:val="clear" w:color="auto" w:fill="FFFFFF"/>
          <w:lang w:val="x-none" w:eastAsia="x-none"/>
        </w:rPr>
        <w:t>»</w:t>
      </w:r>
      <w:r w:rsidR="000575BB" w:rsidRPr="00406F86">
        <w:rPr>
          <w:sz w:val="22"/>
          <w:szCs w:val="22"/>
          <w:shd w:val="clear" w:color="auto" w:fill="FFFFFF"/>
          <w:lang w:eastAsia="x-none"/>
        </w:rPr>
        <w:t xml:space="preserve"> _______ </w:t>
      </w:r>
      <w:r w:rsidR="000575BB" w:rsidRPr="00406F86">
        <w:rPr>
          <w:sz w:val="22"/>
          <w:szCs w:val="22"/>
          <w:shd w:val="clear" w:color="auto" w:fill="FFFFFF"/>
          <w:lang w:val="x-none" w:eastAsia="x-none"/>
        </w:rPr>
        <w:t>202</w:t>
      </w:r>
      <w:r w:rsidR="000575BB" w:rsidRPr="00406F86">
        <w:rPr>
          <w:sz w:val="22"/>
          <w:szCs w:val="22"/>
          <w:shd w:val="clear" w:color="auto" w:fill="FFFFFF"/>
          <w:lang w:eastAsia="x-none"/>
        </w:rPr>
        <w:t xml:space="preserve">6 </w:t>
      </w:r>
      <w:r w:rsidR="000575BB" w:rsidRPr="00406F86">
        <w:rPr>
          <w:sz w:val="22"/>
          <w:szCs w:val="22"/>
          <w:shd w:val="clear" w:color="auto" w:fill="FFFFFF"/>
          <w:lang w:val="x-none" w:eastAsia="x-none"/>
        </w:rPr>
        <w:t xml:space="preserve">года. </w:t>
      </w:r>
    </w:p>
    <w:p w14:paraId="3CD4CBEE" w14:textId="3A897D2A" w:rsidR="000575BB" w:rsidRPr="00406F86" w:rsidRDefault="00406F86" w:rsidP="000575BB">
      <w:pPr>
        <w:jc w:val="both"/>
        <w:rPr>
          <w:color w:val="EE0000"/>
          <w:sz w:val="22"/>
          <w:szCs w:val="22"/>
          <w:lang w:val="x-none" w:eastAsia="x-none"/>
        </w:rPr>
      </w:pPr>
      <w:r w:rsidRPr="00406F86">
        <w:rPr>
          <w:sz w:val="22"/>
          <w:szCs w:val="22"/>
          <w:lang w:eastAsia="x-none"/>
        </w:rPr>
        <w:t>9</w:t>
      </w:r>
      <w:r w:rsidR="000575BB" w:rsidRPr="00406F86">
        <w:rPr>
          <w:sz w:val="22"/>
          <w:szCs w:val="22"/>
          <w:lang w:val="x-none" w:eastAsia="x-none"/>
        </w:rPr>
        <w:t>.2</w:t>
      </w:r>
      <w:r w:rsidR="000575BB" w:rsidRPr="00406F86">
        <w:rPr>
          <w:sz w:val="22"/>
          <w:szCs w:val="22"/>
          <w:lang w:eastAsia="x-none"/>
        </w:rPr>
        <w:t>.</w:t>
      </w:r>
      <w:r w:rsidR="000575BB" w:rsidRPr="00406F86">
        <w:rPr>
          <w:sz w:val="22"/>
          <w:szCs w:val="22"/>
          <w:lang w:val="x-none" w:eastAsia="x-none"/>
        </w:rPr>
        <w:t xml:space="preserve"> Все изменения и дополнения к настоящему должны быть согласованы в письменной форме и подписаны Сторонами.</w:t>
      </w:r>
    </w:p>
    <w:p w14:paraId="4AA05129" w14:textId="280DFFCA" w:rsidR="000575BB" w:rsidRPr="00406F86" w:rsidRDefault="00406F86" w:rsidP="000575BB">
      <w:pPr>
        <w:jc w:val="both"/>
        <w:rPr>
          <w:sz w:val="22"/>
          <w:szCs w:val="22"/>
          <w:lang w:eastAsia="x-none"/>
        </w:rPr>
      </w:pPr>
      <w:r w:rsidRPr="00406F86">
        <w:rPr>
          <w:sz w:val="22"/>
          <w:szCs w:val="22"/>
          <w:lang w:eastAsia="x-none"/>
        </w:rPr>
        <w:t>9</w:t>
      </w:r>
      <w:r w:rsidR="000575BB" w:rsidRPr="00406F86">
        <w:rPr>
          <w:sz w:val="22"/>
          <w:szCs w:val="22"/>
          <w:lang w:eastAsia="x-none"/>
        </w:rPr>
        <w:t>.3. Стороны пришли к соглашению о том, что заявления, уведомления, извещения, требования и иные юридически значимые сообщения могут быть направлены любой из сторон в электронном виде. Данные документы в электронной форме, подписанные квалифицированной электронной подписью, приравниваются к бумажным документам с собственноручной подписью и печатью</w:t>
      </w:r>
    </w:p>
    <w:p w14:paraId="03567AB9" w14:textId="14A87911" w:rsidR="000575BB" w:rsidRPr="00406F86" w:rsidRDefault="00406F86" w:rsidP="000575BB">
      <w:pPr>
        <w:jc w:val="both"/>
        <w:rPr>
          <w:sz w:val="22"/>
          <w:szCs w:val="22"/>
          <w:lang w:eastAsia="x-none"/>
        </w:rPr>
      </w:pPr>
      <w:r w:rsidRPr="00406F86">
        <w:rPr>
          <w:sz w:val="22"/>
          <w:szCs w:val="22"/>
          <w:lang w:eastAsia="x-none"/>
        </w:rPr>
        <w:t>9</w:t>
      </w:r>
      <w:r w:rsidR="000575BB" w:rsidRPr="00406F86">
        <w:rPr>
          <w:sz w:val="22"/>
          <w:szCs w:val="22"/>
          <w:lang w:val="x-none" w:eastAsia="x-none"/>
        </w:rPr>
        <w:t>.</w:t>
      </w:r>
      <w:r w:rsidR="000575BB" w:rsidRPr="00406F86">
        <w:rPr>
          <w:sz w:val="22"/>
          <w:szCs w:val="22"/>
          <w:lang w:eastAsia="x-none"/>
        </w:rPr>
        <w:t>4.</w:t>
      </w:r>
      <w:r w:rsidR="000575BB" w:rsidRPr="00406F86">
        <w:rPr>
          <w:sz w:val="22"/>
          <w:szCs w:val="22"/>
          <w:lang w:val="x-none" w:eastAsia="x-none"/>
        </w:rPr>
        <w:t xml:space="preserve"> Вся переписка по факсу, а также договор, заключенный путем обмена документами по средствам факсимильной связи и электронной почты, имеет юридическую силу. Оригинал должен быть получен в течении </w:t>
      </w:r>
      <w:r w:rsidR="000575BB" w:rsidRPr="00406F86">
        <w:rPr>
          <w:sz w:val="22"/>
          <w:szCs w:val="22"/>
          <w:lang w:eastAsia="x-none"/>
        </w:rPr>
        <w:t xml:space="preserve"> 10 </w:t>
      </w:r>
      <w:r w:rsidR="000575BB" w:rsidRPr="00406F86">
        <w:rPr>
          <w:sz w:val="22"/>
          <w:szCs w:val="22"/>
          <w:lang w:val="x-none" w:eastAsia="x-none"/>
        </w:rPr>
        <w:t xml:space="preserve"> дней.</w:t>
      </w:r>
    </w:p>
    <w:p w14:paraId="27AEC31B" w14:textId="02E89427" w:rsidR="000575BB" w:rsidRPr="00406F86" w:rsidRDefault="00406F86" w:rsidP="000575BB">
      <w:pPr>
        <w:jc w:val="both"/>
        <w:rPr>
          <w:sz w:val="22"/>
          <w:szCs w:val="22"/>
          <w:lang w:eastAsia="x-none"/>
        </w:rPr>
      </w:pPr>
      <w:r w:rsidRPr="00406F86">
        <w:rPr>
          <w:sz w:val="22"/>
          <w:szCs w:val="22"/>
          <w:lang w:eastAsia="x-none"/>
        </w:rPr>
        <w:t>9</w:t>
      </w:r>
      <w:r w:rsidR="000575BB" w:rsidRPr="00406F86">
        <w:rPr>
          <w:sz w:val="22"/>
          <w:szCs w:val="22"/>
          <w:lang w:eastAsia="x-none"/>
        </w:rPr>
        <w:t>.5. Стороны вправе осуществлять обмен документами, связанными с исполнением настоящего договора, в электронном виде с использованием систем электронного документооборота. Документы, подписанные усиленной квалифицированной электронной подписью уполномоченных представителей Сторон, признаются равнозначными документам, оформленным на бумажном носителе.</w:t>
      </w:r>
    </w:p>
    <w:p w14:paraId="767FA99D" w14:textId="5A1C8215" w:rsidR="000575BB" w:rsidRPr="00406F86" w:rsidRDefault="00406F86" w:rsidP="000575BB">
      <w:pPr>
        <w:jc w:val="both"/>
        <w:rPr>
          <w:sz w:val="22"/>
          <w:szCs w:val="22"/>
          <w:lang w:val="x-none" w:eastAsia="x-none"/>
        </w:rPr>
      </w:pPr>
      <w:r w:rsidRPr="00406F86">
        <w:rPr>
          <w:sz w:val="22"/>
          <w:szCs w:val="22"/>
          <w:lang w:eastAsia="x-none"/>
        </w:rPr>
        <w:t>9</w:t>
      </w:r>
      <w:r w:rsidR="000575BB" w:rsidRPr="00406F86">
        <w:rPr>
          <w:sz w:val="22"/>
          <w:szCs w:val="22"/>
          <w:lang w:val="x-none" w:eastAsia="x-none"/>
        </w:rPr>
        <w:t>.</w:t>
      </w:r>
      <w:r w:rsidR="000575BB" w:rsidRPr="00406F86">
        <w:rPr>
          <w:sz w:val="22"/>
          <w:szCs w:val="22"/>
          <w:lang w:eastAsia="x-none"/>
        </w:rPr>
        <w:t>6.</w:t>
      </w:r>
      <w:r w:rsidR="000575BB" w:rsidRPr="00406F86">
        <w:rPr>
          <w:sz w:val="22"/>
          <w:szCs w:val="22"/>
          <w:lang w:val="x-none" w:eastAsia="x-none"/>
        </w:rPr>
        <w:t xml:space="preserve"> Основания расторжения и прекращения настоящего договора определяется в соответствии с действующим законодательством.</w:t>
      </w:r>
    </w:p>
    <w:p w14:paraId="1A9ADED4" w14:textId="424F7992" w:rsidR="000575BB" w:rsidRPr="00406F86" w:rsidRDefault="00406F86" w:rsidP="000575BB">
      <w:pPr>
        <w:jc w:val="both"/>
        <w:rPr>
          <w:sz w:val="22"/>
          <w:szCs w:val="22"/>
          <w:lang w:val="x-none" w:eastAsia="x-none"/>
        </w:rPr>
      </w:pPr>
      <w:r w:rsidRPr="00406F86">
        <w:rPr>
          <w:sz w:val="22"/>
          <w:szCs w:val="22"/>
          <w:lang w:eastAsia="x-none"/>
        </w:rPr>
        <w:t>9</w:t>
      </w:r>
      <w:r w:rsidR="000575BB" w:rsidRPr="00406F86">
        <w:rPr>
          <w:sz w:val="22"/>
          <w:szCs w:val="22"/>
          <w:lang w:val="x-none" w:eastAsia="x-none"/>
        </w:rPr>
        <w:t>.</w:t>
      </w:r>
      <w:r w:rsidR="000575BB" w:rsidRPr="00406F86">
        <w:rPr>
          <w:sz w:val="22"/>
          <w:szCs w:val="22"/>
          <w:lang w:eastAsia="x-none"/>
        </w:rPr>
        <w:t>7.</w:t>
      </w:r>
      <w:r w:rsidR="000575BB" w:rsidRPr="00406F86">
        <w:rPr>
          <w:sz w:val="22"/>
          <w:szCs w:val="22"/>
          <w:lang w:val="x-none" w:eastAsia="x-none"/>
        </w:rPr>
        <w:t xml:space="preserve"> Настоящий договор составлен в двух экземплярах – по одному экземпляру для каждой Стороны.</w:t>
      </w:r>
    </w:p>
    <w:p w14:paraId="426328FB" w14:textId="090A1FE7" w:rsidR="000575BB" w:rsidRPr="00406F86" w:rsidRDefault="00406F86" w:rsidP="000575BB">
      <w:pPr>
        <w:jc w:val="both"/>
        <w:rPr>
          <w:sz w:val="22"/>
          <w:szCs w:val="22"/>
          <w:lang w:val="x-none" w:eastAsia="x-none"/>
        </w:rPr>
      </w:pPr>
      <w:r w:rsidRPr="00406F86">
        <w:rPr>
          <w:sz w:val="22"/>
          <w:szCs w:val="22"/>
          <w:lang w:eastAsia="x-none"/>
        </w:rPr>
        <w:t>9</w:t>
      </w:r>
      <w:r w:rsidR="000575BB" w:rsidRPr="00406F86">
        <w:rPr>
          <w:sz w:val="22"/>
          <w:szCs w:val="22"/>
          <w:lang w:val="x-none" w:eastAsia="x-none"/>
        </w:rPr>
        <w:t>.</w:t>
      </w:r>
      <w:r w:rsidR="000575BB" w:rsidRPr="00406F86">
        <w:rPr>
          <w:sz w:val="22"/>
          <w:szCs w:val="22"/>
          <w:lang w:eastAsia="x-none"/>
        </w:rPr>
        <w:t>8.</w:t>
      </w:r>
      <w:r w:rsidR="000575BB" w:rsidRPr="00406F86">
        <w:rPr>
          <w:sz w:val="22"/>
          <w:szCs w:val="22"/>
          <w:lang w:val="x-none" w:eastAsia="x-none"/>
        </w:rPr>
        <w:t xml:space="preserve"> Права требования по настоящему договору могут быть переданы третьим лицам одной Стороны только с письменного разрешения другой Стороны.</w:t>
      </w:r>
    </w:p>
    <w:p w14:paraId="71280756" w14:textId="77777777" w:rsidR="000575BB" w:rsidRPr="00406F86" w:rsidRDefault="000575BB" w:rsidP="000575BB">
      <w:pPr>
        <w:jc w:val="both"/>
        <w:rPr>
          <w:sz w:val="22"/>
          <w:szCs w:val="22"/>
          <w:lang w:val="x-none" w:eastAsia="x-none"/>
        </w:rPr>
      </w:pPr>
    </w:p>
    <w:p w14:paraId="27AE6C80" w14:textId="328B6935" w:rsidR="000575BB" w:rsidRPr="00406F86" w:rsidRDefault="000575BB" w:rsidP="000575BB">
      <w:pPr>
        <w:jc w:val="both"/>
        <w:rPr>
          <w:b/>
          <w:sz w:val="22"/>
          <w:szCs w:val="22"/>
          <w:lang w:val="x-none" w:eastAsia="x-none"/>
        </w:rPr>
      </w:pPr>
      <w:r w:rsidRPr="00406F86">
        <w:rPr>
          <w:b/>
          <w:sz w:val="22"/>
          <w:szCs w:val="22"/>
          <w:lang w:val="x-none" w:eastAsia="x-none"/>
        </w:rPr>
        <w:t xml:space="preserve"> </w:t>
      </w:r>
      <w:r w:rsidR="00406F86" w:rsidRPr="00406F86">
        <w:rPr>
          <w:b/>
          <w:sz w:val="22"/>
          <w:szCs w:val="22"/>
          <w:lang w:val="x-none" w:eastAsia="x-none"/>
        </w:rPr>
        <w:t>10.</w:t>
      </w:r>
      <w:r w:rsidRPr="00406F86">
        <w:rPr>
          <w:b/>
          <w:sz w:val="22"/>
          <w:szCs w:val="22"/>
          <w:lang w:val="x-none" w:eastAsia="x-none"/>
        </w:rPr>
        <w:t xml:space="preserve"> АДРЕСА, БАНКОВСКИЕ, ОТГРУЗОЧНЫЕ И ИНЫЕ РЕКВИЗИТЫ, ПОДПИСИ СТОРОН</w:t>
      </w:r>
    </w:p>
    <w:p w14:paraId="69852085" w14:textId="77777777" w:rsidR="000575BB" w:rsidRPr="00406F86" w:rsidRDefault="000575BB" w:rsidP="000575BB">
      <w:pPr>
        <w:tabs>
          <w:tab w:val="left" w:pos="426"/>
        </w:tabs>
        <w:rPr>
          <w:sz w:val="22"/>
          <w:szCs w:val="22"/>
        </w:rPr>
      </w:pPr>
    </w:p>
    <w:tbl>
      <w:tblPr>
        <w:tblW w:w="10484" w:type="dxa"/>
        <w:tblInd w:w="-318" w:type="dxa"/>
        <w:tblLayout w:type="fixed"/>
        <w:tblLook w:val="04A0" w:firstRow="1" w:lastRow="0" w:firstColumn="1" w:lastColumn="0" w:noHBand="0" w:noVBand="1"/>
      </w:tblPr>
      <w:tblGrid>
        <w:gridCol w:w="4242"/>
        <w:gridCol w:w="6242"/>
      </w:tblGrid>
      <w:tr w:rsidR="000575BB" w:rsidRPr="00406F86" w14:paraId="15A36674" w14:textId="77777777" w:rsidTr="00396EE4">
        <w:trPr>
          <w:trHeight w:val="6113"/>
        </w:trPr>
        <w:tc>
          <w:tcPr>
            <w:tcW w:w="4242" w:type="dxa"/>
          </w:tcPr>
          <w:p w14:paraId="333D8D19" w14:textId="77777777" w:rsidR="000575BB" w:rsidRPr="00406F86" w:rsidRDefault="000575BB" w:rsidP="000575BB">
            <w:pPr>
              <w:widowControl w:val="0"/>
              <w:jc w:val="both"/>
              <w:rPr>
                <w:sz w:val="22"/>
                <w:szCs w:val="22"/>
                <w:u w:val="single"/>
              </w:rPr>
            </w:pPr>
            <w:r w:rsidRPr="00406F86">
              <w:rPr>
                <w:sz w:val="22"/>
                <w:szCs w:val="22"/>
                <w:u w:val="single"/>
              </w:rPr>
              <w:t>Реквизиты Поставщика</w:t>
            </w:r>
          </w:p>
          <w:p w14:paraId="4262C861" w14:textId="63371AFD" w:rsidR="000575BB" w:rsidRPr="00406F86" w:rsidRDefault="000575BB" w:rsidP="000575BB">
            <w:pPr>
              <w:widowControl w:val="0"/>
              <w:jc w:val="both"/>
              <w:rPr>
                <w:sz w:val="22"/>
                <w:szCs w:val="22"/>
              </w:rPr>
            </w:pPr>
            <w:r w:rsidRPr="00406F86">
              <w:rPr>
                <w:sz w:val="22"/>
                <w:szCs w:val="22"/>
              </w:rPr>
              <w:t>__________________________</w:t>
            </w:r>
          </w:p>
          <w:p w14:paraId="62ADF858" w14:textId="77777777" w:rsidR="000575BB" w:rsidRPr="00406F86" w:rsidRDefault="000575BB" w:rsidP="000575BB">
            <w:pPr>
              <w:widowControl w:val="0"/>
              <w:rPr>
                <w:sz w:val="22"/>
                <w:szCs w:val="22"/>
                <w:u w:val="single"/>
                <w:lang w:eastAsia="en-US"/>
              </w:rPr>
            </w:pPr>
            <w:r w:rsidRPr="00406F86">
              <w:rPr>
                <w:sz w:val="22"/>
                <w:szCs w:val="22"/>
                <w:u w:val="single"/>
                <w:lang w:eastAsia="en-US"/>
              </w:rPr>
              <w:t>Место нахождения (адрес):</w:t>
            </w:r>
          </w:p>
          <w:p w14:paraId="471D3045" w14:textId="77777777" w:rsidR="000575BB" w:rsidRPr="00406F86" w:rsidRDefault="000575BB" w:rsidP="000575BB">
            <w:pPr>
              <w:widowControl w:val="0"/>
              <w:rPr>
                <w:sz w:val="22"/>
                <w:szCs w:val="22"/>
                <w:u w:val="single"/>
                <w:lang w:eastAsia="en-US"/>
              </w:rPr>
            </w:pPr>
            <w:r w:rsidRPr="00406F86">
              <w:rPr>
                <w:sz w:val="22"/>
                <w:szCs w:val="22"/>
                <w:u w:val="single"/>
                <w:lang w:eastAsia="en-US"/>
              </w:rPr>
              <w:t>Банковские реквизиты:</w:t>
            </w:r>
          </w:p>
          <w:p w14:paraId="45D19AE9" w14:textId="77777777" w:rsidR="000575BB" w:rsidRPr="00406F86" w:rsidRDefault="000575BB" w:rsidP="000575BB">
            <w:pPr>
              <w:widowControl w:val="0"/>
              <w:rPr>
                <w:sz w:val="22"/>
                <w:szCs w:val="22"/>
                <w:lang w:eastAsia="en-US"/>
              </w:rPr>
            </w:pPr>
            <w:r w:rsidRPr="00406F86">
              <w:rPr>
                <w:sz w:val="22"/>
                <w:szCs w:val="22"/>
                <w:lang w:eastAsia="en-US"/>
              </w:rPr>
              <w:t>ИНН/КПП</w:t>
            </w:r>
          </w:p>
          <w:p w14:paraId="1530C04D" w14:textId="77777777" w:rsidR="000575BB" w:rsidRPr="00406F86" w:rsidRDefault="000575BB" w:rsidP="000575BB">
            <w:pPr>
              <w:widowControl w:val="0"/>
              <w:rPr>
                <w:sz w:val="22"/>
                <w:szCs w:val="22"/>
                <w:lang w:eastAsia="en-US"/>
              </w:rPr>
            </w:pPr>
            <w:r w:rsidRPr="00406F86">
              <w:rPr>
                <w:sz w:val="22"/>
                <w:szCs w:val="22"/>
                <w:lang w:eastAsia="en-US"/>
              </w:rPr>
              <w:t>ОГРН</w:t>
            </w:r>
          </w:p>
          <w:p w14:paraId="0A4E13C8" w14:textId="77777777" w:rsidR="000575BB" w:rsidRPr="00406F86" w:rsidRDefault="000575BB" w:rsidP="000575BB">
            <w:pPr>
              <w:widowControl w:val="0"/>
              <w:rPr>
                <w:sz w:val="22"/>
                <w:szCs w:val="22"/>
                <w:lang w:eastAsia="en-US"/>
              </w:rPr>
            </w:pPr>
            <w:r w:rsidRPr="00406F86">
              <w:rPr>
                <w:sz w:val="22"/>
                <w:szCs w:val="22"/>
                <w:lang w:eastAsia="en-US"/>
              </w:rPr>
              <w:t>Код по ОКВЭД</w:t>
            </w:r>
          </w:p>
          <w:p w14:paraId="70598FE8" w14:textId="77777777" w:rsidR="000575BB" w:rsidRPr="00406F86" w:rsidRDefault="000575BB" w:rsidP="000575BB">
            <w:pPr>
              <w:widowControl w:val="0"/>
              <w:rPr>
                <w:sz w:val="22"/>
                <w:szCs w:val="22"/>
                <w:lang w:eastAsia="en-US"/>
              </w:rPr>
            </w:pPr>
            <w:r w:rsidRPr="00406F86">
              <w:rPr>
                <w:sz w:val="22"/>
                <w:szCs w:val="22"/>
                <w:lang w:eastAsia="en-US"/>
              </w:rPr>
              <w:t>Код ОКАТО</w:t>
            </w:r>
          </w:p>
          <w:p w14:paraId="36F2B696" w14:textId="77777777" w:rsidR="000575BB" w:rsidRPr="00406F86" w:rsidRDefault="000575BB" w:rsidP="000575BB">
            <w:pPr>
              <w:widowControl w:val="0"/>
              <w:rPr>
                <w:sz w:val="22"/>
                <w:szCs w:val="22"/>
                <w:lang w:eastAsia="en-US"/>
              </w:rPr>
            </w:pPr>
            <w:r w:rsidRPr="00406F86">
              <w:rPr>
                <w:sz w:val="22"/>
                <w:szCs w:val="22"/>
                <w:lang w:eastAsia="en-US"/>
              </w:rPr>
              <w:t>Код по ОКПО</w:t>
            </w:r>
          </w:p>
          <w:p w14:paraId="18536359" w14:textId="77777777" w:rsidR="000575BB" w:rsidRPr="00406F86" w:rsidRDefault="000575BB" w:rsidP="000575BB">
            <w:pPr>
              <w:widowControl w:val="0"/>
              <w:rPr>
                <w:sz w:val="22"/>
                <w:szCs w:val="22"/>
              </w:rPr>
            </w:pPr>
            <w:r w:rsidRPr="00406F86">
              <w:rPr>
                <w:sz w:val="22"/>
                <w:szCs w:val="22"/>
              </w:rPr>
              <w:t>Код ОКТМО</w:t>
            </w:r>
          </w:p>
          <w:p w14:paraId="5217126A" w14:textId="77777777" w:rsidR="000575BB" w:rsidRPr="00406F86" w:rsidRDefault="000575BB" w:rsidP="000575BB">
            <w:pPr>
              <w:widowControl w:val="0"/>
              <w:rPr>
                <w:sz w:val="22"/>
                <w:szCs w:val="22"/>
              </w:rPr>
            </w:pPr>
            <w:r w:rsidRPr="00406F86">
              <w:rPr>
                <w:sz w:val="22"/>
                <w:szCs w:val="22"/>
              </w:rPr>
              <w:t>Код ОКОГУ</w:t>
            </w:r>
          </w:p>
          <w:p w14:paraId="5A2A587A" w14:textId="77777777" w:rsidR="000575BB" w:rsidRPr="00406F86" w:rsidRDefault="000575BB" w:rsidP="000575BB">
            <w:pPr>
              <w:widowControl w:val="0"/>
              <w:rPr>
                <w:sz w:val="22"/>
                <w:szCs w:val="22"/>
              </w:rPr>
            </w:pPr>
            <w:r w:rsidRPr="00406F86">
              <w:rPr>
                <w:sz w:val="22"/>
                <w:szCs w:val="22"/>
              </w:rPr>
              <w:t>Код ОКОПФ</w:t>
            </w:r>
          </w:p>
          <w:p w14:paraId="259136B5" w14:textId="77777777" w:rsidR="000575BB" w:rsidRPr="00406F86" w:rsidRDefault="000575BB" w:rsidP="000575BB">
            <w:pPr>
              <w:widowControl w:val="0"/>
              <w:rPr>
                <w:sz w:val="22"/>
                <w:szCs w:val="22"/>
                <w:lang w:eastAsia="en-US"/>
              </w:rPr>
            </w:pPr>
          </w:p>
          <w:p w14:paraId="4EEC974B" w14:textId="77777777" w:rsidR="000575BB" w:rsidRPr="00406F86" w:rsidRDefault="000575BB" w:rsidP="000575BB">
            <w:pPr>
              <w:widowControl w:val="0"/>
              <w:rPr>
                <w:sz w:val="22"/>
                <w:szCs w:val="22"/>
                <w:lang w:eastAsia="en-US"/>
              </w:rPr>
            </w:pPr>
          </w:p>
          <w:p w14:paraId="6574F468" w14:textId="77777777" w:rsidR="000575BB" w:rsidRPr="00406F86" w:rsidRDefault="000575BB" w:rsidP="000575BB">
            <w:pPr>
              <w:widowControl w:val="0"/>
              <w:rPr>
                <w:sz w:val="22"/>
                <w:szCs w:val="22"/>
                <w:lang w:eastAsia="en-US"/>
              </w:rPr>
            </w:pPr>
            <w:r w:rsidRPr="00406F86">
              <w:rPr>
                <w:sz w:val="22"/>
                <w:szCs w:val="22"/>
                <w:lang w:eastAsia="en-US"/>
              </w:rPr>
              <w:t>Телефон/факс:</w:t>
            </w:r>
          </w:p>
          <w:p w14:paraId="52D123A7" w14:textId="77777777" w:rsidR="000575BB" w:rsidRPr="00406F86" w:rsidRDefault="000575BB" w:rsidP="000575BB">
            <w:pPr>
              <w:widowControl w:val="0"/>
              <w:rPr>
                <w:sz w:val="22"/>
                <w:szCs w:val="22"/>
                <w:lang w:eastAsia="en-US"/>
              </w:rPr>
            </w:pPr>
            <w:r w:rsidRPr="00406F86">
              <w:rPr>
                <w:sz w:val="22"/>
                <w:szCs w:val="22"/>
                <w:lang w:eastAsia="en-US"/>
              </w:rPr>
              <w:t>Электронный адрес:</w:t>
            </w:r>
          </w:p>
          <w:p w14:paraId="3C51B0C2" w14:textId="77777777" w:rsidR="000575BB" w:rsidRPr="00406F86" w:rsidRDefault="000575BB" w:rsidP="000575BB">
            <w:pPr>
              <w:widowControl w:val="0"/>
              <w:tabs>
                <w:tab w:val="left" w:pos="2320"/>
              </w:tabs>
              <w:jc w:val="both"/>
              <w:rPr>
                <w:sz w:val="22"/>
                <w:szCs w:val="22"/>
              </w:rPr>
            </w:pPr>
          </w:p>
          <w:p w14:paraId="24F6DC51" w14:textId="77777777" w:rsidR="000575BB" w:rsidRPr="00406F86" w:rsidRDefault="000575BB" w:rsidP="000575BB">
            <w:pPr>
              <w:widowControl w:val="0"/>
              <w:tabs>
                <w:tab w:val="left" w:pos="2320"/>
              </w:tabs>
              <w:jc w:val="both"/>
              <w:rPr>
                <w:sz w:val="22"/>
                <w:szCs w:val="22"/>
              </w:rPr>
            </w:pPr>
          </w:p>
          <w:p w14:paraId="2D6EE119" w14:textId="77777777" w:rsidR="000575BB" w:rsidRPr="00406F86" w:rsidRDefault="000575BB" w:rsidP="000575BB">
            <w:pPr>
              <w:widowControl w:val="0"/>
              <w:tabs>
                <w:tab w:val="left" w:pos="2320"/>
              </w:tabs>
              <w:jc w:val="both"/>
              <w:rPr>
                <w:sz w:val="22"/>
                <w:szCs w:val="22"/>
              </w:rPr>
            </w:pPr>
          </w:p>
          <w:p w14:paraId="11BE557A" w14:textId="77777777" w:rsidR="000575BB" w:rsidRPr="00406F86" w:rsidRDefault="000575BB" w:rsidP="000575BB">
            <w:pPr>
              <w:widowControl w:val="0"/>
              <w:tabs>
                <w:tab w:val="left" w:pos="2320"/>
              </w:tabs>
              <w:jc w:val="both"/>
              <w:rPr>
                <w:sz w:val="22"/>
                <w:szCs w:val="22"/>
              </w:rPr>
            </w:pPr>
          </w:p>
          <w:p w14:paraId="6EDBEA4A" w14:textId="77777777" w:rsidR="00DD1321" w:rsidRDefault="00DD1321" w:rsidP="000575BB">
            <w:pPr>
              <w:widowControl w:val="0"/>
              <w:rPr>
                <w:sz w:val="22"/>
                <w:szCs w:val="22"/>
              </w:rPr>
            </w:pPr>
          </w:p>
          <w:p w14:paraId="6ED94C43" w14:textId="77777777" w:rsidR="00396EE4" w:rsidRDefault="00396EE4" w:rsidP="000575BB">
            <w:pPr>
              <w:widowControl w:val="0"/>
              <w:rPr>
                <w:sz w:val="22"/>
                <w:szCs w:val="22"/>
              </w:rPr>
            </w:pPr>
          </w:p>
          <w:p w14:paraId="4BFBB596" w14:textId="77777777" w:rsidR="00396EE4" w:rsidRDefault="00396EE4" w:rsidP="000575BB">
            <w:pPr>
              <w:widowControl w:val="0"/>
              <w:rPr>
                <w:sz w:val="22"/>
                <w:szCs w:val="22"/>
              </w:rPr>
            </w:pPr>
          </w:p>
          <w:p w14:paraId="064DA47D" w14:textId="77777777" w:rsidR="00396EE4" w:rsidRDefault="00396EE4" w:rsidP="000575BB">
            <w:pPr>
              <w:widowControl w:val="0"/>
              <w:rPr>
                <w:sz w:val="22"/>
                <w:szCs w:val="22"/>
              </w:rPr>
            </w:pPr>
          </w:p>
          <w:p w14:paraId="6B22C3D3" w14:textId="4EEA3300" w:rsidR="000575BB" w:rsidRPr="00396EE4" w:rsidRDefault="00396EE4" w:rsidP="00396EE4">
            <w:r w:rsidRPr="00396EE4">
              <w:t>М.П.</w:t>
            </w:r>
            <w:r w:rsidR="000575BB" w:rsidRPr="00396EE4">
              <w:t>_________________</w:t>
            </w:r>
          </w:p>
        </w:tc>
        <w:tc>
          <w:tcPr>
            <w:tcW w:w="6241" w:type="dxa"/>
          </w:tcPr>
          <w:tbl>
            <w:tblPr>
              <w:tblW w:w="7798" w:type="dxa"/>
              <w:tblInd w:w="100" w:type="dxa"/>
              <w:tblLayout w:type="fixed"/>
              <w:tblLook w:val="04A0" w:firstRow="1" w:lastRow="0" w:firstColumn="1" w:lastColumn="0" w:noHBand="0" w:noVBand="1"/>
            </w:tblPr>
            <w:tblGrid>
              <w:gridCol w:w="7798"/>
            </w:tblGrid>
            <w:tr w:rsidR="000575BB" w:rsidRPr="00406F86" w14:paraId="22E14DCC" w14:textId="77777777" w:rsidTr="00DE1EC0">
              <w:tc>
                <w:tcPr>
                  <w:tcW w:w="7798" w:type="dxa"/>
                </w:tcPr>
                <w:p w14:paraId="2FBF67FF" w14:textId="77777777" w:rsidR="000575BB" w:rsidRPr="00406F86" w:rsidRDefault="000575BB" w:rsidP="000575BB">
                  <w:pPr>
                    <w:widowControl w:val="0"/>
                    <w:rPr>
                      <w:sz w:val="22"/>
                      <w:szCs w:val="22"/>
                      <w:u w:val="single"/>
                      <w:lang w:eastAsia="en-US"/>
                    </w:rPr>
                  </w:pPr>
                  <w:r w:rsidRPr="00406F86">
                    <w:rPr>
                      <w:sz w:val="22"/>
                      <w:szCs w:val="22"/>
                      <w:u w:val="single"/>
                      <w:lang w:eastAsia="en-US"/>
                    </w:rPr>
                    <w:t>Реквизиты Покупателя:</w:t>
                  </w:r>
                </w:p>
                <w:p w14:paraId="5D055C4E" w14:textId="77777777" w:rsidR="000575BB" w:rsidRPr="00406F86" w:rsidRDefault="000575BB" w:rsidP="000575BB">
                  <w:pPr>
                    <w:keepNext/>
                    <w:keepLines/>
                    <w:widowControl w:val="0"/>
                    <w:spacing w:before="360"/>
                    <w:jc w:val="both"/>
                    <w:outlineLvl w:val="0"/>
                    <w:rPr>
                      <w:rFonts w:eastAsiaTheme="majorEastAsia"/>
                      <w:color w:val="2E74B5" w:themeColor="accent1" w:themeShade="BF"/>
                      <w:sz w:val="22"/>
                      <w:szCs w:val="22"/>
                    </w:rPr>
                  </w:pPr>
                  <w:r w:rsidRPr="00406F86">
                    <w:rPr>
                      <w:rFonts w:eastAsiaTheme="majorEastAsia"/>
                      <w:color w:val="2E74B5" w:themeColor="accent1" w:themeShade="BF"/>
                      <w:sz w:val="22"/>
                      <w:szCs w:val="22"/>
                    </w:rPr>
                    <w:t>ГУ санаторий «Белая Русь»</w:t>
                  </w:r>
                </w:p>
                <w:p w14:paraId="31B2FECB" w14:textId="77777777" w:rsidR="000575BB" w:rsidRPr="00406F86" w:rsidRDefault="000575BB" w:rsidP="000575BB">
                  <w:pPr>
                    <w:keepNext/>
                    <w:keepLines/>
                    <w:widowControl w:val="0"/>
                    <w:spacing w:before="360"/>
                    <w:jc w:val="both"/>
                    <w:outlineLvl w:val="0"/>
                    <w:rPr>
                      <w:rFonts w:eastAsiaTheme="majorEastAsia"/>
                      <w:b/>
                      <w:color w:val="2E74B5" w:themeColor="accent1" w:themeShade="BF"/>
                      <w:sz w:val="22"/>
                      <w:szCs w:val="22"/>
                    </w:rPr>
                  </w:pPr>
                  <w:r w:rsidRPr="00406F86">
                    <w:rPr>
                      <w:rFonts w:eastAsiaTheme="majorEastAsia"/>
                      <w:color w:val="2E74B5" w:themeColor="accent1" w:themeShade="BF"/>
                      <w:sz w:val="22"/>
                      <w:szCs w:val="22"/>
                      <w:lang w:eastAsia="en-US"/>
                    </w:rPr>
                    <w:t>Российская Федерация,</w:t>
                  </w:r>
                </w:p>
                <w:p w14:paraId="3AE57F26" w14:textId="77777777" w:rsidR="000575BB" w:rsidRPr="00406F86" w:rsidRDefault="000575BB" w:rsidP="000575BB">
                  <w:pPr>
                    <w:widowControl w:val="0"/>
                    <w:jc w:val="both"/>
                    <w:rPr>
                      <w:sz w:val="22"/>
                      <w:szCs w:val="22"/>
                      <w:lang w:eastAsia="en-US"/>
                    </w:rPr>
                  </w:pPr>
                  <w:r w:rsidRPr="00406F86">
                    <w:rPr>
                      <w:sz w:val="22"/>
                      <w:szCs w:val="22"/>
                      <w:lang w:eastAsia="en-US"/>
                    </w:rPr>
                    <w:t>352832, Краснодарский край,</w:t>
                  </w:r>
                </w:p>
                <w:p w14:paraId="114BA0A3" w14:textId="77777777" w:rsidR="000575BB" w:rsidRPr="00406F86" w:rsidRDefault="000575BB" w:rsidP="000575BB">
                  <w:pPr>
                    <w:widowControl w:val="0"/>
                    <w:jc w:val="both"/>
                    <w:rPr>
                      <w:sz w:val="22"/>
                      <w:szCs w:val="22"/>
                    </w:rPr>
                  </w:pPr>
                  <w:r w:rsidRPr="00406F86">
                    <w:rPr>
                      <w:sz w:val="22"/>
                      <w:szCs w:val="22"/>
                      <w:lang w:eastAsia="en-US"/>
                    </w:rPr>
                    <w:t>М.О. Туапсинский, п. Майский, ул. Центральная, д.14</w:t>
                  </w:r>
                </w:p>
                <w:p w14:paraId="1D5E39CD" w14:textId="77777777" w:rsidR="000575BB" w:rsidRPr="00406F86" w:rsidRDefault="000575BB" w:rsidP="000575BB">
                  <w:pPr>
                    <w:widowControl w:val="0"/>
                    <w:jc w:val="both"/>
                    <w:rPr>
                      <w:sz w:val="22"/>
                      <w:szCs w:val="22"/>
                    </w:rPr>
                  </w:pPr>
                  <w:r w:rsidRPr="00406F86">
                    <w:rPr>
                      <w:sz w:val="22"/>
                      <w:szCs w:val="22"/>
                      <w:lang w:eastAsia="en-US"/>
                    </w:rPr>
                    <w:t xml:space="preserve">ИНН 2355008500, КПП </w:t>
                  </w:r>
                  <w:proofErr w:type="gramStart"/>
                  <w:r w:rsidRPr="00406F86">
                    <w:rPr>
                      <w:sz w:val="22"/>
                      <w:szCs w:val="22"/>
                      <w:lang w:eastAsia="en-US"/>
                    </w:rPr>
                    <w:t>235501001 ,</w:t>
                  </w:r>
                  <w:proofErr w:type="gramEnd"/>
                </w:p>
                <w:p w14:paraId="42DC23DF" w14:textId="77777777" w:rsidR="000575BB" w:rsidRPr="00406F86" w:rsidRDefault="000575BB" w:rsidP="000575BB">
                  <w:pPr>
                    <w:widowControl w:val="0"/>
                    <w:tabs>
                      <w:tab w:val="left" w:pos="0"/>
                    </w:tabs>
                    <w:rPr>
                      <w:sz w:val="22"/>
                      <w:szCs w:val="22"/>
                    </w:rPr>
                  </w:pPr>
                  <w:r w:rsidRPr="00406F86">
                    <w:rPr>
                      <w:rFonts w:eastAsia="Calibri"/>
                      <w:sz w:val="22"/>
                      <w:szCs w:val="22"/>
                      <w:lang w:eastAsia="en-US"/>
                    </w:rPr>
                    <w:t xml:space="preserve">Наименование </w:t>
                  </w:r>
                  <w:proofErr w:type="gramStart"/>
                  <w:r w:rsidRPr="00406F86">
                    <w:rPr>
                      <w:rFonts w:eastAsia="Calibri"/>
                      <w:sz w:val="22"/>
                      <w:szCs w:val="22"/>
                      <w:lang w:eastAsia="en-US"/>
                    </w:rPr>
                    <w:t xml:space="preserve">банка:   </w:t>
                  </w:r>
                  <w:proofErr w:type="gramEnd"/>
                  <w:r w:rsidRPr="00406F86">
                    <w:rPr>
                      <w:rFonts w:eastAsia="Calibri"/>
                      <w:sz w:val="22"/>
                      <w:szCs w:val="22"/>
                      <w:lang w:eastAsia="en-US"/>
                    </w:rPr>
                    <w:t xml:space="preserve">                                                                                             Ф-Л БАНКА Филиал «Южный» ПАО «БАНК </w:t>
                  </w:r>
                  <w:proofErr w:type="gramStart"/>
                  <w:r w:rsidRPr="00406F86">
                    <w:rPr>
                      <w:rFonts w:eastAsia="Calibri"/>
                      <w:sz w:val="22"/>
                      <w:szCs w:val="22"/>
                      <w:lang w:eastAsia="en-US"/>
                    </w:rPr>
                    <w:t xml:space="preserve">УРАЛСИБ»   </w:t>
                  </w:r>
                  <w:proofErr w:type="gramEnd"/>
                  <w:r w:rsidRPr="00406F86">
                    <w:rPr>
                      <w:rFonts w:eastAsia="Calibri"/>
                      <w:sz w:val="22"/>
                      <w:szCs w:val="22"/>
                      <w:lang w:eastAsia="en-US"/>
                    </w:rPr>
                    <w:t xml:space="preserve">                                                                                              </w:t>
                  </w:r>
                  <w:proofErr w:type="gramStart"/>
                  <w:r w:rsidRPr="00406F86">
                    <w:rPr>
                      <w:rFonts w:eastAsia="Calibri"/>
                      <w:sz w:val="22"/>
                      <w:szCs w:val="22"/>
                      <w:lang w:eastAsia="en-US"/>
                    </w:rPr>
                    <w:t xml:space="preserve">БИК:   </w:t>
                  </w:r>
                  <w:proofErr w:type="gramEnd"/>
                  <w:r w:rsidRPr="00406F86">
                    <w:rPr>
                      <w:rFonts w:eastAsia="Calibri"/>
                      <w:sz w:val="22"/>
                      <w:szCs w:val="22"/>
                      <w:lang w:eastAsia="en-US"/>
                    </w:rPr>
                    <w:t xml:space="preserve"> </w:t>
                  </w:r>
                  <w:r w:rsidRPr="00406F86">
                    <w:rPr>
                      <w:rFonts w:eastAsia="Calibri"/>
                      <w:bCs/>
                      <w:sz w:val="22"/>
                      <w:szCs w:val="22"/>
                      <w:lang w:eastAsia="en-US"/>
                    </w:rPr>
                    <w:t xml:space="preserve"> 040349700</w:t>
                  </w:r>
                </w:p>
                <w:p w14:paraId="1258F6E9" w14:textId="77777777" w:rsidR="000575BB" w:rsidRPr="00406F86" w:rsidRDefault="000575BB" w:rsidP="000575BB">
                  <w:pPr>
                    <w:widowControl w:val="0"/>
                    <w:rPr>
                      <w:sz w:val="22"/>
                      <w:szCs w:val="22"/>
                    </w:rPr>
                  </w:pPr>
                  <w:r w:rsidRPr="00406F86">
                    <w:rPr>
                      <w:rFonts w:eastAsia="Calibri"/>
                      <w:sz w:val="22"/>
                      <w:szCs w:val="22"/>
                      <w:lang w:eastAsia="en-US"/>
                    </w:rPr>
                    <w:t>Кор.сч.:</w:t>
                  </w:r>
                  <w:r w:rsidRPr="00406F86">
                    <w:rPr>
                      <w:rFonts w:eastAsia="Calibri"/>
                      <w:bCs/>
                      <w:sz w:val="22"/>
                      <w:szCs w:val="22"/>
                      <w:lang w:eastAsia="en-US"/>
                    </w:rPr>
                    <w:t>30101810400000000700</w:t>
                  </w:r>
                </w:p>
                <w:p w14:paraId="7A04F466" w14:textId="77777777" w:rsidR="000575BB" w:rsidRPr="00406F86" w:rsidRDefault="000575BB" w:rsidP="000575BB">
                  <w:pPr>
                    <w:widowControl w:val="0"/>
                    <w:jc w:val="both"/>
                    <w:rPr>
                      <w:sz w:val="22"/>
                      <w:szCs w:val="22"/>
                    </w:rPr>
                  </w:pPr>
                  <w:r w:rsidRPr="00406F86">
                    <w:rPr>
                      <w:rFonts w:eastAsia="Calibri"/>
                      <w:sz w:val="22"/>
                      <w:szCs w:val="22"/>
                      <w:lang w:eastAsia="en-US"/>
                    </w:rPr>
                    <w:t>Рас.сч.:</w:t>
                  </w:r>
                  <w:r w:rsidRPr="00406F86">
                    <w:rPr>
                      <w:rFonts w:eastAsia="Calibri"/>
                      <w:bCs/>
                      <w:sz w:val="22"/>
                      <w:szCs w:val="22"/>
                      <w:lang w:eastAsia="en-US"/>
                    </w:rPr>
                    <w:t>40703810947870000197</w:t>
                  </w:r>
                </w:p>
                <w:p w14:paraId="2B20F041" w14:textId="77777777" w:rsidR="000575BB" w:rsidRPr="00406F86" w:rsidRDefault="000575BB" w:rsidP="000575BB">
                  <w:pPr>
                    <w:widowControl w:val="0"/>
                    <w:jc w:val="both"/>
                    <w:rPr>
                      <w:sz w:val="22"/>
                      <w:szCs w:val="22"/>
                    </w:rPr>
                  </w:pPr>
                  <w:r w:rsidRPr="00406F86">
                    <w:rPr>
                      <w:rFonts w:eastAsia="Calibri"/>
                      <w:sz w:val="22"/>
                      <w:szCs w:val="22"/>
                      <w:lang w:eastAsia="en-US"/>
                    </w:rPr>
                    <w:t>ОГРН :1022304916259</w:t>
                  </w:r>
                </w:p>
                <w:p w14:paraId="29ADC98D" w14:textId="77777777" w:rsidR="000575BB" w:rsidRPr="00406F86" w:rsidRDefault="000575BB" w:rsidP="000575BB">
                  <w:pPr>
                    <w:widowControl w:val="0"/>
                    <w:jc w:val="both"/>
                    <w:rPr>
                      <w:rFonts w:eastAsia="Calibri"/>
                      <w:sz w:val="22"/>
                      <w:szCs w:val="22"/>
                      <w:lang w:eastAsia="en-US"/>
                    </w:rPr>
                  </w:pPr>
                  <w:r w:rsidRPr="00406F86">
                    <w:rPr>
                      <w:rFonts w:eastAsia="Calibri"/>
                      <w:sz w:val="22"/>
                      <w:szCs w:val="22"/>
                      <w:lang w:eastAsia="en-US"/>
                    </w:rPr>
                    <w:t>ОКПО:29562747</w:t>
                  </w:r>
                </w:p>
                <w:p w14:paraId="0B19FB32" w14:textId="77777777" w:rsidR="000575BB" w:rsidRPr="00406F86" w:rsidRDefault="000575BB" w:rsidP="000575BB">
                  <w:pPr>
                    <w:widowControl w:val="0"/>
                    <w:jc w:val="both"/>
                    <w:rPr>
                      <w:rFonts w:eastAsia="Calibri"/>
                      <w:sz w:val="22"/>
                      <w:szCs w:val="22"/>
                      <w:lang w:eastAsia="en-US"/>
                    </w:rPr>
                  </w:pPr>
                  <w:r w:rsidRPr="00406F86">
                    <w:rPr>
                      <w:rFonts w:eastAsia="Calibri"/>
                      <w:sz w:val="22"/>
                      <w:szCs w:val="22"/>
                      <w:lang w:eastAsia="en-US"/>
                    </w:rPr>
                    <w:t>ОКОПФ: 81</w:t>
                  </w:r>
                </w:p>
                <w:p w14:paraId="7EC65FE3" w14:textId="77777777" w:rsidR="000575BB" w:rsidRPr="00406F86" w:rsidRDefault="000575BB" w:rsidP="000575BB">
                  <w:pPr>
                    <w:widowControl w:val="0"/>
                    <w:jc w:val="both"/>
                    <w:rPr>
                      <w:rFonts w:eastAsia="Calibri"/>
                      <w:sz w:val="22"/>
                      <w:szCs w:val="22"/>
                      <w:lang w:eastAsia="en-US"/>
                    </w:rPr>
                  </w:pPr>
                  <w:r w:rsidRPr="00406F86">
                    <w:rPr>
                      <w:rFonts w:eastAsia="Calibri"/>
                      <w:sz w:val="22"/>
                      <w:szCs w:val="22"/>
                      <w:lang w:eastAsia="en-US"/>
                    </w:rPr>
                    <w:t>ОКФС: 22</w:t>
                  </w:r>
                </w:p>
                <w:p w14:paraId="1B59868C" w14:textId="77777777" w:rsidR="000575BB" w:rsidRPr="00406F86" w:rsidRDefault="000575BB" w:rsidP="000575BB">
                  <w:pPr>
                    <w:widowControl w:val="0"/>
                    <w:rPr>
                      <w:sz w:val="22"/>
                      <w:szCs w:val="22"/>
                      <w:lang w:eastAsia="en-US"/>
                    </w:rPr>
                  </w:pPr>
                  <w:r w:rsidRPr="00406F86">
                    <w:rPr>
                      <w:sz w:val="22"/>
                      <w:szCs w:val="22"/>
                      <w:lang w:eastAsia="en-US"/>
                    </w:rPr>
                    <w:t>Телефон/факс: 8(86167)-69-1-70</w:t>
                  </w:r>
                </w:p>
                <w:p w14:paraId="548B5EBB" w14:textId="77777777" w:rsidR="000575BB" w:rsidRPr="00406F86" w:rsidRDefault="000575BB" w:rsidP="000575BB">
                  <w:pPr>
                    <w:widowControl w:val="0"/>
                    <w:rPr>
                      <w:sz w:val="22"/>
                      <w:szCs w:val="22"/>
                    </w:rPr>
                  </w:pPr>
                  <w:r w:rsidRPr="00406F86">
                    <w:rPr>
                      <w:sz w:val="22"/>
                      <w:szCs w:val="22"/>
                      <w:lang w:eastAsia="en-US"/>
                    </w:rPr>
                    <w:t xml:space="preserve">Электронный адрес: </w:t>
                  </w:r>
                  <w:hyperlink r:id="rId8" w:history="1">
                    <w:r w:rsidRPr="00406F86">
                      <w:rPr>
                        <w:rFonts w:eastAsia="Times-Roman;Times New Roman"/>
                        <w:color w:val="0563C1" w:themeColor="hyperlink"/>
                        <w:sz w:val="22"/>
                        <w:szCs w:val="22"/>
                        <w:u w:val="single"/>
                      </w:rPr>
                      <w:t>belrus17</w:t>
                    </w:r>
                    <w:r w:rsidRPr="00406F86">
                      <w:rPr>
                        <w:rFonts w:eastAsia="Times-Roman;Times New Roman"/>
                        <w:color w:val="0563C1" w:themeColor="hyperlink"/>
                        <w:sz w:val="22"/>
                        <w:szCs w:val="22"/>
                        <w:u w:val="single"/>
                        <w:lang w:eastAsia="en-US"/>
                      </w:rPr>
                      <w:t>@</w:t>
                    </w:r>
                    <w:r w:rsidRPr="00406F86">
                      <w:rPr>
                        <w:rFonts w:eastAsia="Times-Roman;Times New Roman"/>
                        <w:color w:val="0563C1" w:themeColor="hyperlink"/>
                        <w:sz w:val="22"/>
                        <w:szCs w:val="22"/>
                        <w:u w:val="single"/>
                        <w:lang w:val="en-US" w:eastAsia="en-US"/>
                      </w:rPr>
                      <w:t>mail</w:t>
                    </w:r>
                    <w:r w:rsidRPr="00406F86">
                      <w:rPr>
                        <w:rFonts w:eastAsia="Times-Roman;Times New Roman"/>
                        <w:color w:val="0563C1" w:themeColor="hyperlink"/>
                        <w:sz w:val="22"/>
                        <w:szCs w:val="22"/>
                        <w:u w:val="single"/>
                        <w:lang w:eastAsia="en-US"/>
                      </w:rPr>
                      <w:t>.</w:t>
                    </w:r>
                    <w:proofErr w:type="spellStart"/>
                    <w:r w:rsidRPr="00406F86">
                      <w:rPr>
                        <w:rFonts w:eastAsia="Times-Roman;Times New Roman"/>
                        <w:color w:val="0563C1" w:themeColor="hyperlink"/>
                        <w:sz w:val="22"/>
                        <w:szCs w:val="22"/>
                        <w:u w:val="single"/>
                        <w:lang w:val="en-US" w:eastAsia="en-US"/>
                      </w:rPr>
                      <w:t>ru</w:t>
                    </w:r>
                    <w:proofErr w:type="spellEnd"/>
                  </w:hyperlink>
                </w:p>
                <w:p w14:paraId="752D5840" w14:textId="77777777" w:rsidR="00396EE4" w:rsidRDefault="00396EE4" w:rsidP="000575BB">
                  <w:pPr>
                    <w:widowControl w:val="0"/>
                    <w:rPr>
                      <w:sz w:val="22"/>
                      <w:szCs w:val="22"/>
                      <w:lang w:eastAsia="en-US"/>
                    </w:rPr>
                  </w:pPr>
                </w:p>
                <w:p w14:paraId="01BE1CC8" w14:textId="1E887CED" w:rsidR="000575BB" w:rsidRPr="00406F86" w:rsidRDefault="000575BB" w:rsidP="000575BB">
                  <w:pPr>
                    <w:widowControl w:val="0"/>
                    <w:rPr>
                      <w:sz w:val="22"/>
                      <w:szCs w:val="22"/>
                      <w:lang w:eastAsia="en-US"/>
                    </w:rPr>
                  </w:pPr>
                  <w:r w:rsidRPr="00406F86">
                    <w:rPr>
                      <w:sz w:val="22"/>
                      <w:szCs w:val="22"/>
                      <w:lang w:eastAsia="en-US"/>
                    </w:rPr>
                    <w:t>Директор</w:t>
                  </w:r>
                </w:p>
                <w:p w14:paraId="7562C6E5" w14:textId="77777777" w:rsidR="000575BB" w:rsidRPr="00406F86" w:rsidRDefault="000575BB" w:rsidP="000575BB">
                  <w:pPr>
                    <w:widowControl w:val="0"/>
                    <w:rPr>
                      <w:sz w:val="22"/>
                      <w:szCs w:val="22"/>
                      <w:lang w:eastAsia="en-US"/>
                    </w:rPr>
                  </w:pPr>
                  <w:r w:rsidRPr="00406F86">
                    <w:rPr>
                      <w:sz w:val="22"/>
                      <w:szCs w:val="22"/>
                      <w:lang w:eastAsia="en-US"/>
                    </w:rPr>
                    <w:t xml:space="preserve">ГУ </w:t>
                  </w:r>
                  <w:proofErr w:type="gramStart"/>
                  <w:r w:rsidRPr="00406F86">
                    <w:rPr>
                      <w:sz w:val="22"/>
                      <w:szCs w:val="22"/>
                      <w:lang w:eastAsia="en-US"/>
                    </w:rPr>
                    <w:t>санаторий  «</w:t>
                  </w:r>
                  <w:proofErr w:type="gramEnd"/>
                  <w:r w:rsidRPr="00406F86">
                    <w:rPr>
                      <w:sz w:val="22"/>
                      <w:szCs w:val="22"/>
                      <w:lang w:eastAsia="en-US"/>
                    </w:rPr>
                    <w:t xml:space="preserve">Белая </w:t>
                  </w:r>
                  <w:proofErr w:type="gramStart"/>
                  <w:r w:rsidRPr="00406F86">
                    <w:rPr>
                      <w:sz w:val="22"/>
                      <w:szCs w:val="22"/>
                      <w:lang w:eastAsia="en-US"/>
                    </w:rPr>
                    <w:t>Русь »</w:t>
                  </w:r>
                  <w:proofErr w:type="gramEnd"/>
                </w:p>
                <w:p w14:paraId="69753FC5" w14:textId="77777777" w:rsidR="000575BB" w:rsidRPr="00406F86" w:rsidRDefault="000575BB" w:rsidP="000575BB">
                  <w:pPr>
                    <w:widowControl w:val="0"/>
                    <w:rPr>
                      <w:sz w:val="22"/>
                      <w:szCs w:val="22"/>
                      <w:lang w:eastAsia="en-US"/>
                    </w:rPr>
                  </w:pPr>
                </w:p>
                <w:p w14:paraId="521C4DCB" w14:textId="0887BB5A" w:rsidR="000575BB" w:rsidRPr="00406F86" w:rsidRDefault="000575BB" w:rsidP="00DD1321">
                  <w:pPr>
                    <w:rPr>
                      <w:sz w:val="22"/>
                      <w:szCs w:val="22"/>
                      <w:lang w:eastAsia="en-US"/>
                    </w:rPr>
                  </w:pPr>
                  <w:r w:rsidRPr="00406F86">
                    <w:rPr>
                      <w:sz w:val="22"/>
                      <w:szCs w:val="22"/>
                      <w:lang w:eastAsia="en-US"/>
                    </w:rPr>
                    <w:t xml:space="preserve">М.П. </w:t>
                  </w:r>
                  <w:r w:rsidR="00DD1321">
                    <w:rPr>
                      <w:sz w:val="22"/>
                      <w:szCs w:val="22"/>
                      <w:lang w:eastAsia="en-US"/>
                    </w:rPr>
                    <w:t>________________</w:t>
                  </w:r>
                  <w:r w:rsidRPr="00406F86">
                    <w:rPr>
                      <w:sz w:val="22"/>
                      <w:szCs w:val="22"/>
                      <w:lang w:eastAsia="en-US"/>
                    </w:rPr>
                    <w:t xml:space="preserve"> С.М. Северин</w:t>
                  </w:r>
                </w:p>
              </w:tc>
            </w:tr>
          </w:tbl>
          <w:p w14:paraId="387257E9" w14:textId="77777777" w:rsidR="000575BB" w:rsidRPr="00406F86" w:rsidRDefault="000575BB" w:rsidP="000575BB">
            <w:pPr>
              <w:widowControl w:val="0"/>
              <w:rPr>
                <w:sz w:val="22"/>
                <w:szCs w:val="22"/>
                <w:lang w:eastAsia="en-US"/>
              </w:rPr>
            </w:pPr>
          </w:p>
        </w:tc>
      </w:tr>
    </w:tbl>
    <w:p w14:paraId="389E3DB1" w14:textId="77777777" w:rsidR="000575BB" w:rsidRPr="000575BB" w:rsidRDefault="000575BB" w:rsidP="000575BB"/>
    <w:p w14:paraId="1A6CC877" w14:textId="0F6155FA" w:rsidR="00966B0E" w:rsidRPr="00966B0E" w:rsidRDefault="00966B0E" w:rsidP="00966B0E">
      <w:pPr>
        <w:pStyle w:val="Standard"/>
        <w:jc w:val="center"/>
        <w:rPr>
          <w:rFonts w:hint="eastAsia"/>
        </w:rPr>
      </w:pPr>
      <w:r>
        <w:rPr>
          <w:b/>
        </w:rPr>
        <w:t>ИНСТРУКЦИИ УЧАСТНИКАМ КОНКУРСА</w:t>
      </w:r>
      <w:r>
        <w:rPr>
          <w:rFonts w:ascii="NSimSun" w:hAnsi="NSimSun" w:hint="eastAsia"/>
          <w:b/>
        </w:rPr>
        <w:t xml:space="preserve"> </w:t>
      </w:r>
    </w:p>
    <w:p w14:paraId="5A534B3B" w14:textId="2BAC6311" w:rsidR="00966B0E" w:rsidRDefault="00966B0E" w:rsidP="00966B0E">
      <w:pPr>
        <w:pStyle w:val="Standard"/>
        <w:widowControl w:val="0"/>
        <w:jc w:val="both"/>
        <w:rPr>
          <w:rFonts w:hint="eastAsia"/>
        </w:rPr>
      </w:pPr>
      <w:r>
        <w:t xml:space="preserve">                 Настоящий конкурс проводится в соответствии с законодательством о закупках.</w:t>
      </w:r>
    </w:p>
    <w:p w14:paraId="4713A74B" w14:textId="77777777" w:rsidR="00966B0E" w:rsidRDefault="00966B0E" w:rsidP="00966B0E">
      <w:pPr>
        <w:pStyle w:val="Standard"/>
        <w:widowControl w:val="0"/>
        <w:jc w:val="both"/>
        <w:rPr>
          <w:rFonts w:hint="eastAsia"/>
        </w:rPr>
      </w:pPr>
    </w:p>
    <w:p w14:paraId="4879F3A5" w14:textId="77777777" w:rsidR="00966B0E" w:rsidRDefault="00966B0E" w:rsidP="00966B0E">
      <w:pPr>
        <w:pStyle w:val="Standard"/>
        <w:jc w:val="both"/>
        <w:rPr>
          <w:rFonts w:hint="eastAsia"/>
        </w:rPr>
      </w:pPr>
      <w:r>
        <w:rPr>
          <w:b/>
        </w:rPr>
        <w:t>1. Требования к составу участников конкурса и их квалификационным данным</w:t>
      </w:r>
    </w:p>
    <w:p w14:paraId="0984D949" w14:textId="77777777" w:rsidR="00966B0E" w:rsidRDefault="00966B0E" w:rsidP="00966B0E">
      <w:pPr>
        <w:pStyle w:val="Standard"/>
        <w:jc w:val="both"/>
        <w:rPr>
          <w:rFonts w:hint="eastAsia"/>
        </w:rPr>
      </w:pPr>
      <w:r>
        <w:t>Участвовать в конкурсе могут поставщики, удовлетворяющие требованиям Приглашения. Предложения иных участников будут отклонены.</w:t>
      </w:r>
    </w:p>
    <w:p w14:paraId="48907EEA" w14:textId="77777777" w:rsidR="00966B0E" w:rsidRDefault="00966B0E" w:rsidP="00966B0E">
      <w:pPr>
        <w:pStyle w:val="Standard"/>
        <w:jc w:val="both"/>
        <w:rPr>
          <w:rFonts w:hint="eastAsia"/>
        </w:rPr>
      </w:pPr>
      <w:r>
        <w:rPr>
          <w:b/>
        </w:rPr>
        <w:t>2. Расходы на участие в конкурсе</w:t>
      </w:r>
    </w:p>
    <w:p w14:paraId="6A61B617" w14:textId="77777777" w:rsidR="00966B0E" w:rsidRDefault="00966B0E" w:rsidP="00966B0E">
      <w:pPr>
        <w:pStyle w:val="Standard"/>
        <w:jc w:val="both"/>
        <w:rPr>
          <w:rFonts w:hint="eastAsia"/>
        </w:rPr>
      </w:pPr>
      <w:r>
        <w:t>Участник конкурса несет все расходы, связанные с подготовкой и подачей своего предложения.</w:t>
      </w:r>
    </w:p>
    <w:p w14:paraId="41937D74" w14:textId="77777777" w:rsidR="00966B0E" w:rsidRDefault="00966B0E" w:rsidP="00966B0E">
      <w:pPr>
        <w:pStyle w:val="Standard"/>
        <w:jc w:val="both"/>
        <w:rPr>
          <w:rFonts w:hint="eastAsia"/>
        </w:rPr>
      </w:pPr>
      <w:r>
        <w:rPr>
          <w:b/>
        </w:rPr>
        <w:t>3. Разъяснение конкурсных документов</w:t>
      </w:r>
    </w:p>
    <w:p w14:paraId="52409099" w14:textId="3940ECBD" w:rsidR="00966B0E" w:rsidRDefault="00966B0E" w:rsidP="00966B0E">
      <w:pPr>
        <w:pStyle w:val="Standard"/>
        <w:jc w:val="both"/>
        <w:rPr>
          <w:rFonts w:hint="eastAsia"/>
        </w:rPr>
      </w:pPr>
      <w:r>
        <w:t xml:space="preserve">3.1. Любой участник, иное юридическое или физическое лицо, в том числе индивидуальный предприниматель, вправе обратиться в ГУ санаторий «Белая Русь» с запросом о разъяснении конкурсных документов, но не позднее </w:t>
      </w:r>
      <w:r w:rsidR="00A4045E">
        <w:t>08</w:t>
      </w:r>
      <w:r>
        <w:t>.0</w:t>
      </w:r>
      <w:r w:rsidR="00A4045E">
        <w:t>4</w:t>
      </w:r>
      <w:r>
        <w:t>.2026</w:t>
      </w:r>
    </w:p>
    <w:p w14:paraId="11F82609" w14:textId="77777777" w:rsidR="00966B0E" w:rsidRDefault="00966B0E" w:rsidP="00966B0E">
      <w:pPr>
        <w:pStyle w:val="Standard"/>
        <w:jc w:val="both"/>
        <w:rPr>
          <w:rFonts w:hint="eastAsia"/>
        </w:rPr>
      </w:pPr>
      <w:r>
        <w:rPr>
          <w:b/>
        </w:rPr>
        <w:t>4.  Изменение и (или) дополнение конкурсных документов</w:t>
      </w:r>
    </w:p>
    <w:p w14:paraId="77D7E2AF" w14:textId="0C3CA364" w:rsidR="00966B0E" w:rsidRDefault="00966B0E" w:rsidP="00966B0E">
      <w:pPr>
        <w:pStyle w:val="Standard"/>
        <w:jc w:val="both"/>
        <w:rPr>
          <w:rFonts w:hint="eastAsia"/>
        </w:rPr>
      </w:pPr>
      <w:r>
        <w:t>4.1. До 0</w:t>
      </w:r>
      <w:r w:rsidR="00A4045E">
        <w:t>9</w:t>
      </w:r>
      <w:r>
        <w:t>.04.2026 конкурсные документы могут быть изменены и (или) дополнены.</w:t>
      </w:r>
    </w:p>
    <w:p w14:paraId="3020555A" w14:textId="77777777" w:rsidR="00966B0E" w:rsidRDefault="00966B0E" w:rsidP="00966B0E">
      <w:pPr>
        <w:pStyle w:val="Standard"/>
        <w:jc w:val="both"/>
        <w:rPr>
          <w:rFonts w:hint="eastAsia"/>
        </w:rPr>
      </w:pPr>
      <w:r>
        <w:t>4.2. В случае внесения в конкурсные документы изменений и (или) дополнений срок для подготовки и подачи предложений продлевается, чтобы со дня размещения таких изменений и (или) дополнений на официальном сайте этот срок составлял не менее пятнадцати календарных дней.</w:t>
      </w:r>
    </w:p>
    <w:p w14:paraId="6377283F" w14:textId="77777777" w:rsidR="00966B0E" w:rsidRDefault="00966B0E" w:rsidP="00966B0E">
      <w:pPr>
        <w:pStyle w:val="Standard"/>
        <w:jc w:val="both"/>
        <w:rPr>
          <w:rFonts w:hint="eastAsia"/>
        </w:rPr>
      </w:pPr>
      <w:r>
        <w:t xml:space="preserve">      В случае обращения одного или нескольких участников с обоснованной просьбой о продлении срока для подготовки и подачи предложений ГУ санаторий «Белая Русь» вправе продлить этот срок (в период до его истечения).</w:t>
      </w:r>
    </w:p>
    <w:p w14:paraId="6D4FEED2" w14:textId="77777777" w:rsidR="00966B0E" w:rsidRDefault="00966B0E" w:rsidP="00966B0E">
      <w:pPr>
        <w:pStyle w:val="Standard"/>
        <w:jc w:val="both"/>
        <w:rPr>
          <w:rFonts w:hint="eastAsia"/>
        </w:rPr>
      </w:pPr>
      <w:r>
        <w:rPr>
          <w:b/>
        </w:rPr>
        <w:t>5. Официальный язык и обмен документами и сведениями</w:t>
      </w:r>
    </w:p>
    <w:p w14:paraId="2E89EABF" w14:textId="77777777" w:rsidR="00966B0E" w:rsidRDefault="00966B0E" w:rsidP="00966B0E">
      <w:pPr>
        <w:pStyle w:val="Standard"/>
        <w:jc w:val="both"/>
        <w:rPr>
          <w:rFonts w:hint="eastAsia"/>
        </w:rPr>
      </w:pPr>
      <w:r>
        <w:t>5.1. Предложение, подготовленное участником, а также вся корреспонденция и документация, связанные с этим предложением, должны быть написаны на русском языке.</w:t>
      </w:r>
    </w:p>
    <w:p w14:paraId="7BFF6FFC" w14:textId="77777777" w:rsidR="00966B0E" w:rsidRDefault="00966B0E" w:rsidP="00966B0E">
      <w:pPr>
        <w:pStyle w:val="Standard"/>
        <w:jc w:val="both"/>
        <w:rPr>
          <w:rFonts w:hint="eastAsia"/>
        </w:rPr>
      </w:pPr>
      <w:r>
        <w:t>5.2. Обмен документами и сведениями между ГУ санаторием «Белая Русь» и участниками может осуществляться посредством почты или доставки курьером.</w:t>
      </w:r>
    </w:p>
    <w:p w14:paraId="11780525" w14:textId="77777777" w:rsidR="00966B0E" w:rsidRDefault="00966B0E" w:rsidP="00966B0E">
      <w:pPr>
        <w:pStyle w:val="Standard"/>
        <w:jc w:val="both"/>
        <w:rPr>
          <w:rFonts w:hint="eastAsia"/>
        </w:rPr>
      </w:pPr>
      <w:r>
        <w:rPr>
          <w:b/>
        </w:rPr>
        <w:t>6. Оценка данных участников</w:t>
      </w:r>
    </w:p>
    <w:p w14:paraId="446A13D0" w14:textId="77777777" w:rsidR="00966B0E" w:rsidRDefault="00966B0E" w:rsidP="00966B0E">
      <w:pPr>
        <w:pStyle w:val="Standard"/>
        <w:jc w:val="both"/>
        <w:rPr>
          <w:rFonts w:hint="eastAsia"/>
        </w:rPr>
      </w:pPr>
      <w:r>
        <w:t>6.1. Оценка данных участников будет проведена на стадии до оценки конкурсных предложений.</w:t>
      </w:r>
    </w:p>
    <w:p w14:paraId="3486F552" w14:textId="77777777" w:rsidR="00966B0E" w:rsidRDefault="00966B0E" w:rsidP="00966B0E">
      <w:pPr>
        <w:pStyle w:val="Standard"/>
        <w:jc w:val="both"/>
        <w:rPr>
          <w:rFonts w:hint="eastAsia"/>
        </w:rPr>
      </w:pPr>
      <w:r>
        <w:t>6.2. Оценка данных участников будет осуществляться отдельно от оценки предложений в следующем порядке: финансовая состоятельность, опыт, техническая квалификация.</w:t>
      </w:r>
    </w:p>
    <w:p w14:paraId="387E0DB3" w14:textId="77777777" w:rsidR="00966B0E" w:rsidRDefault="00966B0E" w:rsidP="00966B0E">
      <w:pPr>
        <w:pStyle w:val="Standard"/>
        <w:widowControl w:val="0"/>
        <w:jc w:val="both"/>
        <w:rPr>
          <w:rFonts w:hint="eastAsia"/>
        </w:rPr>
      </w:pPr>
      <w:r>
        <w:t>6.3. Участник, не соответствующий требованиям конкурсных документов, отказавшийся подтвердить или не подтвердивший свои данные, может быть отстранен от дальнейшего участия в конкурсе, а его предложение – отклонено.</w:t>
      </w:r>
    </w:p>
    <w:p w14:paraId="56E06DBC" w14:textId="77777777" w:rsidR="00966B0E" w:rsidRDefault="00966B0E" w:rsidP="00966B0E">
      <w:pPr>
        <w:pStyle w:val="Standard"/>
        <w:jc w:val="both"/>
        <w:rPr>
          <w:rFonts w:hint="eastAsia"/>
        </w:rPr>
      </w:pPr>
      <w:r>
        <w:t>6.4.</w:t>
      </w:r>
      <w:r>
        <w:rPr>
          <w:rFonts w:eastAsia="Calibri"/>
        </w:rPr>
        <w:t xml:space="preserve"> Участником должны быть предоставлены документы, указанные в Приглашении:</w:t>
      </w:r>
    </w:p>
    <w:p w14:paraId="7ADE99BD" w14:textId="77777777" w:rsidR="00966B0E" w:rsidRDefault="00966B0E" w:rsidP="00966B0E">
      <w:pPr>
        <w:pStyle w:val="Standard"/>
        <w:jc w:val="both"/>
        <w:rPr>
          <w:rFonts w:hint="eastAsia"/>
        </w:rPr>
      </w:pPr>
      <w:r>
        <w:rPr>
          <w:b/>
        </w:rPr>
        <w:t>7. Оформление предложения</w:t>
      </w:r>
    </w:p>
    <w:p w14:paraId="48BCDCB3" w14:textId="088CBDA6" w:rsidR="00966B0E" w:rsidRDefault="00966B0E" w:rsidP="00966B0E">
      <w:pPr>
        <w:pStyle w:val="Standard"/>
        <w:jc w:val="both"/>
        <w:rPr>
          <w:rFonts w:hint="eastAsia"/>
        </w:rPr>
      </w:pPr>
      <w:r>
        <w:t xml:space="preserve">7.1. Предложение подается участником на бумажном носителе, запечатанное в конверт. На конверте указывается наименование участника, юридический адрес, название процедуры закупки в которой он принимает участие (пример: </w:t>
      </w:r>
      <w:r>
        <w:rPr>
          <w:i/>
        </w:rPr>
        <w:t>«Поставка биоклиматической перголы для ГУ санатория «Белая Русь»</w:t>
      </w:r>
      <w:r>
        <w:t>). Конверт должен быть опечатан (в случае наличия у участника печати).</w:t>
      </w:r>
    </w:p>
    <w:p w14:paraId="106B8E61" w14:textId="77777777" w:rsidR="00966B0E" w:rsidRDefault="00966B0E" w:rsidP="00966B0E">
      <w:pPr>
        <w:pStyle w:val="Standard"/>
        <w:jc w:val="both"/>
        <w:rPr>
          <w:rFonts w:hint="eastAsia"/>
        </w:rPr>
      </w:pPr>
      <w:r>
        <w:rPr>
          <w:b/>
        </w:rPr>
        <w:t>8. Подача предложения</w:t>
      </w:r>
    </w:p>
    <w:p w14:paraId="0941E06E" w14:textId="77777777" w:rsidR="00966B0E" w:rsidRDefault="00966B0E" w:rsidP="00966B0E">
      <w:pPr>
        <w:pStyle w:val="Standard"/>
        <w:jc w:val="both"/>
        <w:rPr>
          <w:rFonts w:hint="eastAsia"/>
        </w:rPr>
      </w:pPr>
      <w:r>
        <w:t>8.1. Предложение направляется в ГУ санаторий «Белая Русь» (352832, Краснодарский край, Туапсинский район, п. Майский) почтой либо курьером в срок, указанный в приглашении.</w:t>
      </w:r>
    </w:p>
    <w:p w14:paraId="3F4B907C" w14:textId="77777777" w:rsidR="00966B0E" w:rsidRDefault="00966B0E" w:rsidP="00966B0E">
      <w:pPr>
        <w:pStyle w:val="Standard"/>
        <w:jc w:val="both"/>
        <w:rPr>
          <w:rFonts w:hint="eastAsia"/>
        </w:rPr>
      </w:pPr>
      <w:r>
        <w:t>8.2. Предложение будет регистрироваться секретарем комиссии по проведению процедур закупок товаров (работ, услуг) в день поступления.</w:t>
      </w:r>
    </w:p>
    <w:p w14:paraId="50F2CB8C" w14:textId="77777777" w:rsidR="00966B0E" w:rsidRDefault="00966B0E" w:rsidP="00966B0E">
      <w:pPr>
        <w:pStyle w:val="Standard"/>
        <w:jc w:val="both"/>
        <w:rPr>
          <w:rFonts w:hint="eastAsia"/>
        </w:rPr>
      </w:pPr>
      <w:r>
        <w:rPr>
          <w:b/>
        </w:rPr>
        <w:t>9. Запоздавшие предложения</w:t>
      </w:r>
    </w:p>
    <w:p w14:paraId="0D77A649" w14:textId="77777777" w:rsidR="00966B0E" w:rsidRDefault="00966B0E" w:rsidP="00966B0E">
      <w:pPr>
        <w:pStyle w:val="Standard"/>
        <w:jc w:val="both"/>
        <w:rPr>
          <w:rFonts w:hint="eastAsia"/>
        </w:rPr>
      </w:pPr>
      <w:r>
        <w:t>После истечения срока для подготовки и подачи предложений предложения не принимаются.</w:t>
      </w:r>
    </w:p>
    <w:p w14:paraId="4232EBA0" w14:textId="77777777" w:rsidR="00966B0E" w:rsidRDefault="00966B0E" w:rsidP="00966B0E">
      <w:pPr>
        <w:pStyle w:val="Standard"/>
        <w:jc w:val="both"/>
        <w:rPr>
          <w:rFonts w:hint="eastAsia"/>
        </w:rPr>
      </w:pPr>
      <w:r>
        <w:rPr>
          <w:b/>
        </w:rPr>
        <w:t>10. Изменение и отзыв предложения</w:t>
      </w:r>
    </w:p>
    <w:p w14:paraId="3686404D" w14:textId="77777777" w:rsidR="00966B0E" w:rsidRDefault="00966B0E" w:rsidP="00966B0E">
      <w:pPr>
        <w:pStyle w:val="Standard"/>
        <w:jc w:val="both"/>
        <w:rPr>
          <w:rFonts w:hint="eastAsia"/>
        </w:rPr>
      </w:pPr>
      <w:r>
        <w:lastRenderedPageBreak/>
        <w:t>10.1. Участник вправе изменить или отозвать свое предложение до истечения срока для подготовки и подачи предложений.</w:t>
      </w:r>
    </w:p>
    <w:p w14:paraId="575DA862" w14:textId="77777777" w:rsidR="00966B0E" w:rsidRDefault="00966B0E" w:rsidP="00966B0E">
      <w:pPr>
        <w:pStyle w:val="Standard"/>
        <w:jc w:val="both"/>
        <w:rPr>
          <w:rFonts w:hint="eastAsia"/>
        </w:rPr>
      </w:pPr>
      <w:r>
        <w:t>10.2. После истечения срока для подготовки и подачи предложений не допускается внесение изменений по существу предложения.</w:t>
      </w:r>
    </w:p>
    <w:p w14:paraId="3F118C59" w14:textId="77777777" w:rsidR="00966B0E" w:rsidRDefault="00966B0E" w:rsidP="00966B0E">
      <w:pPr>
        <w:pStyle w:val="Standard"/>
        <w:rPr>
          <w:rFonts w:hint="eastAsia"/>
        </w:rPr>
      </w:pPr>
      <w:r>
        <w:rPr>
          <w:b/>
        </w:rPr>
        <w:t>11. Открытие предложений</w:t>
      </w:r>
    </w:p>
    <w:p w14:paraId="1F41F685" w14:textId="3744BE10" w:rsidR="00966B0E" w:rsidRDefault="00966B0E" w:rsidP="00966B0E">
      <w:pPr>
        <w:pStyle w:val="Standard"/>
        <w:jc w:val="both"/>
        <w:rPr>
          <w:rFonts w:hint="eastAsia"/>
        </w:rPr>
      </w:pPr>
      <w:r>
        <w:t>11.1. Открытие предложений будут производиться комиссией по проведению процедур закупок товаров (работ, услуг), 0</w:t>
      </w:r>
      <w:r w:rsidR="00A4045E">
        <w:t>9</w:t>
      </w:r>
      <w:r>
        <w:t>.04.2026 в 1</w:t>
      </w:r>
      <w:r w:rsidR="00A4045E">
        <w:t>0</w:t>
      </w:r>
      <w:r>
        <w:t>:</w:t>
      </w:r>
      <w:r w:rsidR="00A4045E">
        <w:t>3</w:t>
      </w:r>
      <w:r>
        <w:t>0 по следующему адресу: 352832 Краснодарский край, М.О. Туапсинский, п. Майский, ул. Центральная д.14 в кабинете начальника управления сервисных услуг.</w:t>
      </w:r>
    </w:p>
    <w:p w14:paraId="409B0B08" w14:textId="77777777" w:rsidR="00966B0E" w:rsidRDefault="00966B0E" w:rsidP="00966B0E">
      <w:pPr>
        <w:pStyle w:val="Standard"/>
        <w:jc w:val="both"/>
        <w:rPr>
          <w:rFonts w:hint="eastAsia"/>
        </w:rPr>
      </w:pPr>
      <w:r>
        <w:t>11.2. Все участники, представившие предложения в установленные сроки, или их представители вправе присутствовать при открытии конкурсных предложений.</w:t>
      </w:r>
    </w:p>
    <w:p w14:paraId="17030D06" w14:textId="77777777" w:rsidR="00966B0E" w:rsidRDefault="00966B0E" w:rsidP="00966B0E">
      <w:pPr>
        <w:pStyle w:val="Standard"/>
        <w:jc w:val="both"/>
        <w:rPr>
          <w:rFonts w:hint="eastAsia"/>
        </w:rPr>
      </w:pPr>
      <w:r>
        <w:rPr>
          <w:b/>
        </w:rPr>
        <w:t>12. Рассмотрение предложений</w:t>
      </w:r>
    </w:p>
    <w:p w14:paraId="6B174DDC" w14:textId="77777777" w:rsidR="00966B0E" w:rsidRDefault="00966B0E" w:rsidP="00966B0E">
      <w:pPr>
        <w:pStyle w:val="Standard"/>
        <w:jc w:val="both"/>
        <w:rPr>
          <w:rFonts w:hint="eastAsia"/>
        </w:rPr>
      </w:pPr>
      <w:r>
        <w:t>12.1. Рассмотрению на соответствие требованиям конкурсных документов подлежат предложения, прошедшие процедуру открытия предложений.</w:t>
      </w:r>
    </w:p>
    <w:p w14:paraId="7812D0FA" w14:textId="77F9EE96" w:rsidR="00966B0E" w:rsidRDefault="00966B0E" w:rsidP="00966B0E">
      <w:pPr>
        <w:pStyle w:val="Standard"/>
        <w:jc w:val="both"/>
        <w:rPr>
          <w:rFonts w:hint="eastAsia"/>
        </w:rPr>
      </w:pPr>
      <w:r>
        <w:t xml:space="preserve">Предложения будут рассмотрены до </w:t>
      </w:r>
      <w:r w:rsidR="00A4045E">
        <w:t>10</w:t>
      </w:r>
      <w:r>
        <w:t>.04.2026</w:t>
      </w:r>
    </w:p>
    <w:p w14:paraId="04E801EE" w14:textId="77777777" w:rsidR="00966B0E" w:rsidRDefault="00966B0E" w:rsidP="00966B0E">
      <w:pPr>
        <w:pStyle w:val="Standard"/>
        <w:jc w:val="both"/>
        <w:rPr>
          <w:rFonts w:hint="eastAsia"/>
        </w:rPr>
      </w:pPr>
      <w:r>
        <w:rPr>
          <w:b/>
        </w:rPr>
        <w:t>13. Отклонение предложений</w:t>
      </w:r>
    </w:p>
    <w:p w14:paraId="539ECBB8" w14:textId="77777777" w:rsidR="00966B0E" w:rsidRDefault="00966B0E" w:rsidP="00966B0E">
      <w:pPr>
        <w:pStyle w:val="Standard"/>
        <w:jc w:val="both"/>
        <w:rPr>
          <w:rFonts w:hint="eastAsia"/>
        </w:rPr>
      </w:pPr>
      <w:r>
        <w:t>13.1. Предложение будет отклонено, если:</w:t>
      </w:r>
    </w:p>
    <w:p w14:paraId="0DFA3DE5" w14:textId="77777777" w:rsidR="00966B0E" w:rsidRDefault="00966B0E" w:rsidP="00966B0E">
      <w:pPr>
        <w:pStyle w:val="Standard"/>
        <w:jc w:val="both"/>
        <w:rPr>
          <w:rFonts w:hint="eastAsia"/>
        </w:rPr>
      </w:pPr>
      <w:r>
        <w:t>предложение не отвечает требованиям конкурсных документов;</w:t>
      </w:r>
    </w:p>
    <w:p w14:paraId="54252AD2" w14:textId="77777777" w:rsidR="00966B0E" w:rsidRDefault="00966B0E" w:rsidP="00966B0E">
      <w:pPr>
        <w:pStyle w:val="Standard"/>
        <w:jc w:val="both"/>
        <w:rPr>
          <w:rFonts w:hint="eastAsia"/>
        </w:rPr>
      </w:pPr>
      <w:r>
        <w:t>участник, представивший его, отказался исправить выявленные в нем ошибки, включая арифметические, и (или) устранить неточности по предложению заказчика (организатора);</w:t>
      </w:r>
    </w:p>
    <w:p w14:paraId="30E88FB5" w14:textId="77777777" w:rsidR="00966B0E" w:rsidRDefault="00966B0E" w:rsidP="00966B0E">
      <w:pPr>
        <w:pStyle w:val="Standard"/>
        <w:jc w:val="both"/>
        <w:rPr>
          <w:rFonts w:hint="eastAsia"/>
        </w:rPr>
      </w:pPr>
      <w:r>
        <w:t>участник, представивший его, не соответствует требованиям к квалификационным данным, указанным в конкурсных документах;</w:t>
      </w:r>
    </w:p>
    <w:p w14:paraId="64DDEF4A" w14:textId="77777777" w:rsidR="00966B0E" w:rsidRDefault="00966B0E" w:rsidP="00966B0E">
      <w:pPr>
        <w:pStyle w:val="Standard"/>
        <w:jc w:val="both"/>
        <w:rPr>
          <w:rFonts w:hint="eastAsia"/>
        </w:rPr>
      </w:pPr>
      <w:r>
        <w:t>участник, представивший его, внес изменения и (или) дополнения в предложение по истечении срока для подготовки и подачи предложений (за исключением исправления ошибок, включая арифметические, и устранения неточностей по предложению заказчика (организатора);</w:t>
      </w:r>
    </w:p>
    <w:p w14:paraId="3131D03C" w14:textId="77777777" w:rsidR="00966B0E" w:rsidRDefault="00966B0E" w:rsidP="00966B0E">
      <w:pPr>
        <w:pStyle w:val="Standard"/>
        <w:jc w:val="both"/>
        <w:rPr>
          <w:rFonts w:hint="eastAsia"/>
        </w:rPr>
      </w:pPr>
      <w:r>
        <w:t>заказчик (организатор) установит, что участником, представившим его, направлены недостоверные документы и сведения;</w:t>
      </w:r>
    </w:p>
    <w:p w14:paraId="5F0E6C48" w14:textId="77777777" w:rsidR="00966B0E" w:rsidRDefault="00966B0E" w:rsidP="00966B0E">
      <w:pPr>
        <w:pStyle w:val="Standard"/>
        <w:jc w:val="both"/>
        <w:rPr>
          <w:rFonts w:hint="eastAsia"/>
        </w:rPr>
      </w:pPr>
      <w:r>
        <w:t>13.2. Заказчик оставляет за собой право отклонить все предложения до выбора наилучшего из них.</w:t>
      </w:r>
    </w:p>
    <w:p w14:paraId="475CE1DE" w14:textId="77777777" w:rsidR="00966B0E" w:rsidRDefault="00966B0E" w:rsidP="00966B0E">
      <w:pPr>
        <w:pStyle w:val="Standard"/>
        <w:jc w:val="both"/>
        <w:rPr>
          <w:rFonts w:hint="eastAsia"/>
        </w:rPr>
      </w:pPr>
      <w:r>
        <w:t>13.3. Уведомление участнику(</w:t>
      </w:r>
      <w:proofErr w:type="spellStart"/>
      <w:r>
        <w:t>ам</w:t>
      </w:r>
      <w:proofErr w:type="spellEnd"/>
      <w:r>
        <w:t>), предложение(я) которого(</w:t>
      </w:r>
      <w:proofErr w:type="spellStart"/>
      <w:r>
        <w:t>ых</w:t>
      </w:r>
      <w:proofErr w:type="spellEnd"/>
      <w:r>
        <w:t>) отклонено(ы), с указанием причины отклонения будет направлено в течение трех рабочих дней со дня принятия решения о выборе участника-победителя либо об отмене процедуры закупки или признании ее несостоявшейся.</w:t>
      </w:r>
    </w:p>
    <w:p w14:paraId="5151E813" w14:textId="77777777" w:rsidR="00966B0E" w:rsidRDefault="00966B0E" w:rsidP="00966B0E">
      <w:pPr>
        <w:pStyle w:val="Standard"/>
        <w:jc w:val="both"/>
        <w:rPr>
          <w:rFonts w:hint="eastAsia"/>
        </w:rPr>
      </w:pPr>
      <w:r>
        <w:rPr>
          <w:b/>
        </w:rPr>
        <w:t>14. Оценка предложений и выбор поставщика (подрядчика, исполнителя)</w:t>
      </w:r>
    </w:p>
    <w:p w14:paraId="4E41065B" w14:textId="77777777" w:rsidR="00966B0E" w:rsidRDefault="00966B0E" w:rsidP="00966B0E">
      <w:pPr>
        <w:pStyle w:val="Standard"/>
        <w:jc w:val="both"/>
        <w:rPr>
          <w:rFonts w:hint="eastAsia"/>
        </w:rPr>
      </w:pPr>
      <w:r>
        <w:t>14.1. Оценка предложений будет проведена в том случае, если два и более предложения соответствуют требованиям конкурсных документов.</w:t>
      </w:r>
    </w:p>
    <w:p w14:paraId="2F9DA8A7" w14:textId="77777777" w:rsidR="00966B0E" w:rsidRDefault="00966B0E" w:rsidP="00966B0E">
      <w:pPr>
        <w:pStyle w:val="Standard"/>
        <w:shd w:val="clear" w:color="auto" w:fill="FFFFFF"/>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hint="eastAsia"/>
        </w:rPr>
      </w:pPr>
      <w:r>
        <w:rPr>
          <w:color w:val="000000"/>
        </w:rPr>
        <w:t>14.2 Оценка предложений будет проводиться в соответствии со следующими критериями: минимальная стоимость при соответствии товара установленным требованиям, сроки поставки, условия оплаты, соответствующее финансовое положение и технические возможности.</w:t>
      </w:r>
    </w:p>
    <w:p w14:paraId="4E5BCF1B" w14:textId="77777777" w:rsidR="00966B0E" w:rsidRDefault="00966B0E" w:rsidP="00966B0E">
      <w:pPr>
        <w:pStyle w:val="Standard"/>
        <w:shd w:val="clear" w:color="auto" w:fill="FFFFFF"/>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jc w:val="both"/>
        <w:rPr>
          <w:rFonts w:hint="eastAsia"/>
        </w:rPr>
      </w:pPr>
      <w:r>
        <w:t>14.3. Требования к товару: согласно Техническому заданию.</w:t>
      </w:r>
    </w:p>
    <w:p w14:paraId="332520BE" w14:textId="69FF48CA" w:rsidR="00966B0E" w:rsidRDefault="00966B0E" w:rsidP="00966B0E">
      <w:pPr>
        <w:pStyle w:val="Standard"/>
        <w:jc w:val="both"/>
        <w:rPr>
          <w:rFonts w:hint="eastAsia"/>
        </w:rPr>
      </w:pPr>
      <w:r>
        <w:t xml:space="preserve">14.4. Решение комиссии о выборе наилучшего предложения и поставщика (подрядчика, исполнителя) либо ином результате конкурса будет </w:t>
      </w:r>
      <w:proofErr w:type="gramStart"/>
      <w:r>
        <w:t>принято  0</w:t>
      </w:r>
      <w:r w:rsidR="00A4045E">
        <w:t>9</w:t>
      </w:r>
      <w:r>
        <w:t>.04.2026</w:t>
      </w:r>
      <w:proofErr w:type="gramEnd"/>
    </w:p>
    <w:p w14:paraId="3265DC03" w14:textId="77777777" w:rsidR="00966B0E" w:rsidRDefault="00966B0E" w:rsidP="00966B0E">
      <w:pPr>
        <w:pStyle w:val="Standard"/>
        <w:rPr>
          <w:rFonts w:hint="eastAsia"/>
        </w:rPr>
      </w:pPr>
      <w:r>
        <w:rPr>
          <w:b/>
        </w:rPr>
        <w:t>15. Заключение договора</w:t>
      </w:r>
    </w:p>
    <w:p w14:paraId="08B62168" w14:textId="77777777" w:rsidR="00966B0E" w:rsidRDefault="00966B0E" w:rsidP="00966B0E">
      <w:pPr>
        <w:pStyle w:val="Standard"/>
        <w:jc w:val="both"/>
        <w:rPr>
          <w:rFonts w:hint="eastAsia"/>
        </w:rPr>
      </w:pPr>
      <w:r>
        <w:t>15.1. Подписанный ГУ санаторием «Белая Русь» договор будет направлен выбранному поставщику (подрядчику, исполнителю) для его заключения не позднее 5 рабочих дней после выбора наилучшего предложения и поставщика (подрядчика, исполнителя).</w:t>
      </w:r>
    </w:p>
    <w:p w14:paraId="4E2C3CBE" w14:textId="77777777" w:rsidR="00966B0E" w:rsidRDefault="00966B0E" w:rsidP="00966B0E">
      <w:pPr>
        <w:pStyle w:val="Standard"/>
        <w:tabs>
          <w:tab w:val="left" w:pos="709"/>
        </w:tabs>
        <w:ind w:firstLine="142"/>
        <w:jc w:val="both"/>
        <w:rPr>
          <w:rFonts w:hint="eastAsia"/>
          <w:shd w:val="clear" w:color="auto" w:fill="FFFFFF"/>
        </w:rPr>
      </w:pPr>
    </w:p>
    <w:p w14:paraId="12231413" w14:textId="77777777" w:rsidR="00966B0E" w:rsidRDefault="00966B0E" w:rsidP="00966B0E">
      <w:pPr>
        <w:pStyle w:val="Standard"/>
        <w:tabs>
          <w:tab w:val="left" w:pos="709"/>
        </w:tabs>
        <w:ind w:firstLine="142"/>
        <w:jc w:val="both"/>
        <w:rPr>
          <w:rFonts w:hint="eastAsia"/>
          <w:shd w:val="clear" w:color="auto" w:fill="FFFFFF"/>
        </w:rPr>
      </w:pPr>
    </w:p>
    <w:p w14:paraId="66C5E894" w14:textId="77777777" w:rsidR="00966B0E" w:rsidRDefault="00966B0E" w:rsidP="00966B0E">
      <w:pPr>
        <w:pStyle w:val="Standard"/>
        <w:tabs>
          <w:tab w:val="left" w:pos="709"/>
        </w:tabs>
        <w:ind w:firstLine="142"/>
        <w:jc w:val="both"/>
        <w:rPr>
          <w:rFonts w:hint="eastAsia"/>
          <w:shd w:val="clear" w:color="auto" w:fill="FFFFFF"/>
        </w:rPr>
      </w:pPr>
    </w:p>
    <w:p w14:paraId="51786123" w14:textId="77777777" w:rsidR="00966B0E" w:rsidRDefault="00966B0E" w:rsidP="00966B0E">
      <w:pPr>
        <w:pStyle w:val="Standard"/>
        <w:rPr>
          <w:rFonts w:hint="eastAsia"/>
          <w:shd w:val="clear" w:color="auto" w:fill="FFFFFF"/>
        </w:rPr>
      </w:pPr>
    </w:p>
    <w:p w14:paraId="123360B9" w14:textId="77777777" w:rsidR="00966B0E" w:rsidRDefault="00966B0E" w:rsidP="00966B0E">
      <w:pPr>
        <w:pStyle w:val="Standard"/>
        <w:rPr>
          <w:rFonts w:hint="eastAsia"/>
          <w:shd w:val="clear" w:color="auto" w:fill="FFFFFF"/>
        </w:rPr>
      </w:pPr>
    </w:p>
    <w:p w14:paraId="581246FD" w14:textId="77777777" w:rsidR="00966B0E" w:rsidRDefault="00966B0E" w:rsidP="00966B0E">
      <w:pPr>
        <w:pStyle w:val="Standard"/>
        <w:rPr>
          <w:rFonts w:hint="eastAsia"/>
        </w:rPr>
      </w:pPr>
    </w:p>
    <w:p w14:paraId="503A3113" w14:textId="2C3B25FB" w:rsidR="00966B0E" w:rsidRDefault="00966B0E" w:rsidP="00966B0E">
      <w:pPr>
        <w:pStyle w:val="Standard"/>
        <w:rPr>
          <w:rFonts w:hint="eastAsia"/>
        </w:rPr>
      </w:pPr>
      <w:r>
        <w:t xml:space="preserve">                                      На фирменном бланке письма организации</w:t>
      </w:r>
    </w:p>
    <w:p w14:paraId="63798595" w14:textId="1CA991F5" w:rsidR="00966B0E" w:rsidRDefault="00966B0E" w:rsidP="00966B0E">
      <w:pPr>
        <w:pStyle w:val="Standard"/>
        <w:rPr>
          <w:rFonts w:hint="eastAsia"/>
          <w:b/>
        </w:rPr>
      </w:pPr>
      <w:r>
        <w:rPr>
          <w:b/>
        </w:rPr>
        <w:t xml:space="preserve">_____________________________________________________________________________ </w:t>
      </w:r>
    </w:p>
    <w:p w14:paraId="342F2223" w14:textId="77777777" w:rsidR="00966B0E" w:rsidRDefault="00966B0E" w:rsidP="00966B0E">
      <w:pPr>
        <w:pStyle w:val="Standard"/>
        <w:rPr>
          <w:rFonts w:hint="eastAsia"/>
          <w:b/>
        </w:rPr>
      </w:pPr>
    </w:p>
    <w:p w14:paraId="4806A39C" w14:textId="7449A772" w:rsidR="00966B0E" w:rsidRDefault="00966B0E" w:rsidP="00966B0E">
      <w:pPr>
        <w:pStyle w:val="Standard"/>
        <w:tabs>
          <w:tab w:val="left" w:pos="5580"/>
        </w:tabs>
        <w:rPr>
          <w:rFonts w:hint="eastAsia"/>
        </w:rPr>
      </w:pPr>
      <w:r>
        <w:t>Исх.№__ от ____202_г.                                                Директору ГУ Санаторий «Белая Русь»</w:t>
      </w:r>
    </w:p>
    <w:p w14:paraId="41BF6287" w14:textId="3E87A174" w:rsidR="00966B0E" w:rsidRDefault="00966B0E" w:rsidP="00966B0E">
      <w:pPr>
        <w:pStyle w:val="Standard"/>
        <w:tabs>
          <w:tab w:val="left" w:pos="5580"/>
        </w:tabs>
        <w:rPr>
          <w:rFonts w:hint="eastAsia"/>
        </w:rPr>
      </w:pPr>
      <w:r>
        <w:t xml:space="preserve">                                                                                       Северину Сергею Михайловичу</w:t>
      </w:r>
    </w:p>
    <w:p w14:paraId="66339A20" w14:textId="77777777" w:rsidR="00966B0E" w:rsidRDefault="00966B0E" w:rsidP="00966B0E">
      <w:pPr>
        <w:pStyle w:val="1"/>
        <w:numPr>
          <w:ilvl w:val="0"/>
          <w:numId w:val="3"/>
        </w:numPr>
        <w:ind w:left="720" w:hanging="360"/>
        <w:jc w:val="center"/>
        <w:rPr>
          <w:rFonts w:ascii="Times New Roman" w:hAnsi="Times New Roman" w:cs="Times New Roman"/>
          <w:b w:val="0"/>
          <w:sz w:val="24"/>
          <w:szCs w:val="24"/>
        </w:rPr>
      </w:pPr>
      <w:r>
        <w:rPr>
          <w:rFonts w:ascii="Times New Roman" w:hAnsi="Times New Roman" w:cs="Times New Roman"/>
          <w:b w:val="0"/>
          <w:sz w:val="24"/>
          <w:szCs w:val="24"/>
        </w:rPr>
        <w:t>Предложение (заявка) на участие в конкурсе</w:t>
      </w:r>
    </w:p>
    <w:p w14:paraId="64ACA998" w14:textId="77777777" w:rsidR="00966B0E" w:rsidRDefault="00966B0E" w:rsidP="00966B0E">
      <w:pPr>
        <w:pStyle w:val="3"/>
        <w:numPr>
          <w:ilvl w:val="2"/>
          <w:numId w:val="5"/>
        </w:numPr>
        <w:ind w:left="1560" w:hanging="720"/>
        <w:rPr>
          <w:rFonts w:ascii="Times New Roman" w:hAnsi="Times New Roman" w:cs="Times New Roman"/>
          <w:b w:val="0"/>
        </w:rPr>
      </w:pPr>
      <w:r>
        <w:rPr>
          <w:rFonts w:ascii="Times New Roman" w:hAnsi="Times New Roman" w:cs="Times New Roman"/>
          <w:b w:val="0"/>
        </w:rPr>
        <w:t>Общие сведения об участнике</w:t>
      </w:r>
    </w:p>
    <w:tbl>
      <w:tblPr>
        <w:tblW w:w="9930" w:type="dxa"/>
        <w:tblInd w:w="1" w:type="dxa"/>
        <w:tblLayout w:type="fixed"/>
        <w:tblCellMar>
          <w:left w:w="10" w:type="dxa"/>
          <w:right w:w="10" w:type="dxa"/>
        </w:tblCellMar>
        <w:tblLook w:val="04A0" w:firstRow="1" w:lastRow="0" w:firstColumn="1" w:lastColumn="0" w:noHBand="0" w:noVBand="1"/>
      </w:tblPr>
      <w:tblGrid>
        <w:gridCol w:w="3260"/>
        <w:gridCol w:w="6670"/>
      </w:tblGrid>
      <w:tr w:rsidR="00966B0E" w14:paraId="2D19F9FF" w14:textId="77777777">
        <w:trPr>
          <w:trHeight w:val="570"/>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F3229B" w14:textId="77777777" w:rsidR="00966B0E" w:rsidRDefault="00966B0E">
            <w:pPr>
              <w:pStyle w:val="Standard"/>
              <w:widowControl w:val="0"/>
              <w:jc w:val="center"/>
              <w:rPr>
                <w:rFonts w:hint="eastAsia"/>
              </w:rPr>
            </w:pPr>
            <w:r>
              <w:t>Наименование</w:t>
            </w:r>
          </w:p>
        </w:tc>
        <w:tc>
          <w:tcPr>
            <w:tcW w:w="6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836DD9" w14:textId="77777777" w:rsidR="00966B0E" w:rsidRDefault="00966B0E">
            <w:pPr>
              <w:pStyle w:val="Standard"/>
              <w:widowControl w:val="0"/>
              <w:jc w:val="center"/>
              <w:rPr>
                <w:rFonts w:hint="eastAsia"/>
                <w:color w:val="000000"/>
              </w:rPr>
            </w:pPr>
            <w:r>
              <w:rPr>
                <w:color w:val="000000"/>
              </w:rPr>
              <w:t>Сведения о соискателе</w:t>
            </w:r>
          </w:p>
        </w:tc>
      </w:tr>
      <w:tr w:rsidR="00966B0E" w14:paraId="1A2F283F" w14:textId="77777777">
        <w:trPr>
          <w:trHeight w:val="445"/>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986F25" w14:textId="77777777" w:rsidR="00966B0E" w:rsidRDefault="00966B0E">
            <w:pPr>
              <w:pStyle w:val="Standard"/>
              <w:widowControl w:val="0"/>
              <w:ind w:left="-108"/>
              <w:rPr>
                <w:rFonts w:hint="eastAsia"/>
                <w:sz w:val="20"/>
                <w:szCs w:val="20"/>
              </w:rPr>
            </w:pPr>
            <w:r>
              <w:rPr>
                <w:sz w:val="20"/>
                <w:szCs w:val="20"/>
              </w:rPr>
              <w:t xml:space="preserve"> Полное наименование организации</w:t>
            </w:r>
          </w:p>
        </w:tc>
        <w:tc>
          <w:tcPr>
            <w:tcW w:w="6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D187" w14:textId="77777777" w:rsidR="00966B0E" w:rsidRDefault="00966B0E">
            <w:pPr>
              <w:pStyle w:val="Standard"/>
              <w:widowControl w:val="0"/>
              <w:snapToGrid w:val="0"/>
              <w:rPr>
                <w:rFonts w:hint="eastAsia"/>
                <w:color w:val="000000"/>
                <w:sz w:val="20"/>
                <w:szCs w:val="20"/>
              </w:rPr>
            </w:pPr>
          </w:p>
        </w:tc>
      </w:tr>
      <w:tr w:rsidR="00966B0E" w14:paraId="0CB1D36A" w14:textId="77777777">
        <w:trPr>
          <w:trHeight w:val="693"/>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27CAA3" w14:textId="77777777" w:rsidR="00966B0E" w:rsidRDefault="00966B0E">
            <w:pPr>
              <w:pStyle w:val="Standard"/>
              <w:widowControl w:val="0"/>
              <w:ind w:left="-108"/>
              <w:rPr>
                <w:rFonts w:hint="eastAsia"/>
                <w:sz w:val="20"/>
                <w:szCs w:val="20"/>
              </w:rPr>
            </w:pPr>
            <w:r>
              <w:rPr>
                <w:sz w:val="20"/>
                <w:szCs w:val="20"/>
              </w:rPr>
              <w:t xml:space="preserve"> Свидетельство о регистрации</w:t>
            </w:r>
          </w:p>
          <w:p w14:paraId="77958935" w14:textId="77777777" w:rsidR="00966B0E" w:rsidRDefault="00966B0E">
            <w:pPr>
              <w:pStyle w:val="Standard"/>
              <w:widowControl w:val="0"/>
              <w:ind w:left="-108"/>
              <w:rPr>
                <w:rFonts w:hint="eastAsia"/>
                <w:sz w:val="20"/>
                <w:szCs w:val="20"/>
              </w:rPr>
            </w:pPr>
            <w:r>
              <w:rPr>
                <w:sz w:val="20"/>
                <w:szCs w:val="20"/>
              </w:rPr>
              <w:t xml:space="preserve"> (дата, номер, орган регистрации)</w:t>
            </w:r>
          </w:p>
        </w:tc>
        <w:tc>
          <w:tcPr>
            <w:tcW w:w="6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DA6B9" w14:textId="77777777" w:rsidR="00966B0E" w:rsidRDefault="00966B0E">
            <w:pPr>
              <w:pStyle w:val="Standard"/>
              <w:widowControl w:val="0"/>
              <w:snapToGrid w:val="0"/>
              <w:rPr>
                <w:rFonts w:hint="eastAsia"/>
                <w:color w:val="000000"/>
                <w:sz w:val="20"/>
                <w:szCs w:val="20"/>
              </w:rPr>
            </w:pPr>
          </w:p>
        </w:tc>
      </w:tr>
      <w:tr w:rsidR="00966B0E" w14:paraId="421AFBEE" w14:textId="77777777">
        <w:trPr>
          <w:trHeight w:val="346"/>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083292" w14:textId="77777777" w:rsidR="00966B0E" w:rsidRDefault="00966B0E">
            <w:pPr>
              <w:pStyle w:val="Standard"/>
              <w:widowControl w:val="0"/>
              <w:ind w:right="-108"/>
              <w:rPr>
                <w:rFonts w:hint="eastAsia"/>
                <w:sz w:val="20"/>
                <w:szCs w:val="20"/>
              </w:rPr>
            </w:pPr>
            <w:r>
              <w:rPr>
                <w:sz w:val="20"/>
                <w:szCs w:val="20"/>
              </w:rPr>
              <w:t>Адрес</w:t>
            </w:r>
          </w:p>
        </w:tc>
        <w:tc>
          <w:tcPr>
            <w:tcW w:w="6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8D332" w14:textId="77777777" w:rsidR="00966B0E" w:rsidRDefault="00966B0E">
            <w:pPr>
              <w:pStyle w:val="Standard"/>
              <w:widowControl w:val="0"/>
              <w:snapToGrid w:val="0"/>
              <w:rPr>
                <w:rFonts w:hint="eastAsia"/>
                <w:color w:val="000000"/>
                <w:sz w:val="20"/>
                <w:szCs w:val="20"/>
              </w:rPr>
            </w:pPr>
          </w:p>
        </w:tc>
      </w:tr>
      <w:tr w:rsidR="00966B0E" w14:paraId="5DD56762" w14:textId="77777777">
        <w:trPr>
          <w:trHeight w:val="343"/>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3FC057" w14:textId="77777777" w:rsidR="00966B0E" w:rsidRDefault="00966B0E">
            <w:pPr>
              <w:pStyle w:val="Standard"/>
              <w:widowControl w:val="0"/>
              <w:ind w:left="-108"/>
              <w:rPr>
                <w:rFonts w:hint="eastAsia"/>
              </w:rPr>
            </w:pPr>
            <w:r>
              <w:rPr>
                <w:sz w:val="20"/>
                <w:szCs w:val="20"/>
              </w:rPr>
              <w:t xml:space="preserve"> Телефон, Е-</w:t>
            </w:r>
            <w:r>
              <w:rPr>
                <w:sz w:val="20"/>
                <w:szCs w:val="20"/>
                <w:lang w:val="en-US"/>
              </w:rPr>
              <w:t>mail</w:t>
            </w:r>
          </w:p>
          <w:p w14:paraId="48C28C24" w14:textId="77777777" w:rsidR="00966B0E" w:rsidRDefault="00966B0E">
            <w:pPr>
              <w:pStyle w:val="Standard"/>
              <w:widowControl w:val="0"/>
              <w:ind w:left="-108"/>
              <w:rPr>
                <w:rFonts w:hint="eastAsia"/>
                <w:sz w:val="20"/>
                <w:szCs w:val="20"/>
                <w:lang w:eastAsia="en-US"/>
              </w:rPr>
            </w:pPr>
            <w:r>
              <w:rPr>
                <w:sz w:val="20"/>
                <w:szCs w:val="20"/>
                <w:lang w:eastAsia="en-US"/>
              </w:rPr>
              <w:t xml:space="preserve"> Контактное лицо</w:t>
            </w:r>
          </w:p>
        </w:tc>
        <w:tc>
          <w:tcPr>
            <w:tcW w:w="6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7264E" w14:textId="77777777" w:rsidR="00966B0E" w:rsidRDefault="00966B0E">
            <w:pPr>
              <w:pStyle w:val="Standard"/>
              <w:widowControl w:val="0"/>
              <w:snapToGrid w:val="0"/>
              <w:rPr>
                <w:rFonts w:hint="eastAsia"/>
                <w:color w:val="000000"/>
                <w:sz w:val="20"/>
                <w:szCs w:val="20"/>
              </w:rPr>
            </w:pPr>
          </w:p>
        </w:tc>
      </w:tr>
      <w:tr w:rsidR="00966B0E" w14:paraId="27A62E58" w14:textId="77777777">
        <w:trPr>
          <w:trHeight w:val="229"/>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EC0DC4" w14:textId="77777777" w:rsidR="00966B0E" w:rsidRDefault="00966B0E">
            <w:pPr>
              <w:pStyle w:val="Standard"/>
              <w:widowControl w:val="0"/>
              <w:rPr>
                <w:rFonts w:hint="eastAsia"/>
                <w:sz w:val="20"/>
                <w:szCs w:val="20"/>
              </w:rPr>
            </w:pPr>
            <w:r>
              <w:rPr>
                <w:sz w:val="20"/>
                <w:szCs w:val="20"/>
              </w:rPr>
              <w:t>Банковские реквизиты</w:t>
            </w:r>
          </w:p>
          <w:p w14:paraId="20D8F903" w14:textId="77777777" w:rsidR="00966B0E" w:rsidRDefault="00966B0E">
            <w:pPr>
              <w:pStyle w:val="Standard"/>
              <w:widowControl w:val="0"/>
              <w:rPr>
                <w:rFonts w:hint="eastAsia"/>
                <w:sz w:val="20"/>
                <w:szCs w:val="20"/>
              </w:rPr>
            </w:pPr>
          </w:p>
        </w:tc>
        <w:tc>
          <w:tcPr>
            <w:tcW w:w="6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5B5A4" w14:textId="77777777" w:rsidR="00966B0E" w:rsidRDefault="00966B0E">
            <w:pPr>
              <w:pStyle w:val="ConsNonformat"/>
              <w:snapToGrid w:val="0"/>
              <w:rPr>
                <w:rFonts w:ascii="Times New Roman" w:hAnsi="Times New Roman" w:cs="Times New Roman"/>
                <w:bCs/>
              </w:rPr>
            </w:pPr>
          </w:p>
        </w:tc>
      </w:tr>
      <w:tr w:rsidR="00966B0E" w14:paraId="5FEC69C2" w14:textId="77777777">
        <w:trPr>
          <w:trHeight w:val="336"/>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CB0AC" w14:textId="77777777" w:rsidR="00966B0E" w:rsidRDefault="00966B0E">
            <w:pPr>
              <w:pStyle w:val="Standard"/>
              <w:widowControl w:val="0"/>
              <w:ind w:left="-108"/>
              <w:rPr>
                <w:rFonts w:hint="eastAsia"/>
                <w:sz w:val="20"/>
                <w:szCs w:val="20"/>
              </w:rPr>
            </w:pPr>
            <w:r>
              <w:rPr>
                <w:sz w:val="20"/>
                <w:szCs w:val="20"/>
              </w:rPr>
              <w:t xml:space="preserve"> Руководитель</w:t>
            </w:r>
          </w:p>
          <w:p w14:paraId="722293FE" w14:textId="77777777" w:rsidR="00966B0E" w:rsidRDefault="00966B0E">
            <w:pPr>
              <w:pStyle w:val="Standard"/>
              <w:widowControl w:val="0"/>
              <w:ind w:left="-108"/>
              <w:rPr>
                <w:rFonts w:hint="eastAsia"/>
                <w:sz w:val="20"/>
                <w:szCs w:val="20"/>
              </w:rPr>
            </w:pPr>
          </w:p>
        </w:tc>
        <w:tc>
          <w:tcPr>
            <w:tcW w:w="6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46B7D" w14:textId="77777777" w:rsidR="00966B0E" w:rsidRDefault="00966B0E">
            <w:pPr>
              <w:pStyle w:val="Standard"/>
              <w:widowControl w:val="0"/>
              <w:snapToGrid w:val="0"/>
              <w:rPr>
                <w:rFonts w:hint="eastAsia"/>
                <w:color w:val="000000"/>
                <w:sz w:val="20"/>
                <w:szCs w:val="20"/>
              </w:rPr>
            </w:pPr>
          </w:p>
        </w:tc>
      </w:tr>
    </w:tbl>
    <w:p w14:paraId="0BA21F08" w14:textId="77777777" w:rsidR="00966B0E" w:rsidRDefault="00966B0E" w:rsidP="00966B0E">
      <w:pPr>
        <w:pStyle w:val="Standard"/>
        <w:rPr>
          <w:rFonts w:hint="eastAsia"/>
          <w:bCs/>
        </w:rPr>
      </w:pPr>
    </w:p>
    <w:p w14:paraId="658D2A6E" w14:textId="77777777" w:rsidR="00966B0E" w:rsidRDefault="00966B0E" w:rsidP="00966B0E">
      <w:pPr>
        <w:pStyle w:val="Standard"/>
        <w:tabs>
          <w:tab w:val="left" w:pos="426"/>
        </w:tabs>
        <w:jc w:val="both"/>
        <w:rPr>
          <w:rFonts w:hint="eastAsia"/>
        </w:rPr>
      </w:pPr>
      <w:r>
        <w:t xml:space="preserve">1. Изучив извещение о проведении открытого конкурса и документацию о закупке от «___»_______ 20__г на поставку ________________________  для нужд Государственного учреждения санаторий «Белая Русь» направляем следующие документы, </w:t>
      </w:r>
      <w:r>
        <w:rPr>
          <w:lang w:eastAsia="en-US"/>
        </w:rPr>
        <w:t>подтверждающие соответствие требованиям, установленным в документации о закупке для участия в конкурсе:</w:t>
      </w:r>
      <w:r>
        <w:rPr>
          <w:lang w:eastAsia="en-US"/>
        </w:rPr>
        <w:br/>
        <w:t>2. Срок поставки товара:</w:t>
      </w:r>
    </w:p>
    <w:p w14:paraId="73A1A476" w14:textId="77777777" w:rsidR="00966B0E" w:rsidRDefault="00966B0E" w:rsidP="00966B0E">
      <w:pPr>
        <w:pStyle w:val="Standard"/>
        <w:tabs>
          <w:tab w:val="left" w:pos="426"/>
        </w:tabs>
        <w:jc w:val="both"/>
        <w:rPr>
          <w:rFonts w:hint="eastAsia"/>
        </w:rPr>
      </w:pPr>
      <w:r>
        <w:t>3.Форма спецификации;</w:t>
      </w:r>
    </w:p>
    <w:tbl>
      <w:tblPr>
        <w:tblW w:w="9930" w:type="dxa"/>
        <w:tblInd w:w="1" w:type="dxa"/>
        <w:tblLayout w:type="fixed"/>
        <w:tblCellMar>
          <w:left w:w="10" w:type="dxa"/>
          <w:right w:w="10" w:type="dxa"/>
        </w:tblCellMar>
        <w:tblLook w:val="04A0" w:firstRow="1" w:lastRow="0" w:firstColumn="1" w:lastColumn="0" w:noHBand="0" w:noVBand="1"/>
      </w:tblPr>
      <w:tblGrid>
        <w:gridCol w:w="458"/>
        <w:gridCol w:w="3510"/>
        <w:gridCol w:w="992"/>
        <w:gridCol w:w="1417"/>
        <w:gridCol w:w="1701"/>
        <w:gridCol w:w="1852"/>
      </w:tblGrid>
      <w:tr w:rsidR="00966B0E" w14:paraId="5335841A" w14:textId="77777777">
        <w:trPr>
          <w:trHeight w:val="836"/>
        </w:trPr>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2F2F4A" w14:textId="77777777" w:rsidR="00966B0E" w:rsidRDefault="00966B0E">
            <w:pPr>
              <w:pStyle w:val="Standard"/>
              <w:widowControl w:val="0"/>
              <w:jc w:val="center"/>
              <w:rPr>
                <w:rFonts w:hint="eastAsia"/>
              </w:rPr>
            </w:pPr>
            <w:r>
              <w:t>№</w:t>
            </w:r>
          </w:p>
          <w:p w14:paraId="7C35FD6D" w14:textId="77777777" w:rsidR="00966B0E" w:rsidRDefault="00966B0E">
            <w:pPr>
              <w:pStyle w:val="Standard"/>
              <w:widowControl w:val="0"/>
              <w:jc w:val="center"/>
              <w:rPr>
                <w:rFonts w:hint="eastAsia"/>
              </w:rPr>
            </w:pPr>
            <w:r>
              <w:t>п/п</w:t>
            </w:r>
          </w:p>
        </w:tc>
        <w:tc>
          <w:tcPr>
            <w:tcW w:w="3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482CBE" w14:textId="77777777" w:rsidR="00966B0E" w:rsidRDefault="00966B0E">
            <w:pPr>
              <w:pStyle w:val="Standard"/>
              <w:widowControl w:val="0"/>
              <w:ind w:left="117"/>
              <w:jc w:val="center"/>
              <w:rPr>
                <w:rFonts w:hint="eastAsia"/>
              </w:rPr>
            </w:pPr>
            <w:r>
              <w:t>Наименование товара (работ, услуг) и его характеристики</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E94F76" w14:textId="77777777" w:rsidR="00966B0E" w:rsidRDefault="00966B0E">
            <w:pPr>
              <w:pStyle w:val="Standard"/>
              <w:widowControl w:val="0"/>
              <w:ind w:left="-76" w:firstLine="38"/>
              <w:jc w:val="center"/>
              <w:rPr>
                <w:rFonts w:hint="eastAsia"/>
              </w:rPr>
            </w:pPr>
            <w:r>
              <w:t>Ед.</w:t>
            </w:r>
          </w:p>
          <w:p w14:paraId="1E9A44ED" w14:textId="77777777" w:rsidR="00966B0E" w:rsidRDefault="00966B0E">
            <w:pPr>
              <w:pStyle w:val="Standard"/>
              <w:widowControl w:val="0"/>
              <w:ind w:left="-76" w:firstLine="38"/>
              <w:jc w:val="center"/>
              <w:rPr>
                <w:rFonts w:hint="eastAsia"/>
              </w:rPr>
            </w:pPr>
            <w:r>
              <w:t>изм</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52F0AC" w14:textId="77777777" w:rsidR="00966B0E" w:rsidRDefault="00966B0E">
            <w:pPr>
              <w:pStyle w:val="Standard"/>
              <w:widowControl w:val="0"/>
              <w:ind w:left="-76" w:firstLine="38"/>
              <w:jc w:val="center"/>
              <w:rPr>
                <w:rFonts w:hint="eastAsia"/>
              </w:rPr>
            </w:pPr>
            <w:r>
              <w:t>Кол-во</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E7AF48" w14:textId="77777777" w:rsidR="00966B0E" w:rsidRDefault="00966B0E">
            <w:pPr>
              <w:pStyle w:val="Standard"/>
              <w:widowControl w:val="0"/>
              <w:jc w:val="center"/>
              <w:rPr>
                <w:rFonts w:hint="eastAsia"/>
                <w:bCs/>
              </w:rPr>
            </w:pPr>
            <w:r>
              <w:rPr>
                <w:bCs/>
              </w:rPr>
              <w:t>Цена с НДС</w:t>
            </w:r>
          </w:p>
          <w:p w14:paraId="123C2ADC" w14:textId="77777777" w:rsidR="00966B0E" w:rsidRDefault="00966B0E">
            <w:pPr>
              <w:pStyle w:val="Standard"/>
              <w:widowControl w:val="0"/>
              <w:jc w:val="center"/>
              <w:rPr>
                <w:rFonts w:hint="eastAsia"/>
                <w:bCs/>
              </w:rPr>
            </w:pPr>
            <w:r>
              <w:rPr>
                <w:bCs/>
              </w:rPr>
              <w:t xml:space="preserve">за </w:t>
            </w:r>
            <w:proofErr w:type="spellStart"/>
            <w:proofErr w:type="gramStart"/>
            <w:r>
              <w:rPr>
                <w:bCs/>
              </w:rPr>
              <w:t>ед.изм</w:t>
            </w:r>
            <w:proofErr w:type="spellEnd"/>
            <w:proofErr w:type="gramEnd"/>
            <w:r>
              <w:rPr>
                <w:bCs/>
              </w:rPr>
              <w:t>,</w:t>
            </w:r>
          </w:p>
          <w:p w14:paraId="2944FB43" w14:textId="77777777" w:rsidR="00966B0E" w:rsidRDefault="00966B0E">
            <w:pPr>
              <w:pStyle w:val="Standard"/>
              <w:widowControl w:val="0"/>
              <w:jc w:val="center"/>
              <w:rPr>
                <w:rFonts w:hint="eastAsia"/>
                <w:bCs/>
              </w:rPr>
            </w:pPr>
            <w:r>
              <w:rPr>
                <w:bCs/>
              </w:rPr>
              <w:t>руб.</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67FBCD" w14:textId="77777777" w:rsidR="00966B0E" w:rsidRDefault="00966B0E">
            <w:pPr>
              <w:pStyle w:val="Standard"/>
              <w:widowControl w:val="0"/>
              <w:jc w:val="center"/>
              <w:rPr>
                <w:rFonts w:hint="eastAsia"/>
                <w:bCs/>
              </w:rPr>
            </w:pPr>
            <w:r>
              <w:rPr>
                <w:bCs/>
              </w:rPr>
              <w:t>Сумма</w:t>
            </w:r>
          </w:p>
          <w:p w14:paraId="6E33C5BB" w14:textId="77777777" w:rsidR="00966B0E" w:rsidRDefault="00966B0E">
            <w:pPr>
              <w:pStyle w:val="Standard"/>
              <w:widowControl w:val="0"/>
              <w:jc w:val="center"/>
              <w:rPr>
                <w:rFonts w:hint="eastAsia"/>
                <w:bCs/>
              </w:rPr>
            </w:pPr>
            <w:r>
              <w:rPr>
                <w:bCs/>
              </w:rPr>
              <w:t>с учетом НДС руб.</w:t>
            </w:r>
          </w:p>
        </w:tc>
      </w:tr>
      <w:tr w:rsidR="00966B0E" w14:paraId="65008DF6" w14:textId="77777777">
        <w:trPr>
          <w:trHeight w:val="435"/>
        </w:trPr>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19CC4F" w14:textId="77777777" w:rsidR="00966B0E" w:rsidRDefault="00966B0E">
            <w:pPr>
              <w:pStyle w:val="Standard"/>
              <w:widowControl w:val="0"/>
              <w:rPr>
                <w:rFonts w:hint="eastAsia"/>
              </w:rPr>
            </w:pPr>
            <w:r>
              <w:t>1.</w:t>
            </w:r>
          </w:p>
        </w:tc>
        <w:tc>
          <w:tcPr>
            <w:tcW w:w="3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FDDFF" w14:textId="77777777" w:rsidR="00966B0E" w:rsidRDefault="00966B0E">
            <w:pPr>
              <w:pStyle w:val="Standard"/>
              <w:widowControl w:val="0"/>
              <w:snapToGrid w:val="0"/>
              <w:ind w:left="117"/>
              <w:rPr>
                <w:rFonts w:hint="eastAsia"/>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45DAC" w14:textId="77777777" w:rsidR="00966B0E" w:rsidRDefault="00966B0E">
            <w:pPr>
              <w:pStyle w:val="Standard"/>
              <w:widowControl w:val="0"/>
              <w:snapToGrid w:val="0"/>
              <w:rPr>
                <w:rFonts w:hint="eastAsia"/>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A67C0" w14:textId="77777777" w:rsidR="00966B0E" w:rsidRDefault="00966B0E">
            <w:pPr>
              <w:pStyle w:val="Standard"/>
              <w:widowControl w:val="0"/>
              <w:snapToGrid w:val="0"/>
              <w:rPr>
                <w:rFonts w:hint="eastAsia"/>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B098B" w14:textId="77777777" w:rsidR="00966B0E" w:rsidRDefault="00966B0E">
            <w:pPr>
              <w:pStyle w:val="Standard"/>
              <w:widowControl w:val="0"/>
              <w:snapToGrid w:val="0"/>
              <w:rPr>
                <w:rFonts w:hint="eastAsia"/>
                <w:bCs/>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9D656" w14:textId="77777777" w:rsidR="00966B0E" w:rsidRDefault="00966B0E">
            <w:pPr>
              <w:pStyle w:val="Standard"/>
              <w:widowControl w:val="0"/>
              <w:snapToGrid w:val="0"/>
              <w:rPr>
                <w:rFonts w:hint="eastAsia"/>
                <w:bCs/>
              </w:rPr>
            </w:pPr>
          </w:p>
        </w:tc>
      </w:tr>
      <w:tr w:rsidR="00966B0E" w14:paraId="13E3F9D4" w14:textId="77777777">
        <w:trPr>
          <w:trHeight w:val="413"/>
        </w:trPr>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5305B5" w14:textId="77777777" w:rsidR="00966B0E" w:rsidRDefault="00966B0E">
            <w:pPr>
              <w:pStyle w:val="Standard"/>
              <w:widowControl w:val="0"/>
              <w:rPr>
                <w:rFonts w:hint="eastAsia"/>
              </w:rPr>
            </w:pPr>
            <w:r>
              <w:t>2.</w:t>
            </w:r>
          </w:p>
        </w:tc>
        <w:tc>
          <w:tcPr>
            <w:tcW w:w="3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EEDCF" w14:textId="77777777" w:rsidR="00966B0E" w:rsidRDefault="00966B0E">
            <w:pPr>
              <w:pStyle w:val="Standard"/>
              <w:widowControl w:val="0"/>
              <w:snapToGrid w:val="0"/>
              <w:ind w:left="117"/>
              <w:rPr>
                <w:rFonts w:hint="eastAsia"/>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5FE1B" w14:textId="77777777" w:rsidR="00966B0E" w:rsidRDefault="00966B0E">
            <w:pPr>
              <w:pStyle w:val="Standard"/>
              <w:widowControl w:val="0"/>
              <w:snapToGrid w:val="0"/>
              <w:rPr>
                <w:rFonts w:hint="eastAsia"/>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23ED5" w14:textId="77777777" w:rsidR="00966B0E" w:rsidRDefault="00966B0E">
            <w:pPr>
              <w:pStyle w:val="Standard"/>
              <w:widowControl w:val="0"/>
              <w:snapToGrid w:val="0"/>
              <w:rPr>
                <w:rFonts w:hint="eastAsia"/>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12FDE" w14:textId="77777777" w:rsidR="00966B0E" w:rsidRDefault="00966B0E">
            <w:pPr>
              <w:pStyle w:val="Standard"/>
              <w:widowControl w:val="0"/>
              <w:snapToGrid w:val="0"/>
              <w:rPr>
                <w:rFonts w:hint="eastAsia"/>
                <w:bCs/>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64438" w14:textId="77777777" w:rsidR="00966B0E" w:rsidRDefault="00966B0E">
            <w:pPr>
              <w:pStyle w:val="Standard"/>
              <w:widowControl w:val="0"/>
              <w:snapToGrid w:val="0"/>
              <w:rPr>
                <w:rFonts w:hint="eastAsia"/>
                <w:bCs/>
              </w:rPr>
            </w:pPr>
          </w:p>
        </w:tc>
      </w:tr>
      <w:tr w:rsidR="00966B0E" w14:paraId="4867BC2E" w14:textId="77777777">
        <w:trPr>
          <w:trHeight w:val="419"/>
        </w:trPr>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3F98E" w14:textId="77777777" w:rsidR="00966B0E" w:rsidRDefault="00966B0E">
            <w:pPr>
              <w:pStyle w:val="Standard"/>
              <w:widowControl w:val="0"/>
              <w:rPr>
                <w:rFonts w:hint="eastAsia"/>
              </w:rPr>
            </w:pPr>
            <w:r>
              <w:t>3.</w:t>
            </w:r>
          </w:p>
        </w:tc>
        <w:tc>
          <w:tcPr>
            <w:tcW w:w="3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997A0" w14:textId="77777777" w:rsidR="00966B0E" w:rsidRDefault="00966B0E">
            <w:pPr>
              <w:pStyle w:val="Standard"/>
              <w:widowControl w:val="0"/>
              <w:snapToGrid w:val="0"/>
              <w:ind w:left="117"/>
              <w:rPr>
                <w:rFonts w:hint="eastAsia"/>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AA333" w14:textId="77777777" w:rsidR="00966B0E" w:rsidRDefault="00966B0E">
            <w:pPr>
              <w:pStyle w:val="Standard"/>
              <w:widowControl w:val="0"/>
              <w:snapToGrid w:val="0"/>
              <w:rPr>
                <w:rFonts w:hint="eastAsia"/>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3BFB4" w14:textId="77777777" w:rsidR="00966B0E" w:rsidRDefault="00966B0E">
            <w:pPr>
              <w:pStyle w:val="Standard"/>
              <w:widowControl w:val="0"/>
              <w:snapToGrid w:val="0"/>
              <w:rPr>
                <w:rFonts w:hint="eastAsia"/>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E570D" w14:textId="77777777" w:rsidR="00966B0E" w:rsidRDefault="00966B0E">
            <w:pPr>
              <w:pStyle w:val="Standard"/>
              <w:widowControl w:val="0"/>
              <w:snapToGrid w:val="0"/>
              <w:rPr>
                <w:rFonts w:hint="eastAsia"/>
                <w:bCs/>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E4E8A" w14:textId="77777777" w:rsidR="00966B0E" w:rsidRDefault="00966B0E">
            <w:pPr>
              <w:pStyle w:val="Standard"/>
              <w:widowControl w:val="0"/>
              <w:snapToGrid w:val="0"/>
              <w:rPr>
                <w:rFonts w:hint="eastAsia"/>
                <w:bCs/>
              </w:rPr>
            </w:pPr>
          </w:p>
        </w:tc>
      </w:tr>
      <w:tr w:rsidR="00966B0E" w14:paraId="78DA7561" w14:textId="77777777">
        <w:trPr>
          <w:trHeight w:val="425"/>
        </w:trPr>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AB0574" w14:textId="77777777" w:rsidR="00966B0E" w:rsidRDefault="00966B0E">
            <w:pPr>
              <w:pStyle w:val="Standard"/>
              <w:widowControl w:val="0"/>
              <w:rPr>
                <w:rFonts w:hint="eastAsia"/>
              </w:rPr>
            </w:pPr>
            <w:r>
              <w:t>4.</w:t>
            </w:r>
          </w:p>
        </w:tc>
        <w:tc>
          <w:tcPr>
            <w:tcW w:w="3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D1DB1" w14:textId="77777777" w:rsidR="00966B0E" w:rsidRDefault="00966B0E">
            <w:pPr>
              <w:pStyle w:val="Standard"/>
              <w:widowControl w:val="0"/>
              <w:snapToGrid w:val="0"/>
              <w:ind w:left="117"/>
              <w:rPr>
                <w:rFonts w:hint="eastAsia"/>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8CE04" w14:textId="77777777" w:rsidR="00966B0E" w:rsidRDefault="00966B0E">
            <w:pPr>
              <w:pStyle w:val="Standard"/>
              <w:widowControl w:val="0"/>
              <w:snapToGrid w:val="0"/>
              <w:rPr>
                <w:rFonts w:hint="eastAsia"/>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44A90" w14:textId="77777777" w:rsidR="00966B0E" w:rsidRDefault="00966B0E">
            <w:pPr>
              <w:pStyle w:val="Standard"/>
              <w:widowControl w:val="0"/>
              <w:snapToGrid w:val="0"/>
              <w:rPr>
                <w:rFonts w:hint="eastAsia"/>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D71B8" w14:textId="77777777" w:rsidR="00966B0E" w:rsidRDefault="00966B0E">
            <w:pPr>
              <w:pStyle w:val="Standard"/>
              <w:widowControl w:val="0"/>
              <w:snapToGrid w:val="0"/>
              <w:rPr>
                <w:rFonts w:hint="eastAsia"/>
                <w:bCs/>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07FFB" w14:textId="77777777" w:rsidR="00966B0E" w:rsidRDefault="00966B0E">
            <w:pPr>
              <w:pStyle w:val="Standard"/>
              <w:widowControl w:val="0"/>
              <w:snapToGrid w:val="0"/>
              <w:rPr>
                <w:rFonts w:hint="eastAsia"/>
                <w:bCs/>
              </w:rPr>
            </w:pPr>
          </w:p>
        </w:tc>
      </w:tr>
      <w:tr w:rsidR="00966B0E" w14:paraId="0891BE0D" w14:textId="77777777">
        <w:trPr>
          <w:trHeight w:val="236"/>
        </w:trPr>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60917" w14:textId="77777777" w:rsidR="00966B0E" w:rsidRDefault="00966B0E">
            <w:pPr>
              <w:pStyle w:val="Standard"/>
              <w:widowControl w:val="0"/>
              <w:snapToGrid w:val="0"/>
              <w:rPr>
                <w:rFonts w:hint="eastAsia"/>
              </w:rPr>
            </w:pPr>
          </w:p>
        </w:tc>
        <w:tc>
          <w:tcPr>
            <w:tcW w:w="3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27A521" w14:textId="77777777" w:rsidR="00966B0E" w:rsidRDefault="00966B0E">
            <w:pPr>
              <w:pStyle w:val="Standard"/>
              <w:widowControl w:val="0"/>
              <w:snapToGrid w:val="0"/>
              <w:ind w:left="117"/>
              <w:rPr>
                <w:rFonts w:hint="eastAsia"/>
              </w:rPr>
            </w:pPr>
            <w:r>
              <w:t>Итого:</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69A82" w14:textId="77777777" w:rsidR="00966B0E" w:rsidRDefault="00966B0E">
            <w:pPr>
              <w:pStyle w:val="Standard"/>
              <w:widowControl w:val="0"/>
              <w:snapToGrid w:val="0"/>
              <w:rPr>
                <w:rFonts w:hint="eastAsia"/>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25DEB" w14:textId="77777777" w:rsidR="00966B0E" w:rsidRDefault="00966B0E">
            <w:pPr>
              <w:pStyle w:val="Standard"/>
              <w:widowControl w:val="0"/>
              <w:snapToGrid w:val="0"/>
              <w:rPr>
                <w:rFonts w:hint="eastAsia"/>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9ECDF" w14:textId="77777777" w:rsidR="00966B0E" w:rsidRDefault="00966B0E">
            <w:pPr>
              <w:pStyle w:val="Standard"/>
              <w:widowControl w:val="0"/>
              <w:snapToGrid w:val="0"/>
              <w:rPr>
                <w:rFonts w:hint="eastAsia"/>
                <w:bCs/>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0DB16" w14:textId="77777777" w:rsidR="00966B0E" w:rsidRDefault="00966B0E">
            <w:pPr>
              <w:pStyle w:val="Standard"/>
              <w:widowControl w:val="0"/>
              <w:snapToGrid w:val="0"/>
              <w:rPr>
                <w:rFonts w:hint="eastAsia"/>
                <w:bCs/>
              </w:rPr>
            </w:pPr>
          </w:p>
        </w:tc>
      </w:tr>
      <w:tr w:rsidR="00966B0E" w14:paraId="6B721DFA" w14:textId="77777777">
        <w:trPr>
          <w:trHeight w:val="337"/>
        </w:trPr>
        <w:tc>
          <w:tcPr>
            <w:tcW w:w="39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34B124" w14:textId="4622DD2E" w:rsidR="00966B0E" w:rsidRDefault="00966B0E">
            <w:pPr>
              <w:pStyle w:val="Standard"/>
              <w:widowControl w:val="0"/>
              <w:snapToGrid w:val="0"/>
              <w:ind w:left="117"/>
              <w:rPr>
                <w:rFonts w:hint="eastAsia"/>
              </w:rPr>
            </w:pPr>
            <w:r>
              <w:t>Транспортные расходы</w:t>
            </w:r>
          </w:p>
        </w:tc>
        <w:tc>
          <w:tcPr>
            <w:tcW w:w="596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CA9AA" w14:textId="77777777" w:rsidR="00966B0E" w:rsidRDefault="00966B0E">
            <w:pPr>
              <w:pStyle w:val="Standard"/>
              <w:widowControl w:val="0"/>
              <w:rPr>
                <w:rFonts w:hint="eastAsia"/>
              </w:rPr>
            </w:pPr>
            <w:r>
              <w:t>Доставка (сборка, установка) за счёт ___________</w:t>
            </w:r>
          </w:p>
          <w:p w14:paraId="7385B4B3" w14:textId="77777777" w:rsidR="00966B0E" w:rsidRDefault="00966B0E">
            <w:pPr>
              <w:pStyle w:val="Standard"/>
              <w:widowControl w:val="0"/>
              <w:rPr>
                <w:rFonts w:hint="eastAsia"/>
              </w:rPr>
            </w:pPr>
          </w:p>
        </w:tc>
      </w:tr>
      <w:tr w:rsidR="00966B0E" w14:paraId="79498712" w14:textId="77777777">
        <w:trPr>
          <w:trHeight w:val="337"/>
        </w:trPr>
        <w:tc>
          <w:tcPr>
            <w:tcW w:w="3969" w:type="dxa"/>
            <w:gridSpan w:val="2"/>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3F4EFD7" w14:textId="77777777" w:rsidR="00966B0E" w:rsidRDefault="00966B0E">
            <w:pPr>
              <w:pStyle w:val="Standard"/>
              <w:widowControl w:val="0"/>
              <w:snapToGrid w:val="0"/>
              <w:ind w:left="117"/>
              <w:rPr>
                <w:rFonts w:hint="eastAsia"/>
              </w:rPr>
            </w:pPr>
            <w:r>
              <w:t xml:space="preserve">Порядок </w:t>
            </w:r>
            <w:proofErr w:type="gramStart"/>
            <w:r>
              <w:t>оплаты  (</w:t>
            </w:r>
            <w:proofErr w:type="gramEnd"/>
            <w:r>
              <w:t>форма оплаты, сроки)</w:t>
            </w:r>
          </w:p>
        </w:tc>
        <w:tc>
          <w:tcPr>
            <w:tcW w:w="596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1D3DD" w14:textId="77777777" w:rsidR="00966B0E" w:rsidRDefault="00966B0E">
            <w:pPr>
              <w:pStyle w:val="Standard"/>
              <w:widowControl w:val="0"/>
              <w:jc w:val="both"/>
              <w:rPr>
                <w:rFonts w:hint="eastAsia"/>
              </w:rPr>
            </w:pPr>
          </w:p>
        </w:tc>
      </w:tr>
    </w:tbl>
    <w:p w14:paraId="14CFA9D0" w14:textId="77777777" w:rsidR="00966B0E" w:rsidRDefault="00966B0E" w:rsidP="00966B0E">
      <w:pPr>
        <w:pStyle w:val="Standard"/>
        <w:ind w:firstLine="708"/>
        <w:rPr>
          <w:rFonts w:hint="eastAsia"/>
        </w:rPr>
      </w:pPr>
    </w:p>
    <w:p w14:paraId="7DB2562B" w14:textId="601CE6B3" w:rsidR="00966B0E" w:rsidRDefault="00966B0E" w:rsidP="00966B0E">
      <w:pPr>
        <w:pStyle w:val="Standard"/>
        <w:ind w:firstLine="708"/>
        <w:rPr>
          <w:rFonts w:hint="eastAsia"/>
        </w:rPr>
      </w:pPr>
      <w:proofErr w:type="gramStart"/>
      <w:r>
        <w:t>Предлагаемая  цена</w:t>
      </w:r>
      <w:proofErr w:type="gramEnd"/>
      <w:r>
        <w:t xml:space="preserve">  </w:t>
      </w:r>
      <w:proofErr w:type="gramStart"/>
      <w:r>
        <w:t>договора  составляет</w:t>
      </w:r>
      <w:proofErr w:type="gramEnd"/>
      <w:r>
        <w:t>_______________________________</w:t>
      </w:r>
    </w:p>
    <w:p w14:paraId="3DA0A602" w14:textId="77777777" w:rsidR="00966B0E" w:rsidRDefault="00966B0E" w:rsidP="00966B0E">
      <w:pPr>
        <w:pStyle w:val="Standard"/>
        <w:rPr>
          <w:rFonts w:hint="eastAsia"/>
        </w:rPr>
      </w:pPr>
      <w:r>
        <w:t xml:space="preserve">(_____________________________________________________________) рублей ____ копеек.        </w:t>
      </w:r>
    </w:p>
    <w:p w14:paraId="570D7444" w14:textId="77777777" w:rsidR="00966B0E" w:rsidRDefault="00966B0E" w:rsidP="00966B0E">
      <w:pPr>
        <w:pStyle w:val="Standard"/>
        <w:rPr>
          <w:rFonts w:hint="eastAsia"/>
        </w:rPr>
      </w:pPr>
      <w:r>
        <w:t xml:space="preserve">                                     </w:t>
      </w:r>
      <w:r>
        <w:rPr>
          <w:vertAlign w:val="superscript"/>
        </w:rPr>
        <w:t>(указать цену цифрами и прописью)</w:t>
      </w:r>
      <w:r>
        <w:rPr>
          <w:vertAlign w:val="superscript"/>
        </w:rPr>
        <w:tab/>
      </w:r>
    </w:p>
    <w:p w14:paraId="3A3230DE" w14:textId="77777777" w:rsidR="00966B0E" w:rsidRDefault="00966B0E" w:rsidP="00966B0E">
      <w:pPr>
        <w:pStyle w:val="Standard"/>
        <w:jc w:val="both"/>
        <w:rPr>
          <w:rFonts w:hint="eastAsia"/>
          <w:spacing w:val="-1"/>
        </w:rPr>
      </w:pPr>
    </w:p>
    <w:p w14:paraId="32897829" w14:textId="77777777" w:rsidR="00966B0E" w:rsidRDefault="00966B0E" w:rsidP="00966B0E">
      <w:pPr>
        <w:pStyle w:val="Standard"/>
        <w:jc w:val="both"/>
        <w:rPr>
          <w:rFonts w:hint="eastAsia"/>
        </w:rPr>
      </w:pPr>
      <w:r>
        <w:rPr>
          <w:spacing w:val="-1"/>
        </w:rPr>
        <w:t xml:space="preserve">4. Заявленная нами цена указана с учетом затрат на уплату налогов, сборов и других </w:t>
      </w:r>
      <w:r>
        <w:t>обязательных платежей по поставляемой продукции</w:t>
      </w:r>
      <w:r>
        <w:rPr>
          <w:spacing w:val="-1"/>
        </w:rPr>
        <w:t>.</w:t>
      </w:r>
    </w:p>
    <w:p w14:paraId="5ED3899F" w14:textId="77777777" w:rsidR="00966B0E" w:rsidRDefault="00966B0E" w:rsidP="00966B0E">
      <w:pPr>
        <w:pStyle w:val="Standard"/>
        <w:jc w:val="both"/>
        <w:rPr>
          <w:rFonts w:hint="eastAsia"/>
        </w:rPr>
      </w:pPr>
      <w:r>
        <w:lastRenderedPageBreak/>
        <w:t>5. Если наши предложения, изложенные выше, будут приняты, мы берем на себя обязательство поставить продукцию в соответствии с требованиями документации о закупке, включая требования, содержащиеся в техническом задании документации о закупке.</w:t>
      </w:r>
    </w:p>
    <w:p w14:paraId="74537299" w14:textId="77777777" w:rsidR="00966B0E" w:rsidRDefault="00966B0E" w:rsidP="00966B0E">
      <w:pPr>
        <w:pStyle w:val="Standard"/>
        <w:jc w:val="both"/>
        <w:rPr>
          <w:rFonts w:hint="eastAsia"/>
        </w:rPr>
      </w:pPr>
      <w:r>
        <w:rPr>
          <w:spacing w:val="-1"/>
        </w:rPr>
        <w:t xml:space="preserve">6. В случае выбора нас Победителем </w:t>
      </w:r>
      <w:r>
        <w:t>берем на себя обязательства подписать договор с Заказчиком на поставку продукции в соответствии с требованиями закупочной документации.</w:t>
      </w:r>
    </w:p>
    <w:p w14:paraId="40604F9E" w14:textId="77777777" w:rsidR="00966B0E" w:rsidRDefault="00966B0E" w:rsidP="00966B0E">
      <w:pPr>
        <w:pStyle w:val="Standard"/>
        <w:jc w:val="both"/>
        <w:rPr>
          <w:rFonts w:hint="eastAsia"/>
          <w:lang w:eastAsia="en-US"/>
        </w:rPr>
      </w:pPr>
    </w:p>
    <w:p w14:paraId="49DB39F0" w14:textId="77777777" w:rsidR="00966B0E" w:rsidRDefault="00966B0E" w:rsidP="00966B0E">
      <w:pPr>
        <w:pStyle w:val="Standard"/>
        <w:jc w:val="both"/>
        <w:rPr>
          <w:rFonts w:hint="eastAsia"/>
          <w:lang w:eastAsia="en-US"/>
        </w:rPr>
      </w:pPr>
      <w:r>
        <w:rPr>
          <w:lang w:eastAsia="en-US"/>
        </w:rPr>
        <w:t>Приложение:</w:t>
      </w:r>
    </w:p>
    <w:p w14:paraId="7A4A8859" w14:textId="77777777" w:rsidR="00966B0E" w:rsidRDefault="00966B0E" w:rsidP="00966B0E">
      <w:pPr>
        <w:pStyle w:val="Standard"/>
        <w:jc w:val="both"/>
        <w:rPr>
          <w:rFonts w:hint="eastAsia"/>
          <w:lang w:eastAsia="en-US"/>
        </w:rPr>
      </w:pPr>
      <w:r>
        <w:rPr>
          <w:lang w:eastAsia="en-US"/>
        </w:rPr>
        <w:t>1. Документы, подтверждающие данные, на _____ л. в 1 экз.</w:t>
      </w:r>
    </w:p>
    <w:p w14:paraId="185DA835" w14:textId="77777777" w:rsidR="00966B0E" w:rsidRDefault="00966B0E" w:rsidP="00966B0E">
      <w:pPr>
        <w:pStyle w:val="Standard"/>
        <w:rPr>
          <w:rFonts w:hint="eastAsia"/>
          <w:lang w:eastAsia="en-US"/>
        </w:rPr>
      </w:pPr>
      <w:r>
        <w:rPr>
          <w:lang w:eastAsia="en-US"/>
        </w:rPr>
        <w:t>2. Спецификация на _____ л. в 1 экз.</w:t>
      </w:r>
    </w:p>
    <w:p w14:paraId="5C0AC60E" w14:textId="77777777" w:rsidR="00966B0E" w:rsidRDefault="00966B0E" w:rsidP="00966B0E">
      <w:pPr>
        <w:pStyle w:val="Standard"/>
        <w:rPr>
          <w:rFonts w:hint="eastAsia"/>
        </w:rPr>
      </w:pPr>
      <w:r>
        <w:rPr>
          <w:lang w:eastAsia="en-US"/>
        </w:rPr>
        <w:t xml:space="preserve">3. </w:t>
      </w:r>
      <w:r>
        <w:rPr>
          <w:i/>
          <w:lang w:eastAsia="en-US"/>
        </w:rPr>
        <w:t>(Указать другие прилагаемые документы)</w:t>
      </w:r>
      <w:r>
        <w:rPr>
          <w:lang w:eastAsia="en-US"/>
        </w:rPr>
        <w:t>.</w:t>
      </w:r>
    </w:p>
    <w:p w14:paraId="245CE7E5" w14:textId="77777777" w:rsidR="00966B0E" w:rsidRDefault="00966B0E" w:rsidP="00966B0E">
      <w:pPr>
        <w:pStyle w:val="Standard"/>
        <w:jc w:val="both"/>
        <w:rPr>
          <w:rFonts w:hint="eastAsia"/>
        </w:rPr>
      </w:pPr>
    </w:p>
    <w:p w14:paraId="1B3909BF" w14:textId="77777777" w:rsidR="00966B0E" w:rsidRDefault="00966B0E" w:rsidP="00966B0E">
      <w:pPr>
        <w:pStyle w:val="Standard"/>
        <w:rPr>
          <w:rFonts w:hint="eastAsia"/>
        </w:rPr>
      </w:pPr>
      <w:r>
        <w:t>Все копии заверены подписью руководителя и печатью предприятия.</w:t>
      </w:r>
    </w:p>
    <w:p w14:paraId="763797C9" w14:textId="77777777" w:rsidR="00966B0E" w:rsidRDefault="00966B0E" w:rsidP="00966B0E">
      <w:pPr>
        <w:pStyle w:val="Standard"/>
        <w:rPr>
          <w:rFonts w:hint="eastAsia"/>
        </w:rPr>
      </w:pPr>
    </w:p>
    <w:p w14:paraId="4DC6EB16" w14:textId="77777777" w:rsidR="00966B0E" w:rsidRDefault="00966B0E" w:rsidP="00966B0E">
      <w:pPr>
        <w:pStyle w:val="Standard"/>
        <w:rPr>
          <w:rFonts w:hint="eastAsia"/>
          <w:b/>
        </w:rPr>
      </w:pPr>
    </w:p>
    <w:p w14:paraId="63358893" w14:textId="77777777" w:rsidR="00966B0E" w:rsidRDefault="00966B0E" w:rsidP="00966B0E">
      <w:pPr>
        <w:pStyle w:val="Standard"/>
        <w:suppressAutoHyphens w:val="0"/>
        <w:rPr>
          <w:rFonts w:ascii="Times New Roman" w:eastAsia="Times New Roman" w:hAnsi="Times New Roman" w:cs="Times New Roman"/>
          <w:lang w:eastAsia="ru-RU"/>
        </w:rPr>
      </w:pPr>
      <w:r>
        <w:t xml:space="preserve"> Руководитель     </w:t>
      </w:r>
    </w:p>
    <w:p w14:paraId="29B18911" w14:textId="77777777" w:rsidR="000575BB" w:rsidRPr="000575BB" w:rsidRDefault="000575BB" w:rsidP="000575BB"/>
    <w:p w14:paraId="1AE41BE2" w14:textId="77777777" w:rsidR="000575BB" w:rsidRPr="000575BB" w:rsidRDefault="000575BB" w:rsidP="000575BB"/>
    <w:p w14:paraId="3C0E6440" w14:textId="77777777" w:rsidR="000575BB" w:rsidRPr="000575BB" w:rsidRDefault="000575BB" w:rsidP="000575BB"/>
    <w:p w14:paraId="0F28B91B" w14:textId="77777777" w:rsidR="000575BB" w:rsidRPr="000575BB" w:rsidRDefault="000575BB" w:rsidP="000575BB"/>
    <w:p w14:paraId="2851E9B9" w14:textId="77777777" w:rsidR="000575BB" w:rsidRPr="000575BB" w:rsidRDefault="000575BB" w:rsidP="000575BB"/>
    <w:p w14:paraId="6980186D" w14:textId="77777777" w:rsidR="000575BB" w:rsidRPr="000575BB" w:rsidRDefault="000575BB" w:rsidP="000575BB"/>
    <w:p w14:paraId="7235EC9B" w14:textId="77777777" w:rsidR="000575BB" w:rsidRDefault="000575BB" w:rsidP="000575BB"/>
    <w:p w14:paraId="7AEE580F" w14:textId="77777777" w:rsidR="00406F86" w:rsidRDefault="00406F86" w:rsidP="000575BB"/>
    <w:p w14:paraId="57754FCB" w14:textId="77777777" w:rsidR="00406F86" w:rsidRDefault="00406F86" w:rsidP="000575BB"/>
    <w:p w14:paraId="1E75F96F" w14:textId="77777777" w:rsidR="00406F86" w:rsidRDefault="00406F86" w:rsidP="000575BB"/>
    <w:p w14:paraId="1A51475D" w14:textId="77777777" w:rsidR="00406F86" w:rsidRDefault="00406F86" w:rsidP="000575BB"/>
    <w:p w14:paraId="0C45F11C" w14:textId="77777777" w:rsidR="00406F86" w:rsidRDefault="00406F86" w:rsidP="000575BB"/>
    <w:p w14:paraId="0879EC55" w14:textId="77777777" w:rsidR="00406F86" w:rsidRDefault="00406F86" w:rsidP="000575BB"/>
    <w:p w14:paraId="78E2F13F" w14:textId="77777777" w:rsidR="00406F86" w:rsidRDefault="00406F86" w:rsidP="000575BB"/>
    <w:p w14:paraId="08C0F0A5" w14:textId="77777777" w:rsidR="00406F86" w:rsidRDefault="00406F86" w:rsidP="000575BB"/>
    <w:p w14:paraId="679B3783" w14:textId="77777777" w:rsidR="00406F86" w:rsidRDefault="00406F86" w:rsidP="000575BB"/>
    <w:p w14:paraId="4764E96B" w14:textId="77777777" w:rsidR="00406F86" w:rsidRDefault="00406F86" w:rsidP="000575BB"/>
    <w:p w14:paraId="2360E391" w14:textId="77777777" w:rsidR="00406F86" w:rsidRDefault="00406F86" w:rsidP="000575BB"/>
    <w:p w14:paraId="423530F0" w14:textId="77777777" w:rsidR="00406F86" w:rsidRDefault="00406F86" w:rsidP="000575BB"/>
    <w:p w14:paraId="4C10AF0F" w14:textId="77777777" w:rsidR="00406F86" w:rsidRDefault="00406F86" w:rsidP="000575BB"/>
    <w:p w14:paraId="47F56BCC" w14:textId="77777777" w:rsidR="00406F86" w:rsidRDefault="00406F86" w:rsidP="000575BB"/>
    <w:p w14:paraId="708EDDB0" w14:textId="77777777" w:rsidR="00406F86" w:rsidRDefault="00406F86" w:rsidP="000575BB"/>
    <w:p w14:paraId="0BA72AD5" w14:textId="77777777" w:rsidR="00406F86" w:rsidRDefault="00406F86" w:rsidP="000575BB"/>
    <w:p w14:paraId="7DF9BBAB" w14:textId="77777777" w:rsidR="00406F86" w:rsidRDefault="00406F86" w:rsidP="000575BB"/>
    <w:p w14:paraId="02B0818F" w14:textId="77777777" w:rsidR="00406F86" w:rsidRDefault="00406F86" w:rsidP="000575BB"/>
    <w:p w14:paraId="32246E4F" w14:textId="77777777" w:rsidR="00406F86" w:rsidRDefault="00406F86" w:rsidP="000575BB"/>
    <w:p w14:paraId="6FDC5267" w14:textId="77777777" w:rsidR="00406F86" w:rsidRPr="000575BB" w:rsidRDefault="00406F86" w:rsidP="000575BB"/>
    <w:p w14:paraId="19C2DC70" w14:textId="77777777" w:rsidR="000575BB" w:rsidRPr="000575BB" w:rsidRDefault="000575BB" w:rsidP="00F35E09">
      <w:pPr>
        <w:jc w:val="right"/>
      </w:pPr>
    </w:p>
    <w:p w14:paraId="182BB6DE" w14:textId="77777777" w:rsidR="000B3022" w:rsidRDefault="000B3022" w:rsidP="005F7AEB"/>
    <w:p w14:paraId="60131CFA" w14:textId="77777777" w:rsidR="000B3022" w:rsidRDefault="000B3022" w:rsidP="005F7AEB"/>
    <w:p w14:paraId="584B9F76" w14:textId="77777777" w:rsidR="000B3022" w:rsidRDefault="000B3022" w:rsidP="005F7AEB"/>
    <w:p w14:paraId="683164F4" w14:textId="77777777" w:rsidR="000B3022" w:rsidRDefault="000B3022" w:rsidP="005F7AEB"/>
    <w:p w14:paraId="49FAE4D8" w14:textId="77777777" w:rsidR="000B3022" w:rsidRDefault="000B3022" w:rsidP="005F7AEB"/>
    <w:p w14:paraId="392A0424" w14:textId="77777777" w:rsidR="000B3022" w:rsidRDefault="000B3022" w:rsidP="005F7AEB"/>
    <w:p w14:paraId="1BEDB278" w14:textId="77777777" w:rsidR="000B3022" w:rsidRDefault="000B3022" w:rsidP="005F7AEB"/>
    <w:p w14:paraId="08E473D3" w14:textId="77777777" w:rsidR="00746785" w:rsidRDefault="00746785" w:rsidP="00746785"/>
    <w:p w14:paraId="3F3C0B0B" w14:textId="77777777" w:rsidR="000B3022" w:rsidRDefault="000B3022" w:rsidP="005F7AEB"/>
    <w:p w14:paraId="7D8070F8" w14:textId="77777777" w:rsidR="000B3022" w:rsidRPr="00096A2D" w:rsidRDefault="000B3022" w:rsidP="005F7AEB"/>
    <w:sectPr w:rsidR="000B3022" w:rsidRPr="00096A2D" w:rsidSect="000F47A1">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Roman;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93B7A"/>
    <w:multiLevelType w:val="multilevel"/>
    <w:tmpl w:val="D02A7236"/>
    <w:styleLink w:val="WWNum3"/>
    <w:lvl w:ilvl="0">
      <w:start w:val="1"/>
      <w:numFmt w:val="decimal"/>
      <w:lvlText w:val="%1."/>
      <w:lvlJc w:val="left"/>
      <w:pPr>
        <w:ind w:left="1377" w:hanging="810"/>
      </w:pPr>
      <w:rPr>
        <w:b w:val="0"/>
        <w:color w:val="auto"/>
        <w:sz w:val="24"/>
        <w:szCs w:val="24"/>
      </w:rPr>
    </w:lvl>
    <w:lvl w:ilvl="1">
      <w:numFmt w:val="bullet"/>
      <w:lvlText w:val="-"/>
      <w:lvlJc w:val="left"/>
      <w:pPr>
        <w:ind w:left="1211" w:hanging="360"/>
      </w:pPr>
      <w:rPr>
        <w:rFonts w:ascii="Courier New" w:hAnsi="Courier New" w:cs="Courier New"/>
        <w:color w:val="auto"/>
      </w:rPr>
    </w:lvl>
    <w:lvl w:ilvl="2">
      <w:start w:val="1"/>
      <w:numFmt w:val="decimal"/>
      <w:lvlText w:val="%1.%2.%3."/>
      <w:lvlJc w:val="left"/>
      <w:pPr>
        <w:ind w:left="1287" w:hanging="720"/>
      </w:pPr>
      <w:rPr>
        <w:color w:val="auto"/>
      </w:rPr>
    </w:lvl>
    <w:lvl w:ilvl="3">
      <w:start w:val="1"/>
      <w:numFmt w:val="decimal"/>
      <w:lvlText w:val="%1.%2.%3.%4."/>
      <w:lvlJc w:val="left"/>
      <w:pPr>
        <w:ind w:left="1287" w:hanging="720"/>
      </w:pPr>
    </w:lvl>
    <w:lvl w:ilvl="4">
      <w:start w:val="1"/>
      <w:numFmt w:val="decimal"/>
      <w:lvlText w:val="%5."/>
      <w:lvlJc w:val="left"/>
      <w:pPr>
        <w:ind w:left="1647" w:hanging="1080"/>
      </w:pPr>
    </w:lvl>
    <w:lvl w:ilvl="5">
      <w:start w:val="1"/>
      <w:numFmt w:val="decimal"/>
      <w:lvlText w:val="%6."/>
      <w:lvlJc w:val="left"/>
      <w:pPr>
        <w:ind w:left="1647" w:hanging="1080"/>
      </w:pPr>
    </w:lvl>
    <w:lvl w:ilvl="6">
      <w:start w:val="1"/>
      <w:numFmt w:val="decimal"/>
      <w:lvlText w:val="%7."/>
      <w:lvlJc w:val="left"/>
      <w:pPr>
        <w:ind w:left="2007" w:hanging="1440"/>
      </w:pPr>
    </w:lvl>
    <w:lvl w:ilvl="7">
      <w:start w:val="1"/>
      <w:numFmt w:val="decimal"/>
      <w:lvlText w:val="%8."/>
      <w:lvlJc w:val="left"/>
      <w:pPr>
        <w:ind w:left="2007" w:hanging="1440"/>
      </w:pPr>
    </w:lvl>
    <w:lvl w:ilvl="8">
      <w:start w:val="1"/>
      <w:numFmt w:val="decimal"/>
      <w:lvlText w:val="%9."/>
      <w:lvlJc w:val="left"/>
      <w:pPr>
        <w:ind w:left="2367" w:hanging="1800"/>
      </w:pPr>
    </w:lvl>
  </w:abstractNum>
  <w:abstractNum w:abstractNumId="1" w15:restartNumberingAfterBreak="0">
    <w:nsid w:val="0B8409FF"/>
    <w:multiLevelType w:val="multilevel"/>
    <w:tmpl w:val="61A2F906"/>
    <w:styleLink w:val="WWNum5"/>
    <w:lvl w:ilvl="0">
      <w:start w:val="1"/>
      <w:numFmt w:val="none"/>
      <w:suff w:val="nothing"/>
      <w:lvlText w:val="%1"/>
      <w:lvlJc w:val="left"/>
      <w:pPr>
        <w:ind w:left="0" w:firstLine="0"/>
      </w:pPr>
    </w:lvl>
    <w:lvl w:ilvl="1">
      <w:start w:val="1"/>
      <w:numFmt w:val="none"/>
      <w:suff w:val="nothing"/>
      <w:lvlText w:val="%2"/>
      <w:lvlJc w:val="left"/>
      <w:pPr>
        <w:ind w:left="0" w:firstLine="0"/>
      </w:pPr>
    </w:lvl>
    <w:lvl w:ilvl="2">
      <w:start w:val="1"/>
      <w:numFmt w:val="none"/>
      <w:suff w:val="nothing"/>
      <w:lvlText w:val="%3"/>
      <w:lvlJc w:val="left"/>
      <w:pPr>
        <w:ind w:left="0" w:firstLine="0"/>
      </w:p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 w15:restartNumberingAfterBreak="0">
    <w:nsid w:val="19ED4C8D"/>
    <w:multiLevelType w:val="multilevel"/>
    <w:tmpl w:val="1DFC948A"/>
    <w:lvl w:ilvl="0">
      <w:start w:val="1"/>
      <w:numFmt w:val="decimal"/>
      <w:lvlText w:val="%1."/>
      <w:lvlJc w:val="left"/>
      <w:pPr>
        <w:tabs>
          <w:tab w:val="num" w:pos="3240"/>
        </w:tabs>
        <w:ind w:left="3240" w:hanging="360"/>
      </w:pPr>
      <w:rPr>
        <w:b/>
        <w:bCs/>
      </w:rPr>
    </w:lvl>
    <w:lvl w:ilvl="1">
      <w:start w:val="6"/>
      <w:numFmt w:val="decimal"/>
      <w:lvlText w:val="%1.%2"/>
      <w:lvlJc w:val="left"/>
      <w:pPr>
        <w:tabs>
          <w:tab w:val="num" w:pos="3240"/>
        </w:tabs>
        <w:ind w:left="3240" w:hanging="360"/>
      </w:pPr>
    </w:lvl>
    <w:lvl w:ilvl="2">
      <w:start w:val="1"/>
      <w:numFmt w:val="decimal"/>
      <w:lvlText w:val="%1.%2.%3"/>
      <w:lvlJc w:val="left"/>
      <w:pPr>
        <w:tabs>
          <w:tab w:val="num" w:pos="3600"/>
        </w:tabs>
        <w:ind w:left="3600" w:hanging="720"/>
      </w:pPr>
    </w:lvl>
    <w:lvl w:ilvl="3">
      <w:start w:val="1"/>
      <w:numFmt w:val="decimal"/>
      <w:lvlText w:val="%1.%2.%3.%4"/>
      <w:lvlJc w:val="left"/>
      <w:pPr>
        <w:tabs>
          <w:tab w:val="num" w:pos="3600"/>
        </w:tabs>
        <w:ind w:left="360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3960"/>
        </w:tabs>
        <w:ind w:left="396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4680"/>
        </w:tabs>
        <w:ind w:left="4680" w:hanging="1800"/>
      </w:pPr>
    </w:lvl>
  </w:abstractNum>
  <w:num w:numId="1" w16cid:durableId="464856654">
    <w:abstractNumId w:val="2"/>
  </w:num>
  <w:num w:numId="2" w16cid:durableId="1728721747">
    <w:abstractNumId w:val="0"/>
  </w:num>
  <w:num w:numId="3" w16cid:durableId="66690461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2317148">
    <w:abstractNumId w:val="1"/>
  </w:num>
  <w:num w:numId="5" w16cid:durableId="6538018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5ED"/>
    <w:rsid w:val="00006651"/>
    <w:rsid w:val="0003081E"/>
    <w:rsid w:val="00041EE4"/>
    <w:rsid w:val="000575BB"/>
    <w:rsid w:val="00077C8A"/>
    <w:rsid w:val="000928B1"/>
    <w:rsid w:val="00096A2D"/>
    <w:rsid w:val="000B3022"/>
    <w:rsid w:val="000E724B"/>
    <w:rsid w:val="000F0A1F"/>
    <w:rsid w:val="000F47A1"/>
    <w:rsid w:val="00102CBF"/>
    <w:rsid w:val="00122548"/>
    <w:rsid w:val="00123680"/>
    <w:rsid w:val="001255D9"/>
    <w:rsid w:val="001350C0"/>
    <w:rsid w:val="00136201"/>
    <w:rsid w:val="00137DDF"/>
    <w:rsid w:val="0016133C"/>
    <w:rsid w:val="00183C66"/>
    <w:rsid w:val="001A2580"/>
    <w:rsid w:val="001E4FFF"/>
    <w:rsid w:val="001E570A"/>
    <w:rsid w:val="001F594E"/>
    <w:rsid w:val="00213BD7"/>
    <w:rsid w:val="002255ED"/>
    <w:rsid w:val="0023491F"/>
    <w:rsid w:val="0024014B"/>
    <w:rsid w:val="002437B3"/>
    <w:rsid w:val="002623B6"/>
    <w:rsid w:val="002B20E8"/>
    <w:rsid w:val="002B3B96"/>
    <w:rsid w:val="002D62C0"/>
    <w:rsid w:val="002E2AD1"/>
    <w:rsid w:val="003014BA"/>
    <w:rsid w:val="003200E6"/>
    <w:rsid w:val="00330C6F"/>
    <w:rsid w:val="003504C5"/>
    <w:rsid w:val="003606F3"/>
    <w:rsid w:val="00396EE4"/>
    <w:rsid w:val="003B0311"/>
    <w:rsid w:val="003B7956"/>
    <w:rsid w:val="00406F86"/>
    <w:rsid w:val="00415F56"/>
    <w:rsid w:val="00420DF1"/>
    <w:rsid w:val="004337B0"/>
    <w:rsid w:val="004450D1"/>
    <w:rsid w:val="0045629A"/>
    <w:rsid w:val="004708C3"/>
    <w:rsid w:val="004731BD"/>
    <w:rsid w:val="00475E30"/>
    <w:rsid w:val="004C48A7"/>
    <w:rsid w:val="004D016B"/>
    <w:rsid w:val="004D4B96"/>
    <w:rsid w:val="004D5022"/>
    <w:rsid w:val="00555B71"/>
    <w:rsid w:val="005653E7"/>
    <w:rsid w:val="00584D1E"/>
    <w:rsid w:val="005A6325"/>
    <w:rsid w:val="005B2576"/>
    <w:rsid w:val="005B5040"/>
    <w:rsid w:val="005E47FF"/>
    <w:rsid w:val="005E4A56"/>
    <w:rsid w:val="005F51BF"/>
    <w:rsid w:val="005F7AEB"/>
    <w:rsid w:val="00600963"/>
    <w:rsid w:val="00600F9D"/>
    <w:rsid w:val="006178CB"/>
    <w:rsid w:val="00622936"/>
    <w:rsid w:val="006860C6"/>
    <w:rsid w:val="00697892"/>
    <w:rsid w:val="006E20F0"/>
    <w:rsid w:val="006E2805"/>
    <w:rsid w:val="006F0EE8"/>
    <w:rsid w:val="00702D45"/>
    <w:rsid w:val="00714EA3"/>
    <w:rsid w:val="007168A4"/>
    <w:rsid w:val="007272A5"/>
    <w:rsid w:val="00746785"/>
    <w:rsid w:val="00773036"/>
    <w:rsid w:val="00775A2E"/>
    <w:rsid w:val="007927CE"/>
    <w:rsid w:val="007C23EF"/>
    <w:rsid w:val="007D1C77"/>
    <w:rsid w:val="007E7A6C"/>
    <w:rsid w:val="00804D86"/>
    <w:rsid w:val="008410B3"/>
    <w:rsid w:val="00847232"/>
    <w:rsid w:val="008647C0"/>
    <w:rsid w:val="00882F43"/>
    <w:rsid w:val="00884D4C"/>
    <w:rsid w:val="008859D9"/>
    <w:rsid w:val="008904D5"/>
    <w:rsid w:val="00896277"/>
    <w:rsid w:val="008B1B53"/>
    <w:rsid w:val="008C149F"/>
    <w:rsid w:val="008D14C3"/>
    <w:rsid w:val="008E5E98"/>
    <w:rsid w:val="00927447"/>
    <w:rsid w:val="00963C16"/>
    <w:rsid w:val="00966B0E"/>
    <w:rsid w:val="00995BF0"/>
    <w:rsid w:val="009A0A2B"/>
    <w:rsid w:val="009A3C42"/>
    <w:rsid w:val="009A5C8B"/>
    <w:rsid w:val="009D58E0"/>
    <w:rsid w:val="00A274DA"/>
    <w:rsid w:val="00A4045E"/>
    <w:rsid w:val="00A5452E"/>
    <w:rsid w:val="00A76EDE"/>
    <w:rsid w:val="00A77A58"/>
    <w:rsid w:val="00A83BFF"/>
    <w:rsid w:val="00A91107"/>
    <w:rsid w:val="00A97CAA"/>
    <w:rsid w:val="00AE2E15"/>
    <w:rsid w:val="00B26438"/>
    <w:rsid w:val="00B53BDF"/>
    <w:rsid w:val="00B80A1D"/>
    <w:rsid w:val="00B810BC"/>
    <w:rsid w:val="00B82DCA"/>
    <w:rsid w:val="00B85EEC"/>
    <w:rsid w:val="00B86661"/>
    <w:rsid w:val="00B90958"/>
    <w:rsid w:val="00BC3DE5"/>
    <w:rsid w:val="00BD6DE1"/>
    <w:rsid w:val="00C201C2"/>
    <w:rsid w:val="00C25FD1"/>
    <w:rsid w:val="00C36748"/>
    <w:rsid w:val="00C50C9C"/>
    <w:rsid w:val="00C66BB7"/>
    <w:rsid w:val="00C7729D"/>
    <w:rsid w:val="00C853BE"/>
    <w:rsid w:val="00C9254A"/>
    <w:rsid w:val="00CB19A0"/>
    <w:rsid w:val="00CC390A"/>
    <w:rsid w:val="00CC4850"/>
    <w:rsid w:val="00CF0058"/>
    <w:rsid w:val="00CF359A"/>
    <w:rsid w:val="00D0388A"/>
    <w:rsid w:val="00D11A69"/>
    <w:rsid w:val="00D266B1"/>
    <w:rsid w:val="00D37A51"/>
    <w:rsid w:val="00D65FC4"/>
    <w:rsid w:val="00DC1E19"/>
    <w:rsid w:val="00DC1F1C"/>
    <w:rsid w:val="00DC7DCA"/>
    <w:rsid w:val="00DD1321"/>
    <w:rsid w:val="00DD620C"/>
    <w:rsid w:val="00E16ACC"/>
    <w:rsid w:val="00E24DFC"/>
    <w:rsid w:val="00E42B3F"/>
    <w:rsid w:val="00E93AC5"/>
    <w:rsid w:val="00EC4277"/>
    <w:rsid w:val="00F35764"/>
    <w:rsid w:val="00F35E09"/>
    <w:rsid w:val="00F41BC7"/>
    <w:rsid w:val="00F67916"/>
    <w:rsid w:val="00F731FC"/>
    <w:rsid w:val="00F87619"/>
    <w:rsid w:val="00F96D2B"/>
    <w:rsid w:val="00FB7701"/>
    <w:rsid w:val="00FC3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7C891"/>
  <w15:chartTrackingRefBased/>
  <w15:docId w15:val="{FE46EF71-487A-4F5A-B49F-5EAE293F9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6785"/>
    <w:pPr>
      <w:suppressAutoHyphens/>
      <w:spacing w:after="0" w:line="240" w:lineRule="auto"/>
    </w:pPr>
    <w:rPr>
      <w:rFonts w:ascii="Times New Roman" w:eastAsia="Times New Roman" w:hAnsi="Times New Roman" w:cs="Times New Roman"/>
      <w:sz w:val="24"/>
      <w:szCs w:val="24"/>
      <w:lang w:eastAsia="ru-RU"/>
    </w:rPr>
  </w:style>
  <w:style w:type="paragraph" w:styleId="1">
    <w:name w:val="heading 1"/>
    <w:basedOn w:val="Standard"/>
    <w:next w:val="Standard"/>
    <w:link w:val="10"/>
    <w:uiPriority w:val="9"/>
    <w:qFormat/>
    <w:rsid w:val="00966B0E"/>
    <w:pPr>
      <w:keepNext/>
      <w:spacing w:before="240" w:after="60"/>
      <w:outlineLvl w:val="0"/>
    </w:pPr>
    <w:rPr>
      <w:rFonts w:ascii="Arial" w:eastAsia="Arial" w:hAnsi="Arial" w:cs="Arial"/>
      <w:b/>
      <w:bCs/>
      <w:sz w:val="32"/>
      <w:szCs w:val="32"/>
    </w:rPr>
  </w:style>
  <w:style w:type="paragraph" w:styleId="3">
    <w:name w:val="heading 3"/>
    <w:basedOn w:val="Standard"/>
    <w:next w:val="Standard"/>
    <w:link w:val="30"/>
    <w:uiPriority w:val="9"/>
    <w:semiHidden/>
    <w:unhideWhenUsed/>
    <w:qFormat/>
    <w:rsid w:val="00966B0E"/>
    <w:pPr>
      <w:keepNext/>
      <w:spacing w:before="240" w:after="60"/>
      <w:outlineLvl w:val="2"/>
    </w:pPr>
    <w:rPr>
      <w:rFonts w:ascii="Arial" w:eastAsia="Arial" w:hAnsi="Arial" w:cs="Arial"/>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2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504C5"/>
    <w:rPr>
      <w:rFonts w:ascii="Segoe UI" w:hAnsi="Segoe UI" w:cs="Segoe UI"/>
      <w:sz w:val="18"/>
      <w:szCs w:val="18"/>
    </w:rPr>
  </w:style>
  <w:style w:type="character" w:customStyle="1" w:styleId="a5">
    <w:name w:val="Текст выноски Знак"/>
    <w:basedOn w:val="a0"/>
    <w:link w:val="a4"/>
    <w:uiPriority w:val="99"/>
    <w:semiHidden/>
    <w:rsid w:val="003504C5"/>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966B0E"/>
    <w:rPr>
      <w:rFonts w:ascii="Arial" w:eastAsia="Arial" w:hAnsi="Arial" w:cs="Arial"/>
      <w:b/>
      <w:bCs/>
      <w:kern w:val="3"/>
      <w:sz w:val="32"/>
      <w:szCs w:val="32"/>
      <w:lang w:eastAsia="zh-CN" w:bidi="hi-IN"/>
    </w:rPr>
  </w:style>
  <w:style w:type="character" w:customStyle="1" w:styleId="30">
    <w:name w:val="Заголовок 3 Знак"/>
    <w:basedOn w:val="a0"/>
    <w:link w:val="3"/>
    <w:uiPriority w:val="9"/>
    <w:semiHidden/>
    <w:rsid w:val="00966B0E"/>
    <w:rPr>
      <w:rFonts w:ascii="Arial" w:eastAsia="Arial" w:hAnsi="Arial" w:cs="Arial"/>
      <w:b/>
      <w:bCs/>
      <w:kern w:val="3"/>
      <w:sz w:val="24"/>
      <w:szCs w:val="26"/>
      <w:lang w:eastAsia="zh-CN" w:bidi="hi-IN"/>
    </w:rPr>
  </w:style>
  <w:style w:type="paragraph" w:customStyle="1" w:styleId="Standard">
    <w:name w:val="Standard"/>
    <w:rsid w:val="00966B0E"/>
    <w:pPr>
      <w:suppressAutoHyphens/>
      <w:autoSpaceDN w:val="0"/>
      <w:spacing w:after="0" w:line="240" w:lineRule="auto"/>
    </w:pPr>
    <w:rPr>
      <w:rFonts w:ascii="Liberation Serif" w:eastAsia="NSimSun" w:hAnsi="Liberation Serif" w:cs="Mangal"/>
      <w:kern w:val="3"/>
      <w:sz w:val="24"/>
      <w:szCs w:val="24"/>
      <w:lang w:eastAsia="zh-CN" w:bidi="hi-IN"/>
    </w:rPr>
  </w:style>
  <w:style w:type="paragraph" w:customStyle="1" w:styleId="ConsNonformat">
    <w:name w:val="ConsNonformat"/>
    <w:rsid w:val="00966B0E"/>
    <w:pPr>
      <w:widowControl w:val="0"/>
      <w:suppressAutoHyphens/>
      <w:autoSpaceDN w:val="0"/>
      <w:spacing w:after="0" w:line="240" w:lineRule="auto"/>
    </w:pPr>
    <w:rPr>
      <w:rFonts w:ascii="Courier New" w:eastAsia="Arial" w:hAnsi="Courier New" w:cs="Courier New"/>
      <w:sz w:val="20"/>
      <w:szCs w:val="20"/>
      <w:lang w:eastAsia="zh-CN"/>
    </w:rPr>
  </w:style>
  <w:style w:type="numbering" w:customStyle="1" w:styleId="WWNum3">
    <w:name w:val="WWNum3"/>
    <w:rsid w:val="00966B0E"/>
    <w:pPr>
      <w:numPr>
        <w:numId w:val="2"/>
      </w:numPr>
    </w:pPr>
  </w:style>
  <w:style w:type="numbering" w:customStyle="1" w:styleId="WWNum5">
    <w:name w:val="WWNum5"/>
    <w:rsid w:val="00966B0E"/>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122993">
      <w:bodyDiv w:val="1"/>
      <w:marLeft w:val="0"/>
      <w:marRight w:val="0"/>
      <w:marTop w:val="0"/>
      <w:marBottom w:val="0"/>
      <w:divBdr>
        <w:top w:val="none" w:sz="0" w:space="0" w:color="auto"/>
        <w:left w:val="none" w:sz="0" w:space="0" w:color="auto"/>
        <w:bottom w:val="none" w:sz="0" w:space="0" w:color="auto"/>
        <w:right w:val="none" w:sz="0" w:space="0" w:color="auto"/>
      </w:divBdr>
    </w:div>
    <w:div w:id="133182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lrus17@mail.ru"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652</TotalTime>
  <Pages>1</Pages>
  <Words>4076</Words>
  <Characters>23236</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Козеродов Егор Олегович</dc:creator>
  <cp:keywords/>
  <dc:description/>
  <cp:lastModifiedBy>ОтделКадров2</cp:lastModifiedBy>
  <cp:revision>136</cp:revision>
  <cp:lastPrinted>2026-04-02T06:52:00Z</cp:lastPrinted>
  <dcterms:created xsi:type="dcterms:W3CDTF">2025-12-25T09:26:00Z</dcterms:created>
  <dcterms:modified xsi:type="dcterms:W3CDTF">2026-04-02T06:53:00Z</dcterms:modified>
</cp:coreProperties>
</file>