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3E5F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b/>
          <w:sz w:val="24"/>
          <w:szCs w:val="24"/>
        </w:rPr>
        <w:t>ПРИГЛАШЕНИЕ</w:t>
      </w:r>
    </w:p>
    <w:p w14:paraId="1191226D" w14:textId="6872B480" w:rsidR="003E24CE" w:rsidRPr="000A4686" w:rsidRDefault="003A1AEE" w:rsidP="003E2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686">
        <w:rPr>
          <w:rFonts w:ascii="Times New Roman" w:hAnsi="Times New Roman" w:cs="Times New Roman"/>
          <w:b/>
          <w:bCs/>
          <w:sz w:val="24"/>
          <w:szCs w:val="24"/>
        </w:rPr>
        <w:t xml:space="preserve"> к участию в процедуре </w:t>
      </w:r>
      <w:bookmarkStart w:id="0" w:name="_Hlk195087081"/>
      <w:r w:rsidR="00AF77ED">
        <w:rPr>
          <w:rFonts w:ascii="Times New Roman" w:hAnsi="Times New Roman" w:cs="Times New Roman"/>
          <w:b/>
          <w:bCs/>
          <w:sz w:val="24"/>
          <w:szCs w:val="24"/>
        </w:rPr>
        <w:t>закупки (открытом конкурсе)</w:t>
      </w:r>
      <w:r w:rsidR="00502918" w:rsidRPr="000A4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14269652"/>
      <w:r w:rsidR="00502918" w:rsidRPr="000A4686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bookmarkStart w:id="2" w:name="_Hlk211326990"/>
      <w:bookmarkEnd w:id="0"/>
      <w:r w:rsidR="00EA1F71" w:rsidRPr="00EA1F71">
        <w:rPr>
          <w:rFonts w:ascii="Times New Roman" w:hAnsi="Times New Roman" w:cs="Times New Roman"/>
          <w:b/>
          <w:bCs/>
        </w:rPr>
        <w:t>поставку овощей, фруктов свежих, овощей соленых, сухофруктов</w:t>
      </w:r>
      <w:r w:rsidR="00EA1F71" w:rsidRPr="00EA1F71">
        <w:rPr>
          <w:rFonts w:ascii="Times New Roman" w:hAnsi="Times New Roman" w:cs="Times New Roman"/>
          <w:b/>
          <w:bCs/>
        </w:rPr>
        <w:t xml:space="preserve"> </w:t>
      </w:r>
      <w:r w:rsidR="00063DE0" w:rsidRPr="00EA1F71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063DE0">
        <w:rPr>
          <w:rFonts w:ascii="Times New Roman" w:hAnsi="Times New Roman" w:cs="Times New Roman"/>
          <w:b/>
          <w:bCs/>
          <w:sz w:val="24"/>
          <w:szCs w:val="24"/>
        </w:rPr>
        <w:t xml:space="preserve"> нужд</w:t>
      </w:r>
    </w:p>
    <w:p w14:paraId="2300A869" w14:textId="1D58E474" w:rsidR="003A1AEE" w:rsidRPr="000A4686" w:rsidRDefault="003E24CE" w:rsidP="003E24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686">
        <w:rPr>
          <w:rFonts w:ascii="Times New Roman" w:hAnsi="Times New Roman" w:cs="Times New Roman"/>
          <w:b/>
          <w:bCs/>
          <w:sz w:val="24"/>
          <w:szCs w:val="24"/>
        </w:rPr>
        <w:t>ГУ санатори</w:t>
      </w:r>
      <w:r w:rsidR="00A20C75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A4686">
        <w:rPr>
          <w:rFonts w:ascii="Times New Roman" w:hAnsi="Times New Roman" w:cs="Times New Roman"/>
          <w:b/>
          <w:bCs/>
          <w:sz w:val="24"/>
          <w:szCs w:val="24"/>
        </w:rPr>
        <w:t xml:space="preserve"> «Белая Русь</w:t>
      </w:r>
      <w:r w:rsidR="00F523D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1"/>
    <w:bookmarkEnd w:id="2"/>
    <w:p w14:paraId="6B498076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DD2112B" w14:textId="783EAC01" w:rsidR="003A1AEE" w:rsidRPr="000A4686" w:rsidRDefault="007777B1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sz w:val="24"/>
          <w:szCs w:val="24"/>
        </w:rPr>
        <w:t>М</w:t>
      </w:r>
      <w:r w:rsidR="00502918" w:rsidRPr="000A4686">
        <w:rPr>
          <w:rFonts w:ascii="Times New Roman" w:hAnsi="Times New Roman" w:cs="Times New Roman"/>
          <w:sz w:val="24"/>
          <w:szCs w:val="24"/>
        </w:rPr>
        <w:t>.</w:t>
      </w:r>
      <w:r w:rsidRPr="000A4686">
        <w:rPr>
          <w:rFonts w:ascii="Times New Roman" w:hAnsi="Times New Roman" w:cs="Times New Roman"/>
          <w:sz w:val="24"/>
          <w:szCs w:val="24"/>
        </w:rPr>
        <w:t>О</w:t>
      </w:r>
      <w:r w:rsidR="00502918" w:rsidRPr="000A4686">
        <w:rPr>
          <w:rFonts w:ascii="Times New Roman" w:hAnsi="Times New Roman" w:cs="Times New Roman"/>
          <w:sz w:val="24"/>
          <w:szCs w:val="24"/>
        </w:rPr>
        <w:t>.</w:t>
      </w:r>
      <w:r w:rsidRPr="000A4686">
        <w:rPr>
          <w:rFonts w:ascii="Times New Roman" w:hAnsi="Times New Roman" w:cs="Times New Roman"/>
          <w:sz w:val="24"/>
          <w:szCs w:val="24"/>
        </w:rPr>
        <w:t xml:space="preserve"> </w:t>
      </w:r>
      <w:r w:rsidR="003A1AEE" w:rsidRPr="000A4686">
        <w:rPr>
          <w:rFonts w:ascii="Times New Roman" w:hAnsi="Times New Roman" w:cs="Times New Roman"/>
          <w:sz w:val="24"/>
          <w:szCs w:val="24"/>
        </w:rPr>
        <w:t>Туапсинский</w:t>
      </w:r>
      <w:r w:rsidRPr="000A4686">
        <w:rPr>
          <w:rFonts w:ascii="Times New Roman" w:hAnsi="Times New Roman" w:cs="Times New Roman"/>
          <w:sz w:val="24"/>
          <w:szCs w:val="24"/>
        </w:rPr>
        <w:t>,</w:t>
      </w:r>
      <w:r w:rsidR="003A1AEE" w:rsidRPr="000A4686">
        <w:rPr>
          <w:rFonts w:ascii="Times New Roman" w:hAnsi="Times New Roman" w:cs="Times New Roman"/>
          <w:sz w:val="24"/>
          <w:szCs w:val="24"/>
        </w:rPr>
        <w:t xml:space="preserve"> п. Майский</w:t>
      </w:r>
      <w:r w:rsidR="003A1AEE" w:rsidRPr="000A4686">
        <w:rPr>
          <w:rFonts w:ascii="Times New Roman" w:hAnsi="Times New Roman" w:cs="Times New Roman"/>
          <w:sz w:val="24"/>
          <w:szCs w:val="24"/>
        </w:rPr>
        <w:tab/>
      </w:r>
      <w:r w:rsidR="003A1AEE" w:rsidRPr="000A4686">
        <w:rPr>
          <w:rFonts w:ascii="Times New Roman" w:hAnsi="Times New Roman" w:cs="Times New Roman"/>
          <w:sz w:val="24"/>
          <w:szCs w:val="24"/>
        </w:rPr>
        <w:tab/>
      </w:r>
      <w:r w:rsidR="003A1AEE" w:rsidRPr="000A4686">
        <w:rPr>
          <w:rFonts w:ascii="Times New Roman" w:hAnsi="Times New Roman" w:cs="Times New Roman"/>
          <w:sz w:val="24"/>
          <w:szCs w:val="24"/>
        </w:rPr>
        <w:tab/>
      </w:r>
      <w:r w:rsidR="003A1AEE" w:rsidRPr="000A4686">
        <w:rPr>
          <w:rFonts w:ascii="Times New Roman" w:hAnsi="Times New Roman" w:cs="Times New Roman"/>
          <w:sz w:val="24"/>
          <w:szCs w:val="24"/>
        </w:rPr>
        <w:tab/>
      </w:r>
      <w:r w:rsidR="003A1AEE" w:rsidRPr="000A4686">
        <w:rPr>
          <w:rFonts w:ascii="Times New Roman" w:hAnsi="Times New Roman" w:cs="Times New Roman"/>
          <w:sz w:val="24"/>
          <w:szCs w:val="24"/>
        </w:rPr>
        <w:tab/>
      </w:r>
      <w:r w:rsidR="003A1AEE" w:rsidRPr="000A468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F7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EA1F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="003A1AEE" w:rsidRPr="000A46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EA1F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06</w:t>
      </w:r>
      <w:r w:rsidR="003A1AEE" w:rsidRPr="000A4686">
        <w:rPr>
          <w:rFonts w:ascii="Times New Roman" w:hAnsi="Times New Roman" w:cs="Times New Roman"/>
          <w:sz w:val="24"/>
          <w:szCs w:val="24"/>
        </w:rPr>
        <w:t>.202</w:t>
      </w:r>
      <w:r w:rsidR="00EA1F71">
        <w:rPr>
          <w:rFonts w:ascii="Times New Roman" w:hAnsi="Times New Roman" w:cs="Times New Roman"/>
          <w:sz w:val="24"/>
          <w:szCs w:val="24"/>
        </w:rPr>
        <w:t>6</w:t>
      </w:r>
    </w:p>
    <w:p w14:paraId="7EE9AACF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54AC1B4" w14:textId="08E4349B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Вид процедуры закупки: </w:t>
      </w:r>
      <w:r w:rsidR="00AF77E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открытый конкурс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состоится в 1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:0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ч.  </w:t>
      </w:r>
      <w:r w:rsidR="006E2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</w:p>
    <w:p w14:paraId="7FF615FD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1.   Сведения о заказчике (организаторе): Государственное учреждение санаторий «Белая Русь»</w:t>
      </w:r>
    </w:p>
    <w:p w14:paraId="45C38FE1" w14:textId="77777777" w:rsidR="00AF77ED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1.2. Место нахождения:</w:t>
      </w:r>
      <w:r w:rsidR="00B36C23"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352832 Российская Федерация, Краснодарский край, </w:t>
      </w:r>
    </w:p>
    <w:p w14:paraId="5DEF333E" w14:textId="7A7371C4" w:rsidR="003A1AEE" w:rsidRPr="00716CE1" w:rsidRDefault="00716CE1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М.О.</w:t>
      </w:r>
      <w:r w:rsidR="00AF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1AEE"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Туапсинский, п. Майский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 w:rsidR="00AF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Центральная, д.14</w:t>
      </w:r>
    </w:p>
    <w:p w14:paraId="3C8DAAB0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1.3. Основной государственный регистрационный номер (организатора) 1022304916259</w:t>
      </w:r>
    </w:p>
    <w:p w14:paraId="21DA01A0" w14:textId="13FAC4F4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1.4. Фамилия, Имя, Отчество контактного лица:</w:t>
      </w:r>
      <w:r w:rsidR="006E2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77ED">
        <w:rPr>
          <w:rFonts w:ascii="Times New Roman" w:hAnsi="Times New Roman" w:cs="Times New Roman"/>
          <w:color w:val="000000" w:themeColor="text1"/>
          <w:sz w:val="24"/>
          <w:szCs w:val="24"/>
        </w:rPr>
        <w:t>Шелег Марина Анатольевна</w:t>
      </w:r>
    </w:p>
    <w:p w14:paraId="437D08E1" w14:textId="7C501A10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1.5. Номер контактного телефона/факса: 8-(86167)-69-1-</w:t>
      </w:r>
      <w:r w:rsidR="00AF77ED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</w:p>
    <w:p w14:paraId="2ECA6A98" w14:textId="160FECEF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Адрес электронной почты: </w:t>
      </w:r>
      <w:hyperlink r:id="rId5" w:history="1">
        <w:r w:rsidRPr="000A46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belrus</w:t>
        </w:r>
        <w:r w:rsidRPr="000A4686">
          <w:rPr>
            <w:rStyle w:val="a3"/>
            <w:rFonts w:ascii="Times New Roman" w:hAnsi="Times New Roman" w:cs="Times New Roman"/>
            <w:sz w:val="24"/>
            <w:szCs w:val="24"/>
          </w:rPr>
          <w:t>17@</w:t>
        </w:r>
        <w:r w:rsidRPr="000A46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A46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A46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6680E4E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2. Сведения о закупке:</w:t>
      </w:r>
    </w:p>
    <w:p w14:paraId="42FF2220" w14:textId="7A4DE275" w:rsidR="006E27CA" w:rsidRPr="00AF77ED" w:rsidRDefault="003A1AEE" w:rsidP="00AF77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Предмет закупки: </w:t>
      </w:r>
      <w:r w:rsidR="00EA1F71" w:rsidRPr="00EA1F71">
        <w:rPr>
          <w:rFonts w:ascii="Times New Roman" w:hAnsi="Times New Roman" w:cs="Times New Roman"/>
          <w:sz w:val="24"/>
          <w:szCs w:val="24"/>
        </w:rPr>
        <w:t>поставк</w:t>
      </w:r>
      <w:r w:rsidR="00EA1F71">
        <w:rPr>
          <w:rFonts w:ascii="Times New Roman" w:hAnsi="Times New Roman" w:cs="Times New Roman"/>
          <w:sz w:val="24"/>
          <w:szCs w:val="24"/>
        </w:rPr>
        <w:t>а</w:t>
      </w:r>
      <w:r w:rsidR="00EA1F71" w:rsidRPr="00EA1F71">
        <w:rPr>
          <w:rFonts w:ascii="Times New Roman" w:hAnsi="Times New Roman" w:cs="Times New Roman"/>
          <w:sz w:val="24"/>
          <w:szCs w:val="24"/>
        </w:rPr>
        <w:t xml:space="preserve"> овощей, фруктов свежих, овощей соленых, сухофруктов</w:t>
      </w:r>
      <w:r w:rsidR="00063DE0">
        <w:rPr>
          <w:rFonts w:ascii="Times New Roman" w:hAnsi="Times New Roman" w:cs="Times New Roman"/>
          <w:sz w:val="24"/>
          <w:szCs w:val="24"/>
        </w:rPr>
        <w:t xml:space="preserve"> для нужд</w:t>
      </w:r>
      <w:r w:rsidR="00AF77ED" w:rsidRPr="00AF77ED">
        <w:rPr>
          <w:rFonts w:ascii="Times New Roman" w:hAnsi="Times New Roman" w:cs="Times New Roman"/>
          <w:sz w:val="24"/>
          <w:szCs w:val="24"/>
        </w:rPr>
        <w:t xml:space="preserve"> ГУ санаторий «Белая Русь</w:t>
      </w:r>
    </w:p>
    <w:p w14:paraId="007A92F1" w14:textId="0EEE3358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2.2. Место </w:t>
      </w:r>
      <w:r w:rsidR="003635EA"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выполнения работ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0A46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352832</w:t>
      </w:r>
      <w:r w:rsidR="003E24CE" w:rsidRPr="000A46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0A46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Краснодарский край, </w:t>
      </w:r>
      <w:r w:rsidR="00502918"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М.О. 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Туапсинский, п. Майски</w:t>
      </w:r>
      <w:r w:rsidR="00E370A3">
        <w:rPr>
          <w:rFonts w:ascii="Times New Roman" w:hAnsi="Times New Roman" w:cs="Times New Roman"/>
          <w:color w:val="000000" w:themeColor="text1"/>
          <w:sz w:val="24"/>
          <w:szCs w:val="24"/>
        </w:rPr>
        <w:t>й, ул.</w:t>
      </w:r>
      <w:r w:rsidR="00AF7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0A3">
        <w:rPr>
          <w:rFonts w:ascii="Times New Roman" w:hAnsi="Times New Roman" w:cs="Times New Roman"/>
          <w:color w:val="000000" w:themeColor="text1"/>
          <w:sz w:val="24"/>
          <w:szCs w:val="24"/>
        </w:rPr>
        <w:t>Центральная, д.14</w:t>
      </w:r>
    </w:p>
    <w:p w14:paraId="7963DABA" w14:textId="022DE48F" w:rsidR="003A1AEE" w:rsidRPr="000A4686" w:rsidRDefault="003A1AEE" w:rsidP="003A1AEE">
      <w:pPr>
        <w:pStyle w:val="Default"/>
        <w:jc w:val="both"/>
      </w:pPr>
      <w:r w:rsidRPr="000A4686">
        <w:rPr>
          <w:rStyle w:val="apple-converted-space"/>
          <w:color w:val="000000" w:themeColor="text1"/>
          <w:shd w:val="clear" w:color="auto" w:fill="FFFFFF"/>
        </w:rPr>
        <w:t xml:space="preserve">2.3. </w:t>
      </w:r>
      <w:r w:rsidRPr="000A4686">
        <w:rPr>
          <w:bCs/>
          <w:shd w:val="clear" w:color="auto" w:fill="FFFFFF"/>
        </w:rPr>
        <w:t>Начальная (максимальная) цена</w:t>
      </w:r>
      <w:r w:rsidR="00AF77ED">
        <w:rPr>
          <w:bCs/>
          <w:shd w:val="clear" w:color="auto" w:fill="FFFFFF"/>
        </w:rPr>
        <w:t xml:space="preserve"> </w:t>
      </w:r>
      <w:r w:rsidR="00EA1F71">
        <w:rPr>
          <w:bCs/>
          <w:shd w:val="clear" w:color="auto" w:fill="FFFFFF"/>
        </w:rPr>
        <w:t>44 623 330</w:t>
      </w:r>
      <w:r w:rsidR="0010429A">
        <w:rPr>
          <w:bCs/>
          <w:shd w:val="clear" w:color="auto" w:fill="FFFFFF"/>
        </w:rPr>
        <w:t xml:space="preserve"> (</w:t>
      </w:r>
      <w:r w:rsidR="00EA1F71">
        <w:rPr>
          <w:bCs/>
          <w:shd w:val="clear" w:color="auto" w:fill="FFFFFF"/>
        </w:rPr>
        <w:t>сорок четыре миллиона шестьсот двадцать три тысячи триста тридцать</w:t>
      </w:r>
      <w:r w:rsidR="003635EA" w:rsidRPr="000A4686">
        <w:rPr>
          <w:bCs/>
          <w:shd w:val="clear" w:color="auto" w:fill="FFFFFF"/>
        </w:rPr>
        <w:t>) руб</w:t>
      </w:r>
      <w:r w:rsidR="005A2E98" w:rsidRPr="000A4686">
        <w:rPr>
          <w:bCs/>
          <w:shd w:val="clear" w:color="auto" w:fill="FFFFFF"/>
        </w:rPr>
        <w:t>л</w:t>
      </w:r>
      <w:r w:rsidR="006C6007" w:rsidRPr="000A4686">
        <w:rPr>
          <w:bCs/>
          <w:shd w:val="clear" w:color="auto" w:fill="FFFFFF"/>
        </w:rPr>
        <w:t>ей</w:t>
      </w:r>
      <w:r w:rsidR="005A2E98" w:rsidRPr="000A4686">
        <w:rPr>
          <w:bCs/>
          <w:shd w:val="clear" w:color="auto" w:fill="FFFFFF"/>
        </w:rPr>
        <w:t xml:space="preserve"> 00 копеек.</w:t>
      </w:r>
    </w:p>
    <w:p w14:paraId="06CAF93C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Источник финансирования: собственные средства санатория</w:t>
      </w:r>
    </w:p>
    <w:p w14:paraId="33C82E11" w14:textId="47E46A1B" w:rsidR="003A1AEE" w:rsidRPr="00FE4E27" w:rsidRDefault="003A1AEE" w:rsidP="00FE4E27">
      <w:pPr>
        <w:autoSpaceDN w:val="0"/>
        <w:jc w:val="both"/>
        <w:rPr>
          <w:rFonts w:ascii="Times New Roman" w:eastAsia="NSimSun" w:hAnsi="Times New Roman" w:cs="Mangal"/>
          <w:color w:val="00000A"/>
          <w:kern w:val="3"/>
          <w:sz w:val="24"/>
          <w:szCs w:val="24"/>
          <w:lang w:eastAsia="zh-CN" w:bidi="hi-IN"/>
        </w:rPr>
      </w:pPr>
      <w:r w:rsidRPr="000A46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2.4. Условия оплаты: </w:t>
      </w:r>
      <w:r w:rsidR="00FE4E27" w:rsidRPr="00F42487">
        <w:rPr>
          <w:rFonts w:ascii="Times New Roman" w:eastAsia="NSimSun" w:hAnsi="Times New Roman" w:cs="Mangal"/>
          <w:color w:val="00000A"/>
          <w:kern w:val="3"/>
          <w:sz w:val="24"/>
          <w:szCs w:val="24"/>
          <w:lang w:eastAsia="zh-CN" w:bidi="hi-IN"/>
        </w:rPr>
        <w:t>Покупатель в течение</w:t>
      </w:r>
      <w:r w:rsidR="00FE4E27" w:rsidRPr="00F42487"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 </w:t>
      </w:r>
      <w:r w:rsidR="00AF77ED"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14 </w:t>
      </w:r>
      <w:r w:rsidR="00FE4E27" w:rsidRPr="00F42487"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>(</w:t>
      </w:r>
      <w:r w:rsidR="00AF77ED"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>четырнадцати</w:t>
      </w:r>
      <w:r w:rsidR="00FE4E27" w:rsidRPr="00F42487"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>) рабочих дней</w:t>
      </w:r>
      <w:r w:rsidR="00FE4E27" w:rsidRPr="00F42487">
        <w:rPr>
          <w:rFonts w:ascii="Times New Roman" w:eastAsia="NSimSun" w:hAnsi="Times New Roman" w:cs="Mangal"/>
          <w:color w:val="00000A"/>
          <w:kern w:val="3"/>
          <w:sz w:val="24"/>
          <w:szCs w:val="24"/>
          <w:lang w:eastAsia="zh-CN" w:bidi="hi-IN"/>
        </w:rPr>
        <w:t xml:space="preserve"> осуществляет оплату </w:t>
      </w:r>
      <w:r w:rsidR="00AF77ED">
        <w:rPr>
          <w:rFonts w:ascii="Times New Roman" w:eastAsia="NSimSun" w:hAnsi="Times New Roman" w:cs="Mangal"/>
          <w:color w:val="00000A"/>
          <w:kern w:val="3"/>
          <w:sz w:val="24"/>
          <w:szCs w:val="24"/>
          <w:lang w:eastAsia="zh-CN" w:bidi="hi-IN"/>
        </w:rPr>
        <w:t>за фактически поставленный Товар.</w:t>
      </w:r>
    </w:p>
    <w:p w14:paraId="57A43C7E" w14:textId="0434F261" w:rsidR="00B5638B" w:rsidRPr="00F42487" w:rsidRDefault="003A1AEE" w:rsidP="00B5638B">
      <w:pPr>
        <w:shd w:val="clear" w:color="auto" w:fill="FFFFFF"/>
        <w:tabs>
          <w:tab w:val="left" w:pos="0"/>
          <w:tab w:val="left" w:pos="709"/>
        </w:tabs>
        <w:autoSpaceDN w:val="0"/>
        <w:jc w:val="both"/>
        <w:rPr>
          <w:rFonts w:ascii="Times New Roman" w:eastAsia="NSimSun" w:hAnsi="Times New Roman" w:cs="Mangal"/>
          <w:color w:val="00000A"/>
          <w:kern w:val="3"/>
          <w:sz w:val="24"/>
          <w:szCs w:val="24"/>
          <w:shd w:val="clear" w:color="auto" w:fill="FFFFFF"/>
          <w:lang w:eastAsia="zh-CN" w:bidi="hi-IN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2.5. Сроки, условия </w:t>
      </w:r>
      <w:r w:rsidR="00502918"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поставки </w:t>
      </w:r>
      <w:r w:rsidR="00390807"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Товара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0A46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77ED">
        <w:rPr>
          <w:rFonts w:ascii="Times New Roman" w:eastAsia="NSimSun" w:hAnsi="Times New Roman" w:cs="Mangal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в течении 3 (трех) календарных дней с моме6нта получения заявки на партию товара, до </w:t>
      </w:r>
      <w:r w:rsidR="00EA1F71">
        <w:rPr>
          <w:rFonts w:ascii="Times New Roman" w:eastAsia="NSimSun" w:hAnsi="Times New Roman" w:cs="Mangal"/>
          <w:color w:val="000000"/>
          <w:kern w:val="3"/>
          <w:sz w:val="24"/>
          <w:szCs w:val="24"/>
          <w:shd w:val="clear" w:color="auto" w:fill="FFFFFF"/>
          <w:lang w:eastAsia="zh-CN" w:bidi="hi-IN"/>
        </w:rPr>
        <w:t>01</w:t>
      </w:r>
      <w:r w:rsidR="00AF77ED">
        <w:rPr>
          <w:rFonts w:ascii="Times New Roman" w:eastAsia="NSimSun" w:hAnsi="Times New Roman" w:cs="Mangal"/>
          <w:color w:val="000000"/>
          <w:kern w:val="3"/>
          <w:sz w:val="24"/>
          <w:szCs w:val="24"/>
          <w:shd w:val="clear" w:color="auto" w:fill="FFFFFF"/>
          <w:lang w:eastAsia="zh-CN" w:bidi="hi-IN"/>
        </w:rPr>
        <w:t>.</w:t>
      </w:r>
      <w:r w:rsidR="00EA1F71">
        <w:rPr>
          <w:rFonts w:ascii="Times New Roman" w:eastAsia="NSimSun" w:hAnsi="Times New Roman" w:cs="Mangal"/>
          <w:color w:val="000000"/>
          <w:kern w:val="3"/>
          <w:sz w:val="24"/>
          <w:szCs w:val="24"/>
          <w:shd w:val="clear" w:color="auto" w:fill="FFFFFF"/>
          <w:lang w:eastAsia="zh-CN" w:bidi="hi-IN"/>
        </w:rPr>
        <w:t>11</w:t>
      </w:r>
      <w:r w:rsidR="00AF77ED">
        <w:rPr>
          <w:rFonts w:ascii="Times New Roman" w:eastAsia="NSimSun" w:hAnsi="Times New Roman" w:cs="Mangal"/>
          <w:color w:val="000000"/>
          <w:kern w:val="3"/>
          <w:sz w:val="24"/>
          <w:szCs w:val="24"/>
          <w:shd w:val="clear" w:color="auto" w:fill="FFFFFF"/>
          <w:lang w:eastAsia="zh-CN" w:bidi="hi-IN"/>
        </w:rPr>
        <w:t>.2026</w:t>
      </w:r>
    </w:p>
    <w:p w14:paraId="7B114C76" w14:textId="10BA786D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2.6. </w:t>
      </w:r>
      <w:r w:rsidR="003635EA" w:rsidRPr="000A46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Цена договора включает в себя: все налоги, сборы (в том числе по страхованию) и другие обязательные платежи, которые </w:t>
      </w:r>
      <w:r w:rsidR="00AF77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Поставщик</w:t>
      </w:r>
      <w:r w:rsidR="003635EA" w:rsidRPr="000A46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61AF400E" w14:textId="0FE396DA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2.7 </w:t>
      </w:r>
      <w:r w:rsidRPr="000A46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Требование к </w:t>
      </w:r>
      <w:r w:rsidR="002C5E02" w:rsidRPr="000A46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</w:t>
      </w:r>
      <w:r w:rsidR="00502918" w:rsidRPr="000A46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оставщику</w:t>
      </w:r>
      <w:r w:rsidRPr="000A46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любое юридическое или физическое лицо, в том числе индивидуальный предприниматель.</w:t>
      </w:r>
    </w:p>
    <w:p w14:paraId="1B393639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Сведения о </w:t>
      </w:r>
      <w:r w:rsidRPr="000A46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процедуре закупки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CE1FA13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3.1. Конкурсные документы:</w:t>
      </w:r>
    </w:p>
    <w:p w14:paraId="0443B526" w14:textId="7369F5F9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3.1.1. Сроки размещения документации о закупке до </w:t>
      </w:r>
      <w:r w:rsidR="00AF77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4892B3A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3.1.2. Место размещения и порядок получения конкурсной документации:</w:t>
      </w:r>
    </w:p>
    <w:p w14:paraId="0D4C214C" w14:textId="3563D153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352832, Российская Федерация, Краснодарский край, </w:t>
      </w:r>
      <w:r w:rsidR="00502918"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М.О. 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Туапсинский, п. Майский, </w:t>
      </w:r>
      <w:proofErr w:type="spellStart"/>
      <w:r w:rsidRPr="000A46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belrus</w:t>
      </w:r>
      <w:proofErr w:type="spellEnd"/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17@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0A46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>
        <w:r w:rsidRPr="000A4686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www.i-tenders.ru</w:t>
        </w:r>
      </w:hyperlink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CA61030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3.1.3. Язык размещения: русский</w:t>
      </w:r>
    </w:p>
    <w:p w14:paraId="49C7E864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3.2. предложения:</w:t>
      </w:r>
    </w:p>
    <w:p w14:paraId="152B0DD6" w14:textId="0CF41E3C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3.2.1. место и порядок предоставления предложения (заявки на участие): передаются нарочно в запечатанном конверте по адресу: 352832 Российская Федерация, Краснодарский край, </w:t>
      </w:r>
      <w:r w:rsidR="00502918"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М.О. 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Туапсинский, п. Майский,</w:t>
      </w:r>
    </w:p>
    <w:p w14:paraId="2FBE857D" w14:textId="4E4F6099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3.2.2. </w:t>
      </w:r>
      <w:r w:rsidRPr="000A46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Срок для подготовки и подачи предложений: до </w:t>
      </w:r>
      <w:r w:rsidR="00EA1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16</w:t>
      </w:r>
      <w:r w:rsidRPr="000A46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:00 ч.  </w:t>
      </w:r>
      <w:r w:rsidR="00AB3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</w:t>
      </w:r>
      <w:r w:rsidR="00EA1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Pr="000A46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EA1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07</w:t>
      </w:r>
      <w:r w:rsidRPr="000A46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.202</w:t>
      </w:r>
      <w:r w:rsidR="00EA1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</w:t>
      </w:r>
    </w:p>
    <w:p w14:paraId="3B13CF79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4. Участником должны быть предоставлены следующие документы:</w:t>
      </w:r>
    </w:p>
    <w:p w14:paraId="020B1E3E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- копия свидетельства о государственной регистрации либо лист записи в ЕГРЮЛ (ЕГРИП);</w:t>
      </w:r>
    </w:p>
    <w:p w14:paraId="7F93D65C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- копия свидетельства о постановке на налоговый учет;</w:t>
      </w:r>
    </w:p>
    <w:p w14:paraId="65937D36" w14:textId="77777777" w:rsidR="003A1AEE" w:rsidRPr="000A4686" w:rsidRDefault="003A1AEE" w:rsidP="003A1A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- выписка из ЕГРЮЛ либо ЕГРИП;</w:t>
      </w:r>
    </w:p>
    <w:p w14:paraId="66375FD9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- копии учредительных документов;</w:t>
      </w:r>
    </w:p>
    <w:p w14:paraId="756502DD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- свидетельство о постановке на учет в налоговом органе;</w:t>
      </w:r>
    </w:p>
    <w:p w14:paraId="3F2BBBDE" w14:textId="52366E68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документ, подтверждающий полномочия лица на осуществление действий от имени участника закупок</w:t>
      </w:r>
      <w:r w:rsidR="003635EA"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- юридического лица (копия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участника закупок без доверенности, либо доверенность на осуществление действий от имени участника закупок и подписанную руководителем участника закупок, либо нотариально заверенную копию такой доверенности).</w:t>
      </w:r>
    </w:p>
    <w:p w14:paraId="0BD2F690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Все листы предложения (заявки на участие в процедуре закупки) должны быть прошиты и пронумерованы. Заявка на участие в процедуре закупки должна быть скреплена печатью участника закупок (для юридических лиц) и подписана участником закупки или лицом, им уполномоченным.</w:t>
      </w:r>
    </w:p>
    <w:p w14:paraId="3749ADA8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4.1. Участником должны быть предоставлены документы, свидетельствующие об экономическом и финансовом положении и технических возможностях.  Это могут быть следующие документы:</w:t>
      </w:r>
    </w:p>
    <w:p w14:paraId="2097DA7A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свидетельствующие о финансовом состоянии и платежеспособности на дату подачи предложения, включая бухгалтерский баланс (выписку из книги учета доходов и расходов - для участников, применяющих упрощенную систему налогообложения) за предыдущий год, а также на последнюю отчетную дату текущего года. Организации, находящиеся в процессе санации, также представляют документ, устанавливающий срок ее окончания, определенный в соответствии с законодательством;</w:t>
      </w:r>
    </w:p>
    <w:p w14:paraId="7CA548FE" w14:textId="77777777" w:rsidR="003A1AEE" w:rsidRPr="000A4686" w:rsidRDefault="003A1AEE" w:rsidP="003A1AEE">
      <w:pPr>
        <w:pStyle w:val="point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аудиторские заключения, составленные по результатам аудита достоверности годовой бухгалтерской (финансовой) отчетности (книг учета доходов и расходов - для участников, применяющих упрощенную систему налогообложения) за последние три года;</w:t>
      </w:r>
    </w:p>
    <w:p w14:paraId="6BEE2DD5" w14:textId="77777777" w:rsidR="003A1AEE" w:rsidRPr="000A4686" w:rsidRDefault="003A1AEE" w:rsidP="003A1AEE">
      <w:pPr>
        <w:pStyle w:val="point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отчет об обороте товаров, относящихся к предмету закупки, за последний год;</w:t>
      </w:r>
    </w:p>
    <w:p w14:paraId="2B61446F" w14:textId="77777777" w:rsidR="003A1AEE" w:rsidRPr="000A4686" w:rsidRDefault="003A1AEE" w:rsidP="003A1AEE">
      <w:pPr>
        <w:pStyle w:val="point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справки налоговых органов об уплате соответствующих налоговых платежей за календарный год, предшествующий дате подачи предложения;</w:t>
      </w:r>
    </w:p>
    <w:p w14:paraId="4D8B1A22" w14:textId="77777777" w:rsidR="003A1AEE" w:rsidRPr="000A4686" w:rsidRDefault="003A1AEE" w:rsidP="003A1AEE">
      <w:pPr>
        <w:pStyle w:val="point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фактах (в случае, если они имели место) отказа от заключения договоров на государственные закупки и (или) неисполнения заключенных участником таких договоров за последние три года;</w:t>
      </w:r>
    </w:p>
    <w:p w14:paraId="6C7672F3" w14:textId="77777777" w:rsidR="003A1AEE" w:rsidRPr="000A4686" w:rsidRDefault="003A1AEE" w:rsidP="003A1AEE">
      <w:pPr>
        <w:pStyle w:val="point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иные документы по усмотрению Заказчика.</w:t>
      </w:r>
    </w:p>
    <w:p w14:paraId="1724C400" w14:textId="77777777" w:rsidR="003A1AEE" w:rsidRPr="000A4686" w:rsidRDefault="003A1AEE" w:rsidP="003A1AEE">
      <w:pPr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4.2. Участником должны быть предоставлены документы, подтверждающими технические возможности участника. Это могут быть следующие документы:</w:t>
      </w:r>
    </w:p>
    <w:p w14:paraId="787FE0E1" w14:textId="77777777" w:rsidR="003A1AEE" w:rsidRPr="000A4686" w:rsidRDefault="003A1AEE" w:rsidP="003A1AEE">
      <w:pPr>
        <w:pStyle w:val="point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список договоров, заключенных за последний год, с указанием периода их действия и цен, сроков и объемов поставок товаров, а также получателей товаров, относящихся к предмету закупки;</w:t>
      </w:r>
    </w:p>
    <w:p w14:paraId="5CE3105F" w14:textId="77777777" w:rsidR="003A1AEE" w:rsidRPr="000A4686" w:rsidRDefault="003A1AEE" w:rsidP="003A1AEE">
      <w:pPr>
        <w:pStyle w:val="point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отзывы получателей товаров, относящихся к предмету закупки, о качестве поставленных товаров по договорам, заключенным за последний год;</w:t>
      </w:r>
    </w:p>
    <w:p w14:paraId="0DF7F770" w14:textId="77777777" w:rsidR="003A1AEE" w:rsidRPr="000A4686" w:rsidRDefault="003A1AEE" w:rsidP="003A1AEE">
      <w:pPr>
        <w:pStyle w:val="point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подтверждающие предпринимаемые меры по контролю за качеством товаров (работ, услуг), относящихся к предмету закупки;</w:t>
      </w:r>
    </w:p>
    <w:p w14:paraId="7CDC3EE1" w14:textId="77777777" w:rsidR="003A1AEE" w:rsidRPr="000A4686" w:rsidRDefault="003A1AEE" w:rsidP="003A1AEE">
      <w:pPr>
        <w:pStyle w:val="point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квалификации специалистов, осуществляющих производство товаров (выполнение работ, оказание услуг), относящихся к предмету закупки, и информация о наличии структурных подразделений, обеспечивающих контроль за качеством товаров (работ, услуг);</w:t>
      </w:r>
    </w:p>
    <w:p w14:paraId="28652A9C" w14:textId="77777777" w:rsidR="003A1AEE" w:rsidRPr="000A4686" w:rsidRDefault="003A1AEE" w:rsidP="003A1AEE">
      <w:pPr>
        <w:pStyle w:val="point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подтверждающие полномочия участника на реализацию товаров (договор поручения, доверенность и другие) в случае, если участником будут предлагаться товары, не производимые им;</w:t>
      </w:r>
    </w:p>
    <w:p w14:paraId="4C2079AA" w14:textId="77777777" w:rsidR="003A1AEE" w:rsidRPr="000A4686" w:rsidRDefault="003A1AEE" w:rsidP="003A1AEE">
      <w:pPr>
        <w:pStyle w:val="point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иные документы по усмотрению Заказчика.</w:t>
      </w:r>
    </w:p>
    <w:p w14:paraId="14E8442E" w14:textId="099DE46B" w:rsidR="003A1AEE" w:rsidRPr="000A4686" w:rsidRDefault="00AF77ED" w:rsidP="003A1AEE">
      <w:pPr>
        <w:pStyle w:val="poin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</w:t>
      </w:r>
      <w:r w:rsidR="003A1AEE"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потребовать, чтобы все участники представили банковскую гарантию, поручительство или залог в качестве способа обеспечения исполнения взятых на себя обязательств по поставке товаров (выполнению работ, оказанию услуг).</w:t>
      </w:r>
    </w:p>
    <w:p w14:paraId="2D8C4EE3" w14:textId="77777777" w:rsidR="003A1AEE" w:rsidRPr="000A4686" w:rsidRDefault="003A1AEE" w:rsidP="003A1AEE">
      <w:pPr>
        <w:pStyle w:val="point"/>
        <w:ind w:firstLine="709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обязан к конкурсной документации приложить Заявление об отсутствии задолженности перед Федеральной налоговой службой Российской Федерации.</w:t>
      </w:r>
    </w:p>
    <w:p w14:paraId="7ABB1A73" w14:textId="77777777" w:rsidR="003A1AEE" w:rsidRPr="000A4686" w:rsidRDefault="003A1AEE" w:rsidP="003A1AEE">
      <w:pPr>
        <w:pStyle w:val="point"/>
        <w:ind w:firstLine="0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Обоснование выбора процедуры закупки: Положения о порядке организации и проведения закупок товаров (работ, услуг) и выбора поставщика (подрядчика, исполнителя).</w:t>
      </w:r>
    </w:p>
    <w:p w14:paraId="76F2B29F" w14:textId="5BE97E1B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EA1F71" w:rsidRPr="00EA1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Оценка предложений будет проводиться в соответствии критериями и методикой оценки предложений (Приложение №1 к Техническому заданию).</w:t>
      </w:r>
    </w:p>
    <w:p w14:paraId="57BB7FE9" w14:textId="7777777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7. Требования к товару:</w:t>
      </w:r>
    </w:p>
    <w:p w14:paraId="4F26FB1D" w14:textId="07151F4A" w:rsidR="003A1AEE" w:rsidRPr="000A4686" w:rsidRDefault="003A1AEE" w:rsidP="00AF77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7.1. Закупке подлеж</w:t>
      </w:r>
      <w:r w:rsidR="00EA1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 </w:t>
      </w:r>
      <w:r w:rsidR="00EA1F71" w:rsidRPr="00EA1F71">
        <w:rPr>
          <w:rFonts w:ascii="Times New Roman" w:hAnsi="Times New Roman" w:cs="Times New Roman"/>
          <w:sz w:val="24"/>
          <w:szCs w:val="24"/>
        </w:rPr>
        <w:t>овощ</w:t>
      </w:r>
      <w:r w:rsidR="00EA1F71">
        <w:rPr>
          <w:rFonts w:ascii="Times New Roman" w:hAnsi="Times New Roman" w:cs="Times New Roman"/>
          <w:sz w:val="24"/>
          <w:szCs w:val="24"/>
        </w:rPr>
        <w:t>и</w:t>
      </w:r>
      <w:r w:rsidR="00EA1F71" w:rsidRPr="00EA1F71">
        <w:rPr>
          <w:rFonts w:ascii="Times New Roman" w:hAnsi="Times New Roman" w:cs="Times New Roman"/>
          <w:sz w:val="24"/>
          <w:szCs w:val="24"/>
        </w:rPr>
        <w:t>, фрукт</w:t>
      </w:r>
      <w:r w:rsidR="00EA1F71">
        <w:rPr>
          <w:rFonts w:ascii="Times New Roman" w:hAnsi="Times New Roman" w:cs="Times New Roman"/>
          <w:sz w:val="24"/>
          <w:szCs w:val="24"/>
        </w:rPr>
        <w:t>ы</w:t>
      </w:r>
      <w:r w:rsidR="00EA1F71" w:rsidRPr="00EA1F71">
        <w:rPr>
          <w:rFonts w:ascii="Times New Roman" w:hAnsi="Times New Roman" w:cs="Times New Roman"/>
          <w:sz w:val="24"/>
          <w:szCs w:val="24"/>
        </w:rPr>
        <w:t xml:space="preserve"> свежи</w:t>
      </w:r>
      <w:r w:rsidR="00EA1F71">
        <w:rPr>
          <w:rFonts w:ascii="Times New Roman" w:hAnsi="Times New Roman" w:cs="Times New Roman"/>
          <w:sz w:val="24"/>
          <w:szCs w:val="24"/>
        </w:rPr>
        <w:t>е</w:t>
      </w:r>
      <w:r w:rsidR="00EA1F71" w:rsidRPr="00EA1F71">
        <w:rPr>
          <w:rFonts w:ascii="Times New Roman" w:hAnsi="Times New Roman" w:cs="Times New Roman"/>
          <w:sz w:val="24"/>
          <w:szCs w:val="24"/>
        </w:rPr>
        <w:t>, овощ</w:t>
      </w:r>
      <w:r w:rsidR="00EA1F71">
        <w:rPr>
          <w:rFonts w:ascii="Times New Roman" w:hAnsi="Times New Roman" w:cs="Times New Roman"/>
          <w:sz w:val="24"/>
          <w:szCs w:val="24"/>
        </w:rPr>
        <w:t>и</w:t>
      </w:r>
      <w:r w:rsidR="00EA1F71" w:rsidRPr="00EA1F71">
        <w:rPr>
          <w:rFonts w:ascii="Times New Roman" w:hAnsi="Times New Roman" w:cs="Times New Roman"/>
          <w:sz w:val="24"/>
          <w:szCs w:val="24"/>
        </w:rPr>
        <w:t xml:space="preserve"> солены</w:t>
      </w:r>
      <w:r w:rsidR="00EA1F71">
        <w:rPr>
          <w:rFonts w:ascii="Times New Roman" w:hAnsi="Times New Roman" w:cs="Times New Roman"/>
          <w:sz w:val="24"/>
          <w:szCs w:val="24"/>
        </w:rPr>
        <w:t>е</w:t>
      </w:r>
      <w:r w:rsidR="00EA1F71" w:rsidRPr="00EA1F71">
        <w:rPr>
          <w:rFonts w:ascii="Times New Roman" w:hAnsi="Times New Roman" w:cs="Times New Roman"/>
          <w:sz w:val="24"/>
          <w:szCs w:val="24"/>
        </w:rPr>
        <w:t>, сухофрукт</w:t>
      </w:r>
      <w:r w:rsidR="00EA1F71">
        <w:rPr>
          <w:rFonts w:ascii="Times New Roman" w:hAnsi="Times New Roman" w:cs="Times New Roman"/>
          <w:sz w:val="24"/>
          <w:szCs w:val="24"/>
        </w:rPr>
        <w:t>ы</w:t>
      </w:r>
      <w:r w:rsidR="00EA1F71" w:rsidRPr="00EA1F71">
        <w:rPr>
          <w:rFonts w:ascii="Times New Roman" w:hAnsi="Times New Roman" w:cs="Times New Roman"/>
          <w:sz w:val="24"/>
          <w:szCs w:val="24"/>
        </w:rPr>
        <w:t xml:space="preserve"> </w:t>
      </w:r>
      <w:r w:rsidR="00063DE0">
        <w:rPr>
          <w:rFonts w:ascii="Times New Roman" w:hAnsi="Times New Roman" w:cs="Times New Roman"/>
          <w:sz w:val="24"/>
          <w:szCs w:val="24"/>
        </w:rPr>
        <w:t xml:space="preserve">для нужд </w:t>
      </w:r>
      <w:r w:rsidR="00AF77ED" w:rsidRPr="00AF77ED">
        <w:rPr>
          <w:rFonts w:ascii="Times New Roman" w:hAnsi="Times New Roman" w:cs="Times New Roman"/>
          <w:sz w:val="24"/>
          <w:szCs w:val="24"/>
        </w:rPr>
        <w:t>ГУ санаторий «Белая Русь</w:t>
      </w:r>
      <w:r w:rsidR="00EA1F71">
        <w:rPr>
          <w:rFonts w:ascii="Times New Roman" w:hAnsi="Times New Roman" w:cs="Times New Roman"/>
          <w:sz w:val="24"/>
          <w:szCs w:val="24"/>
        </w:rPr>
        <w:t>,</w:t>
      </w:r>
      <w:r w:rsidR="00063DE0">
        <w:rPr>
          <w:rFonts w:ascii="Times New Roman" w:hAnsi="Times New Roman" w:cs="Times New Roman"/>
          <w:sz w:val="24"/>
          <w:szCs w:val="24"/>
        </w:rPr>
        <w:t xml:space="preserve"> 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документацией о закупке (техническим заданием).</w:t>
      </w:r>
    </w:p>
    <w:p w14:paraId="257C6FD6" w14:textId="2BB61017" w:rsidR="003A1AEE" w:rsidRPr="000A4686" w:rsidRDefault="003A1AEE" w:rsidP="003A1A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Проведение </w:t>
      </w:r>
      <w:r w:rsidR="00063DE0">
        <w:rPr>
          <w:rFonts w:ascii="Times New Roman" w:hAnsi="Times New Roman" w:cs="Times New Roman"/>
          <w:color w:val="000000" w:themeColor="text1"/>
          <w:sz w:val="24"/>
          <w:szCs w:val="24"/>
        </w:rPr>
        <w:t>открытого конкурса</w:t>
      </w:r>
      <w:r w:rsidRPr="000A4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возлагается на Комиссию по проведению процедур закупок товаров (работ, услуг) в ГУ санатории «Белая Русь».</w:t>
      </w:r>
    </w:p>
    <w:p w14:paraId="6745144A" w14:textId="77777777" w:rsidR="004269EB" w:rsidRPr="000A4686" w:rsidRDefault="004269EB">
      <w:pPr>
        <w:rPr>
          <w:sz w:val="24"/>
          <w:szCs w:val="24"/>
        </w:rPr>
      </w:pPr>
    </w:p>
    <w:sectPr w:rsidR="004269EB" w:rsidRPr="000A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397"/>
    <w:multiLevelType w:val="multilevel"/>
    <w:tmpl w:val="68B663F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674D4457"/>
    <w:multiLevelType w:val="multilevel"/>
    <w:tmpl w:val="1AE8915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926891417">
    <w:abstractNumId w:val="1"/>
  </w:num>
  <w:num w:numId="2" w16cid:durableId="207292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A9"/>
    <w:rsid w:val="00063DE0"/>
    <w:rsid w:val="00087860"/>
    <w:rsid w:val="000A4686"/>
    <w:rsid w:val="0010429A"/>
    <w:rsid w:val="00187B31"/>
    <w:rsid w:val="001C7D7B"/>
    <w:rsid w:val="002702A9"/>
    <w:rsid w:val="0028052B"/>
    <w:rsid w:val="002C5E02"/>
    <w:rsid w:val="002D456A"/>
    <w:rsid w:val="002D50F8"/>
    <w:rsid w:val="00305C91"/>
    <w:rsid w:val="003635EA"/>
    <w:rsid w:val="00385D56"/>
    <w:rsid w:val="00390807"/>
    <w:rsid w:val="003A1AEE"/>
    <w:rsid w:val="003E24CE"/>
    <w:rsid w:val="004269EB"/>
    <w:rsid w:val="00485330"/>
    <w:rsid w:val="004C3CF4"/>
    <w:rsid w:val="00502918"/>
    <w:rsid w:val="005237D2"/>
    <w:rsid w:val="005906EF"/>
    <w:rsid w:val="005A2E98"/>
    <w:rsid w:val="005E4943"/>
    <w:rsid w:val="006C6007"/>
    <w:rsid w:val="006E27CA"/>
    <w:rsid w:val="006F3F12"/>
    <w:rsid w:val="00713AA6"/>
    <w:rsid w:val="00716CE1"/>
    <w:rsid w:val="007777B1"/>
    <w:rsid w:val="007A06BF"/>
    <w:rsid w:val="008159A0"/>
    <w:rsid w:val="0099038A"/>
    <w:rsid w:val="009A7669"/>
    <w:rsid w:val="009D07E8"/>
    <w:rsid w:val="009E6AED"/>
    <w:rsid w:val="009F4F6B"/>
    <w:rsid w:val="00A20C75"/>
    <w:rsid w:val="00AB3720"/>
    <w:rsid w:val="00AD6944"/>
    <w:rsid w:val="00AF77ED"/>
    <w:rsid w:val="00B36C23"/>
    <w:rsid w:val="00B47822"/>
    <w:rsid w:val="00B5638B"/>
    <w:rsid w:val="00B8107F"/>
    <w:rsid w:val="00BA6D8E"/>
    <w:rsid w:val="00D069C1"/>
    <w:rsid w:val="00DB698D"/>
    <w:rsid w:val="00DB72EA"/>
    <w:rsid w:val="00E370A3"/>
    <w:rsid w:val="00E450FC"/>
    <w:rsid w:val="00EA1F71"/>
    <w:rsid w:val="00EA6652"/>
    <w:rsid w:val="00F523D7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556B"/>
  <w15:chartTrackingRefBased/>
  <w15:docId w15:val="{923C32BB-2A38-4618-BAC3-BBC490D0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AEE"/>
    <w:pPr>
      <w:suppressAutoHyphens/>
      <w:spacing w:after="0"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A1AEE"/>
  </w:style>
  <w:style w:type="paragraph" w:customStyle="1" w:styleId="point">
    <w:name w:val="point"/>
    <w:basedOn w:val="a"/>
    <w:qFormat/>
    <w:rsid w:val="003A1AEE"/>
    <w:pPr>
      <w:ind w:firstLine="567"/>
      <w:jc w:val="both"/>
    </w:pPr>
  </w:style>
  <w:style w:type="paragraph" w:customStyle="1" w:styleId="Default">
    <w:name w:val="Default"/>
    <w:uiPriority w:val="99"/>
    <w:qFormat/>
    <w:rsid w:val="003A1A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3A1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-tenders.ru/" TargetMode="External"/><Relationship Id="rId5" Type="http://schemas.openxmlformats.org/officeDocument/2006/relationships/hyperlink" Target="mailto:belrus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ОтделКадров2</dc:creator>
  <cp:keywords/>
  <dc:description/>
  <cp:lastModifiedBy>ОтделКадров2</cp:lastModifiedBy>
  <cp:revision>26</cp:revision>
  <cp:lastPrinted>2026-06-16T12:03:00Z</cp:lastPrinted>
  <dcterms:created xsi:type="dcterms:W3CDTF">2024-11-29T12:06:00Z</dcterms:created>
  <dcterms:modified xsi:type="dcterms:W3CDTF">2026-06-16T12:04:00Z</dcterms:modified>
</cp:coreProperties>
</file>