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29672" w14:textId="77777777" w:rsidR="0074017E" w:rsidRPr="00F30EAE" w:rsidRDefault="0074017E" w:rsidP="001B7FC3">
      <w:pPr>
        <w:ind w:left="-567"/>
        <w:jc w:val="both"/>
        <w:rPr>
          <w:sz w:val="28"/>
          <w:szCs w:val="28"/>
          <w:lang w:eastAsia="en-US"/>
        </w:rPr>
      </w:pPr>
    </w:p>
    <w:p w14:paraId="37B25D98" w14:textId="77777777" w:rsidR="0074017E" w:rsidRPr="00F30EAE" w:rsidRDefault="00000000" w:rsidP="001B7FC3">
      <w:pPr>
        <w:ind w:left="-567"/>
        <w:jc w:val="right"/>
        <w:rPr>
          <w:b/>
          <w:bCs/>
          <w:sz w:val="28"/>
          <w:szCs w:val="28"/>
        </w:rPr>
      </w:pPr>
      <w:r w:rsidRPr="00F30EAE">
        <w:rPr>
          <w:b/>
          <w:bCs/>
          <w:sz w:val="28"/>
          <w:szCs w:val="28"/>
          <w:lang w:eastAsia="en-US"/>
        </w:rPr>
        <w:t>УТВЕРЖДЕНО</w:t>
      </w:r>
    </w:p>
    <w:p w14:paraId="50BD6350" w14:textId="12409FBB" w:rsidR="0074017E" w:rsidRPr="00F30EAE" w:rsidRDefault="00A80163" w:rsidP="00F83C13">
      <w:pPr>
        <w:jc w:val="right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Д</w:t>
      </w:r>
      <w:r w:rsidR="0044465B" w:rsidRPr="00F30EAE">
        <w:rPr>
          <w:sz w:val="28"/>
          <w:szCs w:val="28"/>
          <w:lang w:eastAsia="en-US"/>
        </w:rPr>
        <w:t xml:space="preserve">иректор </w:t>
      </w:r>
    </w:p>
    <w:p w14:paraId="0C97DEC4" w14:textId="77777777" w:rsidR="0074017E" w:rsidRPr="00F30EAE" w:rsidRDefault="00000000" w:rsidP="001B7FC3">
      <w:pPr>
        <w:ind w:left="-567"/>
        <w:jc w:val="right"/>
        <w:rPr>
          <w:sz w:val="28"/>
          <w:szCs w:val="28"/>
          <w:lang w:eastAsia="en-US"/>
        </w:rPr>
      </w:pPr>
      <w:r w:rsidRPr="00F30EAE">
        <w:rPr>
          <w:sz w:val="28"/>
          <w:szCs w:val="28"/>
          <w:lang w:eastAsia="en-US"/>
        </w:rPr>
        <w:t>ГУ санаторий «Белая Русь»</w:t>
      </w:r>
    </w:p>
    <w:p w14:paraId="3949AB7E" w14:textId="6B2EAD3F" w:rsidR="0074017E" w:rsidRPr="00F30EAE" w:rsidRDefault="00000000" w:rsidP="001B7FC3">
      <w:pPr>
        <w:ind w:left="-567"/>
        <w:jc w:val="right"/>
        <w:rPr>
          <w:sz w:val="28"/>
          <w:szCs w:val="28"/>
          <w:lang w:eastAsia="en-US"/>
        </w:rPr>
      </w:pPr>
      <w:r w:rsidRPr="00F30EAE">
        <w:rPr>
          <w:sz w:val="28"/>
          <w:szCs w:val="28"/>
          <w:lang w:eastAsia="en-US"/>
        </w:rPr>
        <w:t>___________</w:t>
      </w:r>
      <w:r w:rsidR="00A80163">
        <w:rPr>
          <w:sz w:val="28"/>
          <w:szCs w:val="28"/>
          <w:lang w:eastAsia="en-US"/>
        </w:rPr>
        <w:t>С.М. Северин</w:t>
      </w:r>
    </w:p>
    <w:p w14:paraId="27D8A350" w14:textId="3805571A" w:rsidR="0074017E" w:rsidRDefault="00000000" w:rsidP="00EC05EB">
      <w:pPr>
        <w:ind w:left="-567"/>
        <w:jc w:val="right"/>
        <w:rPr>
          <w:sz w:val="28"/>
          <w:szCs w:val="28"/>
          <w:lang w:eastAsia="en-US"/>
        </w:rPr>
      </w:pPr>
      <w:r w:rsidRPr="00F2512F">
        <w:rPr>
          <w:sz w:val="28"/>
          <w:szCs w:val="28"/>
          <w:lang w:eastAsia="en-US"/>
        </w:rPr>
        <w:t>«</w:t>
      </w:r>
      <w:r w:rsidR="00A80163">
        <w:rPr>
          <w:sz w:val="28"/>
          <w:szCs w:val="28"/>
          <w:lang w:eastAsia="en-US"/>
        </w:rPr>
        <w:t>___</w:t>
      </w:r>
      <w:r w:rsidRPr="00F2512F">
        <w:rPr>
          <w:sz w:val="28"/>
          <w:szCs w:val="28"/>
          <w:lang w:eastAsia="en-US"/>
        </w:rPr>
        <w:t>»</w:t>
      </w:r>
      <w:r w:rsidR="00CA0D3F" w:rsidRPr="00F2512F">
        <w:rPr>
          <w:sz w:val="28"/>
          <w:szCs w:val="28"/>
          <w:lang w:eastAsia="en-US"/>
        </w:rPr>
        <w:t xml:space="preserve"> </w:t>
      </w:r>
      <w:r w:rsidR="00BA0B41">
        <w:rPr>
          <w:sz w:val="28"/>
          <w:szCs w:val="28"/>
          <w:lang w:eastAsia="en-US"/>
        </w:rPr>
        <w:t>августа</w:t>
      </w:r>
      <w:r w:rsidR="00CA0D3F" w:rsidRPr="00F2512F">
        <w:rPr>
          <w:sz w:val="28"/>
          <w:szCs w:val="28"/>
          <w:lang w:eastAsia="en-US"/>
        </w:rPr>
        <w:t xml:space="preserve"> </w:t>
      </w:r>
      <w:r w:rsidRPr="00F2512F">
        <w:rPr>
          <w:sz w:val="28"/>
          <w:szCs w:val="28"/>
          <w:lang w:eastAsia="en-US"/>
        </w:rPr>
        <w:t>202</w:t>
      </w:r>
      <w:r w:rsidR="00F2512F" w:rsidRPr="00F2512F">
        <w:rPr>
          <w:sz w:val="28"/>
          <w:szCs w:val="28"/>
          <w:lang w:eastAsia="en-US"/>
        </w:rPr>
        <w:t>6</w:t>
      </w:r>
      <w:r w:rsidR="008475E1" w:rsidRPr="00F2512F">
        <w:rPr>
          <w:sz w:val="28"/>
          <w:szCs w:val="28"/>
          <w:lang w:eastAsia="en-US"/>
        </w:rPr>
        <w:t xml:space="preserve"> </w:t>
      </w:r>
      <w:r w:rsidRPr="00F2512F">
        <w:rPr>
          <w:sz w:val="28"/>
          <w:szCs w:val="28"/>
          <w:lang w:eastAsia="en-US"/>
        </w:rPr>
        <w:t>г.</w:t>
      </w:r>
    </w:p>
    <w:p w14:paraId="3EC23959" w14:textId="77777777" w:rsidR="00EC05EB" w:rsidRPr="00F30EAE" w:rsidRDefault="00EC05EB" w:rsidP="001B7FC3">
      <w:pPr>
        <w:ind w:left="-567"/>
        <w:jc w:val="center"/>
        <w:rPr>
          <w:sz w:val="28"/>
          <w:szCs w:val="28"/>
          <w:lang w:eastAsia="en-US"/>
        </w:rPr>
      </w:pPr>
    </w:p>
    <w:p w14:paraId="3CFE05CF" w14:textId="77777777" w:rsidR="0074017E" w:rsidRPr="00F30EAE" w:rsidRDefault="00000000" w:rsidP="001B7FC3">
      <w:pPr>
        <w:ind w:left="-567"/>
        <w:jc w:val="center"/>
        <w:rPr>
          <w:sz w:val="28"/>
          <w:szCs w:val="28"/>
        </w:rPr>
      </w:pPr>
      <w:r w:rsidRPr="00F30EAE">
        <w:rPr>
          <w:b/>
          <w:bCs/>
          <w:sz w:val="28"/>
          <w:szCs w:val="28"/>
        </w:rPr>
        <w:t xml:space="preserve">ТЕХНИЧЕСКОЕ ЗАДАНИЕ </w:t>
      </w:r>
    </w:p>
    <w:p w14:paraId="0944AF69" w14:textId="2B09F4E9" w:rsidR="00EC05EB" w:rsidRDefault="00000000" w:rsidP="00EC05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/>
        <w:jc w:val="center"/>
        <w:textAlignment w:val="baseline"/>
        <w:rPr>
          <w:b/>
          <w:bCs/>
          <w:sz w:val="28"/>
          <w:szCs w:val="28"/>
        </w:rPr>
      </w:pPr>
      <w:r w:rsidRPr="00F30EAE">
        <w:rPr>
          <w:b/>
          <w:bCs/>
          <w:sz w:val="28"/>
          <w:szCs w:val="28"/>
        </w:rPr>
        <w:t xml:space="preserve"> </w:t>
      </w:r>
      <w:r w:rsidRPr="00F30EAE">
        <w:rPr>
          <w:b/>
          <w:sz w:val="28"/>
          <w:szCs w:val="28"/>
        </w:rPr>
        <w:t xml:space="preserve">на </w:t>
      </w:r>
      <w:r w:rsidR="007972DE">
        <w:rPr>
          <w:b/>
          <w:sz w:val="28"/>
          <w:szCs w:val="28"/>
        </w:rPr>
        <w:t>постав</w:t>
      </w:r>
      <w:r w:rsidR="00E80125">
        <w:rPr>
          <w:b/>
          <w:sz w:val="28"/>
          <w:szCs w:val="28"/>
        </w:rPr>
        <w:t xml:space="preserve">ку </w:t>
      </w:r>
      <w:r w:rsidR="00D74A36">
        <w:rPr>
          <w:b/>
          <w:bCs/>
          <w:sz w:val="28"/>
          <w:szCs w:val="28"/>
        </w:rPr>
        <w:t>туалетной бумаги для номерного фонда</w:t>
      </w:r>
      <w:r w:rsidR="001A3A17">
        <w:rPr>
          <w:b/>
          <w:bCs/>
          <w:sz w:val="28"/>
          <w:szCs w:val="28"/>
        </w:rPr>
        <w:t xml:space="preserve"> </w:t>
      </w:r>
    </w:p>
    <w:p w14:paraId="40EB2B9A" w14:textId="77777777" w:rsidR="00EC05EB" w:rsidRPr="00EC05EB" w:rsidRDefault="00EC05EB" w:rsidP="00EC05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/>
        <w:jc w:val="center"/>
        <w:textAlignment w:val="baseline"/>
        <w:rPr>
          <w:b/>
          <w:bCs/>
          <w:sz w:val="28"/>
          <w:szCs w:val="28"/>
        </w:rPr>
      </w:pPr>
    </w:p>
    <w:p w14:paraId="2FDD9D4F" w14:textId="44E04523" w:rsidR="0074017E" w:rsidRPr="00F30EAE" w:rsidRDefault="00000000" w:rsidP="006E305E">
      <w:pPr>
        <w:tabs>
          <w:tab w:val="left" w:pos="0"/>
          <w:tab w:val="left" w:pos="709"/>
        </w:tabs>
        <w:jc w:val="both"/>
        <w:rPr>
          <w:color w:val="000000" w:themeColor="text1"/>
          <w:sz w:val="28"/>
          <w:szCs w:val="28"/>
        </w:rPr>
      </w:pPr>
      <w:r w:rsidRPr="00F30EAE">
        <w:rPr>
          <w:sz w:val="28"/>
          <w:szCs w:val="28"/>
        </w:rPr>
        <w:t>1</w:t>
      </w:r>
      <w:r w:rsidRPr="00F30EAE">
        <w:rPr>
          <w:color w:val="000000" w:themeColor="text1"/>
          <w:sz w:val="28"/>
          <w:szCs w:val="28"/>
        </w:rPr>
        <w:t>.</w:t>
      </w:r>
      <w:r w:rsidR="00F30EAE" w:rsidRPr="00F30EAE">
        <w:rPr>
          <w:color w:val="000000" w:themeColor="text1"/>
          <w:sz w:val="28"/>
          <w:szCs w:val="28"/>
        </w:rPr>
        <w:t xml:space="preserve"> </w:t>
      </w:r>
      <w:r w:rsidRPr="00F30EAE">
        <w:rPr>
          <w:color w:val="000000" w:themeColor="text1"/>
          <w:sz w:val="28"/>
          <w:szCs w:val="28"/>
        </w:rPr>
        <w:t xml:space="preserve">Предмет закупки: </w:t>
      </w:r>
      <w:r w:rsidR="00D74A36">
        <w:rPr>
          <w:color w:val="000000" w:themeColor="text1"/>
          <w:sz w:val="28"/>
          <w:szCs w:val="28"/>
        </w:rPr>
        <w:t>туалетной бумаги для номерного фонда</w:t>
      </w:r>
      <w:r w:rsidR="0044465B">
        <w:rPr>
          <w:color w:val="000000" w:themeColor="text1"/>
          <w:sz w:val="28"/>
          <w:szCs w:val="28"/>
        </w:rPr>
        <w:t xml:space="preserve"> </w:t>
      </w:r>
      <w:r w:rsidRPr="00F30EAE">
        <w:rPr>
          <w:color w:val="000000" w:themeColor="text1"/>
          <w:sz w:val="28"/>
          <w:szCs w:val="28"/>
        </w:rPr>
        <w:t>(далее – Товар).</w:t>
      </w:r>
    </w:p>
    <w:p w14:paraId="63E8A7DA" w14:textId="6EC98D5D" w:rsidR="0074017E" w:rsidRPr="00F30EAE" w:rsidRDefault="00000000" w:rsidP="006E305E">
      <w:pPr>
        <w:tabs>
          <w:tab w:val="left" w:pos="0"/>
          <w:tab w:val="left" w:pos="709"/>
        </w:tabs>
        <w:spacing w:before="60"/>
        <w:jc w:val="both"/>
        <w:rPr>
          <w:color w:val="000000" w:themeColor="text1"/>
          <w:sz w:val="28"/>
          <w:szCs w:val="28"/>
        </w:rPr>
      </w:pPr>
      <w:r w:rsidRPr="00F30EAE">
        <w:rPr>
          <w:color w:val="000000" w:themeColor="text1"/>
          <w:sz w:val="28"/>
          <w:szCs w:val="28"/>
        </w:rPr>
        <w:t>2. Наименование товара: согласно Спецификации (Приложение №1).</w:t>
      </w:r>
    </w:p>
    <w:p w14:paraId="6F7C5353" w14:textId="3CD8F48E" w:rsidR="0074017E" w:rsidRPr="00F30EAE" w:rsidRDefault="00000000" w:rsidP="006E305E">
      <w:pPr>
        <w:shd w:val="clear" w:color="auto" w:fill="FFFFFF"/>
        <w:tabs>
          <w:tab w:val="left" w:pos="0"/>
          <w:tab w:val="left" w:pos="709"/>
        </w:tabs>
        <w:jc w:val="both"/>
        <w:rPr>
          <w:color w:val="000000" w:themeColor="text1"/>
          <w:sz w:val="28"/>
          <w:szCs w:val="28"/>
        </w:rPr>
      </w:pPr>
      <w:r w:rsidRPr="00F30EAE">
        <w:rPr>
          <w:color w:val="000000" w:themeColor="text1"/>
          <w:sz w:val="28"/>
          <w:szCs w:val="28"/>
        </w:rPr>
        <w:t xml:space="preserve">3. Место поставки: Краснодарский край, </w:t>
      </w:r>
      <w:r w:rsidR="000F77CA">
        <w:rPr>
          <w:color w:val="000000" w:themeColor="text1"/>
          <w:sz w:val="28"/>
          <w:szCs w:val="28"/>
        </w:rPr>
        <w:t xml:space="preserve">М.О. </w:t>
      </w:r>
      <w:r w:rsidRPr="00F30EAE">
        <w:rPr>
          <w:color w:val="000000" w:themeColor="text1"/>
          <w:sz w:val="28"/>
          <w:szCs w:val="28"/>
        </w:rPr>
        <w:t>Туапсинский, п.</w:t>
      </w:r>
      <w:r w:rsidR="00277FE5" w:rsidRPr="00F30EAE">
        <w:rPr>
          <w:color w:val="000000" w:themeColor="text1"/>
          <w:sz w:val="28"/>
          <w:szCs w:val="28"/>
        </w:rPr>
        <w:t xml:space="preserve"> </w:t>
      </w:r>
      <w:r w:rsidRPr="00F30EAE">
        <w:rPr>
          <w:color w:val="000000" w:themeColor="text1"/>
          <w:sz w:val="28"/>
          <w:szCs w:val="28"/>
        </w:rPr>
        <w:t>Майский, ГУ санаторий «Белая Русь»</w:t>
      </w:r>
      <w:r w:rsidR="00972D55">
        <w:rPr>
          <w:color w:val="000000" w:themeColor="text1"/>
          <w:sz w:val="28"/>
          <w:szCs w:val="28"/>
        </w:rPr>
        <w:t>.</w:t>
      </w:r>
    </w:p>
    <w:p w14:paraId="27025288" w14:textId="6059BEE7" w:rsidR="0042273F" w:rsidRPr="0042273F" w:rsidRDefault="00000000" w:rsidP="006E305E">
      <w:pPr>
        <w:shd w:val="clear" w:color="auto" w:fill="FFFFFF"/>
        <w:tabs>
          <w:tab w:val="left" w:pos="0"/>
          <w:tab w:val="left" w:pos="709"/>
        </w:tabs>
        <w:jc w:val="both"/>
        <w:rPr>
          <w:sz w:val="28"/>
          <w:szCs w:val="28"/>
        </w:rPr>
      </w:pPr>
      <w:r w:rsidRPr="00F30EAE">
        <w:rPr>
          <w:color w:val="000000" w:themeColor="text1"/>
          <w:sz w:val="28"/>
          <w:szCs w:val="28"/>
        </w:rPr>
        <w:t>4. Срок поставки</w:t>
      </w:r>
      <w:r w:rsidR="003F1C72">
        <w:rPr>
          <w:color w:val="000000" w:themeColor="text1"/>
          <w:sz w:val="28"/>
          <w:szCs w:val="28"/>
        </w:rPr>
        <w:t xml:space="preserve"> и оплаты</w:t>
      </w:r>
      <w:r w:rsidRPr="00F30EAE">
        <w:rPr>
          <w:sz w:val="28"/>
          <w:szCs w:val="28"/>
        </w:rPr>
        <w:t xml:space="preserve">: </w:t>
      </w:r>
      <w:r w:rsidR="003F1C72">
        <w:rPr>
          <w:sz w:val="28"/>
          <w:szCs w:val="28"/>
        </w:rPr>
        <w:t xml:space="preserve">поставка </w:t>
      </w:r>
      <w:r w:rsidR="00277FE5" w:rsidRPr="00F30EAE">
        <w:rPr>
          <w:sz w:val="28"/>
          <w:szCs w:val="28"/>
        </w:rPr>
        <w:t xml:space="preserve">в течение </w:t>
      </w:r>
      <w:r w:rsidR="008538B7">
        <w:rPr>
          <w:sz w:val="28"/>
          <w:szCs w:val="28"/>
        </w:rPr>
        <w:t>7</w:t>
      </w:r>
      <w:r w:rsidR="00277FE5" w:rsidRPr="004607E4">
        <w:rPr>
          <w:sz w:val="28"/>
          <w:szCs w:val="28"/>
        </w:rPr>
        <w:t xml:space="preserve"> (</w:t>
      </w:r>
      <w:r w:rsidR="008538B7">
        <w:rPr>
          <w:sz w:val="28"/>
          <w:szCs w:val="28"/>
        </w:rPr>
        <w:t>семи</w:t>
      </w:r>
      <w:r w:rsidR="00277FE5" w:rsidRPr="004607E4">
        <w:rPr>
          <w:sz w:val="28"/>
          <w:szCs w:val="28"/>
        </w:rPr>
        <w:t xml:space="preserve">) </w:t>
      </w:r>
      <w:r w:rsidR="00736BDE">
        <w:rPr>
          <w:sz w:val="28"/>
          <w:szCs w:val="28"/>
        </w:rPr>
        <w:t>календарных</w:t>
      </w:r>
      <w:r w:rsidR="00277FE5" w:rsidRPr="009E08FA">
        <w:rPr>
          <w:sz w:val="28"/>
          <w:szCs w:val="28"/>
        </w:rPr>
        <w:t xml:space="preserve"> дней,</w:t>
      </w:r>
      <w:r w:rsidR="00277FE5" w:rsidRPr="00F30EAE">
        <w:rPr>
          <w:sz w:val="28"/>
          <w:szCs w:val="28"/>
        </w:rPr>
        <w:t xml:space="preserve"> с момента направления письменной заявки Покупателем в адрес Поставщика по средствам факсимильной связи, либо по электронной почте в сети Интернет на каждую партию</w:t>
      </w:r>
      <w:r w:rsidR="002D5E7C">
        <w:rPr>
          <w:sz w:val="28"/>
          <w:szCs w:val="28"/>
        </w:rPr>
        <w:t>.</w:t>
      </w:r>
      <w:r w:rsidR="0002353F">
        <w:rPr>
          <w:sz w:val="28"/>
          <w:szCs w:val="28"/>
        </w:rPr>
        <w:t xml:space="preserve"> </w:t>
      </w:r>
      <w:r w:rsidR="0042273F" w:rsidRPr="0042273F">
        <w:rPr>
          <w:sz w:val="28"/>
          <w:szCs w:val="28"/>
        </w:rPr>
        <w:t xml:space="preserve">Покупатель обязуется производить оплату каждой партии товара в течение </w:t>
      </w:r>
      <w:r w:rsidR="0042273F" w:rsidRPr="009E08FA">
        <w:rPr>
          <w:sz w:val="28"/>
          <w:szCs w:val="28"/>
        </w:rPr>
        <w:t xml:space="preserve">7 (семи) </w:t>
      </w:r>
      <w:r w:rsidR="00736BDE">
        <w:rPr>
          <w:sz w:val="28"/>
          <w:szCs w:val="28"/>
        </w:rPr>
        <w:t>календарных</w:t>
      </w:r>
      <w:r w:rsidR="0042273F" w:rsidRPr="009E08FA">
        <w:rPr>
          <w:sz w:val="28"/>
          <w:szCs w:val="28"/>
        </w:rPr>
        <w:t xml:space="preserve"> дней со дня фактического получения товара.</w:t>
      </w:r>
    </w:p>
    <w:p w14:paraId="7510BB84" w14:textId="254D815D" w:rsidR="0074017E" w:rsidRDefault="00000000" w:rsidP="006E305E">
      <w:pPr>
        <w:shd w:val="clear" w:color="auto" w:fill="FFFFFF"/>
        <w:tabs>
          <w:tab w:val="left" w:pos="0"/>
          <w:tab w:val="left" w:pos="709"/>
        </w:tabs>
        <w:jc w:val="both"/>
        <w:rPr>
          <w:sz w:val="28"/>
          <w:szCs w:val="28"/>
        </w:rPr>
      </w:pPr>
      <w:r w:rsidRPr="00F30EAE">
        <w:rPr>
          <w:sz w:val="28"/>
          <w:szCs w:val="28"/>
        </w:rPr>
        <w:t>5. Общие технические требования к товару</w:t>
      </w:r>
      <w:r w:rsidR="0002353F">
        <w:rPr>
          <w:sz w:val="28"/>
          <w:szCs w:val="28"/>
        </w:rPr>
        <w:t>:</w:t>
      </w:r>
    </w:p>
    <w:p w14:paraId="489E80C8" w14:textId="0A3844E2" w:rsidR="008279F4" w:rsidRDefault="008279F4" w:rsidP="006E305E">
      <w:pPr>
        <w:shd w:val="clear" w:color="auto" w:fill="FFFFFF"/>
        <w:tabs>
          <w:tab w:val="left" w:pos="0"/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 </w:t>
      </w:r>
      <w:r w:rsidRPr="008279F4">
        <w:rPr>
          <w:sz w:val="28"/>
          <w:szCs w:val="28"/>
        </w:rPr>
        <w:t>Поставляемая туалетная бумага должна быть новой,</w:t>
      </w:r>
      <w:r w:rsidR="00DB52BF">
        <w:rPr>
          <w:sz w:val="28"/>
          <w:szCs w:val="28"/>
        </w:rPr>
        <w:t xml:space="preserve"> </w:t>
      </w:r>
      <w:r w:rsidR="002864C9">
        <w:rPr>
          <w:sz w:val="28"/>
          <w:szCs w:val="28"/>
        </w:rPr>
        <w:t xml:space="preserve">в </w:t>
      </w:r>
      <w:r w:rsidR="00DB52BF">
        <w:rPr>
          <w:sz w:val="28"/>
          <w:szCs w:val="28"/>
        </w:rPr>
        <w:t>соотве</w:t>
      </w:r>
      <w:r w:rsidR="002864C9">
        <w:rPr>
          <w:sz w:val="28"/>
          <w:szCs w:val="28"/>
        </w:rPr>
        <w:t>тствии со</w:t>
      </w:r>
      <w:r w:rsidR="00DB52BF">
        <w:rPr>
          <w:sz w:val="28"/>
          <w:szCs w:val="28"/>
        </w:rPr>
        <w:t xml:space="preserve"> Спецификаци</w:t>
      </w:r>
      <w:r w:rsidR="002864C9">
        <w:rPr>
          <w:sz w:val="28"/>
          <w:szCs w:val="28"/>
        </w:rPr>
        <w:t>й</w:t>
      </w:r>
      <w:r w:rsidR="00DB52BF">
        <w:rPr>
          <w:sz w:val="28"/>
          <w:szCs w:val="28"/>
        </w:rPr>
        <w:t xml:space="preserve"> (Приложение №1) к техническому заданию.</w:t>
      </w:r>
      <w:r w:rsidRPr="008279F4">
        <w:rPr>
          <w:sz w:val="28"/>
          <w:szCs w:val="28"/>
        </w:rPr>
        <w:t xml:space="preserve"> </w:t>
      </w:r>
      <w:r w:rsidR="002864C9">
        <w:rPr>
          <w:sz w:val="28"/>
          <w:szCs w:val="28"/>
        </w:rPr>
        <w:t>С</w:t>
      </w:r>
      <w:r w:rsidRPr="008279F4">
        <w:rPr>
          <w:sz w:val="28"/>
          <w:szCs w:val="28"/>
        </w:rPr>
        <w:t>оответствовать требованиям</w:t>
      </w:r>
      <w:r w:rsidR="00597C84">
        <w:rPr>
          <w:sz w:val="28"/>
          <w:szCs w:val="28"/>
        </w:rPr>
        <w:t xml:space="preserve"> </w:t>
      </w:r>
      <w:r w:rsidR="00597C84" w:rsidRPr="00597C84">
        <w:rPr>
          <w:sz w:val="28"/>
          <w:szCs w:val="28"/>
        </w:rPr>
        <w:t>ГОСТ Р 52354-2025 «Изделия из бумаги бытового и санитарно-гигиенического назначения. Общие технические условия»</w:t>
      </w:r>
      <w:r w:rsidR="00597C84">
        <w:rPr>
          <w:sz w:val="28"/>
          <w:szCs w:val="28"/>
        </w:rPr>
        <w:t xml:space="preserve"> </w:t>
      </w:r>
      <w:r w:rsidRPr="008279F4">
        <w:rPr>
          <w:sz w:val="28"/>
          <w:szCs w:val="28"/>
        </w:rPr>
        <w:t>не уступающим по качеству данному ГОСТу.</w:t>
      </w:r>
    </w:p>
    <w:p w14:paraId="7C5A0796" w14:textId="03D20816" w:rsidR="00597C84" w:rsidRDefault="00597C84" w:rsidP="006E305E">
      <w:pPr>
        <w:shd w:val="clear" w:color="auto" w:fill="FFFFFF"/>
        <w:tabs>
          <w:tab w:val="left" w:pos="0"/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 </w:t>
      </w:r>
      <w:r w:rsidR="00146F11" w:rsidRPr="00146F11">
        <w:rPr>
          <w:sz w:val="28"/>
          <w:szCs w:val="28"/>
        </w:rPr>
        <w:t>Туалетная бумага</w:t>
      </w:r>
      <w:r w:rsidR="00146F11">
        <w:rPr>
          <w:sz w:val="28"/>
          <w:szCs w:val="28"/>
        </w:rPr>
        <w:t xml:space="preserve"> должна быть</w:t>
      </w:r>
      <w:r w:rsidR="00146F11" w:rsidRPr="00146F11">
        <w:rPr>
          <w:sz w:val="28"/>
          <w:szCs w:val="28"/>
        </w:rPr>
        <w:t xml:space="preserve"> </w:t>
      </w:r>
      <w:r w:rsidR="000B13F4" w:rsidRPr="00146F11">
        <w:rPr>
          <w:sz w:val="28"/>
          <w:szCs w:val="28"/>
        </w:rPr>
        <w:t>изготовл</w:t>
      </w:r>
      <w:r w:rsidR="000B13F4">
        <w:rPr>
          <w:sz w:val="28"/>
          <w:szCs w:val="28"/>
        </w:rPr>
        <w:t xml:space="preserve">ена </w:t>
      </w:r>
      <w:r w:rsidR="000B13F4" w:rsidRPr="00146F11">
        <w:rPr>
          <w:sz w:val="28"/>
          <w:szCs w:val="28"/>
        </w:rPr>
        <w:t>из</w:t>
      </w:r>
      <w:r w:rsidR="00146F11" w:rsidRPr="00146F11">
        <w:rPr>
          <w:sz w:val="28"/>
          <w:szCs w:val="28"/>
        </w:rPr>
        <w:t xml:space="preserve"> первичного сырья (целлюлозы)</w:t>
      </w:r>
      <w:r w:rsidR="00146F11">
        <w:rPr>
          <w:sz w:val="28"/>
          <w:szCs w:val="28"/>
        </w:rPr>
        <w:t xml:space="preserve">. </w:t>
      </w:r>
      <w:r w:rsidR="00146F11" w:rsidRPr="00146F11">
        <w:rPr>
          <w:sz w:val="28"/>
          <w:szCs w:val="28"/>
        </w:rPr>
        <w:t>Сырье и готовые изделия должны быть безопасны для здоровья человека и соответствовать строгим санитарно-эпидемиологическим и гигиеническим требованиям</w:t>
      </w:r>
      <w:r w:rsidR="000D2FB5">
        <w:rPr>
          <w:sz w:val="28"/>
          <w:szCs w:val="28"/>
        </w:rPr>
        <w:t>.</w:t>
      </w:r>
    </w:p>
    <w:p w14:paraId="434410D6" w14:textId="2FB4D7C9" w:rsidR="000D2FB5" w:rsidRDefault="000D2FB5" w:rsidP="006E305E">
      <w:pPr>
        <w:shd w:val="clear" w:color="auto" w:fill="FFFFFF"/>
        <w:tabs>
          <w:tab w:val="left" w:pos="0"/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 </w:t>
      </w:r>
      <w:r w:rsidR="00D01DB2" w:rsidRPr="00D01DB2">
        <w:rPr>
          <w:sz w:val="28"/>
          <w:szCs w:val="28"/>
        </w:rPr>
        <w:t>Бумага должна обладать достаточной прочностью на разрыв, чтобы не рваться в процессе использования, но при этом легко отделяться по линии перфорации</w:t>
      </w:r>
      <w:r w:rsidR="00D01DB2">
        <w:rPr>
          <w:sz w:val="28"/>
          <w:szCs w:val="28"/>
        </w:rPr>
        <w:t xml:space="preserve">. </w:t>
      </w:r>
    </w:p>
    <w:p w14:paraId="396066F8" w14:textId="066DD204" w:rsidR="00D01DB2" w:rsidRPr="00F30EAE" w:rsidRDefault="00D01DB2" w:rsidP="006E305E">
      <w:pPr>
        <w:shd w:val="clear" w:color="auto" w:fill="FFFFFF"/>
        <w:tabs>
          <w:tab w:val="left" w:pos="0"/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 </w:t>
      </w:r>
      <w:r w:rsidRPr="00D01DB2">
        <w:rPr>
          <w:sz w:val="28"/>
          <w:szCs w:val="28"/>
        </w:rPr>
        <w:t>Изделие должно обладать высокой способностью к поглощению влаги, что является ключевой гигиенической характеристикой</w:t>
      </w:r>
      <w:r w:rsidR="0074167A">
        <w:rPr>
          <w:sz w:val="28"/>
          <w:szCs w:val="28"/>
        </w:rPr>
        <w:t>.</w:t>
      </w:r>
    </w:p>
    <w:p w14:paraId="19DDCDBC" w14:textId="59AF6036" w:rsidR="0074017E" w:rsidRPr="00F30EAE" w:rsidRDefault="00000000" w:rsidP="006E305E">
      <w:pPr>
        <w:shd w:val="clear" w:color="auto" w:fill="FFFFFF"/>
        <w:tabs>
          <w:tab w:val="left" w:pos="0"/>
          <w:tab w:val="left" w:pos="709"/>
        </w:tabs>
        <w:jc w:val="both"/>
        <w:rPr>
          <w:sz w:val="28"/>
          <w:szCs w:val="28"/>
        </w:rPr>
      </w:pPr>
      <w:r w:rsidRPr="00F30EAE">
        <w:rPr>
          <w:iCs/>
          <w:sz w:val="28"/>
          <w:szCs w:val="28"/>
        </w:rPr>
        <w:t>5.</w:t>
      </w:r>
      <w:r w:rsidR="000B13F4">
        <w:rPr>
          <w:iCs/>
          <w:sz w:val="28"/>
          <w:szCs w:val="28"/>
        </w:rPr>
        <w:t>5</w:t>
      </w:r>
      <w:r w:rsidRPr="00F30EAE">
        <w:rPr>
          <w:iCs/>
          <w:sz w:val="28"/>
          <w:szCs w:val="28"/>
        </w:rPr>
        <w:t xml:space="preserve"> Товар</w:t>
      </w:r>
      <w:r w:rsidR="00B74B3F">
        <w:rPr>
          <w:iCs/>
          <w:sz w:val="28"/>
          <w:szCs w:val="28"/>
        </w:rPr>
        <w:t xml:space="preserve"> </w:t>
      </w:r>
      <w:r w:rsidRPr="00F30EAE">
        <w:rPr>
          <w:iCs/>
          <w:sz w:val="28"/>
          <w:szCs w:val="28"/>
        </w:rPr>
        <w:t>не должен находиться в залоге, под арестом или под иным обременением. Все руководства пользователя должны быть на русском языке. Инструкция по применению должна быть на русском языке.</w:t>
      </w:r>
      <w:r w:rsidR="000B13F4">
        <w:rPr>
          <w:sz w:val="28"/>
          <w:szCs w:val="28"/>
        </w:rPr>
        <w:t xml:space="preserve"> </w:t>
      </w:r>
      <w:r w:rsidRPr="00F30EAE">
        <w:rPr>
          <w:iCs/>
          <w:sz w:val="28"/>
          <w:szCs w:val="28"/>
        </w:rPr>
        <w:t xml:space="preserve">Срок изготовления продукции должен быть не более </w:t>
      </w:r>
      <w:r w:rsidR="00F30EAE" w:rsidRPr="00F30EAE">
        <w:rPr>
          <w:iCs/>
          <w:sz w:val="28"/>
          <w:szCs w:val="28"/>
        </w:rPr>
        <w:t>шести</w:t>
      </w:r>
      <w:r w:rsidRPr="00F30EAE">
        <w:rPr>
          <w:iCs/>
          <w:sz w:val="28"/>
          <w:szCs w:val="28"/>
        </w:rPr>
        <w:t xml:space="preserve"> месяцев от даты поставки. </w:t>
      </w:r>
    </w:p>
    <w:p w14:paraId="6D2A7278" w14:textId="73B0DCA0" w:rsidR="0074017E" w:rsidRPr="00F30EAE" w:rsidRDefault="00000000" w:rsidP="006E305E">
      <w:pPr>
        <w:jc w:val="both"/>
        <w:rPr>
          <w:sz w:val="28"/>
          <w:szCs w:val="28"/>
        </w:rPr>
      </w:pPr>
      <w:r w:rsidRPr="00F30EAE">
        <w:rPr>
          <w:sz w:val="28"/>
          <w:szCs w:val="28"/>
        </w:rPr>
        <w:t>5.</w:t>
      </w:r>
      <w:r w:rsidR="000B13F4">
        <w:rPr>
          <w:sz w:val="28"/>
          <w:szCs w:val="28"/>
        </w:rPr>
        <w:t>6</w:t>
      </w:r>
      <w:r w:rsidR="00277FE5" w:rsidRPr="00F30EAE">
        <w:rPr>
          <w:sz w:val="28"/>
          <w:szCs w:val="28"/>
        </w:rPr>
        <w:t xml:space="preserve"> </w:t>
      </w:r>
      <w:r w:rsidRPr="00F30EAE">
        <w:rPr>
          <w:sz w:val="28"/>
          <w:szCs w:val="28"/>
        </w:rPr>
        <w:t>Требования к стандартам на товар.</w:t>
      </w:r>
    </w:p>
    <w:p w14:paraId="1076693F" w14:textId="77777777" w:rsidR="0074017E" w:rsidRPr="00F30EAE" w:rsidRDefault="00000000" w:rsidP="006E305E">
      <w:pPr>
        <w:jc w:val="both"/>
        <w:rPr>
          <w:sz w:val="28"/>
          <w:szCs w:val="28"/>
        </w:rPr>
      </w:pPr>
      <w:r w:rsidRPr="00F30EAE">
        <w:rPr>
          <w:sz w:val="28"/>
          <w:szCs w:val="28"/>
        </w:rPr>
        <w:t>Поставляемый Товар должен соответствовать ГОСТам, стандартам, требованиям и сертификатам, действующим в отношении данного вида Товара, а также иным обязательным требованиям на данный вид товара, установленным в Российской Федерации.</w:t>
      </w:r>
    </w:p>
    <w:p w14:paraId="29B04EE9" w14:textId="7E5D93BF" w:rsidR="0074017E" w:rsidRPr="00F30EAE" w:rsidRDefault="00000000" w:rsidP="006E305E">
      <w:pPr>
        <w:jc w:val="both"/>
        <w:rPr>
          <w:sz w:val="28"/>
          <w:szCs w:val="28"/>
        </w:rPr>
      </w:pPr>
      <w:r w:rsidRPr="00F30EAE">
        <w:rPr>
          <w:sz w:val="28"/>
          <w:szCs w:val="28"/>
        </w:rPr>
        <w:t>5.</w:t>
      </w:r>
      <w:r w:rsidR="000B13F4">
        <w:rPr>
          <w:sz w:val="28"/>
          <w:szCs w:val="28"/>
        </w:rPr>
        <w:t>7</w:t>
      </w:r>
      <w:r w:rsidR="00277FE5" w:rsidRPr="00F30EAE">
        <w:rPr>
          <w:sz w:val="28"/>
          <w:szCs w:val="28"/>
        </w:rPr>
        <w:t xml:space="preserve"> </w:t>
      </w:r>
      <w:r w:rsidRPr="00F30EAE">
        <w:rPr>
          <w:sz w:val="28"/>
          <w:szCs w:val="28"/>
        </w:rPr>
        <w:t>Требования к сертификации товара.</w:t>
      </w:r>
    </w:p>
    <w:p w14:paraId="6BCFFCE2" w14:textId="37543E51" w:rsidR="0074017E" w:rsidRPr="00F30EAE" w:rsidRDefault="00000000" w:rsidP="006E305E">
      <w:pPr>
        <w:pStyle w:val="21"/>
        <w:spacing w:after="6" w:line="240" w:lineRule="auto"/>
        <w:jc w:val="both"/>
        <w:rPr>
          <w:sz w:val="28"/>
          <w:szCs w:val="28"/>
        </w:rPr>
      </w:pPr>
      <w:r w:rsidRPr="00F30EAE">
        <w:rPr>
          <w:sz w:val="28"/>
          <w:szCs w:val="28"/>
        </w:rPr>
        <w:t>Товар должен быть сертифицирован (декларирован) в соответствии с постановлением Правительства РФ от 01.12.20</w:t>
      </w:r>
      <w:r w:rsidR="00DC36A2">
        <w:rPr>
          <w:sz w:val="28"/>
          <w:szCs w:val="28"/>
        </w:rPr>
        <w:t>0</w:t>
      </w:r>
      <w:r w:rsidRPr="00F30EAE">
        <w:rPr>
          <w:sz w:val="28"/>
          <w:szCs w:val="28"/>
        </w:rPr>
        <w:t xml:space="preserve">9 г. № 982 «Об утверждении единого перечня продукции, подлежащей обязательной сертификации, и единого перечня продукции, подтверждение соответствия которой осуществляется в </w:t>
      </w:r>
      <w:r w:rsidRPr="00F30EAE">
        <w:rPr>
          <w:sz w:val="28"/>
          <w:szCs w:val="28"/>
        </w:rPr>
        <w:lastRenderedPageBreak/>
        <w:t>форме принятия декларации о соответствии».</w:t>
      </w:r>
      <w:r w:rsidR="00277FE5" w:rsidRPr="00F30EAE">
        <w:rPr>
          <w:sz w:val="28"/>
          <w:szCs w:val="28"/>
        </w:rPr>
        <w:t xml:space="preserve"> </w:t>
      </w:r>
      <w:r w:rsidRPr="00F30EAE">
        <w:rPr>
          <w:sz w:val="28"/>
          <w:szCs w:val="28"/>
        </w:rPr>
        <w:t>Указанные документы предоставляются в комплекте документации, а также вместе с Товаром.</w:t>
      </w:r>
    </w:p>
    <w:p w14:paraId="25256BCE" w14:textId="1EEA570E" w:rsidR="0074017E" w:rsidRDefault="00000000" w:rsidP="006E305E">
      <w:pPr>
        <w:pStyle w:val="21"/>
        <w:spacing w:after="6" w:line="240" w:lineRule="auto"/>
        <w:jc w:val="both"/>
        <w:rPr>
          <w:b/>
          <w:sz w:val="28"/>
          <w:szCs w:val="28"/>
        </w:rPr>
      </w:pPr>
      <w:r w:rsidRPr="00F30EAE">
        <w:rPr>
          <w:sz w:val="28"/>
          <w:szCs w:val="28"/>
        </w:rPr>
        <w:t>5.</w:t>
      </w:r>
      <w:r w:rsidR="000B13F4">
        <w:rPr>
          <w:sz w:val="28"/>
          <w:szCs w:val="28"/>
        </w:rPr>
        <w:t>8</w:t>
      </w:r>
      <w:r w:rsidR="00277FE5" w:rsidRPr="00F30EAE">
        <w:rPr>
          <w:sz w:val="28"/>
          <w:szCs w:val="28"/>
        </w:rPr>
        <w:t xml:space="preserve"> </w:t>
      </w:r>
      <w:r w:rsidRPr="00F30EAE">
        <w:rPr>
          <w:sz w:val="28"/>
          <w:szCs w:val="28"/>
        </w:rPr>
        <w:t>Требования к контролю качества и приемке Товара</w:t>
      </w:r>
      <w:r w:rsidRPr="00F30EAE">
        <w:rPr>
          <w:b/>
          <w:sz w:val="28"/>
          <w:szCs w:val="28"/>
        </w:rPr>
        <w:t>.</w:t>
      </w:r>
    </w:p>
    <w:p w14:paraId="574A16B8" w14:textId="3329A659" w:rsidR="00B74B3F" w:rsidRPr="00F30EAE" w:rsidRDefault="00B74B3F" w:rsidP="006E305E">
      <w:pPr>
        <w:pStyle w:val="21"/>
        <w:spacing w:after="6" w:line="240" w:lineRule="auto"/>
        <w:jc w:val="both"/>
        <w:rPr>
          <w:sz w:val="28"/>
          <w:szCs w:val="28"/>
        </w:rPr>
      </w:pPr>
      <w:r w:rsidRPr="00B74B3F">
        <w:rPr>
          <w:sz w:val="28"/>
          <w:szCs w:val="28"/>
        </w:rPr>
        <w:t>Маркировка</w:t>
      </w:r>
      <w:r>
        <w:rPr>
          <w:sz w:val="28"/>
          <w:szCs w:val="28"/>
        </w:rPr>
        <w:t xml:space="preserve"> н</w:t>
      </w:r>
      <w:r w:rsidRPr="00B74B3F">
        <w:rPr>
          <w:sz w:val="28"/>
          <w:szCs w:val="28"/>
        </w:rPr>
        <w:t>а каждо</w:t>
      </w:r>
      <w:r>
        <w:rPr>
          <w:sz w:val="28"/>
          <w:szCs w:val="28"/>
        </w:rPr>
        <w:t>й</w:t>
      </w:r>
      <w:r w:rsidRPr="00B74B3F">
        <w:rPr>
          <w:sz w:val="28"/>
          <w:szCs w:val="28"/>
        </w:rPr>
        <w:t xml:space="preserve"> упаковке должна быть четкая на русском языке, содержащая</w:t>
      </w:r>
      <w:r w:rsidR="00FF53FB">
        <w:rPr>
          <w:sz w:val="28"/>
          <w:szCs w:val="28"/>
        </w:rPr>
        <w:t xml:space="preserve"> наименование продукта, адрес производителя, количество рулонов в упаковке, дату изготовления и срок годности,</w:t>
      </w:r>
      <w:r w:rsidR="00E60F6E">
        <w:rPr>
          <w:sz w:val="28"/>
          <w:szCs w:val="28"/>
        </w:rPr>
        <w:t xml:space="preserve"> знак соответствия.</w:t>
      </w:r>
    </w:p>
    <w:p w14:paraId="1365BFCE" w14:textId="77777777" w:rsidR="0074017E" w:rsidRPr="00F30EAE" w:rsidRDefault="00000000" w:rsidP="006E305E">
      <w:pPr>
        <w:pStyle w:val="21"/>
        <w:spacing w:after="0" w:line="100" w:lineRule="atLeast"/>
        <w:jc w:val="both"/>
        <w:rPr>
          <w:sz w:val="28"/>
          <w:szCs w:val="28"/>
        </w:rPr>
      </w:pPr>
      <w:r w:rsidRPr="00F30EAE">
        <w:rPr>
          <w:sz w:val="28"/>
          <w:szCs w:val="28"/>
        </w:rPr>
        <w:t>6.</w:t>
      </w:r>
      <w:r w:rsidR="00277FE5" w:rsidRPr="00F30EAE">
        <w:rPr>
          <w:sz w:val="28"/>
          <w:szCs w:val="28"/>
        </w:rPr>
        <w:t xml:space="preserve"> </w:t>
      </w:r>
      <w:r w:rsidRPr="00F30EAE">
        <w:rPr>
          <w:sz w:val="28"/>
          <w:szCs w:val="28"/>
        </w:rPr>
        <w:t>Общие требования к документации.</w:t>
      </w:r>
    </w:p>
    <w:p w14:paraId="417BED12" w14:textId="3F1F7144" w:rsidR="0074017E" w:rsidRPr="00F30EAE" w:rsidRDefault="00000000" w:rsidP="006E305E">
      <w:pPr>
        <w:pStyle w:val="21"/>
        <w:spacing w:after="0" w:line="100" w:lineRule="atLeast"/>
        <w:jc w:val="both"/>
        <w:rPr>
          <w:sz w:val="28"/>
          <w:szCs w:val="28"/>
        </w:rPr>
      </w:pPr>
      <w:r w:rsidRPr="00F30EAE">
        <w:rPr>
          <w:iCs/>
          <w:sz w:val="28"/>
          <w:szCs w:val="28"/>
        </w:rPr>
        <w:t>Одновременно с передачей партии Товара Поставщик обязан вместе с товарной накладной и счет-фактурой/счетом передать все относящиеся к Товару документы, предусмотренные действующим законодательством для товара данного вида (сертификат соответствия, свидетельство о декларировании).</w:t>
      </w:r>
    </w:p>
    <w:p w14:paraId="4A429DF6" w14:textId="77777777" w:rsidR="0074017E" w:rsidRPr="00F30EAE" w:rsidRDefault="00000000" w:rsidP="006E305E">
      <w:pPr>
        <w:jc w:val="both"/>
        <w:rPr>
          <w:sz w:val="28"/>
          <w:szCs w:val="28"/>
        </w:rPr>
      </w:pPr>
      <w:r w:rsidRPr="00F30EAE">
        <w:rPr>
          <w:sz w:val="28"/>
          <w:szCs w:val="28"/>
        </w:rPr>
        <w:t>7.</w:t>
      </w:r>
      <w:r w:rsidR="00277FE5" w:rsidRPr="00F30EAE">
        <w:rPr>
          <w:sz w:val="28"/>
          <w:szCs w:val="28"/>
        </w:rPr>
        <w:t xml:space="preserve"> </w:t>
      </w:r>
      <w:r w:rsidRPr="00F30EAE">
        <w:rPr>
          <w:sz w:val="28"/>
          <w:szCs w:val="28"/>
        </w:rPr>
        <w:t>Общие требования к условиям поставки товара.</w:t>
      </w:r>
      <w:bookmarkStart w:id="0" w:name="_Toc235939177"/>
    </w:p>
    <w:p w14:paraId="78B2B8B6" w14:textId="77777777" w:rsidR="0074017E" w:rsidRPr="00F30EAE" w:rsidRDefault="00000000" w:rsidP="006E305E">
      <w:pPr>
        <w:numPr>
          <w:ilvl w:val="3"/>
          <w:numId w:val="3"/>
        </w:numPr>
        <w:rPr>
          <w:sz w:val="28"/>
          <w:szCs w:val="28"/>
        </w:rPr>
      </w:pPr>
      <w:r w:rsidRPr="00F30EAE">
        <w:rPr>
          <w:color w:val="000000"/>
          <w:sz w:val="28"/>
          <w:szCs w:val="28"/>
        </w:rPr>
        <w:t>7.1</w:t>
      </w:r>
      <w:r w:rsidR="00277FE5" w:rsidRPr="00F30EAE">
        <w:rPr>
          <w:color w:val="000000"/>
          <w:sz w:val="28"/>
          <w:szCs w:val="28"/>
        </w:rPr>
        <w:t xml:space="preserve"> </w:t>
      </w:r>
      <w:r w:rsidRPr="00F30EAE">
        <w:rPr>
          <w:color w:val="000000"/>
          <w:sz w:val="28"/>
          <w:szCs w:val="28"/>
        </w:rPr>
        <w:t>Требования к упаковке:</w:t>
      </w:r>
      <w:bookmarkEnd w:id="0"/>
    </w:p>
    <w:p w14:paraId="7B650FDB" w14:textId="18F9F778" w:rsidR="0074017E" w:rsidRPr="00F30EAE" w:rsidRDefault="00000000" w:rsidP="006E305E">
      <w:pPr>
        <w:jc w:val="both"/>
        <w:rPr>
          <w:sz w:val="28"/>
          <w:szCs w:val="28"/>
        </w:rPr>
      </w:pPr>
      <w:r w:rsidRPr="00F30EAE">
        <w:rPr>
          <w:sz w:val="28"/>
          <w:szCs w:val="28"/>
        </w:rPr>
        <w:t xml:space="preserve">Поставщик должен отгрузить Товар </w:t>
      </w:r>
      <w:r w:rsidR="001A27F4" w:rsidRPr="00F30EAE">
        <w:rPr>
          <w:sz w:val="28"/>
          <w:szCs w:val="28"/>
        </w:rPr>
        <w:t>в упаковке,</w:t>
      </w:r>
      <w:r w:rsidRPr="00F30EAE">
        <w:rPr>
          <w:sz w:val="28"/>
          <w:szCs w:val="28"/>
        </w:rPr>
        <w:t xml:space="preserve"> соответствующей требованиям:</w:t>
      </w:r>
    </w:p>
    <w:p w14:paraId="6F1E3A91" w14:textId="77777777" w:rsidR="0074017E" w:rsidRPr="00F30EAE" w:rsidRDefault="00000000" w:rsidP="006E305E">
      <w:pPr>
        <w:jc w:val="both"/>
        <w:rPr>
          <w:sz w:val="28"/>
          <w:szCs w:val="28"/>
        </w:rPr>
      </w:pPr>
      <w:r w:rsidRPr="00F30EAE">
        <w:rPr>
          <w:sz w:val="28"/>
          <w:szCs w:val="28"/>
        </w:rPr>
        <w:t>- ТР ТС 005/2011 "О безопасности упаковки".</w:t>
      </w:r>
      <w:r w:rsidR="00277FE5" w:rsidRPr="00F30EAE">
        <w:rPr>
          <w:sz w:val="28"/>
          <w:szCs w:val="28"/>
        </w:rPr>
        <w:t xml:space="preserve"> </w:t>
      </w:r>
      <w:r w:rsidRPr="00F30EAE">
        <w:rPr>
          <w:sz w:val="28"/>
          <w:szCs w:val="28"/>
        </w:rPr>
        <w:t xml:space="preserve">Товар должен быть упакован Поставщиком таким образом, чтобы исключить его порчу, повреждение и (или) уничтожение. </w:t>
      </w:r>
    </w:p>
    <w:p w14:paraId="75B9D02C" w14:textId="77777777" w:rsidR="0074017E" w:rsidRPr="00F30EAE" w:rsidRDefault="00000000" w:rsidP="00E60F6E">
      <w:pPr>
        <w:ind w:firstLine="408"/>
        <w:jc w:val="both"/>
        <w:rPr>
          <w:sz w:val="28"/>
          <w:szCs w:val="28"/>
        </w:rPr>
      </w:pPr>
      <w:r w:rsidRPr="00F30EAE">
        <w:rPr>
          <w:sz w:val="28"/>
          <w:szCs w:val="28"/>
        </w:rPr>
        <w:t>Стоимость тары и упаковки входит в стоимость Товара.</w:t>
      </w:r>
      <w:r w:rsidR="00277FE5" w:rsidRPr="00F30EAE">
        <w:rPr>
          <w:sz w:val="28"/>
          <w:szCs w:val="28"/>
        </w:rPr>
        <w:t xml:space="preserve"> </w:t>
      </w:r>
      <w:r w:rsidRPr="00F30EAE">
        <w:rPr>
          <w:sz w:val="28"/>
          <w:szCs w:val="28"/>
        </w:rPr>
        <w:t xml:space="preserve">В каждое транспортное место должны быть вложены документы (накладные, упаковочные листы и т.п.), содержащие полную информацию о номенклатуре и количестве товара, а также полный пакет технической документации. </w:t>
      </w:r>
    </w:p>
    <w:p w14:paraId="74741FCB" w14:textId="77777777" w:rsidR="0074017E" w:rsidRPr="00F30EAE" w:rsidRDefault="00000000" w:rsidP="006E305E">
      <w:pPr>
        <w:numPr>
          <w:ilvl w:val="3"/>
          <w:numId w:val="3"/>
        </w:numPr>
        <w:jc w:val="both"/>
        <w:rPr>
          <w:sz w:val="28"/>
          <w:szCs w:val="28"/>
        </w:rPr>
      </w:pPr>
      <w:r w:rsidRPr="00F30EAE">
        <w:rPr>
          <w:sz w:val="28"/>
          <w:szCs w:val="28"/>
        </w:rPr>
        <w:t>7.2</w:t>
      </w:r>
      <w:bookmarkStart w:id="1" w:name="_Toc235939178"/>
      <w:r w:rsidR="00277FE5" w:rsidRPr="00F30EAE">
        <w:rPr>
          <w:sz w:val="28"/>
          <w:szCs w:val="28"/>
        </w:rPr>
        <w:t xml:space="preserve"> </w:t>
      </w:r>
      <w:r w:rsidRPr="00F30EAE">
        <w:rPr>
          <w:sz w:val="28"/>
          <w:szCs w:val="28"/>
        </w:rPr>
        <w:t>Требования к транспортировке и хранению</w:t>
      </w:r>
      <w:bookmarkEnd w:id="1"/>
      <w:r w:rsidRPr="00F30EAE">
        <w:rPr>
          <w:sz w:val="28"/>
          <w:szCs w:val="28"/>
        </w:rPr>
        <w:t>.</w:t>
      </w:r>
    </w:p>
    <w:p w14:paraId="25F499AC" w14:textId="48A5D20C" w:rsidR="0074017E" w:rsidRPr="00F30EAE" w:rsidRDefault="00000000" w:rsidP="006E305E">
      <w:pPr>
        <w:jc w:val="both"/>
        <w:rPr>
          <w:sz w:val="28"/>
          <w:szCs w:val="28"/>
        </w:rPr>
      </w:pPr>
      <w:r w:rsidRPr="00F30EAE">
        <w:rPr>
          <w:sz w:val="28"/>
          <w:szCs w:val="28"/>
        </w:rPr>
        <w:t>Товар доставляется автомобильным транспортом на склад Покупателя.</w:t>
      </w:r>
      <w:r w:rsidR="00277FE5" w:rsidRPr="00F30EAE">
        <w:rPr>
          <w:sz w:val="28"/>
          <w:szCs w:val="28"/>
        </w:rPr>
        <w:t xml:space="preserve"> </w:t>
      </w:r>
      <w:r w:rsidRPr="00F30EAE">
        <w:rPr>
          <w:sz w:val="28"/>
          <w:szCs w:val="28"/>
        </w:rPr>
        <w:t>Товар должен быть размещен таким образом, чтобы габариты и масса одного грузового места соответствовали правилам и нормативной документации по перевозке грузов, принятым на соответствующем транспорте доставки Товара.</w:t>
      </w:r>
    </w:p>
    <w:p w14:paraId="33B816C1" w14:textId="77777777" w:rsidR="0074017E" w:rsidRPr="00F30EAE" w:rsidRDefault="00000000" w:rsidP="006E305E">
      <w:pPr>
        <w:numPr>
          <w:ilvl w:val="3"/>
          <w:numId w:val="3"/>
        </w:numPr>
        <w:jc w:val="both"/>
        <w:rPr>
          <w:sz w:val="28"/>
          <w:szCs w:val="28"/>
        </w:rPr>
      </w:pPr>
      <w:r w:rsidRPr="00F30EAE">
        <w:rPr>
          <w:sz w:val="28"/>
          <w:szCs w:val="28"/>
        </w:rPr>
        <w:t>7.3</w:t>
      </w:r>
      <w:r w:rsidR="00277FE5" w:rsidRPr="00F30EAE">
        <w:rPr>
          <w:sz w:val="28"/>
          <w:szCs w:val="28"/>
        </w:rPr>
        <w:t xml:space="preserve"> </w:t>
      </w:r>
      <w:r w:rsidRPr="00F30EAE">
        <w:rPr>
          <w:sz w:val="28"/>
          <w:szCs w:val="28"/>
        </w:rPr>
        <w:t>Условия поставки и доставки товара</w:t>
      </w:r>
      <w:r w:rsidRPr="00F30EAE">
        <w:rPr>
          <w:i/>
          <w:sz w:val="28"/>
          <w:szCs w:val="28"/>
        </w:rPr>
        <w:t>.</w:t>
      </w:r>
    </w:p>
    <w:p w14:paraId="384DB797" w14:textId="77777777" w:rsidR="0074017E" w:rsidRPr="00F30EAE" w:rsidRDefault="00000000" w:rsidP="006E305E">
      <w:pPr>
        <w:jc w:val="both"/>
        <w:rPr>
          <w:sz w:val="28"/>
          <w:szCs w:val="28"/>
        </w:rPr>
      </w:pPr>
      <w:r w:rsidRPr="00F30EAE">
        <w:rPr>
          <w:sz w:val="28"/>
          <w:szCs w:val="28"/>
        </w:rPr>
        <w:t>Организация транспортировки от склада Поставщика до пункта назначения осуществляется силами Поставщика за счет Поставщика.</w:t>
      </w:r>
      <w:r w:rsidR="00277FE5" w:rsidRPr="00F30EAE">
        <w:rPr>
          <w:sz w:val="28"/>
          <w:szCs w:val="28"/>
        </w:rPr>
        <w:t xml:space="preserve"> </w:t>
      </w:r>
      <w:r w:rsidRPr="00F30EAE">
        <w:rPr>
          <w:sz w:val="28"/>
          <w:szCs w:val="28"/>
        </w:rPr>
        <w:t>При транспортировке Товара силами Поставщика, Поставщик обязан за свой счёт застраховать Товар на время его перевозки от рисков утраты, гибели или повреждения.</w:t>
      </w:r>
    </w:p>
    <w:p w14:paraId="1888EEA7" w14:textId="77777777" w:rsidR="0074017E" w:rsidRPr="00F30EAE" w:rsidRDefault="00000000" w:rsidP="006E305E">
      <w:pPr>
        <w:shd w:val="clear" w:color="auto" w:fill="FFFFFF"/>
        <w:tabs>
          <w:tab w:val="left" w:pos="0"/>
          <w:tab w:val="left" w:pos="709"/>
        </w:tabs>
        <w:jc w:val="both"/>
        <w:rPr>
          <w:sz w:val="28"/>
          <w:szCs w:val="28"/>
        </w:rPr>
      </w:pPr>
      <w:r w:rsidRPr="00F30EAE">
        <w:rPr>
          <w:sz w:val="28"/>
          <w:szCs w:val="28"/>
        </w:rPr>
        <w:t>7.4</w:t>
      </w:r>
      <w:r w:rsidR="00277FE5" w:rsidRPr="00F30EAE">
        <w:rPr>
          <w:sz w:val="28"/>
          <w:szCs w:val="28"/>
        </w:rPr>
        <w:t xml:space="preserve"> </w:t>
      </w:r>
      <w:r w:rsidRPr="00F30EAE">
        <w:rPr>
          <w:sz w:val="28"/>
          <w:szCs w:val="28"/>
        </w:rPr>
        <w:t>Требования к безопасности.</w:t>
      </w:r>
    </w:p>
    <w:p w14:paraId="58384B7E" w14:textId="77777777" w:rsidR="0074017E" w:rsidRPr="00F30EAE" w:rsidRDefault="00000000" w:rsidP="006E305E">
      <w:pPr>
        <w:jc w:val="both"/>
        <w:rPr>
          <w:sz w:val="28"/>
          <w:szCs w:val="28"/>
        </w:rPr>
      </w:pPr>
      <w:r w:rsidRPr="00F30EAE">
        <w:rPr>
          <w:sz w:val="28"/>
          <w:szCs w:val="28"/>
        </w:rPr>
        <w:t>Товар должен отвечать требованиям безопасности, относящимся к данной группе товаров, согласно существующим стандартам и соответствовать сертификату соответствия поставляемого Товара.</w:t>
      </w:r>
      <w:r w:rsidR="00277FE5" w:rsidRPr="00F30EAE">
        <w:rPr>
          <w:sz w:val="28"/>
          <w:szCs w:val="28"/>
        </w:rPr>
        <w:t xml:space="preserve"> </w:t>
      </w:r>
      <w:r w:rsidRPr="00F30EAE">
        <w:rPr>
          <w:sz w:val="28"/>
          <w:szCs w:val="28"/>
        </w:rPr>
        <w:t>Поставляемый Товар при обычных условиях его использования, хранения, транспортировки и утилизации должен быть безопасен для жизни, здоровья Покупателя, граждан, а также не причинять вред окружающей среде.</w:t>
      </w:r>
    </w:p>
    <w:p w14:paraId="747DA504" w14:textId="77777777" w:rsidR="0074017E" w:rsidRDefault="0074017E" w:rsidP="006E305E">
      <w:pPr>
        <w:shd w:val="clear" w:color="auto" w:fill="FFFFFF"/>
        <w:tabs>
          <w:tab w:val="left" w:pos="0"/>
          <w:tab w:val="left" w:pos="709"/>
        </w:tabs>
        <w:jc w:val="both"/>
      </w:pPr>
    </w:p>
    <w:p w14:paraId="554D471B" w14:textId="1E70B9B5" w:rsidR="00F30EAE" w:rsidRDefault="001417E0" w:rsidP="006E305E">
      <w:pPr>
        <w:shd w:val="clear" w:color="auto" w:fill="FFFFFF"/>
        <w:tabs>
          <w:tab w:val="left" w:pos="0"/>
          <w:tab w:val="left" w:pos="709"/>
        </w:tabs>
        <w:rPr>
          <w:sz w:val="28"/>
          <w:szCs w:val="28"/>
        </w:rPr>
      </w:pPr>
      <w:r>
        <w:rPr>
          <w:sz w:val="28"/>
          <w:szCs w:val="28"/>
        </w:rPr>
        <w:t xml:space="preserve">Специалист по </w:t>
      </w:r>
      <w:proofErr w:type="gramStart"/>
      <w:r w:rsidR="000004DA">
        <w:rPr>
          <w:sz w:val="28"/>
          <w:szCs w:val="28"/>
        </w:rPr>
        <w:t xml:space="preserve">закупкам:  </w:t>
      </w:r>
      <w:r w:rsidR="00F30EAE">
        <w:rPr>
          <w:sz w:val="28"/>
          <w:szCs w:val="28"/>
        </w:rPr>
        <w:t xml:space="preserve"> </w:t>
      </w:r>
      <w:proofErr w:type="gramEnd"/>
      <w:r w:rsidR="00F30EAE">
        <w:rPr>
          <w:sz w:val="28"/>
          <w:szCs w:val="28"/>
        </w:rPr>
        <w:t xml:space="preserve">                                                      </w:t>
      </w:r>
      <w:r w:rsidR="000004DA">
        <w:rPr>
          <w:sz w:val="28"/>
          <w:szCs w:val="28"/>
        </w:rPr>
        <w:t xml:space="preserve">Г.С. </w:t>
      </w:r>
      <w:proofErr w:type="spellStart"/>
      <w:r>
        <w:rPr>
          <w:sz w:val="28"/>
          <w:szCs w:val="28"/>
        </w:rPr>
        <w:t>Куадже</w:t>
      </w:r>
      <w:proofErr w:type="spellEnd"/>
      <w:r>
        <w:rPr>
          <w:sz w:val="28"/>
          <w:szCs w:val="28"/>
        </w:rPr>
        <w:t xml:space="preserve"> </w:t>
      </w:r>
    </w:p>
    <w:p w14:paraId="10ADABDB" w14:textId="77777777" w:rsidR="00F30EAE" w:rsidRDefault="00F30EAE" w:rsidP="006E305E">
      <w:pPr>
        <w:shd w:val="clear" w:color="auto" w:fill="FFFFFF"/>
        <w:tabs>
          <w:tab w:val="left" w:pos="0"/>
          <w:tab w:val="left" w:pos="709"/>
        </w:tabs>
        <w:rPr>
          <w:sz w:val="28"/>
          <w:szCs w:val="28"/>
        </w:rPr>
      </w:pPr>
    </w:p>
    <w:p w14:paraId="71A6AA40" w14:textId="77777777" w:rsidR="00F30EAE" w:rsidRDefault="00F30EAE" w:rsidP="006E305E">
      <w:pPr>
        <w:shd w:val="clear" w:color="auto" w:fill="FFFFFF"/>
        <w:tabs>
          <w:tab w:val="left" w:pos="0"/>
          <w:tab w:val="left" w:pos="709"/>
        </w:tabs>
        <w:rPr>
          <w:sz w:val="28"/>
          <w:szCs w:val="28"/>
        </w:rPr>
      </w:pPr>
      <w:r>
        <w:rPr>
          <w:sz w:val="28"/>
          <w:szCs w:val="28"/>
        </w:rPr>
        <w:t>Согласовано:</w:t>
      </w:r>
    </w:p>
    <w:p w14:paraId="70FE5E2E" w14:textId="18F476FC" w:rsidR="00645A58" w:rsidRDefault="00F30EAE" w:rsidP="006E305E">
      <w:pPr>
        <w:shd w:val="clear" w:color="auto" w:fill="FFFFFF"/>
        <w:tabs>
          <w:tab w:val="left" w:pos="0"/>
          <w:tab w:val="left" w:pos="709"/>
        </w:tabs>
        <w:rPr>
          <w:sz w:val="28"/>
          <w:szCs w:val="28"/>
        </w:rPr>
      </w:pPr>
      <w:r>
        <w:rPr>
          <w:sz w:val="28"/>
          <w:szCs w:val="28"/>
        </w:rPr>
        <w:t>Начальник Управления                                                             М.И. Герасимович</w:t>
      </w:r>
    </w:p>
    <w:p w14:paraId="6ABE8B97" w14:textId="75855252" w:rsidR="00645A58" w:rsidRDefault="005954B5" w:rsidP="006E305E">
      <w:pPr>
        <w:shd w:val="clear" w:color="auto" w:fill="FFFFFF"/>
        <w:tabs>
          <w:tab w:val="left" w:pos="0"/>
          <w:tab w:val="left" w:pos="709"/>
        </w:tabs>
        <w:rPr>
          <w:sz w:val="28"/>
          <w:szCs w:val="28"/>
        </w:rPr>
      </w:pPr>
      <w:r>
        <w:rPr>
          <w:sz w:val="28"/>
          <w:szCs w:val="28"/>
        </w:rPr>
        <w:t>Главный бухгалтер                                                                    Е.Н. Дубинкина</w:t>
      </w:r>
    </w:p>
    <w:p w14:paraId="0970EF6B" w14:textId="16B41D83" w:rsidR="00645A58" w:rsidRDefault="003E12D4" w:rsidP="006E305E">
      <w:pPr>
        <w:shd w:val="clear" w:color="auto" w:fill="FFFFFF"/>
        <w:tabs>
          <w:tab w:val="left" w:pos="0"/>
          <w:tab w:val="left" w:pos="709"/>
        </w:tabs>
        <w:rPr>
          <w:sz w:val="28"/>
          <w:szCs w:val="28"/>
        </w:rPr>
      </w:pPr>
      <w:r>
        <w:rPr>
          <w:sz w:val="28"/>
          <w:szCs w:val="28"/>
        </w:rPr>
        <w:t xml:space="preserve">Начальник сектора по безопасности                                       </w:t>
      </w:r>
      <w:r w:rsidR="000004DA">
        <w:rPr>
          <w:sz w:val="28"/>
          <w:szCs w:val="28"/>
        </w:rPr>
        <w:t xml:space="preserve"> </w:t>
      </w:r>
      <w:r>
        <w:rPr>
          <w:sz w:val="28"/>
          <w:szCs w:val="28"/>
        </w:rPr>
        <w:t>С.А. Петров</w:t>
      </w:r>
    </w:p>
    <w:p w14:paraId="0EFCBC87" w14:textId="16DCD8AC" w:rsidR="00EB10C8" w:rsidRPr="00EC05EB" w:rsidRDefault="001C249F" w:rsidP="00EC05EB">
      <w:pPr>
        <w:shd w:val="clear" w:color="auto" w:fill="FFFFFF"/>
        <w:tabs>
          <w:tab w:val="left" w:pos="0"/>
          <w:tab w:val="left" w:pos="709"/>
        </w:tabs>
        <w:rPr>
          <w:sz w:val="28"/>
          <w:szCs w:val="28"/>
        </w:rPr>
      </w:pPr>
      <w:r>
        <w:rPr>
          <w:sz w:val="28"/>
          <w:szCs w:val="28"/>
        </w:rPr>
        <w:t>Начальник отдела правовой и кадровой работы</w:t>
      </w:r>
      <w:r w:rsidR="003E12D4">
        <w:rPr>
          <w:sz w:val="28"/>
          <w:szCs w:val="28"/>
        </w:rPr>
        <w:t xml:space="preserve">                     Ю.А. </w:t>
      </w:r>
      <w:proofErr w:type="spellStart"/>
      <w:r w:rsidR="003E12D4">
        <w:rPr>
          <w:sz w:val="28"/>
          <w:szCs w:val="28"/>
        </w:rPr>
        <w:t>Судьина</w:t>
      </w:r>
      <w:proofErr w:type="spellEnd"/>
    </w:p>
    <w:p w14:paraId="2AADC0AC" w14:textId="77777777" w:rsidR="0074017E" w:rsidRDefault="0074017E" w:rsidP="00EC05EB">
      <w:pPr>
        <w:shd w:val="clear" w:color="auto" w:fill="FFFFFF"/>
        <w:tabs>
          <w:tab w:val="left" w:pos="0"/>
          <w:tab w:val="left" w:pos="709"/>
        </w:tabs>
        <w:jc w:val="both"/>
        <w:rPr>
          <w:sz w:val="26"/>
          <w:szCs w:val="26"/>
        </w:rPr>
      </w:pPr>
    </w:p>
    <w:p w14:paraId="253A3F45" w14:textId="78C12602" w:rsidR="0074017E" w:rsidRPr="00F30EAE" w:rsidRDefault="00000000">
      <w:pPr>
        <w:tabs>
          <w:tab w:val="left" w:pos="709"/>
        </w:tabs>
        <w:ind w:firstLine="142"/>
        <w:jc w:val="right"/>
        <w:rPr>
          <w:rStyle w:val="apple-converted-space"/>
          <w:sz w:val="28"/>
          <w:szCs w:val="28"/>
          <w:shd w:val="clear" w:color="auto" w:fill="FFFFFF"/>
        </w:rPr>
      </w:pPr>
      <w:r w:rsidRPr="00F30EAE">
        <w:rPr>
          <w:rStyle w:val="apple-converted-space"/>
          <w:sz w:val="28"/>
          <w:szCs w:val="28"/>
          <w:shd w:val="clear" w:color="auto" w:fill="FFFFFF"/>
        </w:rPr>
        <w:lastRenderedPageBreak/>
        <w:t>Приложение №1 к техническому заданию</w:t>
      </w:r>
    </w:p>
    <w:p w14:paraId="4699FD34" w14:textId="77777777" w:rsidR="0074017E" w:rsidRDefault="0074017E">
      <w:pPr>
        <w:tabs>
          <w:tab w:val="left" w:pos="709"/>
        </w:tabs>
        <w:ind w:firstLine="142"/>
        <w:jc w:val="both"/>
        <w:rPr>
          <w:rStyle w:val="apple-converted-space"/>
          <w:sz w:val="28"/>
          <w:szCs w:val="28"/>
          <w:shd w:val="clear" w:color="auto" w:fill="FFFFFF"/>
        </w:rPr>
      </w:pPr>
    </w:p>
    <w:p w14:paraId="63695949" w14:textId="77777777" w:rsidR="00CB1970" w:rsidRPr="00F30EAE" w:rsidRDefault="00CB1970" w:rsidP="00CB1970">
      <w:pPr>
        <w:tabs>
          <w:tab w:val="left" w:pos="709"/>
        </w:tabs>
        <w:jc w:val="both"/>
        <w:rPr>
          <w:rStyle w:val="apple-converted-space"/>
          <w:sz w:val="28"/>
          <w:szCs w:val="28"/>
          <w:shd w:val="clear" w:color="auto" w:fill="FFFFFF"/>
        </w:rPr>
      </w:pPr>
    </w:p>
    <w:p w14:paraId="58C8754D" w14:textId="77777777" w:rsidR="0081385C" w:rsidRPr="00EC246D" w:rsidRDefault="00000000" w:rsidP="0081385C">
      <w:pPr>
        <w:tabs>
          <w:tab w:val="left" w:pos="709"/>
        </w:tabs>
        <w:jc w:val="both"/>
        <w:rPr>
          <w:b/>
          <w:bCs/>
          <w:sz w:val="22"/>
          <w:szCs w:val="22"/>
          <w:shd w:val="clear" w:color="auto" w:fill="FFFFFF"/>
        </w:rPr>
      </w:pPr>
      <w:r w:rsidRPr="00F30EAE">
        <w:rPr>
          <w:rStyle w:val="apple-converted-space"/>
          <w:sz w:val="28"/>
          <w:szCs w:val="28"/>
          <w:shd w:val="clear" w:color="auto" w:fill="FFFFFF"/>
        </w:rPr>
        <w:tab/>
      </w:r>
      <w:r w:rsidRPr="00F30EAE">
        <w:rPr>
          <w:rStyle w:val="apple-converted-space"/>
          <w:sz w:val="28"/>
          <w:szCs w:val="28"/>
          <w:shd w:val="clear" w:color="auto" w:fill="FFFFFF"/>
        </w:rPr>
        <w:tab/>
      </w:r>
      <w:r w:rsidRPr="00F30EAE">
        <w:rPr>
          <w:rStyle w:val="apple-converted-space"/>
          <w:sz w:val="28"/>
          <w:szCs w:val="28"/>
          <w:shd w:val="clear" w:color="auto" w:fill="FFFFFF"/>
        </w:rPr>
        <w:tab/>
      </w:r>
      <w:r w:rsidRPr="00F30EAE">
        <w:rPr>
          <w:rStyle w:val="apple-converted-space"/>
          <w:sz w:val="28"/>
          <w:szCs w:val="28"/>
          <w:shd w:val="clear" w:color="auto" w:fill="FFFFFF"/>
        </w:rPr>
        <w:tab/>
      </w:r>
      <w:r w:rsidRPr="00F30EAE">
        <w:rPr>
          <w:rStyle w:val="apple-converted-space"/>
          <w:sz w:val="28"/>
          <w:szCs w:val="28"/>
          <w:shd w:val="clear" w:color="auto" w:fill="FFFFFF"/>
        </w:rPr>
        <w:tab/>
        <w:t xml:space="preserve">          </w:t>
      </w:r>
      <w:r w:rsidR="0081385C">
        <w:rPr>
          <w:rStyle w:val="apple-converted-space"/>
          <w:b/>
          <w:bCs/>
          <w:sz w:val="22"/>
          <w:szCs w:val="22"/>
          <w:shd w:val="clear" w:color="auto" w:fill="FFFFFF"/>
        </w:rPr>
        <w:t xml:space="preserve">СПЕЦИФИКАЦИЯ </w:t>
      </w:r>
    </w:p>
    <w:p w14:paraId="1D4901D0" w14:textId="77777777" w:rsidR="0081385C" w:rsidRDefault="0081385C" w:rsidP="0081385C">
      <w:pPr>
        <w:ind w:left="2124" w:firstLine="708"/>
        <w:rPr>
          <w:sz w:val="22"/>
          <w:szCs w:val="22"/>
        </w:rPr>
      </w:pPr>
      <w:r>
        <w:rPr>
          <w:sz w:val="22"/>
          <w:szCs w:val="22"/>
        </w:rPr>
        <w:t xml:space="preserve">    </w:t>
      </w:r>
    </w:p>
    <w:tbl>
      <w:tblPr>
        <w:tblW w:w="9936" w:type="dxa"/>
        <w:tblInd w:w="-453" w:type="dxa"/>
        <w:tblLayout w:type="fixed"/>
        <w:tblLook w:val="04A0" w:firstRow="1" w:lastRow="0" w:firstColumn="1" w:lastColumn="0" w:noHBand="0" w:noVBand="1"/>
      </w:tblPr>
      <w:tblGrid>
        <w:gridCol w:w="561"/>
        <w:gridCol w:w="4801"/>
        <w:gridCol w:w="709"/>
        <w:gridCol w:w="1011"/>
        <w:gridCol w:w="1313"/>
        <w:gridCol w:w="1541"/>
      </w:tblGrid>
      <w:tr w:rsidR="0081385C" w14:paraId="70398BB5" w14:textId="77777777" w:rsidTr="000B792A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D73F30" w14:textId="77777777" w:rsidR="0081385C" w:rsidRDefault="0081385C" w:rsidP="000D1E03">
            <w:pPr>
              <w:widowControl w:val="0"/>
              <w:rPr>
                <w:b/>
              </w:rPr>
            </w:pPr>
            <w:r>
              <w:rPr>
                <w:b/>
                <w:sz w:val="22"/>
                <w:szCs w:val="22"/>
              </w:rPr>
              <w:t>п/н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9FD7E0" w14:textId="77777777" w:rsidR="0081385C" w:rsidRDefault="0081385C" w:rsidP="000D1E03">
            <w:pPr>
              <w:widowControl w:val="0"/>
              <w:rPr>
                <w:b/>
              </w:rPr>
            </w:pPr>
            <w:r>
              <w:rPr>
                <w:b/>
                <w:sz w:val="22"/>
                <w:szCs w:val="22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297222" w14:textId="77777777" w:rsidR="0081385C" w:rsidRDefault="0081385C" w:rsidP="000D1E03">
            <w:pPr>
              <w:widowControl w:val="0"/>
              <w:rPr>
                <w:b/>
              </w:rPr>
            </w:pPr>
            <w:r>
              <w:rPr>
                <w:b/>
                <w:sz w:val="22"/>
                <w:szCs w:val="22"/>
              </w:rPr>
              <w:t>Ед. изм.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0C604F" w14:textId="77777777" w:rsidR="0081385C" w:rsidRDefault="0081385C" w:rsidP="000D1E03">
            <w:pPr>
              <w:widowControl w:val="0"/>
              <w:rPr>
                <w:b/>
              </w:rPr>
            </w:pPr>
            <w:r>
              <w:rPr>
                <w:b/>
                <w:sz w:val="22"/>
                <w:szCs w:val="22"/>
              </w:rPr>
              <w:t>Кол- во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7AE5C" w14:textId="77777777" w:rsidR="0081385C" w:rsidRPr="00046867" w:rsidRDefault="0081385C" w:rsidP="000D1E03">
            <w:pPr>
              <w:widowControl w:val="0"/>
              <w:rPr>
                <w:b/>
              </w:rPr>
            </w:pPr>
            <w:r>
              <w:rPr>
                <w:b/>
                <w:sz w:val="22"/>
                <w:szCs w:val="22"/>
              </w:rPr>
              <w:t>Цена   руб.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8DC55" w14:textId="77777777" w:rsidR="0081385C" w:rsidRPr="00046867" w:rsidRDefault="0081385C" w:rsidP="000D1E03">
            <w:pPr>
              <w:widowControl w:val="0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Сумма </w:t>
            </w:r>
            <w:proofErr w:type="spellStart"/>
            <w:r>
              <w:rPr>
                <w:b/>
                <w:sz w:val="22"/>
                <w:szCs w:val="22"/>
              </w:rPr>
              <w:t>руб</w:t>
            </w:r>
            <w:proofErr w:type="spellEnd"/>
          </w:p>
        </w:tc>
      </w:tr>
      <w:tr w:rsidR="006D0A38" w14:paraId="74295EF5" w14:textId="77777777" w:rsidTr="000B792A">
        <w:trPr>
          <w:trHeight w:val="46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B18F12" w14:textId="77777777" w:rsidR="006D0A38" w:rsidRPr="00C1677B" w:rsidRDefault="006D0A38" w:rsidP="006D0A38">
            <w:pPr>
              <w:pStyle w:val="af5"/>
              <w:widowControl w:val="0"/>
              <w:shd w:val="clear" w:color="auto" w:fill="FFFFFF"/>
              <w:snapToGrid w:val="0"/>
            </w:pPr>
            <w:r w:rsidRPr="00C1677B">
              <w:t>1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4C5442" w14:textId="77777777" w:rsidR="006D0A38" w:rsidRDefault="003D1B48" w:rsidP="00EE0379">
            <w:pPr>
              <w:widowControl w:val="0"/>
              <w:shd w:val="clear" w:color="auto" w:fill="FFFFFF"/>
              <w:rPr>
                <w:rFonts w:eastAsia="Arial Unicode MS"/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Туалетная бумага, </w:t>
            </w:r>
            <w:r>
              <w:rPr>
                <w:rFonts w:eastAsia="Arial Unicode MS"/>
                <w:color w:val="000000"/>
                <w:shd w:val="clear" w:color="auto" w:fill="FFFFFF"/>
              </w:rPr>
              <w:t xml:space="preserve">двухслойная, без запаха. </w:t>
            </w:r>
            <w:r w:rsidR="00EE0379">
              <w:rPr>
                <w:rFonts w:eastAsia="Arial Unicode MS"/>
                <w:color w:val="000000"/>
                <w:shd w:val="clear" w:color="auto" w:fill="FFFFFF"/>
              </w:rPr>
              <w:t>Имеет перфорацию</w:t>
            </w:r>
            <w:r>
              <w:rPr>
                <w:rFonts w:eastAsia="Arial Unicode MS"/>
                <w:color w:val="000000"/>
                <w:shd w:val="clear" w:color="auto" w:fill="FFFFFF"/>
              </w:rPr>
              <w:t>. Состав: 100% целлюлоза. Каждый рулон имеет цельную картонную втулку</w:t>
            </w:r>
            <w:r w:rsidR="00BC4F06">
              <w:rPr>
                <w:rFonts w:eastAsia="Arial Unicode MS"/>
                <w:color w:val="000000"/>
                <w:shd w:val="clear" w:color="auto" w:fill="FFFFFF"/>
              </w:rPr>
              <w:t>, диаметр втулки 4,5см</w:t>
            </w:r>
            <w:r w:rsidR="00E91C60">
              <w:rPr>
                <w:rFonts w:eastAsia="Arial Unicode MS"/>
                <w:color w:val="000000"/>
                <w:shd w:val="clear" w:color="auto" w:fill="FFFFFF"/>
              </w:rPr>
              <w:t>.</w:t>
            </w:r>
            <w:r>
              <w:rPr>
                <w:rFonts w:eastAsia="Arial Unicode MS"/>
                <w:color w:val="000000"/>
                <w:shd w:val="clear" w:color="auto" w:fill="FFFFFF"/>
              </w:rPr>
              <w:t xml:space="preserve"> Длина намотки бумаги 23 м</w:t>
            </w:r>
            <w:r w:rsidR="00EE78D3">
              <w:rPr>
                <w:rFonts w:eastAsia="Arial Unicode MS"/>
                <w:color w:val="000000"/>
                <w:shd w:val="clear" w:color="auto" w:fill="FFFFFF"/>
              </w:rPr>
              <w:t>.</w:t>
            </w:r>
            <w:r w:rsidR="009B79FF">
              <w:rPr>
                <w:rFonts w:eastAsia="Arial Unicode MS"/>
                <w:color w:val="000000"/>
                <w:shd w:val="clear" w:color="auto" w:fill="FFFFFF"/>
              </w:rPr>
              <w:t xml:space="preserve"> Количество листов в рулоне не менее 184 штук. Размер одного листа </w:t>
            </w:r>
            <w:r w:rsidR="00BC4F06">
              <w:rPr>
                <w:rFonts w:eastAsia="Arial Unicode MS"/>
                <w:color w:val="000000"/>
                <w:shd w:val="clear" w:color="auto" w:fill="FFFFFF"/>
              </w:rPr>
              <w:t>9,5см*12,5см.</w:t>
            </w:r>
            <w:r w:rsidR="00557F55">
              <w:rPr>
                <w:rFonts w:eastAsia="Arial Unicode MS"/>
                <w:color w:val="000000"/>
                <w:shd w:val="clear" w:color="auto" w:fill="FFFFFF"/>
              </w:rPr>
              <w:t xml:space="preserve"> Быстро растворяется в воде. Габариты рулона: ширина 9,5см</w:t>
            </w:r>
            <w:r w:rsidR="0056247C">
              <w:rPr>
                <w:rFonts w:eastAsia="Arial Unicode MS"/>
                <w:color w:val="000000"/>
                <w:shd w:val="clear" w:color="auto" w:fill="FFFFFF"/>
              </w:rPr>
              <w:t xml:space="preserve"> диаметр 10,9см.</w:t>
            </w:r>
            <w:r w:rsidR="00557F55">
              <w:rPr>
                <w:rFonts w:eastAsia="Arial Unicode MS"/>
                <w:color w:val="000000"/>
                <w:shd w:val="clear" w:color="auto" w:fill="FFFFFF"/>
              </w:rPr>
              <w:t xml:space="preserve"> </w:t>
            </w:r>
          </w:p>
          <w:p w14:paraId="4D236B49" w14:textId="078F848A" w:rsidR="0074167A" w:rsidRPr="00EE0379" w:rsidRDefault="0074167A" w:rsidP="00EE0379">
            <w:pPr>
              <w:widowControl w:val="0"/>
              <w:shd w:val="clear" w:color="auto" w:fill="FFFFFF"/>
              <w:rPr>
                <w:rFonts w:eastAsia="Arial Unicode MS"/>
                <w:color w:val="000000"/>
                <w:shd w:val="clear" w:color="auto" w:fill="FFFFFF"/>
              </w:rPr>
            </w:pPr>
            <w:r w:rsidRPr="0074167A">
              <w:rPr>
                <w:rFonts w:eastAsia="Arial Unicode MS"/>
                <w:color w:val="000000"/>
                <w:shd w:val="clear" w:color="auto" w:fill="FFFFFF"/>
              </w:rPr>
              <w:t>Рулон должен быть намотан плотно и равномерно, без перекосов, перфорация должна быть ровной и обеспечивать легкое отрывание листов</w:t>
            </w:r>
            <w:r w:rsidR="00434F3A">
              <w:rPr>
                <w:rFonts w:eastAsia="Arial Unicode MS"/>
                <w:color w:val="000000"/>
                <w:shd w:val="clear" w:color="auto" w:fill="FFFFFF"/>
              </w:rPr>
              <w:t xml:space="preserve">. </w:t>
            </w:r>
            <w:r w:rsidR="00434F3A" w:rsidRPr="00434F3A">
              <w:rPr>
                <w:rFonts w:eastAsia="Arial Unicode MS"/>
                <w:color w:val="000000"/>
                <w:shd w:val="clear" w:color="auto" w:fill="FFFFFF"/>
              </w:rPr>
              <w:t>Бумага должна быть однородной по толщине и структуре</w:t>
            </w:r>
            <w:r w:rsidR="00434F3A">
              <w:rPr>
                <w:rFonts w:eastAsia="Arial Unicode MS"/>
                <w:color w:val="000000"/>
                <w:shd w:val="clear" w:color="auto" w:fill="FFFFFF"/>
              </w:rPr>
              <w:t>.</w:t>
            </w:r>
            <w:r w:rsidRPr="0074167A">
              <w:rPr>
                <w:rFonts w:eastAsia="Arial Unicode MS"/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D7BD4A" w14:textId="6C36E492" w:rsidR="006D0A38" w:rsidRPr="00C1677B" w:rsidRDefault="006D0A38" w:rsidP="006D0A38">
            <w:pPr>
              <w:jc w:val="center"/>
              <w:rPr>
                <w:color w:val="000000"/>
              </w:rPr>
            </w:pPr>
            <w:r w:rsidRPr="00C1677B">
              <w:rPr>
                <w:color w:val="000000"/>
              </w:rPr>
              <w:t>шт.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859DB2" w14:textId="63F2C194" w:rsidR="006D0A38" w:rsidRPr="00C1677B" w:rsidRDefault="008A1428" w:rsidP="006D0A38">
            <w:pPr>
              <w:pStyle w:val="af5"/>
              <w:widowControl w:val="0"/>
              <w:snapToGrid w:val="0"/>
              <w:jc w:val="center"/>
              <w:rPr>
                <w:shd w:val="clear" w:color="auto" w:fill="FFFFFF"/>
              </w:rPr>
            </w:pPr>
            <w:r w:rsidRPr="00C1677B">
              <w:rPr>
                <w:color w:val="000000"/>
              </w:rPr>
              <w:t>30000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65FF7906" w14:textId="3B953576" w:rsidR="006D0A38" w:rsidRPr="00C1677B" w:rsidRDefault="001A2753" w:rsidP="006D0A38">
            <w:pPr>
              <w:pStyle w:val="af5"/>
              <w:widowControl w:val="0"/>
              <w:snapToGrid w:val="0"/>
              <w:jc w:val="center"/>
            </w:pPr>
            <w:r w:rsidRPr="00C1677B">
              <w:t>24,88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14D2C056" w14:textId="53FCE83F" w:rsidR="006D0A38" w:rsidRPr="00C1677B" w:rsidRDefault="00C1677B" w:rsidP="006D0A38">
            <w:pPr>
              <w:pStyle w:val="af5"/>
              <w:widowControl w:val="0"/>
              <w:snapToGrid w:val="0"/>
              <w:jc w:val="center"/>
            </w:pPr>
            <w:r w:rsidRPr="00C1677B">
              <w:t>746 400,00</w:t>
            </w:r>
          </w:p>
        </w:tc>
      </w:tr>
      <w:tr w:rsidR="000A0E58" w14:paraId="760E3532" w14:textId="77777777" w:rsidTr="000B792A">
        <w:trPr>
          <w:trHeight w:val="339"/>
        </w:trPr>
        <w:tc>
          <w:tcPr>
            <w:tcW w:w="5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67BB7E3" w14:textId="77777777" w:rsidR="000A0E58" w:rsidRPr="00C1677B" w:rsidRDefault="000A0E58" w:rsidP="000A0E58">
            <w:pPr>
              <w:widowControl w:val="0"/>
              <w:rPr>
                <w:b/>
              </w:rPr>
            </w:pP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634A6BBC" w14:textId="77777777" w:rsidR="000A0E58" w:rsidRPr="00C1677B" w:rsidRDefault="000A0E58" w:rsidP="000A0E58">
            <w:pPr>
              <w:widowControl w:val="0"/>
              <w:rPr>
                <w:color w:val="000000"/>
              </w:rPr>
            </w:pPr>
            <w:r w:rsidRPr="00C1677B">
              <w:rPr>
                <w:color w:val="000000"/>
              </w:rPr>
              <w:t>ИТОГО: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913F732" w14:textId="77777777" w:rsidR="000A0E58" w:rsidRPr="00C1677B" w:rsidRDefault="000A0E58" w:rsidP="000A0E58">
            <w:pPr>
              <w:widowControl w:val="0"/>
              <w:snapToGrid w:val="0"/>
              <w:jc w:val="center"/>
              <w:rPr>
                <w:b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DFF0238" w14:textId="77777777" w:rsidR="000A0E58" w:rsidRPr="00C1677B" w:rsidRDefault="000A0E58" w:rsidP="000A0E58">
            <w:pPr>
              <w:widowControl w:val="0"/>
              <w:snapToGrid w:val="0"/>
              <w:jc w:val="center"/>
              <w:rPr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4FC01" w14:textId="0B9DC0D8" w:rsidR="000A0E58" w:rsidRPr="00C1677B" w:rsidRDefault="000A0E58" w:rsidP="000A0E58">
            <w:pPr>
              <w:widowControl w:val="0"/>
              <w:snapToGrid w:val="0"/>
              <w:jc w:val="center"/>
              <w:rPr>
                <w:b/>
                <w:shd w:val="clear" w:color="auto" w:fill="FFFF00"/>
              </w:rPr>
            </w:pPr>
            <w:r w:rsidRPr="00C1677B">
              <w:t> 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48E27" w14:textId="4348CAE6" w:rsidR="000A0E58" w:rsidRPr="00C1677B" w:rsidRDefault="00C1677B" w:rsidP="000A0E58">
            <w:pPr>
              <w:widowControl w:val="0"/>
              <w:snapToGrid w:val="0"/>
              <w:jc w:val="center"/>
            </w:pPr>
            <w:r w:rsidRPr="00C1677B">
              <w:t>746 400,00</w:t>
            </w:r>
          </w:p>
        </w:tc>
      </w:tr>
    </w:tbl>
    <w:p w14:paraId="679D6414" w14:textId="1A1BC6DD" w:rsidR="001A1EFB" w:rsidRDefault="001A1EFB" w:rsidP="0081385C">
      <w:pPr>
        <w:tabs>
          <w:tab w:val="left" w:pos="709"/>
        </w:tabs>
        <w:ind w:firstLine="142"/>
        <w:jc w:val="both"/>
        <w:rPr>
          <w:b/>
          <w:bCs/>
          <w:u w:val="single"/>
        </w:rPr>
      </w:pPr>
    </w:p>
    <w:p w14:paraId="2C0AAB5A" w14:textId="77777777" w:rsidR="00C1677B" w:rsidRDefault="00C1677B" w:rsidP="0081385C">
      <w:pPr>
        <w:tabs>
          <w:tab w:val="left" w:pos="709"/>
        </w:tabs>
        <w:ind w:firstLine="142"/>
        <w:jc w:val="both"/>
        <w:rPr>
          <w:b/>
          <w:bCs/>
          <w:u w:val="single"/>
        </w:rPr>
      </w:pPr>
    </w:p>
    <w:p w14:paraId="782A8179" w14:textId="04333D7F" w:rsidR="00F1791C" w:rsidRDefault="00F1791C" w:rsidP="00F1791C">
      <w:pPr>
        <w:tabs>
          <w:tab w:val="left" w:pos="709"/>
        </w:tabs>
        <w:ind w:firstLine="142"/>
        <w:jc w:val="both"/>
        <w:rPr>
          <w:b/>
          <w:bCs/>
          <w:u w:val="single"/>
        </w:rPr>
      </w:pPr>
      <w:r w:rsidRPr="00F1791C">
        <w:rPr>
          <w:b/>
          <w:bCs/>
          <w:u w:val="single"/>
        </w:rPr>
        <w:t xml:space="preserve">Участники должны </w:t>
      </w:r>
      <w:r w:rsidR="001A2753">
        <w:rPr>
          <w:b/>
          <w:bCs/>
          <w:u w:val="single"/>
        </w:rPr>
        <w:t>представить</w:t>
      </w:r>
      <w:r w:rsidRPr="00F1791C">
        <w:rPr>
          <w:b/>
          <w:bCs/>
          <w:u w:val="single"/>
        </w:rPr>
        <w:t xml:space="preserve"> образ</w:t>
      </w:r>
      <w:r w:rsidR="002E2778">
        <w:rPr>
          <w:b/>
          <w:bCs/>
          <w:u w:val="single"/>
        </w:rPr>
        <w:t>ец</w:t>
      </w:r>
      <w:r w:rsidRPr="00F1791C">
        <w:rPr>
          <w:b/>
          <w:bCs/>
          <w:u w:val="single"/>
        </w:rPr>
        <w:t xml:space="preserve"> продукции</w:t>
      </w:r>
      <w:r>
        <w:rPr>
          <w:b/>
          <w:bCs/>
          <w:u w:val="single"/>
        </w:rPr>
        <w:t>:</w:t>
      </w:r>
    </w:p>
    <w:p w14:paraId="16CBDC74" w14:textId="77777777" w:rsidR="001A2753" w:rsidRDefault="001A2753" w:rsidP="00F1791C">
      <w:pPr>
        <w:tabs>
          <w:tab w:val="left" w:pos="709"/>
        </w:tabs>
        <w:ind w:firstLine="142"/>
        <w:jc w:val="both"/>
        <w:rPr>
          <w:b/>
          <w:bCs/>
          <w:u w:val="single"/>
        </w:rPr>
      </w:pPr>
    </w:p>
    <w:p w14:paraId="637AF871" w14:textId="77777777" w:rsidR="00C1677B" w:rsidRDefault="00C1677B" w:rsidP="00F1791C">
      <w:pPr>
        <w:tabs>
          <w:tab w:val="left" w:pos="709"/>
        </w:tabs>
        <w:ind w:firstLine="142"/>
        <w:jc w:val="both"/>
        <w:rPr>
          <w:b/>
          <w:bCs/>
          <w:u w:val="single"/>
        </w:rPr>
      </w:pPr>
    </w:p>
    <w:p w14:paraId="5290E03C" w14:textId="77777777" w:rsidR="00C1677B" w:rsidRDefault="00C1677B" w:rsidP="00F1791C">
      <w:pPr>
        <w:tabs>
          <w:tab w:val="left" w:pos="709"/>
        </w:tabs>
        <w:ind w:firstLine="142"/>
        <w:jc w:val="both"/>
        <w:rPr>
          <w:b/>
          <w:bCs/>
          <w:u w:val="single"/>
        </w:rPr>
      </w:pPr>
    </w:p>
    <w:p w14:paraId="5B78A977" w14:textId="77777777" w:rsidR="001F25BD" w:rsidRDefault="001F25BD">
      <w:pPr>
        <w:ind w:left="2124"/>
      </w:pPr>
    </w:p>
    <w:p w14:paraId="59341FFB" w14:textId="01A252B3" w:rsidR="00645A58" w:rsidRDefault="00645A58" w:rsidP="00645A58">
      <w:pPr>
        <w:shd w:val="clear" w:color="auto" w:fill="FFFFFF"/>
        <w:tabs>
          <w:tab w:val="left" w:pos="0"/>
          <w:tab w:val="left" w:pos="709"/>
        </w:tabs>
        <w:rPr>
          <w:sz w:val="28"/>
          <w:szCs w:val="28"/>
        </w:rPr>
      </w:pPr>
      <w:r>
        <w:rPr>
          <w:sz w:val="28"/>
          <w:szCs w:val="28"/>
        </w:rPr>
        <w:t xml:space="preserve">Специалист по </w:t>
      </w:r>
      <w:proofErr w:type="gramStart"/>
      <w:r>
        <w:rPr>
          <w:sz w:val="28"/>
          <w:szCs w:val="28"/>
        </w:rPr>
        <w:t xml:space="preserve">закупкам:   </w:t>
      </w:r>
      <w:proofErr w:type="gramEnd"/>
      <w:r>
        <w:rPr>
          <w:sz w:val="28"/>
          <w:szCs w:val="28"/>
        </w:rPr>
        <w:t xml:space="preserve">                                                  </w:t>
      </w:r>
      <w:r w:rsidR="00972D55">
        <w:rPr>
          <w:sz w:val="28"/>
          <w:szCs w:val="28"/>
        </w:rPr>
        <w:t xml:space="preserve"> </w:t>
      </w:r>
      <w:r w:rsidR="001A2753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Г.С. </w:t>
      </w:r>
      <w:proofErr w:type="spellStart"/>
      <w:r>
        <w:rPr>
          <w:sz w:val="28"/>
          <w:szCs w:val="28"/>
        </w:rPr>
        <w:t>Куадже</w:t>
      </w:r>
      <w:proofErr w:type="spellEnd"/>
      <w:r>
        <w:rPr>
          <w:sz w:val="28"/>
          <w:szCs w:val="28"/>
        </w:rPr>
        <w:t xml:space="preserve"> </w:t>
      </w:r>
    </w:p>
    <w:p w14:paraId="3FBBD4FF" w14:textId="77777777" w:rsidR="00645A58" w:rsidRDefault="00645A58" w:rsidP="00645A58">
      <w:pPr>
        <w:shd w:val="clear" w:color="auto" w:fill="FFFFFF"/>
        <w:tabs>
          <w:tab w:val="left" w:pos="0"/>
          <w:tab w:val="left" w:pos="709"/>
        </w:tabs>
        <w:rPr>
          <w:sz w:val="28"/>
          <w:szCs w:val="28"/>
        </w:rPr>
      </w:pPr>
    </w:p>
    <w:p w14:paraId="23E71B4C" w14:textId="77777777" w:rsidR="00645A58" w:rsidRDefault="00645A58" w:rsidP="00645A58">
      <w:pPr>
        <w:shd w:val="clear" w:color="auto" w:fill="FFFFFF"/>
        <w:tabs>
          <w:tab w:val="left" w:pos="0"/>
          <w:tab w:val="left" w:pos="709"/>
        </w:tabs>
        <w:rPr>
          <w:sz w:val="28"/>
          <w:szCs w:val="28"/>
        </w:rPr>
      </w:pPr>
      <w:r>
        <w:rPr>
          <w:sz w:val="28"/>
          <w:szCs w:val="28"/>
        </w:rPr>
        <w:t>Согласовано:</w:t>
      </w:r>
    </w:p>
    <w:p w14:paraId="740EF238" w14:textId="5E22116D" w:rsidR="00645A58" w:rsidRDefault="00645A58" w:rsidP="00645A58">
      <w:pPr>
        <w:shd w:val="clear" w:color="auto" w:fill="FFFFFF"/>
        <w:tabs>
          <w:tab w:val="left" w:pos="0"/>
          <w:tab w:val="left" w:pos="709"/>
        </w:tabs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</w:t>
      </w:r>
      <w:r w:rsidR="001A2753">
        <w:rPr>
          <w:sz w:val="28"/>
          <w:szCs w:val="28"/>
        </w:rPr>
        <w:t>сервисных услуг</w:t>
      </w:r>
      <w:r>
        <w:rPr>
          <w:sz w:val="28"/>
          <w:szCs w:val="28"/>
        </w:rPr>
        <w:t xml:space="preserve">                                       М.И. Герасимович</w:t>
      </w:r>
    </w:p>
    <w:p w14:paraId="182D4A23" w14:textId="77777777" w:rsidR="002361F5" w:rsidRDefault="002361F5" w:rsidP="008475E1">
      <w:pPr>
        <w:tabs>
          <w:tab w:val="left" w:pos="709"/>
        </w:tabs>
        <w:jc w:val="both"/>
        <w:rPr>
          <w:rStyle w:val="apple-converted-space"/>
          <w:sz w:val="22"/>
          <w:szCs w:val="22"/>
          <w:shd w:val="clear" w:color="auto" w:fill="FFFFFF"/>
        </w:rPr>
      </w:pPr>
    </w:p>
    <w:p w14:paraId="3F7EE1E4" w14:textId="77777777" w:rsidR="002361F5" w:rsidRDefault="002361F5" w:rsidP="008475E1">
      <w:pPr>
        <w:tabs>
          <w:tab w:val="left" w:pos="709"/>
        </w:tabs>
        <w:jc w:val="both"/>
        <w:rPr>
          <w:rStyle w:val="apple-converted-space"/>
          <w:sz w:val="22"/>
          <w:szCs w:val="22"/>
          <w:shd w:val="clear" w:color="auto" w:fill="FFFFFF"/>
        </w:rPr>
      </w:pPr>
    </w:p>
    <w:p w14:paraId="1CDA9880" w14:textId="77777777" w:rsidR="002361F5" w:rsidRDefault="002361F5" w:rsidP="00EB4D36">
      <w:pPr>
        <w:tabs>
          <w:tab w:val="left" w:pos="709"/>
        </w:tabs>
        <w:jc w:val="both"/>
        <w:rPr>
          <w:rStyle w:val="apple-converted-space"/>
          <w:sz w:val="22"/>
          <w:szCs w:val="22"/>
          <w:shd w:val="clear" w:color="auto" w:fill="FFFFFF"/>
        </w:rPr>
      </w:pPr>
    </w:p>
    <w:p w14:paraId="24CF68EE" w14:textId="77777777" w:rsidR="002361F5" w:rsidRDefault="002361F5">
      <w:pPr>
        <w:tabs>
          <w:tab w:val="left" w:pos="709"/>
        </w:tabs>
        <w:ind w:firstLine="142"/>
        <w:jc w:val="both"/>
        <w:rPr>
          <w:rStyle w:val="apple-converted-space"/>
          <w:sz w:val="22"/>
          <w:szCs w:val="22"/>
          <w:shd w:val="clear" w:color="auto" w:fill="FFFFFF"/>
        </w:rPr>
      </w:pPr>
    </w:p>
    <w:p w14:paraId="4D69DDB9" w14:textId="77777777" w:rsidR="002361F5" w:rsidRDefault="002361F5">
      <w:pPr>
        <w:tabs>
          <w:tab w:val="left" w:pos="709"/>
        </w:tabs>
        <w:ind w:firstLine="142"/>
        <w:jc w:val="both"/>
        <w:rPr>
          <w:rStyle w:val="apple-converted-space"/>
          <w:sz w:val="22"/>
          <w:szCs w:val="22"/>
          <w:shd w:val="clear" w:color="auto" w:fill="FFFFFF"/>
        </w:rPr>
      </w:pPr>
    </w:p>
    <w:p w14:paraId="485D4029" w14:textId="77777777" w:rsidR="00F16E4C" w:rsidRDefault="00F16E4C" w:rsidP="00F16E4C">
      <w:pPr>
        <w:jc w:val="both"/>
        <w:rPr>
          <w:rStyle w:val="apple-converted-space"/>
          <w:shd w:val="clear" w:color="auto" w:fill="FFFFFF"/>
        </w:rPr>
      </w:pPr>
    </w:p>
    <w:p w14:paraId="410B5856" w14:textId="77777777" w:rsidR="000E3397" w:rsidRDefault="000E3397" w:rsidP="00F16E4C">
      <w:pPr>
        <w:jc w:val="both"/>
        <w:rPr>
          <w:rStyle w:val="apple-converted-space"/>
          <w:shd w:val="clear" w:color="auto" w:fill="FFFFFF"/>
        </w:rPr>
      </w:pPr>
    </w:p>
    <w:p w14:paraId="72A9AE9C" w14:textId="77777777" w:rsidR="000E3397" w:rsidRDefault="000E3397" w:rsidP="00F16E4C">
      <w:pPr>
        <w:jc w:val="both"/>
        <w:rPr>
          <w:rStyle w:val="apple-converted-space"/>
          <w:shd w:val="clear" w:color="auto" w:fill="FFFFFF"/>
        </w:rPr>
      </w:pPr>
    </w:p>
    <w:p w14:paraId="1AD91602" w14:textId="77777777" w:rsidR="003B4857" w:rsidRDefault="003B4857" w:rsidP="00F16E4C">
      <w:pPr>
        <w:jc w:val="both"/>
        <w:rPr>
          <w:rStyle w:val="apple-converted-space"/>
          <w:shd w:val="clear" w:color="auto" w:fill="FFFFFF"/>
        </w:rPr>
      </w:pPr>
    </w:p>
    <w:p w14:paraId="21E81245" w14:textId="77777777" w:rsidR="003B4857" w:rsidRDefault="003B4857" w:rsidP="00F16E4C">
      <w:pPr>
        <w:jc w:val="both"/>
        <w:rPr>
          <w:rStyle w:val="apple-converted-space"/>
          <w:shd w:val="clear" w:color="auto" w:fill="FFFFFF"/>
        </w:rPr>
      </w:pPr>
    </w:p>
    <w:p w14:paraId="43174C2A" w14:textId="77777777" w:rsidR="003B4857" w:rsidRDefault="003B4857" w:rsidP="00F16E4C">
      <w:pPr>
        <w:jc w:val="both"/>
        <w:rPr>
          <w:rStyle w:val="apple-converted-space"/>
          <w:shd w:val="clear" w:color="auto" w:fill="FFFFFF"/>
        </w:rPr>
      </w:pPr>
    </w:p>
    <w:p w14:paraId="5D4B695B" w14:textId="77777777" w:rsidR="003B4857" w:rsidRDefault="003B4857" w:rsidP="00F16E4C">
      <w:pPr>
        <w:jc w:val="both"/>
        <w:rPr>
          <w:rStyle w:val="apple-converted-space"/>
          <w:shd w:val="clear" w:color="auto" w:fill="FFFFFF"/>
        </w:rPr>
      </w:pPr>
    </w:p>
    <w:p w14:paraId="27DF2FFC" w14:textId="77777777" w:rsidR="003B4857" w:rsidRDefault="003B4857" w:rsidP="00F16E4C">
      <w:pPr>
        <w:jc w:val="both"/>
        <w:rPr>
          <w:rStyle w:val="apple-converted-space"/>
          <w:shd w:val="clear" w:color="auto" w:fill="FFFFFF"/>
        </w:rPr>
      </w:pPr>
    </w:p>
    <w:p w14:paraId="21ECF7F8" w14:textId="77777777" w:rsidR="003B4857" w:rsidRDefault="003B4857" w:rsidP="00F16E4C">
      <w:pPr>
        <w:jc w:val="both"/>
        <w:rPr>
          <w:rStyle w:val="apple-converted-space"/>
          <w:shd w:val="clear" w:color="auto" w:fill="FFFFFF"/>
        </w:rPr>
      </w:pPr>
    </w:p>
    <w:p w14:paraId="4650B2D8" w14:textId="77777777" w:rsidR="003B4857" w:rsidRDefault="003B4857" w:rsidP="00F16E4C">
      <w:pPr>
        <w:jc w:val="both"/>
        <w:rPr>
          <w:rStyle w:val="apple-converted-space"/>
          <w:shd w:val="clear" w:color="auto" w:fill="FFFFFF"/>
        </w:rPr>
      </w:pPr>
    </w:p>
    <w:p w14:paraId="45349E0C" w14:textId="77777777" w:rsidR="003B4857" w:rsidRDefault="003B4857" w:rsidP="00F16E4C">
      <w:pPr>
        <w:jc w:val="both"/>
        <w:rPr>
          <w:rStyle w:val="apple-converted-space"/>
          <w:shd w:val="clear" w:color="auto" w:fill="FFFFFF"/>
        </w:rPr>
      </w:pPr>
    </w:p>
    <w:p w14:paraId="2CDE53C1" w14:textId="77777777" w:rsidR="003B4857" w:rsidRDefault="003B4857" w:rsidP="00F16E4C">
      <w:pPr>
        <w:jc w:val="both"/>
        <w:rPr>
          <w:rStyle w:val="apple-converted-space"/>
          <w:shd w:val="clear" w:color="auto" w:fill="FFFFFF"/>
        </w:rPr>
      </w:pPr>
    </w:p>
    <w:p w14:paraId="734A8E29" w14:textId="77777777" w:rsidR="003B4857" w:rsidRDefault="003B4857" w:rsidP="00F16E4C">
      <w:pPr>
        <w:jc w:val="both"/>
        <w:rPr>
          <w:rStyle w:val="apple-converted-space"/>
          <w:shd w:val="clear" w:color="auto" w:fill="FFFFFF"/>
        </w:rPr>
      </w:pPr>
    </w:p>
    <w:p w14:paraId="495B916B" w14:textId="77777777" w:rsidR="003B4857" w:rsidRDefault="003B4857" w:rsidP="00F16E4C">
      <w:pPr>
        <w:jc w:val="both"/>
        <w:rPr>
          <w:rStyle w:val="apple-converted-space"/>
          <w:shd w:val="clear" w:color="auto" w:fill="FFFFFF"/>
        </w:rPr>
      </w:pPr>
    </w:p>
    <w:p w14:paraId="1EDF3968" w14:textId="77777777" w:rsidR="003B4857" w:rsidRDefault="003B4857" w:rsidP="00F16E4C">
      <w:pPr>
        <w:jc w:val="both"/>
        <w:rPr>
          <w:rStyle w:val="apple-converted-space"/>
          <w:shd w:val="clear" w:color="auto" w:fill="FFFFFF"/>
        </w:rPr>
      </w:pPr>
    </w:p>
    <w:p w14:paraId="3946D33E" w14:textId="77777777" w:rsidR="003B4857" w:rsidRDefault="003B4857" w:rsidP="00F16E4C">
      <w:pPr>
        <w:jc w:val="both"/>
        <w:rPr>
          <w:rStyle w:val="apple-converted-space"/>
          <w:shd w:val="clear" w:color="auto" w:fill="FFFFFF"/>
        </w:rPr>
      </w:pPr>
    </w:p>
    <w:p w14:paraId="4B6FC610" w14:textId="77777777" w:rsidR="003B4857" w:rsidRDefault="003B4857" w:rsidP="003B4857">
      <w:pPr>
        <w:jc w:val="both"/>
        <w:rPr>
          <w:rStyle w:val="apple-converted-space"/>
          <w:shd w:val="clear" w:color="auto" w:fill="FFFFFF"/>
        </w:rPr>
      </w:pPr>
    </w:p>
    <w:p w14:paraId="1A0E215E" w14:textId="77777777" w:rsidR="003B4857" w:rsidRDefault="003B4857" w:rsidP="003B4857">
      <w:pPr>
        <w:jc w:val="center"/>
        <w:rPr>
          <w:b/>
          <w:lang w:eastAsia="en-US"/>
        </w:rPr>
      </w:pPr>
      <w:r>
        <w:rPr>
          <w:b/>
          <w:lang w:eastAsia="en-US"/>
        </w:rPr>
        <w:t xml:space="preserve">ИНСТРУКЦИИ УЧАСТНИКАМ     </w:t>
      </w:r>
    </w:p>
    <w:p w14:paraId="2B22C68D" w14:textId="77777777" w:rsidR="003B4857" w:rsidRDefault="003B4857" w:rsidP="003B4857">
      <w:pPr>
        <w:widowControl w:val="0"/>
        <w:ind w:firstLine="709"/>
        <w:jc w:val="both"/>
        <w:rPr>
          <w:lang w:eastAsia="en-US"/>
        </w:rPr>
      </w:pPr>
      <w:r>
        <w:rPr>
          <w:lang w:eastAsia="en-US"/>
        </w:rPr>
        <w:t>Настоящая процедура закупки проводится в соответствии с законодательством о закупках.</w:t>
      </w:r>
    </w:p>
    <w:p w14:paraId="7027D9EC" w14:textId="77777777" w:rsidR="003B4857" w:rsidRDefault="003B4857" w:rsidP="003B4857">
      <w:pPr>
        <w:widowControl w:val="0"/>
        <w:ind w:firstLine="709"/>
        <w:jc w:val="both"/>
        <w:rPr>
          <w:lang w:eastAsia="en-US"/>
        </w:rPr>
      </w:pPr>
    </w:p>
    <w:p w14:paraId="43E0369C" w14:textId="77777777" w:rsidR="003B4857" w:rsidRDefault="003B4857" w:rsidP="003B4857">
      <w:pPr>
        <w:jc w:val="both"/>
        <w:rPr>
          <w:b/>
          <w:lang w:eastAsia="en-US"/>
        </w:rPr>
      </w:pPr>
      <w:r>
        <w:rPr>
          <w:b/>
          <w:lang w:eastAsia="en-US"/>
        </w:rPr>
        <w:t>1. Требования к составу участников процедуры закупки и их квалификационным данным</w:t>
      </w:r>
    </w:p>
    <w:p w14:paraId="0B9BCC87" w14:textId="77777777" w:rsidR="003B4857" w:rsidRDefault="003B4857" w:rsidP="003B4857">
      <w:pPr>
        <w:jc w:val="both"/>
        <w:rPr>
          <w:lang w:eastAsia="en-US"/>
        </w:rPr>
      </w:pPr>
      <w:r>
        <w:rPr>
          <w:lang w:eastAsia="en-US"/>
        </w:rPr>
        <w:t>Участвовать в процедуре закупки могут поставщики, удовлетворяющие требованиям Приглашения. Предложения иных участников будут отклонены.</w:t>
      </w:r>
    </w:p>
    <w:p w14:paraId="7301FFF3" w14:textId="77777777" w:rsidR="003B4857" w:rsidRDefault="003B4857" w:rsidP="003B4857">
      <w:pPr>
        <w:jc w:val="both"/>
        <w:rPr>
          <w:b/>
          <w:lang w:eastAsia="en-US"/>
        </w:rPr>
      </w:pPr>
      <w:r>
        <w:rPr>
          <w:b/>
          <w:lang w:eastAsia="en-US"/>
        </w:rPr>
        <w:t>2. Расходы на участие в процедуре закупки</w:t>
      </w:r>
    </w:p>
    <w:p w14:paraId="2EC51439" w14:textId="77777777" w:rsidR="003B4857" w:rsidRDefault="003B4857" w:rsidP="003B4857">
      <w:pPr>
        <w:jc w:val="both"/>
        <w:rPr>
          <w:lang w:eastAsia="en-US"/>
        </w:rPr>
      </w:pPr>
      <w:r>
        <w:rPr>
          <w:lang w:eastAsia="en-US"/>
        </w:rPr>
        <w:t>Участник процедуры закупки несет все расходы, связанные с подготовкой и подачей своего предложения.</w:t>
      </w:r>
    </w:p>
    <w:p w14:paraId="59A5ADCA" w14:textId="77777777" w:rsidR="003B4857" w:rsidRDefault="003B4857" w:rsidP="003B4857">
      <w:pPr>
        <w:jc w:val="both"/>
        <w:rPr>
          <w:b/>
          <w:bCs/>
          <w:lang w:eastAsia="en-US"/>
        </w:rPr>
      </w:pPr>
      <w:r>
        <w:rPr>
          <w:b/>
          <w:lang w:eastAsia="en-US"/>
        </w:rPr>
        <w:t>3. Разъяснение конкурсных документов</w:t>
      </w:r>
    </w:p>
    <w:p w14:paraId="44090B7A" w14:textId="4D2698B9" w:rsidR="003B4857" w:rsidRDefault="003B4857" w:rsidP="003B4857">
      <w:pPr>
        <w:jc w:val="both"/>
        <w:rPr>
          <w:color w:val="FF0000"/>
          <w:lang w:eastAsia="en-US"/>
        </w:rPr>
      </w:pPr>
      <w:r>
        <w:rPr>
          <w:lang w:eastAsia="en-US"/>
        </w:rPr>
        <w:t xml:space="preserve">3.1. Любой участник, иное юридическое или физическое лицо, в том числе индивидуальный предприниматель, вправе обратиться в ГУ санаторий «Белая Русь» с запросом о разъяснении конкурсных документов, но не позднее </w:t>
      </w:r>
      <w:r>
        <w:rPr>
          <w:lang w:eastAsia="en-US"/>
        </w:rPr>
        <w:t>28</w:t>
      </w:r>
      <w:r>
        <w:rPr>
          <w:lang w:eastAsia="en-US"/>
        </w:rPr>
        <w:t xml:space="preserve"> </w:t>
      </w:r>
      <w:r>
        <w:rPr>
          <w:lang w:eastAsia="en-US"/>
        </w:rPr>
        <w:t xml:space="preserve">августа </w:t>
      </w:r>
      <w:r>
        <w:rPr>
          <w:lang w:eastAsia="en-US"/>
        </w:rPr>
        <w:t>2026г.</w:t>
      </w:r>
    </w:p>
    <w:p w14:paraId="2A0A3325" w14:textId="77777777" w:rsidR="003B4857" w:rsidRDefault="003B4857" w:rsidP="003B4857">
      <w:pPr>
        <w:jc w:val="both"/>
        <w:rPr>
          <w:b/>
          <w:lang w:eastAsia="en-US"/>
        </w:rPr>
      </w:pPr>
      <w:r>
        <w:rPr>
          <w:b/>
          <w:lang w:eastAsia="en-US"/>
        </w:rPr>
        <w:t>4.  Изменение и (или) дополнение конкурсных документов</w:t>
      </w:r>
    </w:p>
    <w:p w14:paraId="6458D487" w14:textId="4E06D9EA" w:rsidR="003B4857" w:rsidRDefault="003B4857" w:rsidP="003B4857">
      <w:pPr>
        <w:jc w:val="both"/>
        <w:rPr>
          <w:lang w:eastAsia="en-US"/>
        </w:rPr>
      </w:pPr>
      <w:r>
        <w:rPr>
          <w:lang w:eastAsia="en-US"/>
        </w:rPr>
        <w:t xml:space="preserve">4.1. До </w:t>
      </w:r>
      <w:r>
        <w:rPr>
          <w:lang w:eastAsia="en-US"/>
        </w:rPr>
        <w:t>31 августа</w:t>
      </w:r>
      <w:r>
        <w:rPr>
          <w:lang w:eastAsia="en-US"/>
        </w:rPr>
        <w:t xml:space="preserve"> 2026 г.  конкурсные документы могут быть изменены и (или) дополнены.</w:t>
      </w:r>
    </w:p>
    <w:p w14:paraId="3EDE20D3" w14:textId="77777777" w:rsidR="003B4857" w:rsidRDefault="003B4857" w:rsidP="003B4857">
      <w:pPr>
        <w:jc w:val="both"/>
        <w:rPr>
          <w:lang w:eastAsia="en-US"/>
        </w:rPr>
      </w:pPr>
      <w:r>
        <w:rPr>
          <w:lang w:eastAsia="en-US"/>
        </w:rPr>
        <w:t>4.2. В случае внесения в конкурсные документы изменений и (или) дополнений срок для подготовки и подачи предложений продлевается, чтобы со дня размещения таких изменений и (или) дополнений на официальном сайте этот срок составлял не менее пятнадцати календарных дней.</w:t>
      </w:r>
    </w:p>
    <w:p w14:paraId="6A9E1A10" w14:textId="77777777" w:rsidR="003B4857" w:rsidRDefault="003B4857" w:rsidP="003B4857">
      <w:pPr>
        <w:ind w:firstLine="408"/>
        <w:jc w:val="both"/>
        <w:rPr>
          <w:lang w:eastAsia="en-US"/>
        </w:rPr>
      </w:pPr>
      <w:r>
        <w:rPr>
          <w:lang w:eastAsia="en-US"/>
        </w:rPr>
        <w:t>В случае обращения одного или нескольких участников с обоснованной просьбой о продлении срока для подготовки и подачи предложений ГУ санаторий «Белая Русь» вправе продлить этот срок (в период до его истечения).</w:t>
      </w:r>
    </w:p>
    <w:p w14:paraId="4E5AC8BB" w14:textId="77777777" w:rsidR="003B4857" w:rsidRDefault="003B4857" w:rsidP="003B4857">
      <w:pPr>
        <w:jc w:val="both"/>
        <w:rPr>
          <w:b/>
          <w:lang w:eastAsia="en-US"/>
        </w:rPr>
      </w:pPr>
      <w:r>
        <w:rPr>
          <w:b/>
          <w:lang w:eastAsia="en-US"/>
        </w:rPr>
        <w:t>5. Официальный язык и обмен документами и сведениями</w:t>
      </w:r>
    </w:p>
    <w:p w14:paraId="0BD37D83" w14:textId="77777777" w:rsidR="003B4857" w:rsidRDefault="003B4857" w:rsidP="003B4857">
      <w:pPr>
        <w:jc w:val="both"/>
        <w:rPr>
          <w:lang w:eastAsia="en-US"/>
        </w:rPr>
      </w:pPr>
      <w:r>
        <w:rPr>
          <w:lang w:eastAsia="en-US"/>
        </w:rPr>
        <w:t>5.1. Предложение, подготовленное участником, а также вся корреспонденция и документация, связанные с этим предложением, должны быть написаны на русском языке.</w:t>
      </w:r>
    </w:p>
    <w:p w14:paraId="4B82BA52" w14:textId="77777777" w:rsidR="003B4857" w:rsidRDefault="003B4857" w:rsidP="003B4857">
      <w:pPr>
        <w:jc w:val="both"/>
        <w:rPr>
          <w:lang w:eastAsia="en-US"/>
        </w:rPr>
      </w:pPr>
      <w:r>
        <w:rPr>
          <w:lang w:eastAsia="en-US"/>
        </w:rPr>
        <w:t>5.2. Обмен документами и сведениями между ГУ санаторием «Белая Русь» и участниками может осуществляться посредством почты или доставки курьером.</w:t>
      </w:r>
    </w:p>
    <w:p w14:paraId="7132AA50" w14:textId="77777777" w:rsidR="003B4857" w:rsidRDefault="003B4857" w:rsidP="003B4857">
      <w:pPr>
        <w:jc w:val="both"/>
        <w:rPr>
          <w:b/>
          <w:lang w:eastAsia="en-US"/>
        </w:rPr>
      </w:pPr>
      <w:r>
        <w:rPr>
          <w:b/>
          <w:lang w:eastAsia="en-US"/>
        </w:rPr>
        <w:t>6. Оценка данных участников</w:t>
      </w:r>
    </w:p>
    <w:p w14:paraId="3FBCA6B0" w14:textId="77777777" w:rsidR="003B4857" w:rsidRDefault="003B4857" w:rsidP="003B4857">
      <w:pPr>
        <w:jc w:val="both"/>
        <w:rPr>
          <w:lang w:eastAsia="en-US"/>
        </w:rPr>
      </w:pPr>
      <w:r>
        <w:rPr>
          <w:lang w:eastAsia="en-US"/>
        </w:rPr>
        <w:t>6.1. Оценка данных участников будет проведена на стадии до оценки конкурсных предложений.</w:t>
      </w:r>
    </w:p>
    <w:p w14:paraId="43538FDE" w14:textId="77777777" w:rsidR="003B4857" w:rsidRDefault="003B4857" w:rsidP="003B4857">
      <w:pPr>
        <w:jc w:val="both"/>
        <w:rPr>
          <w:lang w:eastAsia="en-US"/>
        </w:rPr>
      </w:pPr>
      <w:r>
        <w:rPr>
          <w:lang w:eastAsia="en-US"/>
        </w:rPr>
        <w:t xml:space="preserve">6.2. Оценка данных участников будет осуществляться отдельно от оценки предложений в следующем порядке: </w:t>
      </w:r>
      <w:r>
        <w:t>финансовая состоятельность, опыт, техническая квалификация.</w:t>
      </w:r>
    </w:p>
    <w:p w14:paraId="77C320FF" w14:textId="77777777" w:rsidR="003B4857" w:rsidRDefault="003B4857" w:rsidP="003B4857">
      <w:pPr>
        <w:widowControl w:val="0"/>
        <w:jc w:val="both"/>
        <w:rPr>
          <w:lang w:eastAsia="en-US"/>
        </w:rPr>
      </w:pPr>
      <w:r>
        <w:rPr>
          <w:lang w:eastAsia="en-US"/>
        </w:rPr>
        <w:t>6.3. Участник, не соответствующий требованиям конкурсных документов, отказавшийся подтвердить или не подтвердивший свои данные, может быть отстранен от дальнейшего участия в запросе предложения, а его предложение – отклонено.</w:t>
      </w:r>
    </w:p>
    <w:p w14:paraId="13D5BF51" w14:textId="77777777" w:rsidR="003B4857" w:rsidRDefault="003B4857" w:rsidP="003B4857">
      <w:pPr>
        <w:jc w:val="both"/>
        <w:rPr>
          <w:rFonts w:eastAsia="Calibri"/>
          <w:lang w:eastAsia="en-US"/>
        </w:rPr>
      </w:pPr>
      <w:r>
        <w:rPr>
          <w:lang w:eastAsia="en-US"/>
        </w:rPr>
        <w:t xml:space="preserve">6.4. </w:t>
      </w:r>
      <w:r>
        <w:rPr>
          <w:rFonts w:eastAsia="Calibri"/>
          <w:lang w:eastAsia="en-US"/>
        </w:rPr>
        <w:t>Участником должны быть предоставлены документы, указанные в Приглашении:</w:t>
      </w:r>
    </w:p>
    <w:p w14:paraId="0A193077" w14:textId="77777777" w:rsidR="003B4857" w:rsidRDefault="003B4857" w:rsidP="003B4857">
      <w:pPr>
        <w:jc w:val="both"/>
        <w:rPr>
          <w:b/>
          <w:lang w:eastAsia="en-US"/>
        </w:rPr>
      </w:pPr>
      <w:r>
        <w:rPr>
          <w:b/>
          <w:lang w:eastAsia="en-US"/>
        </w:rPr>
        <w:t>7. Оформление предложения</w:t>
      </w:r>
    </w:p>
    <w:p w14:paraId="0364F4E4" w14:textId="0074B0C2" w:rsidR="003B4857" w:rsidRDefault="003B4857" w:rsidP="003B4857">
      <w:pPr>
        <w:jc w:val="both"/>
        <w:rPr>
          <w:lang w:eastAsia="en-US"/>
        </w:rPr>
      </w:pPr>
      <w:r>
        <w:rPr>
          <w:lang w:eastAsia="en-US"/>
        </w:rPr>
        <w:t xml:space="preserve">7.1. Предложение подается участником на бумажном носителе, запечатанное в конверт. На конверте указывается </w:t>
      </w:r>
      <w:r>
        <w:rPr>
          <w:b/>
          <w:bCs/>
          <w:lang w:eastAsia="en-US"/>
        </w:rPr>
        <w:t>ИНН</w:t>
      </w:r>
      <w:r>
        <w:rPr>
          <w:lang w:eastAsia="en-US"/>
        </w:rPr>
        <w:t>, наименование участника, юридический адрес, название процедуры закупки в которой он принимает участие (пример: «</w:t>
      </w:r>
      <w:r>
        <w:rPr>
          <w:i/>
          <w:iCs/>
          <w:lang w:eastAsia="en-US"/>
        </w:rPr>
        <w:t>Поставка туалетной бумаги для номерного фонда</w:t>
      </w:r>
      <w:r>
        <w:rPr>
          <w:i/>
          <w:iCs/>
          <w:lang w:eastAsia="en-US"/>
        </w:rPr>
        <w:t xml:space="preserve"> ГУ санаторий «Белая Русь»</w:t>
      </w:r>
      <w:r>
        <w:rPr>
          <w:lang w:eastAsia="en-US"/>
        </w:rPr>
        <w:t>). Конверт должен быть опечатан (в случае наличия у участника печати).</w:t>
      </w:r>
    </w:p>
    <w:p w14:paraId="53137005" w14:textId="77777777" w:rsidR="003B4857" w:rsidRDefault="003B4857" w:rsidP="003B4857">
      <w:pPr>
        <w:jc w:val="both"/>
        <w:rPr>
          <w:b/>
          <w:lang w:eastAsia="en-US"/>
        </w:rPr>
      </w:pPr>
      <w:r>
        <w:rPr>
          <w:b/>
          <w:lang w:eastAsia="en-US"/>
        </w:rPr>
        <w:t>9. Подача предложения</w:t>
      </w:r>
    </w:p>
    <w:p w14:paraId="2BBD5B91" w14:textId="77777777" w:rsidR="003B4857" w:rsidRDefault="003B4857" w:rsidP="003B4857">
      <w:pPr>
        <w:jc w:val="both"/>
        <w:rPr>
          <w:lang w:eastAsia="en-US"/>
        </w:rPr>
      </w:pPr>
      <w:r>
        <w:rPr>
          <w:lang w:eastAsia="en-US"/>
        </w:rPr>
        <w:t xml:space="preserve">9.1. Предложение направляется в ГУ санаторий «Белая Русь» (352832, Краснодарский край, М.О. Туапсинский, п. Майский, ул. Центральная, д.14) почтой либо курьером в срок, указанный в приглашении. </w:t>
      </w:r>
    </w:p>
    <w:p w14:paraId="1A6E84CC" w14:textId="77777777" w:rsidR="003B4857" w:rsidRDefault="003B4857" w:rsidP="003B4857">
      <w:pPr>
        <w:jc w:val="both"/>
        <w:rPr>
          <w:lang w:eastAsia="en-US"/>
        </w:rPr>
      </w:pPr>
      <w:r>
        <w:rPr>
          <w:lang w:eastAsia="en-US"/>
        </w:rPr>
        <w:t>9.2. Предложение будет регистрироваться секретарем руководителя</w:t>
      </w:r>
      <w:r>
        <w:t xml:space="preserve"> в день поступления</w:t>
      </w:r>
      <w:r>
        <w:rPr>
          <w:lang w:eastAsia="en-US"/>
        </w:rPr>
        <w:t>.</w:t>
      </w:r>
    </w:p>
    <w:p w14:paraId="1CE945A7" w14:textId="77777777" w:rsidR="003B4857" w:rsidRDefault="003B4857" w:rsidP="003B4857">
      <w:pPr>
        <w:jc w:val="both"/>
        <w:rPr>
          <w:b/>
          <w:lang w:eastAsia="en-US"/>
        </w:rPr>
      </w:pPr>
      <w:r>
        <w:rPr>
          <w:b/>
          <w:lang w:eastAsia="en-US"/>
        </w:rPr>
        <w:t>10. Запоздавшие предложения</w:t>
      </w:r>
    </w:p>
    <w:p w14:paraId="3C21CC58" w14:textId="77777777" w:rsidR="003B4857" w:rsidRDefault="003B4857" w:rsidP="003B4857">
      <w:pPr>
        <w:jc w:val="both"/>
        <w:rPr>
          <w:lang w:eastAsia="en-US"/>
        </w:rPr>
      </w:pPr>
      <w:r>
        <w:rPr>
          <w:lang w:eastAsia="en-US"/>
        </w:rPr>
        <w:t>После истечения срока для подготовки и подачи предложений предложения не принимаются.</w:t>
      </w:r>
    </w:p>
    <w:p w14:paraId="77A91A0A" w14:textId="77777777" w:rsidR="003B4857" w:rsidRDefault="003B4857" w:rsidP="003B4857">
      <w:pPr>
        <w:jc w:val="both"/>
        <w:rPr>
          <w:b/>
          <w:lang w:eastAsia="en-US"/>
        </w:rPr>
      </w:pPr>
      <w:r>
        <w:rPr>
          <w:b/>
          <w:lang w:eastAsia="en-US"/>
        </w:rPr>
        <w:t>11. Изменение и отзыв предложения</w:t>
      </w:r>
    </w:p>
    <w:p w14:paraId="2D58FC2D" w14:textId="77777777" w:rsidR="003B4857" w:rsidRDefault="003B4857" w:rsidP="003B4857">
      <w:pPr>
        <w:jc w:val="both"/>
        <w:rPr>
          <w:lang w:eastAsia="en-US"/>
        </w:rPr>
      </w:pPr>
      <w:r>
        <w:rPr>
          <w:lang w:eastAsia="en-US"/>
        </w:rPr>
        <w:t>11.1. Участник вправе изменить или отозвать свое предложение до истечения срока для подготовки и подачи предложений.</w:t>
      </w:r>
    </w:p>
    <w:p w14:paraId="49CF1EA4" w14:textId="77777777" w:rsidR="003B4857" w:rsidRDefault="003B4857" w:rsidP="003B4857">
      <w:pPr>
        <w:jc w:val="both"/>
        <w:rPr>
          <w:lang w:eastAsia="en-US"/>
        </w:rPr>
      </w:pPr>
      <w:r>
        <w:rPr>
          <w:lang w:eastAsia="en-US"/>
        </w:rPr>
        <w:t>11.2. После истечения срока для подготовки и подачи предложений не допускается внесение изменений по существу предложения.</w:t>
      </w:r>
    </w:p>
    <w:p w14:paraId="29D760AE" w14:textId="77777777" w:rsidR="003B4857" w:rsidRDefault="003B4857" w:rsidP="003B4857">
      <w:pPr>
        <w:rPr>
          <w:b/>
          <w:lang w:eastAsia="en-US"/>
        </w:rPr>
      </w:pPr>
      <w:r>
        <w:rPr>
          <w:b/>
          <w:lang w:eastAsia="en-US"/>
        </w:rPr>
        <w:lastRenderedPageBreak/>
        <w:t>13. Открытие предложений</w:t>
      </w:r>
    </w:p>
    <w:p w14:paraId="46A4CAA7" w14:textId="6F741158" w:rsidR="003B4857" w:rsidRDefault="003B4857" w:rsidP="003B4857">
      <w:pPr>
        <w:jc w:val="both"/>
        <w:rPr>
          <w:lang w:eastAsia="en-US"/>
        </w:rPr>
      </w:pPr>
      <w:r>
        <w:rPr>
          <w:lang w:eastAsia="en-US"/>
        </w:rPr>
        <w:t xml:space="preserve">13.1. Открытие предложений будут производиться комиссией </w:t>
      </w:r>
      <w:r>
        <w:t xml:space="preserve">по проведению процедур закупок товаров (работ, услуг), </w:t>
      </w:r>
      <w:r>
        <w:t>31</w:t>
      </w:r>
      <w:r>
        <w:rPr>
          <w:shd w:val="clear" w:color="auto" w:fill="FFFFFF"/>
        </w:rPr>
        <w:t>.0</w:t>
      </w:r>
      <w:r>
        <w:rPr>
          <w:shd w:val="clear" w:color="auto" w:fill="FFFFFF"/>
        </w:rPr>
        <w:t>8</w:t>
      </w:r>
      <w:r>
        <w:rPr>
          <w:shd w:val="clear" w:color="auto" w:fill="FFFFFF"/>
        </w:rPr>
        <w:t xml:space="preserve">.2026 года </w:t>
      </w:r>
      <w:r>
        <w:rPr>
          <w:shd w:val="clear" w:color="auto" w:fill="FFFFFF"/>
          <w:lang w:eastAsia="en-US"/>
        </w:rPr>
        <w:t>в 13:</w:t>
      </w:r>
      <w:r>
        <w:rPr>
          <w:shd w:val="clear" w:color="auto" w:fill="FFFFFF"/>
          <w:lang w:eastAsia="en-US"/>
        </w:rPr>
        <w:t>0</w:t>
      </w:r>
      <w:r>
        <w:rPr>
          <w:shd w:val="clear" w:color="auto" w:fill="FFFFFF"/>
          <w:lang w:eastAsia="en-US"/>
        </w:rPr>
        <w:t xml:space="preserve">0 </w:t>
      </w:r>
      <w:r>
        <w:rPr>
          <w:lang w:eastAsia="en-US"/>
        </w:rPr>
        <w:t>по следующему адресу: 352832, Краснодарский край, М.О. Туапсинский, п. Майский, ул. Центральная, д.14 в кабинете Начальника Управления сервисных услуг.</w:t>
      </w:r>
    </w:p>
    <w:p w14:paraId="3AFF4189" w14:textId="77777777" w:rsidR="003B4857" w:rsidRDefault="003B4857" w:rsidP="003B4857">
      <w:pPr>
        <w:jc w:val="both"/>
        <w:rPr>
          <w:lang w:eastAsia="en-US"/>
        </w:rPr>
      </w:pPr>
      <w:r>
        <w:rPr>
          <w:lang w:eastAsia="en-US"/>
        </w:rPr>
        <w:t>13.2. Все участники, представившие предложения в установленные сроки, или их представители вправе присутствовать при открытии конкурсных предложений.</w:t>
      </w:r>
    </w:p>
    <w:p w14:paraId="6D81E894" w14:textId="77777777" w:rsidR="003B4857" w:rsidRDefault="003B4857" w:rsidP="003B4857">
      <w:pPr>
        <w:jc w:val="both"/>
        <w:rPr>
          <w:b/>
          <w:lang w:eastAsia="en-US"/>
        </w:rPr>
      </w:pPr>
      <w:r>
        <w:rPr>
          <w:b/>
          <w:lang w:eastAsia="en-US"/>
        </w:rPr>
        <w:t>14. Рассмотрение предложений</w:t>
      </w:r>
    </w:p>
    <w:p w14:paraId="2BC45E5E" w14:textId="77777777" w:rsidR="003B4857" w:rsidRDefault="003B4857" w:rsidP="003B4857">
      <w:pPr>
        <w:jc w:val="both"/>
        <w:rPr>
          <w:lang w:eastAsia="en-US"/>
        </w:rPr>
      </w:pPr>
      <w:r>
        <w:rPr>
          <w:lang w:eastAsia="en-US"/>
        </w:rPr>
        <w:t>14.1. Рассмотрению на соответствие требованиям конкурсных документов подлежат предложения, прошедшие процедуру открытия предложений.</w:t>
      </w:r>
    </w:p>
    <w:p w14:paraId="27650581" w14:textId="77777777" w:rsidR="003B4857" w:rsidRDefault="003B4857" w:rsidP="003B4857">
      <w:pPr>
        <w:jc w:val="both"/>
        <w:rPr>
          <w:lang w:eastAsia="en-US"/>
        </w:rPr>
      </w:pPr>
      <w:r>
        <w:rPr>
          <w:lang w:eastAsia="en-US"/>
        </w:rPr>
        <w:t>Предложения будут рассмотрены</w:t>
      </w:r>
      <w:r>
        <w:rPr>
          <w:shd w:val="clear" w:color="auto" w:fill="FFFFFF"/>
          <w:lang w:eastAsia="en-US"/>
        </w:rPr>
        <w:t xml:space="preserve"> </w:t>
      </w:r>
      <w:r>
        <w:rPr>
          <w:b/>
          <w:bCs/>
          <w:shd w:val="clear" w:color="auto" w:fill="FFFFFF"/>
          <w:lang w:eastAsia="en-US"/>
        </w:rPr>
        <w:t>в течение 10 рабочих дней.</w:t>
      </w:r>
    </w:p>
    <w:p w14:paraId="6990F908" w14:textId="77777777" w:rsidR="003B4857" w:rsidRDefault="003B4857" w:rsidP="003B4857">
      <w:pPr>
        <w:jc w:val="both"/>
        <w:rPr>
          <w:b/>
          <w:lang w:eastAsia="en-US"/>
        </w:rPr>
      </w:pPr>
      <w:r>
        <w:rPr>
          <w:b/>
          <w:lang w:eastAsia="en-US"/>
        </w:rPr>
        <w:t>15. Отклонение предложений</w:t>
      </w:r>
    </w:p>
    <w:p w14:paraId="79AE9992" w14:textId="77777777" w:rsidR="003B4857" w:rsidRDefault="003B4857" w:rsidP="003B4857">
      <w:pPr>
        <w:jc w:val="both"/>
        <w:rPr>
          <w:lang w:eastAsia="en-US"/>
        </w:rPr>
      </w:pPr>
      <w:r>
        <w:rPr>
          <w:lang w:eastAsia="en-US"/>
        </w:rPr>
        <w:t>15.1. Предложение будет отклонено, если:</w:t>
      </w:r>
    </w:p>
    <w:p w14:paraId="3A4664EF" w14:textId="77777777" w:rsidR="003B4857" w:rsidRDefault="003B4857" w:rsidP="003B4857">
      <w:pPr>
        <w:jc w:val="both"/>
        <w:rPr>
          <w:lang w:eastAsia="en-US"/>
        </w:rPr>
      </w:pPr>
      <w:r>
        <w:rPr>
          <w:lang w:eastAsia="en-US"/>
        </w:rPr>
        <w:t>предложение не отвечает требованиям конкурсных документов;</w:t>
      </w:r>
    </w:p>
    <w:p w14:paraId="399AF812" w14:textId="77777777" w:rsidR="003B4857" w:rsidRDefault="003B4857" w:rsidP="003B4857">
      <w:pPr>
        <w:jc w:val="both"/>
        <w:rPr>
          <w:lang w:eastAsia="en-US"/>
        </w:rPr>
      </w:pPr>
      <w:r>
        <w:rPr>
          <w:lang w:eastAsia="en-US"/>
        </w:rPr>
        <w:t>участник, представивший его, отказался исправить выявленные в нем ошибки, включая арифметические, и (или) устранить неточности по предложению заказчика (организатора);</w:t>
      </w:r>
    </w:p>
    <w:p w14:paraId="092B9CD0" w14:textId="77777777" w:rsidR="003B4857" w:rsidRDefault="003B4857" w:rsidP="003B4857">
      <w:pPr>
        <w:jc w:val="both"/>
        <w:rPr>
          <w:lang w:eastAsia="en-US"/>
        </w:rPr>
      </w:pPr>
      <w:r>
        <w:rPr>
          <w:lang w:eastAsia="en-US"/>
        </w:rPr>
        <w:t>участник, представивший его, не соответствует требованиям к квалификационным данным, указанным в конкурсных документах;</w:t>
      </w:r>
    </w:p>
    <w:p w14:paraId="692B9BF8" w14:textId="77777777" w:rsidR="003B4857" w:rsidRDefault="003B4857" w:rsidP="003B4857">
      <w:pPr>
        <w:jc w:val="both"/>
        <w:rPr>
          <w:lang w:eastAsia="en-US"/>
        </w:rPr>
      </w:pPr>
      <w:r>
        <w:rPr>
          <w:lang w:eastAsia="en-US"/>
        </w:rPr>
        <w:t>участник, представивший его, внес изменения и (или) дополнения в предложение по истечении срока для подготовки и подачи предложений (за исключением исправления ошибок, включая арифметические, и устранения неточностей по предложению заказчика (организатора);</w:t>
      </w:r>
    </w:p>
    <w:p w14:paraId="490B7314" w14:textId="77777777" w:rsidR="003B4857" w:rsidRDefault="003B4857" w:rsidP="003B4857">
      <w:pPr>
        <w:jc w:val="both"/>
        <w:rPr>
          <w:lang w:eastAsia="en-US"/>
        </w:rPr>
      </w:pPr>
      <w:r>
        <w:rPr>
          <w:lang w:eastAsia="en-US"/>
        </w:rPr>
        <w:t>заказчик (организатор) установит, что участником, представившим его, направлены недостоверные документы и сведения;</w:t>
      </w:r>
    </w:p>
    <w:p w14:paraId="574A9504" w14:textId="77777777" w:rsidR="003B4857" w:rsidRDefault="003B4857" w:rsidP="003B4857">
      <w:pPr>
        <w:jc w:val="both"/>
        <w:rPr>
          <w:lang w:eastAsia="en-US"/>
        </w:rPr>
      </w:pPr>
      <w:r>
        <w:rPr>
          <w:lang w:eastAsia="en-US"/>
        </w:rPr>
        <w:t>15.2. Заказчик оставляет за собой право отклонить все предложения до выбора наилучшего из них.</w:t>
      </w:r>
    </w:p>
    <w:p w14:paraId="6343909E" w14:textId="77777777" w:rsidR="003B4857" w:rsidRDefault="003B4857" w:rsidP="003B4857">
      <w:pPr>
        <w:jc w:val="both"/>
        <w:rPr>
          <w:lang w:eastAsia="en-US"/>
        </w:rPr>
      </w:pPr>
      <w:r>
        <w:rPr>
          <w:lang w:eastAsia="en-US"/>
        </w:rPr>
        <w:t>15.3. Уведомление участнику(</w:t>
      </w:r>
      <w:proofErr w:type="spellStart"/>
      <w:r>
        <w:rPr>
          <w:lang w:eastAsia="en-US"/>
        </w:rPr>
        <w:t>ам</w:t>
      </w:r>
      <w:proofErr w:type="spellEnd"/>
      <w:r>
        <w:rPr>
          <w:lang w:eastAsia="en-US"/>
        </w:rPr>
        <w:t>), предложение(я) которого(</w:t>
      </w:r>
      <w:proofErr w:type="spellStart"/>
      <w:r>
        <w:rPr>
          <w:lang w:eastAsia="en-US"/>
        </w:rPr>
        <w:t>ых</w:t>
      </w:r>
      <w:proofErr w:type="spellEnd"/>
      <w:r>
        <w:rPr>
          <w:lang w:eastAsia="en-US"/>
        </w:rPr>
        <w:t>) отклонено(ы), с указанием причины отклонения будет направлено в течение трех рабочих дней со дня принятия решения о выборе участника-победителя либо об отмене процедуры закупки или признании ее несостоявшейся.</w:t>
      </w:r>
    </w:p>
    <w:p w14:paraId="320FF942" w14:textId="77777777" w:rsidR="003B4857" w:rsidRDefault="003B4857" w:rsidP="003B4857">
      <w:pPr>
        <w:autoSpaceDN w:val="0"/>
        <w:jc w:val="both"/>
        <w:rPr>
          <w:rFonts w:eastAsia="NSimSun"/>
          <w:kern w:val="3"/>
          <w:lang w:eastAsia="zh-CN" w:bidi="hi-IN"/>
        </w:rPr>
      </w:pPr>
      <w:r>
        <w:rPr>
          <w:rFonts w:eastAsia="Calibri"/>
          <w:b/>
          <w:lang w:eastAsia="en-US"/>
        </w:rPr>
        <w:t>16. Оценка предложений и выбор поставщика (подрядчика, исполнителя)</w:t>
      </w:r>
    </w:p>
    <w:p w14:paraId="29DA161F" w14:textId="77777777" w:rsidR="003B4857" w:rsidRDefault="003B4857" w:rsidP="003B4857">
      <w:pPr>
        <w:autoSpaceDN w:val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16.1. Оценка предложений будет проведена в том случае, если два и более предложения соответствуют требованиям конкурсных документов.</w:t>
      </w:r>
    </w:p>
    <w:p w14:paraId="2E8F5F21" w14:textId="77777777" w:rsidR="003B4857" w:rsidRDefault="003B4857" w:rsidP="003B48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jc w:val="both"/>
        <w:rPr>
          <w:rFonts w:eastAsia="NSimSun"/>
          <w:kern w:val="3"/>
          <w:lang w:eastAsia="zh-CN" w:bidi="hi-IN"/>
        </w:rPr>
      </w:pPr>
      <w:r>
        <w:rPr>
          <w:rFonts w:eastAsia="Calibri"/>
          <w:color w:val="000000"/>
          <w:lang w:eastAsia="en-US"/>
        </w:rPr>
        <w:t xml:space="preserve">16.2. Оценка предложений будет проводиться в соответствии с Приложением №2 к Техническому заданию. </w:t>
      </w:r>
    </w:p>
    <w:p w14:paraId="4D4153D9" w14:textId="77777777" w:rsidR="003B4857" w:rsidRDefault="003B4857" w:rsidP="003B4857">
      <w:pPr>
        <w:autoSpaceDN w:val="0"/>
        <w:jc w:val="both"/>
        <w:rPr>
          <w:rFonts w:eastAsia="NSimSun"/>
          <w:kern w:val="3"/>
          <w:lang w:eastAsia="zh-CN" w:bidi="hi-IN"/>
        </w:rPr>
      </w:pPr>
      <w:r>
        <w:rPr>
          <w:rFonts w:eastAsia="Calibri"/>
          <w:lang w:eastAsia="en-US"/>
        </w:rPr>
        <w:t xml:space="preserve">16.4. Решение комиссии о выборе наилучшего предложения </w:t>
      </w:r>
      <w:r>
        <w:rPr>
          <w:rFonts w:eastAsia="Calibri"/>
          <w:b/>
          <w:bCs/>
          <w:lang w:eastAsia="en-US"/>
        </w:rPr>
        <w:t>в течение 10 рабочих дней с даты открытия конвертов с предложениями (заявками).</w:t>
      </w:r>
    </w:p>
    <w:p w14:paraId="5E3A8405" w14:textId="77777777" w:rsidR="003B4857" w:rsidRDefault="003B4857" w:rsidP="003B4857">
      <w:pPr>
        <w:autoSpaceDN w:val="0"/>
        <w:rPr>
          <w:rFonts w:eastAsia="NSimSun"/>
          <w:kern w:val="3"/>
          <w:lang w:eastAsia="zh-CN" w:bidi="hi-IN"/>
        </w:rPr>
      </w:pPr>
      <w:r>
        <w:rPr>
          <w:rFonts w:eastAsia="Calibri"/>
          <w:b/>
          <w:lang w:eastAsia="en-US"/>
        </w:rPr>
        <w:t>17. Заключение договора</w:t>
      </w:r>
    </w:p>
    <w:p w14:paraId="05E7AC01" w14:textId="77777777" w:rsidR="003B4857" w:rsidRDefault="003B4857" w:rsidP="003B4857">
      <w:pPr>
        <w:autoSpaceDN w:val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17.1. Подписанный ГУ санаторием «Белая Русь» договор будет направлен выбранному поставщику (подрядчику, исполнителю) для его заключения не позднее 5 рабочих дней после выбора наилучшего предложения и поставщика (подрядчика, исполнителя).</w:t>
      </w:r>
    </w:p>
    <w:p w14:paraId="23BE6354" w14:textId="77777777" w:rsidR="003B4857" w:rsidRDefault="003B4857" w:rsidP="003B4857">
      <w:pPr>
        <w:tabs>
          <w:tab w:val="left" w:pos="709"/>
        </w:tabs>
        <w:ind w:firstLine="142"/>
        <w:jc w:val="both"/>
        <w:rPr>
          <w:rStyle w:val="apple-converted-space"/>
          <w:sz w:val="28"/>
          <w:szCs w:val="28"/>
          <w:shd w:val="clear" w:color="auto" w:fill="FFFFFF"/>
        </w:rPr>
      </w:pPr>
    </w:p>
    <w:p w14:paraId="59F5537F" w14:textId="77777777" w:rsidR="003B4857" w:rsidRDefault="003B4857" w:rsidP="003B4857">
      <w:pPr>
        <w:tabs>
          <w:tab w:val="left" w:pos="709"/>
        </w:tabs>
        <w:ind w:firstLine="142"/>
        <w:jc w:val="both"/>
        <w:rPr>
          <w:rStyle w:val="apple-converted-space"/>
          <w:sz w:val="28"/>
          <w:szCs w:val="28"/>
        </w:rPr>
      </w:pPr>
    </w:p>
    <w:p w14:paraId="33912201" w14:textId="77777777" w:rsidR="003B4857" w:rsidRDefault="003B4857" w:rsidP="003B4857">
      <w:pPr>
        <w:tabs>
          <w:tab w:val="left" w:pos="709"/>
        </w:tabs>
        <w:ind w:firstLine="142"/>
        <w:jc w:val="both"/>
        <w:rPr>
          <w:rStyle w:val="apple-converted-space"/>
        </w:rPr>
      </w:pPr>
    </w:p>
    <w:p w14:paraId="61D2454C" w14:textId="77777777" w:rsidR="003B4857" w:rsidRDefault="003B4857" w:rsidP="003B4857">
      <w:pPr>
        <w:tabs>
          <w:tab w:val="left" w:pos="709"/>
        </w:tabs>
        <w:ind w:firstLine="142"/>
        <w:jc w:val="both"/>
        <w:rPr>
          <w:rStyle w:val="apple-converted-space"/>
        </w:rPr>
      </w:pPr>
    </w:p>
    <w:p w14:paraId="5AB952A5" w14:textId="77777777" w:rsidR="003B4857" w:rsidRDefault="003B4857" w:rsidP="003B4857">
      <w:pPr>
        <w:tabs>
          <w:tab w:val="left" w:pos="709"/>
        </w:tabs>
        <w:ind w:firstLine="142"/>
        <w:jc w:val="both"/>
        <w:rPr>
          <w:rStyle w:val="apple-converted-space"/>
        </w:rPr>
      </w:pPr>
    </w:p>
    <w:p w14:paraId="12A45C36" w14:textId="77777777" w:rsidR="003B4857" w:rsidRDefault="003B4857" w:rsidP="003B4857">
      <w:pPr>
        <w:tabs>
          <w:tab w:val="left" w:pos="709"/>
        </w:tabs>
        <w:ind w:firstLine="142"/>
        <w:jc w:val="both"/>
        <w:rPr>
          <w:rStyle w:val="apple-converted-space"/>
        </w:rPr>
      </w:pPr>
    </w:p>
    <w:p w14:paraId="4672360B" w14:textId="77777777" w:rsidR="003B4857" w:rsidRDefault="003B4857" w:rsidP="003B4857">
      <w:pPr>
        <w:tabs>
          <w:tab w:val="left" w:pos="709"/>
        </w:tabs>
        <w:jc w:val="both"/>
        <w:rPr>
          <w:rStyle w:val="apple-converted-space"/>
        </w:rPr>
      </w:pPr>
    </w:p>
    <w:p w14:paraId="26902734" w14:textId="77777777" w:rsidR="003B4857" w:rsidRDefault="003B4857" w:rsidP="003B4857">
      <w:pPr>
        <w:tabs>
          <w:tab w:val="left" w:pos="709"/>
        </w:tabs>
        <w:jc w:val="both"/>
        <w:rPr>
          <w:rStyle w:val="apple-converted-space"/>
        </w:rPr>
      </w:pPr>
    </w:p>
    <w:p w14:paraId="033CBC41" w14:textId="77777777" w:rsidR="003B4857" w:rsidRDefault="003B4857" w:rsidP="003B4857">
      <w:pPr>
        <w:tabs>
          <w:tab w:val="left" w:pos="709"/>
        </w:tabs>
        <w:jc w:val="both"/>
        <w:rPr>
          <w:rStyle w:val="apple-converted-space"/>
        </w:rPr>
      </w:pPr>
    </w:p>
    <w:p w14:paraId="4C0EAC3B" w14:textId="77777777" w:rsidR="003B4857" w:rsidRDefault="003B4857" w:rsidP="003B4857">
      <w:pPr>
        <w:tabs>
          <w:tab w:val="left" w:pos="709"/>
        </w:tabs>
        <w:jc w:val="both"/>
        <w:rPr>
          <w:rStyle w:val="apple-converted-space"/>
        </w:rPr>
      </w:pPr>
    </w:p>
    <w:p w14:paraId="69F22A20" w14:textId="77777777" w:rsidR="003B4857" w:rsidRDefault="003B4857" w:rsidP="003B4857">
      <w:pPr>
        <w:tabs>
          <w:tab w:val="left" w:pos="709"/>
        </w:tabs>
        <w:jc w:val="both"/>
        <w:rPr>
          <w:rStyle w:val="apple-converted-space"/>
        </w:rPr>
      </w:pPr>
    </w:p>
    <w:p w14:paraId="0A47048A" w14:textId="77777777" w:rsidR="003B4857" w:rsidRDefault="003B4857" w:rsidP="003B4857">
      <w:pPr>
        <w:tabs>
          <w:tab w:val="left" w:pos="709"/>
        </w:tabs>
        <w:jc w:val="both"/>
        <w:rPr>
          <w:rStyle w:val="apple-converted-space"/>
        </w:rPr>
      </w:pPr>
    </w:p>
    <w:p w14:paraId="6185DFB9" w14:textId="77777777" w:rsidR="003B4857" w:rsidRDefault="003B4857" w:rsidP="003B4857">
      <w:pPr>
        <w:tabs>
          <w:tab w:val="left" w:pos="709"/>
        </w:tabs>
        <w:jc w:val="both"/>
        <w:rPr>
          <w:rStyle w:val="apple-converted-space"/>
        </w:rPr>
      </w:pPr>
    </w:p>
    <w:p w14:paraId="67E4A1E2" w14:textId="77777777" w:rsidR="003B4857" w:rsidRDefault="003B4857" w:rsidP="003B4857">
      <w:pPr>
        <w:tabs>
          <w:tab w:val="left" w:pos="709"/>
        </w:tabs>
        <w:ind w:firstLine="142"/>
        <w:jc w:val="both"/>
        <w:rPr>
          <w:rStyle w:val="apple-converted-space"/>
        </w:rPr>
      </w:pPr>
    </w:p>
    <w:p w14:paraId="49234799" w14:textId="77777777" w:rsidR="003B4857" w:rsidRDefault="003B4857" w:rsidP="003B4857">
      <w:pPr>
        <w:tabs>
          <w:tab w:val="left" w:pos="709"/>
        </w:tabs>
        <w:ind w:firstLine="142"/>
        <w:jc w:val="both"/>
        <w:rPr>
          <w:rStyle w:val="apple-converted-space"/>
        </w:rPr>
      </w:pPr>
    </w:p>
    <w:p w14:paraId="697E9305" w14:textId="1962E013" w:rsidR="003B4857" w:rsidRDefault="003B4857" w:rsidP="003B4857">
      <w:r>
        <w:lastRenderedPageBreak/>
        <w:t xml:space="preserve">                           </w:t>
      </w:r>
      <w:r>
        <w:t xml:space="preserve">          </w:t>
      </w:r>
      <w:r>
        <w:t xml:space="preserve">          На фирменном бланке письма организации</w:t>
      </w:r>
    </w:p>
    <w:p w14:paraId="37DB09DF" w14:textId="77777777" w:rsidR="003B4857" w:rsidRDefault="003B4857" w:rsidP="003B4857">
      <w:pPr>
        <w:rPr>
          <w:b/>
        </w:rPr>
      </w:pPr>
      <w:r>
        <w:rPr>
          <w:b/>
        </w:rPr>
        <w:t xml:space="preserve">________________________________________________________________________________ </w:t>
      </w:r>
    </w:p>
    <w:p w14:paraId="69168ECB" w14:textId="77777777" w:rsidR="003B4857" w:rsidRDefault="003B4857" w:rsidP="003B4857">
      <w:pPr>
        <w:rPr>
          <w:b/>
        </w:rPr>
      </w:pPr>
    </w:p>
    <w:p w14:paraId="2170F955" w14:textId="77777777" w:rsidR="003B4857" w:rsidRDefault="003B4857" w:rsidP="003B4857"/>
    <w:p w14:paraId="061A07D3" w14:textId="77777777" w:rsidR="003B4857" w:rsidRDefault="003B4857" w:rsidP="003B4857">
      <w:pPr>
        <w:tabs>
          <w:tab w:val="left" w:pos="5580"/>
        </w:tabs>
      </w:pPr>
      <w:r>
        <w:t>Исх.№__ от ____2026г.                                          Директору ГУ Санаторий «Белая Русь»</w:t>
      </w:r>
    </w:p>
    <w:p w14:paraId="2FAAEA3E" w14:textId="77777777" w:rsidR="003B4857" w:rsidRDefault="003B4857" w:rsidP="003B4857">
      <w:pPr>
        <w:tabs>
          <w:tab w:val="left" w:pos="5580"/>
        </w:tabs>
      </w:pPr>
      <w:r>
        <w:t xml:space="preserve">                                                                                  Северину Сергею Михайловичу</w:t>
      </w:r>
    </w:p>
    <w:p w14:paraId="4AE91607" w14:textId="77777777" w:rsidR="003B4857" w:rsidRDefault="003B4857" w:rsidP="003B4857">
      <w:pPr>
        <w:pStyle w:val="1"/>
        <w:numPr>
          <w:ilvl w:val="0"/>
          <w:numId w:val="14"/>
        </w:numPr>
        <w:tabs>
          <w:tab w:val="clear" w:pos="0"/>
          <w:tab w:val="num" w:pos="1377"/>
        </w:tabs>
        <w:ind w:left="1377" w:hanging="810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Предложение (заявка) на участие в </w:t>
      </w:r>
      <w:r>
        <w:rPr>
          <w:rFonts w:ascii="Times New Roman" w:hAnsi="Times New Roman" w:cs="Times New Roman"/>
          <w:b w:val="0"/>
          <w:sz w:val="24"/>
          <w:szCs w:val="24"/>
          <w:lang w:eastAsia="en-US"/>
        </w:rPr>
        <w:t>процедуре закупки</w:t>
      </w:r>
    </w:p>
    <w:p w14:paraId="6AFEEBA6" w14:textId="77777777" w:rsidR="003B4857" w:rsidRDefault="003B4857" w:rsidP="003B4857">
      <w:pPr>
        <w:pStyle w:val="3"/>
        <w:numPr>
          <w:ilvl w:val="2"/>
          <w:numId w:val="14"/>
        </w:numPr>
        <w:tabs>
          <w:tab w:val="clear" w:pos="0"/>
          <w:tab w:val="num" w:pos="1287"/>
        </w:tabs>
        <w:ind w:left="1287" w:hanging="720"/>
        <w:rPr>
          <w:rFonts w:ascii="Times New Roman" w:hAnsi="Times New Roman" w:cs="Times New Roman"/>
          <w:b w:val="0"/>
          <w:szCs w:val="24"/>
        </w:rPr>
      </w:pPr>
      <w:r>
        <w:rPr>
          <w:rFonts w:ascii="Times New Roman" w:hAnsi="Times New Roman" w:cs="Times New Roman"/>
          <w:b w:val="0"/>
          <w:szCs w:val="24"/>
        </w:rPr>
        <w:t>Общие сведения об участнике</w:t>
      </w:r>
    </w:p>
    <w:tbl>
      <w:tblPr>
        <w:tblW w:w="9930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3260"/>
        <w:gridCol w:w="6670"/>
      </w:tblGrid>
      <w:tr w:rsidR="003B4857" w14:paraId="2447850E" w14:textId="77777777">
        <w:trPr>
          <w:trHeight w:val="57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A328BA" w14:textId="77777777" w:rsidR="003B4857" w:rsidRDefault="003B4857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</w:t>
            </w:r>
          </w:p>
        </w:tc>
        <w:tc>
          <w:tcPr>
            <w:tcW w:w="6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5E574A" w14:textId="77777777" w:rsidR="003B4857" w:rsidRDefault="003B4857">
            <w:pPr>
              <w:widowControl w:val="0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Сведения о соискателе</w:t>
            </w:r>
          </w:p>
        </w:tc>
      </w:tr>
      <w:tr w:rsidR="003B4857" w14:paraId="20AE9C2B" w14:textId="77777777">
        <w:trPr>
          <w:trHeight w:val="445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C83563" w14:textId="77777777" w:rsidR="003B4857" w:rsidRDefault="003B4857">
            <w:pPr>
              <w:widowControl w:val="0"/>
              <w:ind w:left="-108"/>
              <w:rPr>
                <w:lang w:eastAsia="en-US"/>
              </w:rPr>
            </w:pPr>
            <w:r>
              <w:rPr>
                <w:lang w:eastAsia="en-US"/>
              </w:rPr>
              <w:t xml:space="preserve"> Полное наименование организации</w:t>
            </w:r>
          </w:p>
        </w:tc>
        <w:tc>
          <w:tcPr>
            <w:tcW w:w="6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505DC" w14:textId="77777777" w:rsidR="003B4857" w:rsidRDefault="003B4857">
            <w:pPr>
              <w:widowControl w:val="0"/>
              <w:snapToGrid w:val="0"/>
              <w:rPr>
                <w:color w:val="000000"/>
                <w:lang w:eastAsia="en-US"/>
              </w:rPr>
            </w:pPr>
          </w:p>
        </w:tc>
      </w:tr>
      <w:tr w:rsidR="003B4857" w14:paraId="4CF99C6D" w14:textId="77777777">
        <w:trPr>
          <w:trHeight w:val="693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A9EFE4" w14:textId="77777777" w:rsidR="003B4857" w:rsidRDefault="003B4857">
            <w:pPr>
              <w:widowControl w:val="0"/>
              <w:ind w:left="-108"/>
              <w:rPr>
                <w:lang w:eastAsia="en-US"/>
              </w:rPr>
            </w:pPr>
            <w:r>
              <w:rPr>
                <w:lang w:eastAsia="en-US"/>
              </w:rPr>
              <w:t xml:space="preserve"> Свидетельство о регистрации</w:t>
            </w:r>
          </w:p>
          <w:p w14:paraId="4364E89A" w14:textId="77777777" w:rsidR="003B4857" w:rsidRDefault="003B4857">
            <w:pPr>
              <w:widowControl w:val="0"/>
              <w:ind w:left="-108"/>
              <w:rPr>
                <w:lang w:eastAsia="en-US"/>
              </w:rPr>
            </w:pPr>
            <w:r>
              <w:rPr>
                <w:lang w:eastAsia="en-US"/>
              </w:rPr>
              <w:t xml:space="preserve"> (дата, номер, орган регистрации)</w:t>
            </w:r>
          </w:p>
        </w:tc>
        <w:tc>
          <w:tcPr>
            <w:tcW w:w="6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C2F92" w14:textId="77777777" w:rsidR="003B4857" w:rsidRDefault="003B4857">
            <w:pPr>
              <w:widowControl w:val="0"/>
              <w:snapToGrid w:val="0"/>
              <w:rPr>
                <w:color w:val="000000"/>
                <w:lang w:eastAsia="en-US"/>
              </w:rPr>
            </w:pPr>
          </w:p>
        </w:tc>
      </w:tr>
      <w:tr w:rsidR="003B4857" w14:paraId="3B9A432B" w14:textId="77777777">
        <w:trPr>
          <w:trHeight w:val="346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F2D7C4" w14:textId="77777777" w:rsidR="003B4857" w:rsidRDefault="003B4857">
            <w:pPr>
              <w:widowControl w:val="0"/>
              <w:ind w:right="-108"/>
              <w:rPr>
                <w:lang w:eastAsia="en-US"/>
              </w:rPr>
            </w:pPr>
            <w:r>
              <w:rPr>
                <w:lang w:eastAsia="en-US"/>
              </w:rPr>
              <w:t>Адрес</w:t>
            </w:r>
          </w:p>
        </w:tc>
        <w:tc>
          <w:tcPr>
            <w:tcW w:w="6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C4FB2" w14:textId="77777777" w:rsidR="003B4857" w:rsidRDefault="003B4857">
            <w:pPr>
              <w:widowControl w:val="0"/>
              <w:snapToGrid w:val="0"/>
              <w:rPr>
                <w:color w:val="000000"/>
                <w:lang w:eastAsia="en-US"/>
              </w:rPr>
            </w:pPr>
          </w:p>
        </w:tc>
      </w:tr>
      <w:tr w:rsidR="003B4857" w14:paraId="360CAEB1" w14:textId="77777777">
        <w:trPr>
          <w:trHeight w:val="343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0FAADB" w14:textId="77777777" w:rsidR="003B4857" w:rsidRDefault="003B4857">
            <w:pPr>
              <w:widowControl w:val="0"/>
              <w:ind w:left="-108"/>
              <w:rPr>
                <w:lang w:val="en-US" w:eastAsia="en-US"/>
              </w:rPr>
            </w:pPr>
            <w:r>
              <w:rPr>
                <w:lang w:eastAsia="en-US"/>
              </w:rPr>
              <w:t xml:space="preserve"> Телефон, Е-</w:t>
            </w:r>
            <w:r>
              <w:rPr>
                <w:lang w:val="en-US" w:eastAsia="en-US"/>
              </w:rPr>
              <w:t>mail</w:t>
            </w:r>
          </w:p>
          <w:p w14:paraId="7C1A4C0D" w14:textId="77777777" w:rsidR="003B4857" w:rsidRDefault="003B4857">
            <w:pPr>
              <w:widowControl w:val="0"/>
              <w:ind w:left="-108"/>
              <w:rPr>
                <w:lang w:val="en-US" w:eastAsia="en-US"/>
              </w:rPr>
            </w:pPr>
            <w:r>
              <w:rPr>
                <w:lang w:eastAsia="en-US"/>
              </w:rPr>
              <w:t xml:space="preserve"> Контактное лицо</w:t>
            </w:r>
          </w:p>
        </w:tc>
        <w:tc>
          <w:tcPr>
            <w:tcW w:w="6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48D48" w14:textId="77777777" w:rsidR="003B4857" w:rsidRDefault="003B4857">
            <w:pPr>
              <w:widowControl w:val="0"/>
              <w:snapToGrid w:val="0"/>
              <w:rPr>
                <w:color w:val="000000"/>
                <w:lang w:eastAsia="en-US"/>
              </w:rPr>
            </w:pPr>
          </w:p>
        </w:tc>
      </w:tr>
      <w:tr w:rsidR="003B4857" w14:paraId="74D769FD" w14:textId="77777777">
        <w:trPr>
          <w:trHeight w:val="229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6843C" w14:textId="77777777" w:rsidR="003B4857" w:rsidRDefault="003B4857">
            <w:pPr>
              <w:widowControl w:val="0"/>
              <w:rPr>
                <w:lang w:eastAsia="en-US"/>
              </w:rPr>
            </w:pPr>
            <w:r>
              <w:rPr>
                <w:lang w:eastAsia="en-US"/>
              </w:rPr>
              <w:t>Банковские реквизиты</w:t>
            </w:r>
          </w:p>
          <w:p w14:paraId="6C5BB3A8" w14:textId="77777777" w:rsidR="003B4857" w:rsidRDefault="003B4857">
            <w:pPr>
              <w:widowControl w:val="0"/>
              <w:rPr>
                <w:lang w:eastAsia="en-US"/>
              </w:rPr>
            </w:pPr>
          </w:p>
        </w:tc>
        <w:tc>
          <w:tcPr>
            <w:tcW w:w="6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82746" w14:textId="77777777" w:rsidR="003B4857" w:rsidRDefault="003B4857">
            <w:pPr>
              <w:pStyle w:val="ConsNonformat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B4857" w14:paraId="15CBAC42" w14:textId="77777777">
        <w:trPr>
          <w:trHeight w:val="336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A0CA5" w14:textId="77777777" w:rsidR="003B4857" w:rsidRDefault="003B4857">
            <w:pPr>
              <w:widowControl w:val="0"/>
              <w:ind w:left="-108"/>
              <w:rPr>
                <w:lang w:eastAsia="en-US"/>
              </w:rPr>
            </w:pPr>
            <w:r>
              <w:rPr>
                <w:lang w:eastAsia="en-US"/>
              </w:rPr>
              <w:t xml:space="preserve"> Руководитель</w:t>
            </w:r>
          </w:p>
          <w:p w14:paraId="2793C1A0" w14:textId="77777777" w:rsidR="003B4857" w:rsidRDefault="003B4857">
            <w:pPr>
              <w:widowControl w:val="0"/>
              <w:ind w:left="-108"/>
              <w:rPr>
                <w:lang w:eastAsia="en-US"/>
              </w:rPr>
            </w:pPr>
          </w:p>
        </w:tc>
        <w:tc>
          <w:tcPr>
            <w:tcW w:w="6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7ECFE" w14:textId="77777777" w:rsidR="003B4857" w:rsidRDefault="003B4857">
            <w:pPr>
              <w:widowControl w:val="0"/>
              <w:snapToGrid w:val="0"/>
              <w:rPr>
                <w:color w:val="000000"/>
                <w:lang w:eastAsia="en-US"/>
              </w:rPr>
            </w:pPr>
          </w:p>
        </w:tc>
      </w:tr>
    </w:tbl>
    <w:p w14:paraId="419C2D9A" w14:textId="77777777" w:rsidR="003B4857" w:rsidRDefault="003B4857" w:rsidP="003B4857">
      <w:pPr>
        <w:rPr>
          <w:bCs/>
        </w:rPr>
      </w:pPr>
    </w:p>
    <w:p w14:paraId="1F8E4DAE" w14:textId="77777777" w:rsidR="003B4857" w:rsidRDefault="003B4857" w:rsidP="003B4857">
      <w:pPr>
        <w:tabs>
          <w:tab w:val="left" w:pos="426"/>
        </w:tabs>
        <w:jc w:val="both"/>
        <w:rPr>
          <w:lang w:eastAsia="en-US"/>
        </w:rPr>
      </w:pPr>
      <w:r>
        <w:t xml:space="preserve">1. Изучив извещение о проведении </w:t>
      </w:r>
      <w:r>
        <w:rPr>
          <w:lang w:eastAsia="en-US"/>
        </w:rPr>
        <w:t xml:space="preserve">процедуры закупки </w:t>
      </w:r>
      <w:r>
        <w:t xml:space="preserve">и документацию о закупке от «___»_______ 20__г на поставку ________________________ для Государственного учреждения санаторий «Белая Русь» направляем следующие документы, </w:t>
      </w:r>
      <w:r>
        <w:rPr>
          <w:lang w:eastAsia="en-US"/>
        </w:rPr>
        <w:t>подтверждающие соответствие требованиям, установленным в документации о закупке для участия в процедуре закупки:</w:t>
      </w:r>
      <w:r>
        <w:rPr>
          <w:lang w:eastAsia="en-US"/>
        </w:rPr>
        <w:br/>
        <w:t>2. Срок поставки товара:_______________________________________________</w:t>
      </w:r>
    </w:p>
    <w:p w14:paraId="3146D2CB" w14:textId="77777777" w:rsidR="003B4857" w:rsidRDefault="003B4857" w:rsidP="003B4857">
      <w:pPr>
        <w:tabs>
          <w:tab w:val="left" w:pos="426"/>
        </w:tabs>
        <w:jc w:val="both"/>
      </w:pPr>
      <w:r>
        <w:t>3. Форма спецификации;</w:t>
      </w:r>
    </w:p>
    <w:tbl>
      <w:tblPr>
        <w:tblW w:w="9930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2"/>
        <w:gridCol w:w="3515"/>
        <w:gridCol w:w="992"/>
        <w:gridCol w:w="1417"/>
        <w:gridCol w:w="1702"/>
        <w:gridCol w:w="1852"/>
      </w:tblGrid>
      <w:tr w:rsidR="003B4857" w14:paraId="20BBFD2A" w14:textId="77777777">
        <w:trPr>
          <w:trHeight w:val="836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1193A3" w14:textId="77777777" w:rsidR="003B4857" w:rsidRDefault="003B4857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  <w:p w14:paraId="0E59782F" w14:textId="77777777" w:rsidR="003B4857" w:rsidRDefault="003B4857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п/п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645DBF" w14:textId="77777777" w:rsidR="003B4857" w:rsidRDefault="003B4857">
            <w:pPr>
              <w:widowControl w:val="0"/>
              <w:ind w:left="11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товара (работ, услуг) и его характеристики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6D247B" w14:textId="77777777" w:rsidR="003B4857" w:rsidRDefault="003B4857">
            <w:pPr>
              <w:widowControl w:val="0"/>
              <w:ind w:left="-76" w:firstLine="3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Ед.</w:t>
            </w:r>
          </w:p>
          <w:p w14:paraId="081D5017" w14:textId="77777777" w:rsidR="003B4857" w:rsidRDefault="003B4857">
            <w:pPr>
              <w:widowControl w:val="0"/>
              <w:ind w:left="-76" w:firstLine="3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изм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9627D1" w14:textId="77777777" w:rsidR="003B4857" w:rsidRDefault="003B4857">
            <w:pPr>
              <w:widowControl w:val="0"/>
              <w:ind w:left="-76" w:firstLine="3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Кол-во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82763D" w14:textId="77777777" w:rsidR="003B4857" w:rsidRDefault="003B4857">
            <w:pPr>
              <w:widowControl w:val="0"/>
              <w:jc w:val="center"/>
              <w:rPr>
                <w:lang w:eastAsia="en-US"/>
              </w:rPr>
            </w:pPr>
            <w:r>
              <w:rPr>
                <w:bCs/>
                <w:lang w:eastAsia="en-US"/>
              </w:rPr>
              <w:t>Цена с НДС</w:t>
            </w:r>
          </w:p>
          <w:p w14:paraId="55FEB88F" w14:textId="77777777" w:rsidR="003B4857" w:rsidRDefault="003B4857">
            <w:pPr>
              <w:widowControl w:val="0"/>
              <w:jc w:val="center"/>
              <w:rPr>
                <w:lang w:eastAsia="en-US"/>
              </w:rPr>
            </w:pPr>
            <w:r>
              <w:rPr>
                <w:bCs/>
                <w:lang w:eastAsia="en-US"/>
              </w:rPr>
              <w:t xml:space="preserve">за </w:t>
            </w:r>
            <w:proofErr w:type="spellStart"/>
            <w:proofErr w:type="gramStart"/>
            <w:r>
              <w:rPr>
                <w:bCs/>
                <w:lang w:eastAsia="en-US"/>
              </w:rPr>
              <w:t>ед.изм</w:t>
            </w:r>
            <w:proofErr w:type="spellEnd"/>
            <w:proofErr w:type="gramEnd"/>
            <w:r>
              <w:rPr>
                <w:bCs/>
                <w:lang w:eastAsia="en-US"/>
              </w:rPr>
              <w:t>,</w:t>
            </w:r>
          </w:p>
          <w:p w14:paraId="27FB1AD8" w14:textId="77777777" w:rsidR="003B4857" w:rsidRDefault="003B4857">
            <w:pPr>
              <w:widowControl w:val="0"/>
              <w:jc w:val="center"/>
              <w:rPr>
                <w:lang w:eastAsia="en-US"/>
              </w:rPr>
            </w:pPr>
            <w:r>
              <w:rPr>
                <w:bCs/>
                <w:lang w:eastAsia="en-US"/>
              </w:rPr>
              <w:t>руб.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41A297" w14:textId="77777777" w:rsidR="003B4857" w:rsidRDefault="003B4857">
            <w:pPr>
              <w:widowControl w:val="0"/>
              <w:jc w:val="center"/>
              <w:rPr>
                <w:lang w:eastAsia="en-US"/>
              </w:rPr>
            </w:pPr>
            <w:r>
              <w:rPr>
                <w:bCs/>
                <w:lang w:eastAsia="en-US"/>
              </w:rPr>
              <w:t>Сумма</w:t>
            </w:r>
          </w:p>
          <w:p w14:paraId="5C0757B1" w14:textId="77777777" w:rsidR="003B4857" w:rsidRDefault="003B4857">
            <w:pPr>
              <w:widowControl w:val="0"/>
              <w:jc w:val="center"/>
              <w:rPr>
                <w:lang w:eastAsia="en-US"/>
              </w:rPr>
            </w:pPr>
            <w:r>
              <w:rPr>
                <w:bCs/>
                <w:lang w:eastAsia="en-US"/>
              </w:rPr>
              <w:t>с учетом НДС руб.</w:t>
            </w:r>
          </w:p>
        </w:tc>
      </w:tr>
      <w:tr w:rsidR="003B4857" w14:paraId="4C832048" w14:textId="77777777">
        <w:trPr>
          <w:trHeight w:val="435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EC0242" w14:textId="77777777" w:rsidR="003B4857" w:rsidRDefault="003B4857">
            <w:pPr>
              <w:widowControl w:val="0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F7B31" w14:textId="77777777" w:rsidR="003B4857" w:rsidRDefault="003B4857">
            <w:pPr>
              <w:widowControl w:val="0"/>
              <w:snapToGrid w:val="0"/>
              <w:ind w:left="117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5B8C7" w14:textId="77777777" w:rsidR="003B4857" w:rsidRDefault="003B4857">
            <w:pPr>
              <w:widowControl w:val="0"/>
              <w:snapToGrid w:val="0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E8A0E" w14:textId="77777777" w:rsidR="003B4857" w:rsidRDefault="003B4857">
            <w:pPr>
              <w:widowControl w:val="0"/>
              <w:snapToGrid w:val="0"/>
              <w:rPr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2F3CF" w14:textId="77777777" w:rsidR="003B4857" w:rsidRDefault="003B4857">
            <w:pPr>
              <w:widowControl w:val="0"/>
              <w:snapToGrid w:val="0"/>
              <w:rPr>
                <w:bCs/>
                <w:lang w:eastAsia="en-US"/>
              </w:rPr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012EF" w14:textId="77777777" w:rsidR="003B4857" w:rsidRDefault="003B4857">
            <w:pPr>
              <w:widowControl w:val="0"/>
              <w:snapToGrid w:val="0"/>
              <w:rPr>
                <w:bCs/>
                <w:lang w:eastAsia="en-US"/>
              </w:rPr>
            </w:pPr>
          </w:p>
        </w:tc>
      </w:tr>
      <w:tr w:rsidR="003B4857" w14:paraId="6C4C3A44" w14:textId="77777777">
        <w:trPr>
          <w:trHeight w:val="413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7A529B" w14:textId="77777777" w:rsidR="003B4857" w:rsidRDefault="003B4857">
            <w:pPr>
              <w:widowControl w:val="0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FE617" w14:textId="77777777" w:rsidR="003B4857" w:rsidRDefault="003B4857">
            <w:pPr>
              <w:widowControl w:val="0"/>
              <w:snapToGrid w:val="0"/>
              <w:ind w:left="117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ADBC5" w14:textId="77777777" w:rsidR="003B4857" w:rsidRDefault="003B4857">
            <w:pPr>
              <w:widowControl w:val="0"/>
              <w:snapToGrid w:val="0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DDF1F" w14:textId="77777777" w:rsidR="003B4857" w:rsidRDefault="003B4857">
            <w:pPr>
              <w:widowControl w:val="0"/>
              <w:snapToGrid w:val="0"/>
              <w:rPr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577D7" w14:textId="77777777" w:rsidR="003B4857" w:rsidRDefault="003B4857">
            <w:pPr>
              <w:widowControl w:val="0"/>
              <w:snapToGrid w:val="0"/>
              <w:rPr>
                <w:bCs/>
                <w:lang w:eastAsia="en-US"/>
              </w:rPr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322D6" w14:textId="77777777" w:rsidR="003B4857" w:rsidRDefault="003B4857">
            <w:pPr>
              <w:widowControl w:val="0"/>
              <w:snapToGrid w:val="0"/>
              <w:rPr>
                <w:bCs/>
                <w:lang w:eastAsia="en-US"/>
              </w:rPr>
            </w:pPr>
          </w:p>
        </w:tc>
      </w:tr>
      <w:tr w:rsidR="003B4857" w14:paraId="64312B71" w14:textId="77777777">
        <w:trPr>
          <w:trHeight w:val="419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642A54" w14:textId="77777777" w:rsidR="003B4857" w:rsidRDefault="003B4857">
            <w:pPr>
              <w:widowControl w:val="0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8BA72" w14:textId="77777777" w:rsidR="003B4857" w:rsidRDefault="003B4857">
            <w:pPr>
              <w:widowControl w:val="0"/>
              <w:snapToGrid w:val="0"/>
              <w:ind w:left="117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590C3" w14:textId="77777777" w:rsidR="003B4857" w:rsidRDefault="003B4857">
            <w:pPr>
              <w:widowControl w:val="0"/>
              <w:snapToGrid w:val="0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F71AA" w14:textId="77777777" w:rsidR="003B4857" w:rsidRDefault="003B4857">
            <w:pPr>
              <w:widowControl w:val="0"/>
              <w:snapToGrid w:val="0"/>
              <w:rPr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86518" w14:textId="77777777" w:rsidR="003B4857" w:rsidRDefault="003B4857">
            <w:pPr>
              <w:widowControl w:val="0"/>
              <w:snapToGrid w:val="0"/>
              <w:rPr>
                <w:bCs/>
                <w:lang w:eastAsia="en-US"/>
              </w:rPr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B177E" w14:textId="77777777" w:rsidR="003B4857" w:rsidRDefault="003B4857">
            <w:pPr>
              <w:widowControl w:val="0"/>
              <w:snapToGrid w:val="0"/>
              <w:rPr>
                <w:bCs/>
                <w:lang w:eastAsia="en-US"/>
              </w:rPr>
            </w:pPr>
          </w:p>
        </w:tc>
      </w:tr>
      <w:tr w:rsidR="003B4857" w14:paraId="350FE450" w14:textId="77777777">
        <w:trPr>
          <w:trHeight w:val="425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5C72C1" w14:textId="77777777" w:rsidR="003B4857" w:rsidRDefault="003B4857">
            <w:pPr>
              <w:widowControl w:val="0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B34BF" w14:textId="77777777" w:rsidR="003B4857" w:rsidRDefault="003B4857">
            <w:pPr>
              <w:widowControl w:val="0"/>
              <w:snapToGrid w:val="0"/>
              <w:ind w:left="117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36D09" w14:textId="77777777" w:rsidR="003B4857" w:rsidRDefault="003B4857">
            <w:pPr>
              <w:widowControl w:val="0"/>
              <w:snapToGrid w:val="0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AD09B" w14:textId="77777777" w:rsidR="003B4857" w:rsidRDefault="003B4857">
            <w:pPr>
              <w:widowControl w:val="0"/>
              <w:snapToGrid w:val="0"/>
              <w:rPr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19817" w14:textId="77777777" w:rsidR="003B4857" w:rsidRDefault="003B4857">
            <w:pPr>
              <w:widowControl w:val="0"/>
              <w:snapToGrid w:val="0"/>
              <w:rPr>
                <w:bCs/>
                <w:lang w:eastAsia="en-US"/>
              </w:rPr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44C4C" w14:textId="77777777" w:rsidR="003B4857" w:rsidRDefault="003B4857">
            <w:pPr>
              <w:widowControl w:val="0"/>
              <w:snapToGrid w:val="0"/>
              <w:rPr>
                <w:bCs/>
                <w:lang w:eastAsia="en-US"/>
              </w:rPr>
            </w:pPr>
          </w:p>
        </w:tc>
      </w:tr>
      <w:tr w:rsidR="003B4857" w14:paraId="40B872B1" w14:textId="77777777">
        <w:trPr>
          <w:trHeight w:val="236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6AFB3" w14:textId="77777777" w:rsidR="003B4857" w:rsidRDefault="003B4857">
            <w:pPr>
              <w:widowControl w:val="0"/>
              <w:snapToGrid w:val="0"/>
              <w:rPr>
                <w:lang w:eastAsia="en-US"/>
              </w:rPr>
            </w:pP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7F2951" w14:textId="77777777" w:rsidR="003B4857" w:rsidRDefault="003B4857">
            <w:pPr>
              <w:widowControl w:val="0"/>
              <w:snapToGrid w:val="0"/>
              <w:ind w:left="117"/>
              <w:rPr>
                <w:lang w:eastAsia="en-US"/>
              </w:rPr>
            </w:pPr>
            <w:r>
              <w:rPr>
                <w:lang w:eastAsia="en-US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0C03F" w14:textId="77777777" w:rsidR="003B4857" w:rsidRDefault="003B4857">
            <w:pPr>
              <w:widowControl w:val="0"/>
              <w:snapToGrid w:val="0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C1717" w14:textId="77777777" w:rsidR="003B4857" w:rsidRDefault="003B4857">
            <w:pPr>
              <w:widowControl w:val="0"/>
              <w:snapToGrid w:val="0"/>
              <w:rPr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E9DE8" w14:textId="77777777" w:rsidR="003B4857" w:rsidRDefault="003B4857">
            <w:pPr>
              <w:widowControl w:val="0"/>
              <w:snapToGrid w:val="0"/>
              <w:rPr>
                <w:bCs/>
                <w:lang w:eastAsia="en-US"/>
              </w:rPr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C8AE0" w14:textId="77777777" w:rsidR="003B4857" w:rsidRDefault="003B4857">
            <w:pPr>
              <w:widowControl w:val="0"/>
              <w:snapToGrid w:val="0"/>
              <w:rPr>
                <w:bCs/>
                <w:lang w:eastAsia="en-US"/>
              </w:rPr>
            </w:pPr>
          </w:p>
        </w:tc>
      </w:tr>
      <w:tr w:rsidR="003B4857" w14:paraId="77C9C8D8" w14:textId="77777777">
        <w:trPr>
          <w:trHeight w:val="337"/>
        </w:trPr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14B66E" w14:textId="77777777" w:rsidR="003B4857" w:rsidRDefault="003B4857">
            <w:pPr>
              <w:widowControl w:val="0"/>
              <w:snapToGrid w:val="0"/>
              <w:ind w:left="117"/>
              <w:rPr>
                <w:lang w:eastAsia="en-US"/>
              </w:rPr>
            </w:pPr>
            <w:r>
              <w:rPr>
                <w:lang w:eastAsia="en-US"/>
              </w:rPr>
              <w:t>Транспортные расходы</w:t>
            </w:r>
          </w:p>
        </w:tc>
        <w:tc>
          <w:tcPr>
            <w:tcW w:w="59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79AC3" w14:textId="22B7D2E4" w:rsidR="003B4857" w:rsidRDefault="003B4857">
            <w:pPr>
              <w:widowControl w:val="0"/>
              <w:rPr>
                <w:lang w:eastAsia="en-US"/>
              </w:rPr>
            </w:pPr>
            <w:r>
              <w:rPr>
                <w:lang w:eastAsia="en-US"/>
              </w:rPr>
              <w:t>Доставка за счёт ___________</w:t>
            </w:r>
          </w:p>
          <w:p w14:paraId="30E90DF9" w14:textId="77777777" w:rsidR="003B4857" w:rsidRDefault="003B4857">
            <w:pPr>
              <w:widowControl w:val="0"/>
              <w:rPr>
                <w:lang w:eastAsia="en-US"/>
              </w:rPr>
            </w:pPr>
          </w:p>
        </w:tc>
      </w:tr>
      <w:tr w:rsidR="003B4857" w14:paraId="421E5461" w14:textId="77777777">
        <w:trPr>
          <w:trHeight w:val="337"/>
        </w:trPr>
        <w:tc>
          <w:tcPr>
            <w:tcW w:w="396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2AF9F0" w14:textId="77777777" w:rsidR="003B4857" w:rsidRDefault="003B4857">
            <w:pPr>
              <w:widowControl w:val="0"/>
              <w:snapToGrid w:val="0"/>
              <w:ind w:left="117"/>
              <w:rPr>
                <w:lang w:eastAsia="en-US"/>
              </w:rPr>
            </w:pPr>
            <w:r>
              <w:rPr>
                <w:lang w:eastAsia="en-US"/>
              </w:rPr>
              <w:t>Порядок оплаты (форма оплаты, сроки)</w:t>
            </w:r>
          </w:p>
        </w:tc>
        <w:tc>
          <w:tcPr>
            <w:tcW w:w="59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31C37" w14:textId="77777777" w:rsidR="003B4857" w:rsidRDefault="003B4857">
            <w:pPr>
              <w:widowControl w:val="0"/>
              <w:jc w:val="both"/>
              <w:rPr>
                <w:lang w:eastAsia="en-US"/>
              </w:rPr>
            </w:pPr>
          </w:p>
        </w:tc>
      </w:tr>
    </w:tbl>
    <w:p w14:paraId="2097E462" w14:textId="77777777" w:rsidR="003B4857" w:rsidRDefault="003B4857" w:rsidP="003B4857">
      <w:pPr>
        <w:ind w:firstLine="708"/>
      </w:pPr>
    </w:p>
    <w:p w14:paraId="7E214097" w14:textId="77777777" w:rsidR="003B4857" w:rsidRDefault="003B4857" w:rsidP="003B4857">
      <w:pPr>
        <w:ind w:firstLine="708"/>
      </w:pPr>
      <w:r>
        <w:t>Предлагаемая цена договора составляет_______________________________</w:t>
      </w:r>
    </w:p>
    <w:p w14:paraId="5CB7DB83" w14:textId="77777777" w:rsidR="003B4857" w:rsidRDefault="003B4857" w:rsidP="003B4857">
      <w:r>
        <w:t xml:space="preserve">(_____________________________________________________________) рублей ____ копеек.        </w:t>
      </w:r>
    </w:p>
    <w:p w14:paraId="146D17C5" w14:textId="77777777" w:rsidR="003B4857" w:rsidRDefault="003B4857" w:rsidP="003B4857">
      <w:r>
        <w:t xml:space="preserve">                                     </w:t>
      </w:r>
      <w:r>
        <w:rPr>
          <w:vertAlign w:val="superscript"/>
        </w:rPr>
        <w:t>(указать цену цифрами и прописью)</w:t>
      </w:r>
      <w:r>
        <w:rPr>
          <w:vertAlign w:val="superscript"/>
        </w:rPr>
        <w:tab/>
      </w:r>
    </w:p>
    <w:p w14:paraId="3835989D" w14:textId="77777777" w:rsidR="003B4857" w:rsidRDefault="003B4857" w:rsidP="003B4857">
      <w:pPr>
        <w:jc w:val="both"/>
        <w:rPr>
          <w:spacing w:val="-1"/>
        </w:rPr>
      </w:pPr>
    </w:p>
    <w:p w14:paraId="7B2C93C7" w14:textId="77777777" w:rsidR="003B4857" w:rsidRDefault="003B4857" w:rsidP="003B4857">
      <w:pPr>
        <w:jc w:val="both"/>
      </w:pPr>
      <w:r>
        <w:rPr>
          <w:spacing w:val="-1"/>
        </w:rPr>
        <w:t xml:space="preserve">4. Заявленная нами цена указана с учетом затрат на уплату налогов, сборов и других </w:t>
      </w:r>
      <w:r>
        <w:t>обязательных платежей по поставляемой продукции</w:t>
      </w:r>
      <w:r>
        <w:rPr>
          <w:spacing w:val="-1"/>
        </w:rPr>
        <w:t>.</w:t>
      </w:r>
    </w:p>
    <w:p w14:paraId="782E23D7" w14:textId="77777777" w:rsidR="003B4857" w:rsidRDefault="003B4857" w:rsidP="003B4857">
      <w:pPr>
        <w:jc w:val="both"/>
      </w:pPr>
      <w:r>
        <w:lastRenderedPageBreak/>
        <w:t>5. Если наши предложения, изложенные выше, будут приняты, мы берем на себя обязательство поставить продукцию в соответствии с требованиями документации о закупке, включая требования, содержащиеся в техническом задании документации о закупке.</w:t>
      </w:r>
    </w:p>
    <w:p w14:paraId="1D21D456" w14:textId="77777777" w:rsidR="003B4857" w:rsidRDefault="003B4857" w:rsidP="003B4857">
      <w:pPr>
        <w:jc w:val="both"/>
      </w:pPr>
      <w:r>
        <w:rPr>
          <w:spacing w:val="-1"/>
        </w:rPr>
        <w:t xml:space="preserve">6. В случае выбора нас Победителем </w:t>
      </w:r>
      <w:r>
        <w:t>берем на себя обязательства подписать договор с Заказчиком на поставку продукции в соответствии с требованиями закупочной документации.</w:t>
      </w:r>
    </w:p>
    <w:p w14:paraId="35DBAA01" w14:textId="77777777" w:rsidR="003B4857" w:rsidRDefault="003B4857" w:rsidP="003B4857">
      <w:pPr>
        <w:jc w:val="both"/>
        <w:rPr>
          <w:lang w:eastAsia="en-US"/>
        </w:rPr>
      </w:pPr>
    </w:p>
    <w:p w14:paraId="4715BC22" w14:textId="77777777" w:rsidR="003B4857" w:rsidRDefault="003B4857" w:rsidP="003B4857">
      <w:pPr>
        <w:jc w:val="both"/>
        <w:rPr>
          <w:lang w:eastAsia="en-US"/>
        </w:rPr>
      </w:pPr>
      <w:r>
        <w:rPr>
          <w:lang w:eastAsia="en-US"/>
        </w:rPr>
        <w:t>Приложение:</w:t>
      </w:r>
    </w:p>
    <w:p w14:paraId="27DF410A" w14:textId="77777777" w:rsidR="003B4857" w:rsidRDefault="003B4857" w:rsidP="003B4857">
      <w:pPr>
        <w:jc w:val="both"/>
        <w:rPr>
          <w:lang w:eastAsia="en-US"/>
        </w:rPr>
      </w:pPr>
      <w:r>
        <w:rPr>
          <w:lang w:eastAsia="en-US"/>
        </w:rPr>
        <w:t>1. Документы, подтверждающие данные, на _____ л. в 1 экз.</w:t>
      </w:r>
    </w:p>
    <w:p w14:paraId="3ACEEA8F" w14:textId="77777777" w:rsidR="003B4857" w:rsidRDefault="003B4857" w:rsidP="003B4857">
      <w:pPr>
        <w:rPr>
          <w:lang w:eastAsia="en-US"/>
        </w:rPr>
      </w:pPr>
      <w:r>
        <w:rPr>
          <w:lang w:eastAsia="en-US"/>
        </w:rPr>
        <w:t>2. Спецификация на _____ л. в 1 экз.</w:t>
      </w:r>
    </w:p>
    <w:p w14:paraId="2F094631" w14:textId="77777777" w:rsidR="003B4857" w:rsidRDefault="003B4857" w:rsidP="003B4857">
      <w:pPr>
        <w:rPr>
          <w:lang w:eastAsia="en-US"/>
        </w:rPr>
      </w:pPr>
      <w:r>
        <w:rPr>
          <w:lang w:eastAsia="en-US"/>
        </w:rPr>
        <w:t xml:space="preserve">3. </w:t>
      </w:r>
      <w:r>
        <w:rPr>
          <w:i/>
          <w:lang w:eastAsia="en-US"/>
        </w:rPr>
        <w:t>(Указать другие прилагаемые документы)</w:t>
      </w:r>
      <w:r>
        <w:rPr>
          <w:lang w:eastAsia="en-US"/>
        </w:rPr>
        <w:t>.</w:t>
      </w:r>
    </w:p>
    <w:p w14:paraId="11D6A244" w14:textId="77777777" w:rsidR="003B4857" w:rsidRDefault="003B4857" w:rsidP="003B4857">
      <w:pPr>
        <w:jc w:val="both"/>
      </w:pPr>
    </w:p>
    <w:p w14:paraId="721BC3B9" w14:textId="77777777" w:rsidR="003B4857" w:rsidRDefault="003B4857" w:rsidP="003B4857">
      <w:r>
        <w:t>Все копии заверены подписью руководителя и печатью предприятия.</w:t>
      </w:r>
    </w:p>
    <w:p w14:paraId="2E3072D0" w14:textId="77777777" w:rsidR="003B4857" w:rsidRDefault="003B4857" w:rsidP="003B4857"/>
    <w:p w14:paraId="13B170E7" w14:textId="77777777" w:rsidR="003B4857" w:rsidRDefault="003B4857" w:rsidP="003B4857">
      <w:pPr>
        <w:rPr>
          <w:b/>
        </w:rPr>
      </w:pPr>
    </w:p>
    <w:p w14:paraId="19451182" w14:textId="77777777" w:rsidR="003B4857" w:rsidRDefault="003B4857" w:rsidP="003B4857">
      <w:pPr>
        <w:tabs>
          <w:tab w:val="left" w:pos="709"/>
        </w:tabs>
        <w:ind w:firstLine="142"/>
        <w:jc w:val="both"/>
        <w:rPr>
          <w:rStyle w:val="apple-converted-space"/>
          <w:shd w:val="clear" w:color="auto" w:fill="FFFFFF"/>
        </w:rPr>
      </w:pPr>
      <w:r>
        <w:t xml:space="preserve">Руководитель     </w:t>
      </w:r>
    </w:p>
    <w:p w14:paraId="2D99DD0C" w14:textId="77777777" w:rsidR="003B4857" w:rsidRDefault="003B4857" w:rsidP="00F16E4C">
      <w:pPr>
        <w:jc w:val="both"/>
        <w:rPr>
          <w:rStyle w:val="apple-converted-space"/>
          <w:shd w:val="clear" w:color="auto" w:fill="FFFFFF"/>
        </w:rPr>
      </w:pPr>
    </w:p>
    <w:p w14:paraId="272BEE3E" w14:textId="77777777" w:rsidR="000E3397" w:rsidRDefault="000E3397" w:rsidP="000E3397">
      <w:pPr>
        <w:tabs>
          <w:tab w:val="left" w:pos="709"/>
        </w:tabs>
        <w:ind w:firstLine="142"/>
        <w:jc w:val="both"/>
        <w:rPr>
          <w:rStyle w:val="apple-converted-space"/>
          <w:shd w:val="clear" w:color="auto" w:fill="FFFFFF"/>
        </w:rPr>
      </w:pPr>
    </w:p>
    <w:p w14:paraId="5B5F968A" w14:textId="77777777" w:rsidR="000E3397" w:rsidRDefault="000E3397" w:rsidP="000E3397">
      <w:pPr>
        <w:tabs>
          <w:tab w:val="left" w:pos="709"/>
        </w:tabs>
        <w:ind w:firstLine="142"/>
        <w:jc w:val="both"/>
        <w:rPr>
          <w:rStyle w:val="apple-converted-space"/>
          <w:shd w:val="clear" w:color="auto" w:fill="FFFFFF"/>
        </w:rPr>
      </w:pPr>
    </w:p>
    <w:p w14:paraId="7D1F1A0D" w14:textId="77777777" w:rsidR="000E3397" w:rsidRDefault="000E3397" w:rsidP="000E3397">
      <w:pPr>
        <w:tabs>
          <w:tab w:val="left" w:pos="709"/>
        </w:tabs>
        <w:ind w:firstLine="142"/>
        <w:jc w:val="both"/>
        <w:rPr>
          <w:rStyle w:val="apple-converted-space"/>
          <w:shd w:val="clear" w:color="auto" w:fill="FFFFFF"/>
        </w:rPr>
      </w:pPr>
    </w:p>
    <w:p w14:paraId="2D375079" w14:textId="77777777" w:rsidR="000E3397" w:rsidRDefault="000E3397" w:rsidP="000E3397">
      <w:pPr>
        <w:tabs>
          <w:tab w:val="left" w:pos="709"/>
        </w:tabs>
        <w:ind w:firstLine="142"/>
        <w:jc w:val="both"/>
        <w:rPr>
          <w:rStyle w:val="apple-converted-space"/>
          <w:shd w:val="clear" w:color="auto" w:fill="FFFFFF"/>
        </w:rPr>
      </w:pPr>
    </w:p>
    <w:p w14:paraId="3E16ED3A" w14:textId="77777777" w:rsidR="000E3397" w:rsidRDefault="000E3397" w:rsidP="000E3397">
      <w:pPr>
        <w:tabs>
          <w:tab w:val="left" w:pos="709"/>
        </w:tabs>
        <w:ind w:firstLine="142"/>
        <w:jc w:val="both"/>
        <w:rPr>
          <w:rStyle w:val="apple-converted-space"/>
          <w:shd w:val="clear" w:color="auto" w:fill="FFFFFF"/>
        </w:rPr>
      </w:pPr>
    </w:p>
    <w:p w14:paraId="1097978D" w14:textId="77777777" w:rsidR="000E3397" w:rsidRDefault="000E3397" w:rsidP="000E3397">
      <w:pPr>
        <w:tabs>
          <w:tab w:val="left" w:pos="709"/>
        </w:tabs>
        <w:ind w:firstLine="142"/>
        <w:jc w:val="both"/>
        <w:rPr>
          <w:rStyle w:val="apple-converted-space"/>
          <w:shd w:val="clear" w:color="auto" w:fill="FFFFFF"/>
        </w:rPr>
      </w:pPr>
    </w:p>
    <w:sectPr w:rsidR="000E3397" w:rsidSect="006E305E">
      <w:headerReference w:type="default" r:id="rId8"/>
      <w:pgSz w:w="11906" w:h="16838"/>
      <w:pgMar w:top="766" w:right="707" w:bottom="567" w:left="1276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16D022" w14:textId="77777777" w:rsidR="00EF5323" w:rsidRDefault="00EF5323">
      <w:r>
        <w:separator/>
      </w:r>
    </w:p>
  </w:endnote>
  <w:endnote w:type="continuationSeparator" w:id="0">
    <w:p w14:paraId="73A34129" w14:textId="77777777" w:rsidR="00EF5323" w:rsidRDefault="00EF5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Calibri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E800F1" w14:textId="77777777" w:rsidR="00EF5323" w:rsidRDefault="00EF5323">
      <w:r>
        <w:separator/>
      </w:r>
    </w:p>
  </w:footnote>
  <w:footnote w:type="continuationSeparator" w:id="0">
    <w:p w14:paraId="39CEB37A" w14:textId="77777777" w:rsidR="00EF5323" w:rsidRDefault="00EF53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83017262"/>
      <w:docPartObj>
        <w:docPartGallery w:val="Page Numbers (Top of Page)"/>
        <w:docPartUnique/>
      </w:docPartObj>
    </w:sdtPr>
    <w:sdtContent>
      <w:p w14:paraId="5F98B8B4" w14:textId="77777777" w:rsidR="0074017E" w:rsidRDefault="00000000">
        <w:pPr>
          <w:pStyle w:val="af2"/>
          <w:jc w:val="right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25D1A"/>
    <w:multiLevelType w:val="multilevel"/>
    <w:tmpl w:val="FBCE971E"/>
    <w:lvl w:ilvl="0">
      <w:start w:val="1"/>
      <w:numFmt w:val="decimal"/>
      <w:lvlText w:val="%1."/>
      <w:lvlJc w:val="left"/>
      <w:pPr>
        <w:tabs>
          <w:tab w:val="num" w:pos="1377"/>
        </w:tabs>
        <w:ind w:left="1377" w:hanging="810"/>
      </w:pPr>
      <w:rPr>
        <w:b w:val="0"/>
        <w:color w:val="auto"/>
        <w:sz w:val="24"/>
        <w:szCs w:val="24"/>
      </w:rPr>
    </w:lvl>
    <w:lvl w:ilvl="1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1.%2.%3."/>
      <w:lvlJc w:val="left"/>
      <w:pPr>
        <w:tabs>
          <w:tab w:val="num" w:pos="1287"/>
        </w:tabs>
        <w:ind w:left="1287" w:hanging="720"/>
      </w:pPr>
      <w:rPr>
        <w:rFonts w:ascii="Times New Roman" w:hAnsi="Times New Roman"/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287"/>
        </w:tabs>
        <w:ind w:left="1287" w:hanging="720"/>
      </w:pPr>
    </w:lvl>
    <w:lvl w:ilvl="4">
      <w:start w:val="1"/>
      <w:numFmt w:val="decimal"/>
      <w:lvlText w:val="%1.%2.%3.%4.%5."/>
      <w:lvlJc w:val="left"/>
      <w:pPr>
        <w:tabs>
          <w:tab w:val="num" w:pos="1647"/>
        </w:tabs>
        <w:ind w:left="1647" w:hanging="1080"/>
      </w:pPr>
    </w:lvl>
    <w:lvl w:ilvl="5">
      <w:start w:val="1"/>
      <w:numFmt w:val="decimal"/>
      <w:lvlText w:val="%1.%2.%3.%4.%5.%6."/>
      <w:lvlJc w:val="left"/>
      <w:pPr>
        <w:tabs>
          <w:tab w:val="num" w:pos="1647"/>
        </w:tabs>
        <w:ind w:left="1647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007"/>
        </w:tabs>
        <w:ind w:left="2007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2007"/>
        </w:tabs>
        <w:ind w:left="2007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367"/>
        </w:tabs>
        <w:ind w:left="2367" w:hanging="1800"/>
      </w:pPr>
    </w:lvl>
  </w:abstractNum>
  <w:abstractNum w:abstractNumId="1" w15:restartNumberingAfterBreak="0">
    <w:nsid w:val="05216250"/>
    <w:multiLevelType w:val="multilevel"/>
    <w:tmpl w:val="DFBA7F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2DE0ADA"/>
    <w:multiLevelType w:val="multilevel"/>
    <w:tmpl w:val="E7D437D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159B05C0"/>
    <w:multiLevelType w:val="multilevel"/>
    <w:tmpl w:val="7A60157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1EAF69DA"/>
    <w:multiLevelType w:val="multilevel"/>
    <w:tmpl w:val="3C062EE4"/>
    <w:lvl w:ilvl="0">
      <w:start w:val="1"/>
      <w:numFmt w:val="decimal"/>
      <w:lvlText w:val="%1."/>
      <w:lvlJc w:val="left"/>
      <w:pPr>
        <w:tabs>
          <w:tab w:val="num" w:pos="1377"/>
        </w:tabs>
        <w:ind w:left="1377" w:hanging="810"/>
      </w:pPr>
      <w:rPr>
        <w:rFonts w:ascii="Times New Roman" w:hAnsi="Times New Roman"/>
        <w:b w:val="0"/>
        <w:color w:val="auto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287"/>
        </w:tabs>
        <w:ind w:left="1287" w:hanging="720"/>
      </w:pPr>
      <w:rPr>
        <w:rFonts w:ascii="Times New Roman" w:hAnsi="Times New Roman"/>
        <w:b w:val="0"/>
        <w:color w:val="auto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241610C6"/>
    <w:multiLevelType w:val="multilevel"/>
    <w:tmpl w:val="81CE4960"/>
    <w:lvl w:ilvl="0">
      <w:start w:val="1"/>
      <w:numFmt w:val="decimal"/>
      <w:lvlText w:val="%1."/>
      <w:lvlJc w:val="left"/>
      <w:pPr>
        <w:tabs>
          <w:tab w:val="num" w:pos="1377"/>
        </w:tabs>
        <w:ind w:left="1377" w:hanging="810"/>
      </w:pPr>
      <w:rPr>
        <w:rFonts w:ascii="Times New Roman" w:hAnsi="Times New Roman"/>
        <w:b w:val="0"/>
        <w:color w:val="auto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287"/>
        </w:tabs>
        <w:ind w:left="1287" w:hanging="720"/>
      </w:pPr>
      <w:rPr>
        <w:rFonts w:ascii="Times New Roman" w:hAnsi="Times New Roman"/>
        <w:b w:val="0"/>
        <w:color w:val="auto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262C238A"/>
    <w:multiLevelType w:val="multilevel"/>
    <w:tmpl w:val="34CCC66C"/>
    <w:lvl w:ilvl="0">
      <w:start w:val="1"/>
      <w:numFmt w:val="decimal"/>
      <w:lvlText w:val="%1."/>
      <w:lvlJc w:val="left"/>
      <w:pPr>
        <w:tabs>
          <w:tab w:val="num" w:pos="1377"/>
        </w:tabs>
        <w:ind w:left="1377" w:hanging="810"/>
      </w:pPr>
      <w:rPr>
        <w:b w:val="0"/>
        <w:color w:val="auto"/>
        <w:sz w:val="24"/>
        <w:szCs w:val="24"/>
      </w:rPr>
    </w:lvl>
    <w:lvl w:ilvl="1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1.%2.%3."/>
      <w:lvlJc w:val="left"/>
      <w:pPr>
        <w:tabs>
          <w:tab w:val="num" w:pos="1287"/>
        </w:tabs>
        <w:ind w:left="1287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287"/>
        </w:tabs>
        <w:ind w:left="1287" w:hanging="720"/>
      </w:pPr>
    </w:lvl>
    <w:lvl w:ilvl="4">
      <w:start w:val="1"/>
      <w:numFmt w:val="decimal"/>
      <w:lvlText w:val="%1.%2.%3.%4.%5."/>
      <w:lvlJc w:val="left"/>
      <w:pPr>
        <w:tabs>
          <w:tab w:val="num" w:pos="1647"/>
        </w:tabs>
        <w:ind w:left="1647" w:hanging="1080"/>
      </w:pPr>
    </w:lvl>
    <w:lvl w:ilvl="5">
      <w:start w:val="1"/>
      <w:numFmt w:val="decimal"/>
      <w:lvlText w:val="%1.%2.%3.%4.%5.%6."/>
      <w:lvlJc w:val="left"/>
      <w:pPr>
        <w:tabs>
          <w:tab w:val="num" w:pos="1647"/>
        </w:tabs>
        <w:ind w:left="1647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007"/>
        </w:tabs>
        <w:ind w:left="2007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2007"/>
        </w:tabs>
        <w:ind w:left="2007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367"/>
        </w:tabs>
        <w:ind w:left="2367" w:hanging="1800"/>
      </w:pPr>
    </w:lvl>
  </w:abstractNum>
  <w:abstractNum w:abstractNumId="7" w15:restartNumberingAfterBreak="0">
    <w:nsid w:val="4E457C58"/>
    <w:multiLevelType w:val="multilevel"/>
    <w:tmpl w:val="016CC688"/>
    <w:lvl w:ilvl="0">
      <w:start w:val="1"/>
      <w:numFmt w:val="decimal"/>
      <w:pStyle w:val="1"/>
      <w:lvlText w:val="%1."/>
      <w:lvlJc w:val="left"/>
      <w:pPr>
        <w:tabs>
          <w:tab w:val="num" w:pos="1377"/>
        </w:tabs>
        <w:ind w:left="1377" w:hanging="810"/>
      </w:pPr>
      <w:rPr>
        <w:rFonts w:ascii="Times New Roman" w:hAnsi="Times New Roman"/>
        <w:b w:val="0"/>
        <w:color w:val="auto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3"/>
      <w:lvlText w:val="%1.%2.%3."/>
      <w:lvlJc w:val="left"/>
      <w:pPr>
        <w:tabs>
          <w:tab w:val="num" w:pos="1287"/>
        </w:tabs>
        <w:ind w:left="1287" w:hanging="720"/>
      </w:pPr>
      <w:rPr>
        <w:rFonts w:ascii="Times New Roman" w:hAnsi="Times New Roman"/>
        <w:b w:val="0"/>
        <w:color w:val="auto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54AD4917"/>
    <w:multiLevelType w:val="hybridMultilevel"/>
    <w:tmpl w:val="78D40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E3A40"/>
    <w:multiLevelType w:val="multilevel"/>
    <w:tmpl w:val="E2EC18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69400354"/>
    <w:multiLevelType w:val="multilevel"/>
    <w:tmpl w:val="A768B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F8432E4"/>
    <w:multiLevelType w:val="multilevel"/>
    <w:tmpl w:val="0360BB76"/>
    <w:lvl w:ilvl="0">
      <w:start w:val="1"/>
      <w:numFmt w:val="decimal"/>
      <w:lvlText w:val="%1."/>
      <w:lvlJc w:val="left"/>
      <w:pPr>
        <w:tabs>
          <w:tab w:val="num" w:pos="1377"/>
        </w:tabs>
        <w:ind w:left="1377" w:hanging="810"/>
      </w:pPr>
      <w:rPr>
        <w:rFonts w:ascii="Times New Roman" w:hAnsi="Times New Roman"/>
        <w:b w:val="0"/>
        <w:color w:val="auto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287"/>
        </w:tabs>
        <w:ind w:left="1287" w:hanging="720"/>
      </w:pPr>
      <w:rPr>
        <w:rFonts w:ascii="Times New Roman" w:hAnsi="Times New Roman"/>
        <w:b w:val="0"/>
        <w:color w:val="auto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733628600">
    <w:abstractNumId w:val="7"/>
  </w:num>
  <w:num w:numId="2" w16cid:durableId="1104181243">
    <w:abstractNumId w:val="4"/>
  </w:num>
  <w:num w:numId="3" w16cid:durableId="41516495">
    <w:abstractNumId w:val="5"/>
  </w:num>
  <w:num w:numId="4" w16cid:durableId="1882588952">
    <w:abstractNumId w:val="0"/>
  </w:num>
  <w:num w:numId="5" w16cid:durableId="120803742">
    <w:abstractNumId w:val="6"/>
  </w:num>
  <w:num w:numId="6" w16cid:durableId="165637605">
    <w:abstractNumId w:val="3"/>
  </w:num>
  <w:num w:numId="7" w16cid:durableId="1473210346">
    <w:abstractNumId w:val="8"/>
  </w:num>
  <w:num w:numId="8" w16cid:durableId="1763646159">
    <w:abstractNumId w:val="11"/>
  </w:num>
  <w:num w:numId="9" w16cid:durableId="1599367578">
    <w:abstractNumId w:val="2"/>
  </w:num>
  <w:num w:numId="10" w16cid:durableId="1498694028">
    <w:abstractNumId w:val="9"/>
  </w:num>
  <w:num w:numId="11" w16cid:durableId="1578243608">
    <w:abstractNumId w:val="1"/>
  </w:num>
  <w:num w:numId="12" w16cid:durableId="988825167">
    <w:abstractNumId w:val="10"/>
  </w:num>
  <w:num w:numId="13" w16cid:durableId="2128166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718134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4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017E"/>
    <w:rsid w:val="000004DA"/>
    <w:rsid w:val="000064D3"/>
    <w:rsid w:val="00006E0C"/>
    <w:rsid w:val="000225CB"/>
    <w:rsid w:val="0002353F"/>
    <w:rsid w:val="0002563F"/>
    <w:rsid w:val="00043CD5"/>
    <w:rsid w:val="0007084A"/>
    <w:rsid w:val="0009464D"/>
    <w:rsid w:val="00095E6D"/>
    <w:rsid w:val="000A0E58"/>
    <w:rsid w:val="000A652C"/>
    <w:rsid w:val="000B1002"/>
    <w:rsid w:val="000B13F4"/>
    <w:rsid w:val="000B334C"/>
    <w:rsid w:val="000B792A"/>
    <w:rsid w:val="000C190C"/>
    <w:rsid w:val="000D2FB5"/>
    <w:rsid w:val="000D3FD5"/>
    <w:rsid w:val="000E2802"/>
    <w:rsid w:val="000E3397"/>
    <w:rsid w:val="000F77CA"/>
    <w:rsid w:val="001417E0"/>
    <w:rsid w:val="0014336D"/>
    <w:rsid w:val="00146F11"/>
    <w:rsid w:val="00153161"/>
    <w:rsid w:val="00170143"/>
    <w:rsid w:val="001732B8"/>
    <w:rsid w:val="00181819"/>
    <w:rsid w:val="001A1AA3"/>
    <w:rsid w:val="001A1EFB"/>
    <w:rsid w:val="001A2753"/>
    <w:rsid w:val="001A27F4"/>
    <w:rsid w:val="001A3690"/>
    <w:rsid w:val="001A3A17"/>
    <w:rsid w:val="001B7FC3"/>
    <w:rsid w:val="001C249F"/>
    <w:rsid w:val="001F2078"/>
    <w:rsid w:val="001F25BD"/>
    <w:rsid w:val="002361F5"/>
    <w:rsid w:val="002400C0"/>
    <w:rsid w:val="00245588"/>
    <w:rsid w:val="00247049"/>
    <w:rsid w:val="00256101"/>
    <w:rsid w:val="00263732"/>
    <w:rsid w:val="002718AD"/>
    <w:rsid w:val="00277FE5"/>
    <w:rsid w:val="002864C9"/>
    <w:rsid w:val="002902AF"/>
    <w:rsid w:val="00295587"/>
    <w:rsid w:val="002B615D"/>
    <w:rsid w:val="002D5E7C"/>
    <w:rsid w:val="002E2778"/>
    <w:rsid w:val="00322BDF"/>
    <w:rsid w:val="00335E58"/>
    <w:rsid w:val="00336A03"/>
    <w:rsid w:val="00345C86"/>
    <w:rsid w:val="00352147"/>
    <w:rsid w:val="00362093"/>
    <w:rsid w:val="0036238B"/>
    <w:rsid w:val="00362AB2"/>
    <w:rsid w:val="00391D00"/>
    <w:rsid w:val="003B34FA"/>
    <w:rsid w:val="003B4857"/>
    <w:rsid w:val="003D1B48"/>
    <w:rsid w:val="003E12D4"/>
    <w:rsid w:val="003F1C72"/>
    <w:rsid w:val="003F72BF"/>
    <w:rsid w:val="0042273F"/>
    <w:rsid w:val="00433D7F"/>
    <w:rsid w:val="00434F3A"/>
    <w:rsid w:val="00442579"/>
    <w:rsid w:val="0044465B"/>
    <w:rsid w:val="004607E4"/>
    <w:rsid w:val="00462898"/>
    <w:rsid w:val="0046467A"/>
    <w:rsid w:val="004655A1"/>
    <w:rsid w:val="00471A50"/>
    <w:rsid w:val="00474ADC"/>
    <w:rsid w:val="00474FE8"/>
    <w:rsid w:val="004826D8"/>
    <w:rsid w:val="0048415F"/>
    <w:rsid w:val="004D12FC"/>
    <w:rsid w:val="004E6FED"/>
    <w:rsid w:val="00513127"/>
    <w:rsid w:val="005207FF"/>
    <w:rsid w:val="00522CF9"/>
    <w:rsid w:val="00524BA8"/>
    <w:rsid w:val="005327A5"/>
    <w:rsid w:val="00540AFC"/>
    <w:rsid w:val="00547339"/>
    <w:rsid w:val="00557F55"/>
    <w:rsid w:val="0056247C"/>
    <w:rsid w:val="00580949"/>
    <w:rsid w:val="00585FD5"/>
    <w:rsid w:val="005874F3"/>
    <w:rsid w:val="005954B5"/>
    <w:rsid w:val="00596AA5"/>
    <w:rsid w:val="00597C84"/>
    <w:rsid w:val="005D1DA9"/>
    <w:rsid w:val="005F0103"/>
    <w:rsid w:val="00616A45"/>
    <w:rsid w:val="00645A58"/>
    <w:rsid w:val="00653F4F"/>
    <w:rsid w:val="00655B04"/>
    <w:rsid w:val="006673FA"/>
    <w:rsid w:val="00673007"/>
    <w:rsid w:val="00682DE0"/>
    <w:rsid w:val="00690647"/>
    <w:rsid w:val="006A754E"/>
    <w:rsid w:val="006D0A38"/>
    <w:rsid w:val="006E305E"/>
    <w:rsid w:val="0070459B"/>
    <w:rsid w:val="00730007"/>
    <w:rsid w:val="0073300B"/>
    <w:rsid w:val="00736BDE"/>
    <w:rsid w:val="00737427"/>
    <w:rsid w:val="0074017E"/>
    <w:rsid w:val="0074167A"/>
    <w:rsid w:val="00764FAB"/>
    <w:rsid w:val="007674F1"/>
    <w:rsid w:val="0077224A"/>
    <w:rsid w:val="00791A03"/>
    <w:rsid w:val="00794082"/>
    <w:rsid w:val="00794D55"/>
    <w:rsid w:val="007972DE"/>
    <w:rsid w:val="00797632"/>
    <w:rsid w:val="007A4BB7"/>
    <w:rsid w:val="007C2417"/>
    <w:rsid w:val="007F407D"/>
    <w:rsid w:val="0081385C"/>
    <w:rsid w:val="008243BE"/>
    <w:rsid w:val="008279F4"/>
    <w:rsid w:val="008436A5"/>
    <w:rsid w:val="00844EC6"/>
    <w:rsid w:val="008475E1"/>
    <w:rsid w:val="008538B7"/>
    <w:rsid w:val="008949F4"/>
    <w:rsid w:val="008A1428"/>
    <w:rsid w:val="008A4EED"/>
    <w:rsid w:val="008E3A0F"/>
    <w:rsid w:val="008F09BA"/>
    <w:rsid w:val="00906C5A"/>
    <w:rsid w:val="00931E14"/>
    <w:rsid w:val="009461A9"/>
    <w:rsid w:val="00972D55"/>
    <w:rsid w:val="009804B1"/>
    <w:rsid w:val="00993948"/>
    <w:rsid w:val="009A4AD5"/>
    <w:rsid w:val="009A614C"/>
    <w:rsid w:val="009A77EC"/>
    <w:rsid w:val="009B025D"/>
    <w:rsid w:val="009B79FF"/>
    <w:rsid w:val="009E08FA"/>
    <w:rsid w:val="00A368FF"/>
    <w:rsid w:val="00A377B1"/>
    <w:rsid w:val="00A65669"/>
    <w:rsid w:val="00A716E9"/>
    <w:rsid w:val="00A75E9A"/>
    <w:rsid w:val="00A80163"/>
    <w:rsid w:val="00A8755B"/>
    <w:rsid w:val="00A87B42"/>
    <w:rsid w:val="00A93B08"/>
    <w:rsid w:val="00AA3C53"/>
    <w:rsid w:val="00AB694C"/>
    <w:rsid w:val="00AE77CA"/>
    <w:rsid w:val="00B47A06"/>
    <w:rsid w:val="00B52D56"/>
    <w:rsid w:val="00B55BE4"/>
    <w:rsid w:val="00B675D2"/>
    <w:rsid w:val="00B67DC2"/>
    <w:rsid w:val="00B74B3F"/>
    <w:rsid w:val="00B800A1"/>
    <w:rsid w:val="00B97345"/>
    <w:rsid w:val="00B97BDE"/>
    <w:rsid w:val="00BA0B41"/>
    <w:rsid w:val="00BA503E"/>
    <w:rsid w:val="00BA6F78"/>
    <w:rsid w:val="00BC055B"/>
    <w:rsid w:val="00BC4F06"/>
    <w:rsid w:val="00BC559A"/>
    <w:rsid w:val="00BD6336"/>
    <w:rsid w:val="00BE6209"/>
    <w:rsid w:val="00BF281C"/>
    <w:rsid w:val="00C00663"/>
    <w:rsid w:val="00C1677B"/>
    <w:rsid w:val="00C42550"/>
    <w:rsid w:val="00C67CE0"/>
    <w:rsid w:val="00C85DB8"/>
    <w:rsid w:val="00CA0D3F"/>
    <w:rsid w:val="00CA7573"/>
    <w:rsid w:val="00CB1970"/>
    <w:rsid w:val="00CD75A0"/>
    <w:rsid w:val="00CE65AE"/>
    <w:rsid w:val="00CF5EFB"/>
    <w:rsid w:val="00D01DB2"/>
    <w:rsid w:val="00D07429"/>
    <w:rsid w:val="00D07728"/>
    <w:rsid w:val="00D11E07"/>
    <w:rsid w:val="00D161DE"/>
    <w:rsid w:val="00D22AC9"/>
    <w:rsid w:val="00D40B5A"/>
    <w:rsid w:val="00D41F0A"/>
    <w:rsid w:val="00D52992"/>
    <w:rsid w:val="00D53CC9"/>
    <w:rsid w:val="00D73E4B"/>
    <w:rsid w:val="00D74A36"/>
    <w:rsid w:val="00D776EC"/>
    <w:rsid w:val="00DA0AD6"/>
    <w:rsid w:val="00DB52BF"/>
    <w:rsid w:val="00DC36A2"/>
    <w:rsid w:val="00DE13D8"/>
    <w:rsid w:val="00DF55D8"/>
    <w:rsid w:val="00DF6EC0"/>
    <w:rsid w:val="00E07C68"/>
    <w:rsid w:val="00E156E1"/>
    <w:rsid w:val="00E15F78"/>
    <w:rsid w:val="00E32F92"/>
    <w:rsid w:val="00E60F6E"/>
    <w:rsid w:val="00E76850"/>
    <w:rsid w:val="00E80125"/>
    <w:rsid w:val="00E81FC9"/>
    <w:rsid w:val="00E91C60"/>
    <w:rsid w:val="00EB10C8"/>
    <w:rsid w:val="00EB4D36"/>
    <w:rsid w:val="00EC05EB"/>
    <w:rsid w:val="00EC3C3D"/>
    <w:rsid w:val="00EE0379"/>
    <w:rsid w:val="00EE78D3"/>
    <w:rsid w:val="00EF5323"/>
    <w:rsid w:val="00EF5D6C"/>
    <w:rsid w:val="00EF676F"/>
    <w:rsid w:val="00F07AF4"/>
    <w:rsid w:val="00F120E3"/>
    <w:rsid w:val="00F16E4C"/>
    <w:rsid w:val="00F1791C"/>
    <w:rsid w:val="00F2421E"/>
    <w:rsid w:val="00F2512F"/>
    <w:rsid w:val="00F30EAE"/>
    <w:rsid w:val="00F43D02"/>
    <w:rsid w:val="00F53634"/>
    <w:rsid w:val="00F77151"/>
    <w:rsid w:val="00F83C13"/>
    <w:rsid w:val="00FA38C7"/>
    <w:rsid w:val="00FA5480"/>
    <w:rsid w:val="00FC13A6"/>
    <w:rsid w:val="00FD2D91"/>
    <w:rsid w:val="00FF2757"/>
    <w:rsid w:val="00FF344D"/>
    <w:rsid w:val="00FF5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B6F3C"/>
  <w15:docId w15:val="{2A4CE204-A83D-423F-9360-136F17932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74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qFormat/>
    <w:rsid w:val="000B52BF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  <w:lang w:eastAsia="zh-CN"/>
    </w:rPr>
  </w:style>
  <w:style w:type="paragraph" w:styleId="3">
    <w:name w:val="heading 3"/>
    <w:basedOn w:val="a"/>
    <w:next w:val="a"/>
    <w:link w:val="30"/>
    <w:qFormat/>
    <w:rsid w:val="000B52B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Cs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uiPriority w:val="99"/>
    <w:semiHidden/>
    <w:qFormat/>
    <w:rsid w:val="00D27443"/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4">
    <w:name w:val="Привязка сноски"/>
    <w:rPr>
      <w:rFonts w:cs="Times New Roman"/>
      <w:vertAlign w:val="superscript"/>
    </w:rPr>
  </w:style>
  <w:style w:type="character" w:customStyle="1" w:styleId="FootnoteCharacters">
    <w:name w:val="Footnote Characters"/>
    <w:uiPriority w:val="99"/>
    <w:semiHidden/>
    <w:unhideWhenUsed/>
    <w:qFormat/>
    <w:rsid w:val="00D27443"/>
    <w:rPr>
      <w:rFonts w:cs="Times New Roman"/>
      <w:vertAlign w:val="superscript"/>
    </w:rPr>
  </w:style>
  <w:style w:type="character" w:customStyle="1" w:styleId="-">
    <w:name w:val="Интернет-ссылка"/>
    <w:rsid w:val="003774DB"/>
    <w:rPr>
      <w:color w:val="000080"/>
      <w:u w:val="single"/>
    </w:rPr>
  </w:style>
  <w:style w:type="character" w:customStyle="1" w:styleId="Bodytext">
    <w:name w:val="Body text_"/>
    <w:link w:val="10"/>
    <w:qFormat/>
    <w:rsid w:val="00B35EB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Bodytext2">
    <w:name w:val="Body text (2)_"/>
    <w:link w:val="Bodytext20"/>
    <w:qFormat/>
    <w:rsid w:val="00B35EBE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a5">
    <w:name w:val="Основной текст Знак"/>
    <w:basedOn w:val="a0"/>
    <w:qFormat/>
    <w:rsid w:val="00B35EB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HTML">
    <w:name w:val="Стандартный HTML Знак"/>
    <w:basedOn w:val="a0"/>
    <w:uiPriority w:val="99"/>
    <w:qFormat/>
    <w:rsid w:val="00B35EBE"/>
    <w:rPr>
      <w:rFonts w:ascii="Courier New" w:eastAsia="Times New Roman" w:hAnsi="Courier New" w:cs="Times New Roman"/>
      <w:sz w:val="20"/>
      <w:szCs w:val="20"/>
      <w:lang w:val="x-none" w:eastAsia="ar-SA"/>
    </w:rPr>
  </w:style>
  <w:style w:type="character" w:customStyle="1" w:styleId="hps">
    <w:name w:val="hps"/>
    <w:basedOn w:val="a0"/>
    <w:qFormat/>
    <w:rsid w:val="00B35EBE"/>
  </w:style>
  <w:style w:type="character" w:customStyle="1" w:styleId="a6">
    <w:name w:val="Текст выноски Знак"/>
    <w:basedOn w:val="a0"/>
    <w:uiPriority w:val="99"/>
    <w:semiHidden/>
    <w:qFormat/>
    <w:rsid w:val="007A37D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с отступом 2 Знак"/>
    <w:basedOn w:val="a0"/>
    <w:uiPriority w:val="99"/>
    <w:semiHidden/>
    <w:qFormat/>
    <w:rsid w:val="008A0A2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uiPriority w:val="99"/>
    <w:qFormat/>
    <w:rsid w:val="00985CBD"/>
  </w:style>
  <w:style w:type="character" w:customStyle="1" w:styleId="a8">
    <w:name w:val="Нижний колонтитул Знак"/>
    <w:basedOn w:val="a0"/>
    <w:uiPriority w:val="99"/>
    <w:qFormat/>
    <w:rsid w:val="00985CBD"/>
  </w:style>
  <w:style w:type="character" w:customStyle="1" w:styleId="apple-converted-space">
    <w:name w:val="apple-converted-space"/>
    <w:basedOn w:val="a0"/>
    <w:qFormat/>
    <w:rsid w:val="00265F5D"/>
  </w:style>
  <w:style w:type="character" w:customStyle="1" w:styleId="10">
    <w:name w:val="Заголовок 1 Знак"/>
    <w:basedOn w:val="a0"/>
    <w:link w:val="Bodytext"/>
    <w:qFormat/>
    <w:rsid w:val="000B52BF"/>
    <w:rPr>
      <w:rFonts w:ascii="Arial" w:eastAsia="Times New Roman" w:hAnsi="Arial" w:cs="Arial"/>
      <w:b/>
      <w:bCs/>
      <w:kern w:val="2"/>
      <w:sz w:val="32"/>
      <w:szCs w:val="32"/>
      <w:lang w:eastAsia="zh-CN"/>
    </w:rPr>
  </w:style>
  <w:style w:type="character" w:customStyle="1" w:styleId="30">
    <w:name w:val="Заголовок 3 Знак"/>
    <w:basedOn w:val="a0"/>
    <w:link w:val="3"/>
    <w:qFormat/>
    <w:rsid w:val="000B52BF"/>
    <w:rPr>
      <w:rFonts w:ascii="Arial" w:eastAsia="Times New Roman" w:hAnsi="Arial" w:cs="Arial"/>
      <w:b/>
      <w:bCs/>
      <w:sz w:val="24"/>
      <w:szCs w:val="26"/>
      <w:lang w:eastAsia="zh-CN"/>
    </w:rPr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B35EBE"/>
    <w:pPr>
      <w:jc w:val="both"/>
    </w:pPr>
    <w:rPr>
      <w:sz w:val="20"/>
      <w:szCs w:val="20"/>
      <w:lang w:val="x-none" w:eastAsia="x-none"/>
    </w:rPr>
  </w:style>
  <w:style w:type="paragraph" w:styleId="ab">
    <w:name w:val="List"/>
    <w:basedOn w:val="aa"/>
    <w:rsid w:val="003774DB"/>
    <w:pPr>
      <w:spacing w:after="140" w:line="276" w:lineRule="auto"/>
      <w:jc w:val="left"/>
    </w:pPr>
    <w:rPr>
      <w:rFonts w:asciiTheme="minorHAnsi" w:eastAsiaTheme="minorHAnsi" w:hAnsiTheme="minorHAnsi" w:cs="Mangal"/>
      <w:sz w:val="22"/>
      <w:szCs w:val="22"/>
      <w:lang w:val="ru-RU" w:eastAsia="en-US"/>
    </w:rPr>
  </w:style>
  <w:style w:type="paragraph" w:styleId="ac">
    <w:name w:val="caption"/>
    <w:basedOn w:val="a"/>
    <w:qFormat/>
    <w:rsid w:val="003774DB"/>
    <w:pPr>
      <w:suppressLineNumbers/>
      <w:spacing w:before="120" w:after="120" w:line="259" w:lineRule="auto"/>
    </w:pPr>
    <w:rPr>
      <w:rFonts w:asciiTheme="minorHAnsi" w:eastAsiaTheme="minorHAnsi" w:hAnsiTheme="minorHAnsi" w:cs="Mangal"/>
      <w:i/>
      <w:iCs/>
      <w:lang w:eastAsia="en-US"/>
    </w:rPr>
  </w:style>
  <w:style w:type="paragraph" w:styleId="ad">
    <w:name w:val="index heading"/>
    <w:basedOn w:val="a"/>
    <w:qFormat/>
    <w:rsid w:val="003774DB"/>
    <w:pPr>
      <w:suppressLineNumbers/>
      <w:spacing w:after="160" w:line="259" w:lineRule="auto"/>
    </w:pPr>
    <w:rPr>
      <w:rFonts w:asciiTheme="minorHAnsi" w:eastAsiaTheme="minorHAnsi" w:hAnsiTheme="minorHAnsi" w:cs="Mangal"/>
      <w:sz w:val="22"/>
      <w:szCs w:val="22"/>
      <w:lang w:eastAsia="en-US"/>
    </w:rPr>
  </w:style>
  <w:style w:type="paragraph" w:customStyle="1" w:styleId="newncpi">
    <w:name w:val="newncpi"/>
    <w:basedOn w:val="a"/>
    <w:qFormat/>
    <w:rsid w:val="00D27443"/>
    <w:pPr>
      <w:ind w:firstLine="567"/>
      <w:jc w:val="both"/>
    </w:pPr>
  </w:style>
  <w:style w:type="paragraph" w:customStyle="1" w:styleId="ConsPlusNonformat">
    <w:name w:val="ConsPlusNonformat"/>
    <w:uiPriority w:val="99"/>
    <w:qFormat/>
    <w:rsid w:val="00D27443"/>
    <w:rPr>
      <w:rFonts w:ascii="Courier New" w:eastAsia="Times New Roman" w:hAnsi="Courier New" w:cs="Courier New"/>
      <w:sz w:val="20"/>
      <w:szCs w:val="20"/>
    </w:rPr>
  </w:style>
  <w:style w:type="paragraph" w:styleId="ae">
    <w:name w:val="footnote text"/>
    <w:basedOn w:val="a"/>
    <w:uiPriority w:val="99"/>
    <w:semiHidden/>
    <w:unhideWhenUsed/>
    <w:rsid w:val="00D27443"/>
    <w:pPr>
      <w:ind w:firstLine="709"/>
      <w:jc w:val="both"/>
    </w:pPr>
    <w:rPr>
      <w:sz w:val="20"/>
      <w:szCs w:val="20"/>
      <w:lang w:val="x-none" w:eastAsia="en-US"/>
    </w:rPr>
  </w:style>
  <w:style w:type="paragraph" w:customStyle="1" w:styleId="11">
    <w:name w:val="Основной текст1"/>
    <w:basedOn w:val="a"/>
    <w:qFormat/>
    <w:rsid w:val="00B35EBE"/>
    <w:pPr>
      <w:shd w:val="clear" w:color="auto" w:fill="FFFFFF"/>
      <w:spacing w:line="278" w:lineRule="exact"/>
      <w:jc w:val="both"/>
    </w:pPr>
    <w:rPr>
      <w:sz w:val="23"/>
      <w:szCs w:val="23"/>
      <w:lang w:eastAsia="en-US"/>
    </w:rPr>
  </w:style>
  <w:style w:type="paragraph" w:customStyle="1" w:styleId="Bodytext20">
    <w:name w:val="Body text (2)"/>
    <w:basedOn w:val="a"/>
    <w:link w:val="Bodytext2"/>
    <w:qFormat/>
    <w:rsid w:val="00B35EBE"/>
    <w:pPr>
      <w:shd w:val="clear" w:color="auto" w:fill="FFFFFF"/>
      <w:spacing w:line="274" w:lineRule="exact"/>
      <w:ind w:firstLine="720"/>
      <w:jc w:val="both"/>
    </w:pPr>
    <w:rPr>
      <w:lang w:eastAsia="en-US"/>
    </w:rPr>
  </w:style>
  <w:style w:type="paragraph" w:styleId="HTML0">
    <w:name w:val="HTML Preformatted"/>
    <w:basedOn w:val="a"/>
    <w:uiPriority w:val="99"/>
    <w:qFormat/>
    <w:rsid w:val="00B35E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ar-SA"/>
    </w:rPr>
  </w:style>
  <w:style w:type="paragraph" w:styleId="af">
    <w:name w:val="Balloon Text"/>
    <w:basedOn w:val="a"/>
    <w:uiPriority w:val="99"/>
    <w:semiHidden/>
    <w:unhideWhenUsed/>
    <w:qFormat/>
    <w:rsid w:val="007A37D1"/>
    <w:rPr>
      <w:rFonts w:ascii="Tahoma" w:hAnsi="Tahoma" w:cs="Tahoma"/>
      <w:sz w:val="16"/>
      <w:szCs w:val="16"/>
    </w:rPr>
  </w:style>
  <w:style w:type="paragraph" w:customStyle="1" w:styleId="point">
    <w:name w:val="point"/>
    <w:basedOn w:val="a"/>
    <w:qFormat/>
    <w:rsid w:val="00670FC5"/>
    <w:pPr>
      <w:ind w:firstLine="567"/>
      <w:jc w:val="both"/>
    </w:pPr>
  </w:style>
  <w:style w:type="paragraph" w:styleId="af0">
    <w:name w:val="List Paragraph"/>
    <w:basedOn w:val="a"/>
    <w:uiPriority w:val="34"/>
    <w:qFormat/>
    <w:rsid w:val="00245F7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0">
    <w:name w:val="Body Text Indent 2"/>
    <w:basedOn w:val="a"/>
    <w:uiPriority w:val="99"/>
    <w:semiHidden/>
    <w:unhideWhenUsed/>
    <w:qFormat/>
    <w:rsid w:val="008A0A27"/>
    <w:pPr>
      <w:spacing w:after="120" w:line="480" w:lineRule="auto"/>
      <w:ind w:left="283"/>
    </w:pPr>
  </w:style>
  <w:style w:type="paragraph" w:customStyle="1" w:styleId="af1">
    <w:name w:val="Верхний и нижний колонтитулы"/>
    <w:basedOn w:val="a"/>
    <w:qFormat/>
  </w:style>
  <w:style w:type="paragraph" w:styleId="af2">
    <w:name w:val="header"/>
    <w:basedOn w:val="a"/>
    <w:uiPriority w:val="99"/>
    <w:unhideWhenUsed/>
    <w:rsid w:val="00985CB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3">
    <w:name w:val="footer"/>
    <w:basedOn w:val="a"/>
    <w:uiPriority w:val="99"/>
    <w:unhideWhenUsed/>
    <w:rsid w:val="00985CB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265F5D"/>
    <w:pPr>
      <w:widowControl w:val="0"/>
      <w:spacing w:before="104"/>
      <w:ind w:left="162"/>
    </w:pPr>
    <w:rPr>
      <w:rFonts w:ascii="Calibri" w:eastAsia="Calibri" w:hAnsi="Calibri" w:cs="Calibri"/>
      <w:sz w:val="22"/>
      <w:szCs w:val="22"/>
      <w:lang w:bidi="ru-RU"/>
    </w:rPr>
  </w:style>
  <w:style w:type="paragraph" w:styleId="af4">
    <w:name w:val="Normal (Web)"/>
    <w:basedOn w:val="a"/>
    <w:uiPriority w:val="99"/>
    <w:unhideWhenUsed/>
    <w:qFormat/>
    <w:rsid w:val="000E7E8D"/>
    <w:pPr>
      <w:spacing w:beforeAutospacing="1" w:afterAutospacing="1"/>
    </w:pPr>
  </w:style>
  <w:style w:type="paragraph" w:customStyle="1" w:styleId="Default">
    <w:name w:val="Default"/>
    <w:uiPriority w:val="99"/>
    <w:qFormat/>
    <w:rsid w:val="009A4D36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andard">
    <w:name w:val="Standard"/>
    <w:qFormat/>
    <w:rsid w:val="00CC6132"/>
    <w:pPr>
      <w:textAlignment w:val="baseline"/>
    </w:pPr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paragraph" w:customStyle="1" w:styleId="af5">
    <w:name w:val="Содержимое таблицы"/>
    <w:basedOn w:val="a"/>
    <w:qFormat/>
    <w:rsid w:val="003774DB"/>
    <w:pPr>
      <w:suppressLineNumbers/>
      <w:textAlignment w:val="baseline"/>
    </w:pPr>
    <w:rPr>
      <w:kern w:val="2"/>
      <w:lang w:eastAsia="zh-CN"/>
    </w:rPr>
  </w:style>
  <w:style w:type="paragraph" w:customStyle="1" w:styleId="12">
    <w:name w:val="Заголовок1"/>
    <w:basedOn w:val="a"/>
    <w:next w:val="aa"/>
    <w:qFormat/>
    <w:rsid w:val="003774DB"/>
    <w:pPr>
      <w:keepNext/>
      <w:spacing w:before="240" w:after="120" w:line="259" w:lineRule="auto"/>
    </w:pPr>
    <w:rPr>
      <w:rFonts w:ascii="Liberation Sans" w:eastAsia="Microsoft YaHei" w:hAnsi="Liberation Sans" w:cs="Mangal"/>
      <w:sz w:val="28"/>
      <w:szCs w:val="28"/>
      <w:lang w:eastAsia="en-US"/>
    </w:rPr>
  </w:style>
  <w:style w:type="paragraph" w:styleId="13">
    <w:name w:val="index 1"/>
    <w:basedOn w:val="a"/>
    <w:next w:val="a"/>
    <w:autoRedefine/>
    <w:uiPriority w:val="99"/>
    <w:semiHidden/>
    <w:unhideWhenUsed/>
    <w:qFormat/>
    <w:rsid w:val="003774DB"/>
    <w:pPr>
      <w:ind w:left="240" w:hanging="240"/>
    </w:pPr>
  </w:style>
  <w:style w:type="paragraph" w:customStyle="1" w:styleId="af6">
    <w:name w:val="Заголовок таблицы"/>
    <w:basedOn w:val="af5"/>
    <w:qFormat/>
    <w:rsid w:val="003774DB"/>
    <w:pPr>
      <w:widowControl w:val="0"/>
      <w:spacing w:after="160" w:line="259" w:lineRule="auto"/>
      <w:jc w:val="center"/>
      <w:textAlignment w:val="auto"/>
    </w:pPr>
    <w:rPr>
      <w:rFonts w:asciiTheme="minorHAnsi" w:eastAsiaTheme="minorHAnsi" w:hAnsiTheme="minorHAnsi" w:cstheme="minorBidi"/>
      <w:b/>
      <w:bCs/>
      <w:kern w:val="0"/>
      <w:sz w:val="22"/>
      <w:szCs w:val="22"/>
      <w:lang w:eastAsia="en-US"/>
    </w:rPr>
  </w:style>
  <w:style w:type="paragraph" w:customStyle="1" w:styleId="ConsNonformat">
    <w:name w:val="ConsNonformat"/>
    <w:qFormat/>
    <w:rsid w:val="000B52BF"/>
    <w:pPr>
      <w:widowControl w:val="0"/>
    </w:pPr>
    <w:rPr>
      <w:rFonts w:ascii="Courier New" w:eastAsia="Arial" w:hAnsi="Courier New" w:cs="Courier New"/>
      <w:sz w:val="20"/>
      <w:szCs w:val="20"/>
      <w:lang w:eastAsia="zh-CN"/>
    </w:rPr>
  </w:style>
  <w:style w:type="paragraph" w:customStyle="1" w:styleId="21">
    <w:name w:val="Основной текст 21"/>
    <w:basedOn w:val="a"/>
    <w:qFormat/>
    <w:pPr>
      <w:spacing w:after="120" w:line="480" w:lineRule="auto"/>
    </w:pPr>
  </w:style>
  <w:style w:type="paragraph" w:styleId="af7">
    <w:name w:val="No Spacing"/>
    <w:qFormat/>
    <w:pPr>
      <w:widowControl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8">
    <w:name w:val="Table Grid"/>
    <w:basedOn w:val="a1"/>
    <w:uiPriority w:val="39"/>
    <w:rsid w:val="00FC10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basedOn w:val="a0"/>
    <w:uiPriority w:val="99"/>
    <w:unhideWhenUsed/>
    <w:rsid w:val="00F16E4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054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E2C282-C135-447D-95BE-A28C8575A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4916</TotalTime>
  <Pages>1</Pages>
  <Words>2186</Words>
  <Characters>12461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dc:description/>
  <cp:lastModifiedBy>ОтделКадров2</cp:lastModifiedBy>
  <cp:revision>116</cp:revision>
  <cp:lastPrinted>2026-08-24T06:30:00Z</cp:lastPrinted>
  <dcterms:created xsi:type="dcterms:W3CDTF">2022-02-09T06:04:00Z</dcterms:created>
  <dcterms:modified xsi:type="dcterms:W3CDTF">2026-08-24T06:39:00Z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