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9672" w14:textId="77777777" w:rsidR="0074017E" w:rsidRPr="00F30EAE" w:rsidRDefault="0074017E" w:rsidP="001B7FC3">
      <w:pPr>
        <w:ind w:left="-567"/>
        <w:jc w:val="both"/>
        <w:rPr>
          <w:sz w:val="28"/>
          <w:szCs w:val="28"/>
          <w:lang w:eastAsia="en-US"/>
        </w:rPr>
      </w:pPr>
    </w:p>
    <w:p w14:paraId="37B25D98" w14:textId="77777777" w:rsidR="0074017E" w:rsidRPr="00F30EAE" w:rsidRDefault="00000000" w:rsidP="001B7FC3">
      <w:pPr>
        <w:ind w:left="-567"/>
        <w:jc w:val="right"/>
        <w:rPr>
          <w:b/>
          <w:bCs/>
          <w:sz w:val="28"/>
          <w:szCs w:val="28"/>
        </w:rPr>
      </w:pPr>
      <w:r w:rsidRPr="00F30EAE">
        <w:rPr>
          <w:b/>
          <w:bCs/>
          <w:sz w:val="28"/>
          <w:szCs w:val="28"/>
          <w:lang w:eastAsia="en-US"/>
        </w:rPr>
        <w:t>УТВЕРЖДЕНО</w:t>
      </w:r>
    </w:p>
    <w:p w14:paraId="50BD6350" w14:textId="12409FBB" w:rsidR="0074017E" w:rsidRPr="00F30EAE" w:rsidRDefault="00A80163" w:rsidP="00F83C13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44465B" w:rsidRPr="00F30EAE">
        <w:rPr>
          <w:sz w:val="28"/>
          <w:szCs w:val="28"/>
          <w:lang w:eastAsia="en-US"/>
        </w:rPr>
        <w:t xml:space="preserve">иректор </w:t>
      </w:r>
    </w:p>
    <w:p w14:paraId="0C97DEC4" w14:textId="77777777" w:rsidR="0074017E" w:rsidRPr="00F30EAE" w:rsidRDefault="00000000" w:rsidP="001B7FC3">
      <w:pPr>
        <w:ind w:left="-567"/>
        <w:jc w:val="right"/>
        <w:rPr>
          <w:sz w:val="28"/>
          <w:szCs w:val="28"/>
          <w:lang w:eastAsia="en-US"/>
        </w:rPr>
      </w:pPr>
      <w:r w:rsidRPr="00F30EAE">
        <w:rPr>
          <w:sz w:val="28"/>
          <w:szCs w:val="28"/>
          <w:lang w:eastAsia="en-US"/>
        </w:rPr>
        <w:t>ГУ санаторий «Белая Русь»</w:t>
      </w:r>
    </w:p>
    <w:p w14:paraId="3949AB7E" w14:textId="6B2EAD3F" w:rsidR="0074017E" w:rsidRPr="00F30EAE" w:rsidRDefault="00000000" w:rsidP="001B7FC3">
      <w:pPr>
        <w:ind w:left="-567"/>
        <w:jc w:val="right"/>
        <w:rPr>
          <w:sz w:val="28"/>
          <w:szCs w:val="28"/>
          <w:lang w:eastAsia="en-US"/>
        </w:rPr>
      </w:pPr>
      <w:r w:rsidRPr="00F30EAE">
        <w:rPr>
          <w:sz w:val="28"/>
          <w:szCs w:val="28"/>
          <w:lang w:eastAsia="en-US"/>
        </w:rPr>
        <w:t>___________</w:t>
      </w:r>
      <w:r w:rsidR="00A80163">
        <w:rPr>
          <w:sz w:val="28"/>
          <w:szCs w:val="28"/>
          <w:lang w:eastAsia="en-US"/>
        </w:rPr>
        <w:t>С.М. Северин</w:t>
      </w:r>
    </w:p>
    <w:p w14:paraId="27D8A350" w14:textId="3805571A" w:rsidR="0074017E" w:rsidRDefault="00000000" w:rsidP="00EC05EB">
      <w:pPr>
        <w:ind w:left="-567"/>
        <w:jc w:val="right"/>
        <w:rPr>
          <w:sz w:val="28"/>
          <w:szCs w:val="28"/>
          <w:lang w:eastAsia="en-US"/>
        </w:rPr>
      </w:pPr>
      <w:r w:rsidRPr="00F2512F">
        <w:rPr>
          <w:sz w:val="28"/>
          <w:szCs w:val="28"/>
          <w:lang w:eastAsia="en-US"/>
        </w:rPr>
        <w:t>«</w:t>
      </w:r>
      <w:r w:rsidR="00A80163">
        <w:rPr>
          <w:sz w:val="28"/>
          <w:szCs w:val="28"/>
          <w:lang w:eastAsia="en-US"/>
        </w:rPr>
        <w:t>___</w:t>
      </w:r>
      <w:r w:rsidRPr="00F2512F">
        <w:rPr>
          <w:sz w:val="28"/>
          <w:szCs w:val="28"/>
          <w:lang w:eastAsia="en-US"/>
        </w:rPr>
        <w:t>»</w:t>
      </w:r>
      <w:r w:rsidR="00CA0D3F" w:rsidRPr="00F2512F">
        <w:rPr>
          <w:sz w:val="28"/>
          <w:szCs w:val="28"/>
          <w:lang w:eastAsia="en-US"/>
        </w:rPr>
        <w:t xml:space="preserve"> </w:t>
      </w:r>
      <w:r w:rsidR="00BA0B41">
        <w:rPr>
          <w:sz w:val="28"/>
          <w:szCs w:val="28"/>
          <w:lang w:eastAsia="en-US"/>
        </w:rPr>
        <w:t>августа</w:t>
      </w:r>
      <w:r w:rsidR="00CA0D3F" w:rsidRPr="00F2512F">
        <w:rPr>
          <w:sz w:val="28"/>
          <w:szCs w:val="28"/>
          <w:lang w:eastAsia="en-US"/>
        </w:rPr>
        <w:t xml:space="preserve"> </w:t>
      </w:r>
      <w:r w:rsidRPr="00F2512F">
        <w:rPr>
          <w:sz w:val="28"/>
          <w:szCs w:val="28"/>
          <w:lang w:eastAsia="en-US"/>
        </w:rPr>
        <w:t>202</w:t>
      </w:r>
      <w:r w:rsidR="00F2512F" w:rsidRPr="00F2512F">
        <w:rPr>
          <w:sz w:val="28"/>
          <w:szCs w:val="28"/>
          <w:lang w:eastAsia="en-US"/>
        </w:rPr>
        <w:t>6</w:t>
      </w:r>
      <w:r w:rsidR="008475E1" w:rsidRPr="00F2512F">
        <w:rPr>
          <w:sz w:val="28"/>
          <w:szCs w:val="28"/>
          <w:lang w:eastAsia="en-US"/>
        </w:rPr>
        <w:t xml:space="preserve"> </w:t>
      </w:r>
      <w:r w:rsidRPr="00F2512F">
        <w:rPr>
          <w:sz w:val="28"/>
          <w:szCs w:val="28"/>
          <w:lang w:eastAsia="en-US"/>
        </w:rPr>
        <w:t>г.</w:t>
      </w:r>
    </w:p>
    <w:p w14:paraId="3EC23959" w14:textId="77777777" w:rsidR="00EC05EB" w:rsidRPr="00F30EAE" w:rsidRDefault="00EC05EB" w:rsidP="001B7FC3">
      <w:pPr>
        <w:ind w:left="-567"/>
        <w:jc w:val="center"/>
        <w:rPr>
          <w:sz w:val="28"/>
          <w:szCs w:val="28"/>
          <w:lang w:eastAsia="en-US"/>
        </w:rPr>
      </w:pPr>
    </w:p>
    <w:p w14:paraId="3CFE05CF" w14:textId="77777777" w:rsidR="0074017E" w:rsidRPr="00F30EAE" w:rsidRDefault="00000000" w:rsidP="001B7FC3">
      <w:pPr>
        <w:ind w:left="-567"/>
        <w:jc w:val="center"/>
        <w:rPr>
          <w:sz w:val="28"/>
          <w:szCs w:val="28"/>
        </w:rPr>
      </w:pPr>
      <w:r w:rsidRPr="00F30EAE">
        <w:rPr>
          <w:b/>
          <w:bCs/>
          <w:sz w:val="28"/>
          <w:szCs w:val="28"/>
        </w:rPr>
        <w:t xml:space="preserve">ТЕХНИЧЕСКОЕ ЗАДАНИЕ </w:t>
      </w:r>
    </w:p>
    <w:p w14:paraId="0944AF69" w14:textId="0785BEEE" w:rsidR="00EC05EB" w:rsidRDefault="00000000" w:rsidP="00EC0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textAlignment w:val="baseline"/>
        <w:rPr>
          <w:b/>
          <w:bCs/>
          <w:sz w:val="28"/>
          <w:szCs w:val="28"/>
        </w:rPr>
      </w:pPr>
      <w:r w:rsidRPr="00F30EAE">
        <w:rPr>
          <w:b/>
          <w:bCs/>
          <w:sz w:val="28"/>
          <w:szCs w:val="28"/>
        </w:rPr>
        <w:t xml:space="preserve"> </w:t>
      </w:r>
      <w:r w:rsidRPr="00F30EAE">
        <w:rPr>
          <w:b/>
          <w:sz w:val="28"/>
          <w:szCs w:val="28"/>
        </w:rPr>
        <w:t xml:space="preserve">на </w:t>
      </w:r>
      <w:r w:rsidR="007972DE">
        <w:rPr>
          <w:b/>
          <w:sz w:val="28"/>
          <w:szCs w:val="28"/>
        </w:rPr>
        <w:t>постав</w:t>
      </w:r>
      <w:r w:rsidR="00E80125">
        <w:rPr>
          <w:b/>
          <w:sz w:val="28"/>
          <w:szCs w:val="28"/>
        </w:rPr>
        <w:t xml:space="preserve">ку </w:t>
      </w:r>
      <w:r w:rsidR="00D74A36">
        <w:rPr>
          <w:b/>
          <w:bCs/>
          <w:sz w:val="28"/>
          <w:szCs w:val="28"/>
        </w:rPr>
        <w:t xml:space="preserve">туалетной бумаги </w:t>
      </w:r>
      <w:r w:rsidR="00D032C1">
        <w:rPr>
          <w:b/>
          <w:bCs/>
          <w:sz w:val="28"/>
          <w:szCs w:val="28"/>
        </w:rPr>
        <w:t>мини-рулоны</w:t>
      </w:r>
      <w:r w:rsidR="001A3A17">
        <w:rPr>
          <w:b/>
          <w:bCs/>
          <w:sz w:val="28"/>
          <w:szCs w:val="28"/>
        </w:rPr>
        <w:t xml:space="preserve"> </w:t>
      </w:r>
    </w:p>
    <w:p w14:paraId="40EB2B9A" w14:textId="77777777" w:rsidR="00EC05EB" w:rsidRPr="00EC05EB" w:rsidRDefault="00EC05EB" w:rsidP="00EC0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center"/>
        <w:textAlignment w:val="baseline"/>
        <w:rPr>
          <w:b/>
          <w:bCs/>
          <w:sz w:val="28"/>
          <w:szCs w:val="28"/>
        </w:rPr>
      </w:pPr>
    </w:p>
    <w:p w14:paraId="2FDD9D4F" w14:textId="7859DD3A" w:rsidR="0074017E" w:rsidRPr="00F30EAE" w:rsidRDefault="00000000" w:rsidP="006E305E">
      <w:pPr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F30EAE">
        <w:rPr>
          <w:sz w:val="28"/>
          <w:szCs w:val="28"/>
        </w:rPr>
        <w:t>1</w:t>
      </w:r>
      <w:r w:rsidRPr="00F30EAE">
        <w:rPr>
          <w:color w:val="000000" w:themeColor="text1"/>
          <w:sz w:val="28"/>
          <w:szCs w:val="28"/>
        </w:rPr>
        <w:t>.</w:t>
      </w:r>
      <w:r w:rsidR="00F30EAE" w:rsidRPr="00F30EAE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 xml:space="preserve">Предмет закупки: </w:t>
      </w:r>
      <w:r w:rsidR="00D74A36">
        <w:rPr>
          <w:color w:val="000000" w:themeColor="text1"/>
          <w:sz w:val="28"/>
          <w:szCs w:val="28"/>
        </w:rPr>
        <w:t>туалетн</w:t>
      </w:r>
      <w:r w:rsidR="00D032C1">
        <w:rPr>
          <w:color w:val="000000" w:themeColor="text1"/>
          <w:sz w:val="28"/>
          <w:szCs w:val="28"/>
        </w:rPr>
        <w:t>ая</w:t>
      </w:r>
      <w:r w:rsidR="00D74A36">
        <w:rPr>
          <w:color w:val="000000" w:themeColor="text1"/>
          <w:sz w:val="28"/>
          <w:szCs w:val="28"/>
        </w:rPr>
        <w:t xml:space="preserve"> бумаг</w:t>
      </w:r>
      <w:r w:rsidR="00D032C1">
        <w:rPr>
          <w:color w:val="000000" w:themeColor="text1"/>
          <w:sz w:val="28"/>
          <w:szCs w:val="28"/>
        </w:rPr>
        <w:t>а</w:t>
      </w:r>
      <w:r w:rsidR="00D74A36">
        <w:rPr>
          <w:color w:val="000000" w:themeColor="text1"/>
          <w:sz w:val="28"/>
          <w:szCs w:val="28"/>
        </w:rPr>
        <w:t xml:space="preserve"> </w:t>
      </w:r>
      <w:r w:rsidR="00D032C1">
        <w:rPr>
          <w:color w:val="000000" w:themeColor="text1"/>
          <w:sz w:val="28"/>
          <w:szCs w:val="28"/>
        </w:rPr>
        <w:t>мини-рулоны</w:t>
      </w:r>
      <w:r w:rsidR="0044465B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>(далее – Товар).</w:t>
      </w:r>
    </w:p>
    <w:p w14:paraId="63E8A7DA" w14:textId="6EC98D5D" w:rsidR="0074017E" w:rsidRPr="00F30EAE" w:rsidRDefault="00000000" w:rsidP="006E305E">
      <w:pPr>
        <w:tabs>
          <w:tab w:val="left" w:pos="0"/>
          <w:tab w:val="left" w:pos="709"/>
        </w:tabs>
        <w:spacing w:before="60"/>
        <w:jc w:val="both"/>
        <w:rPr>
          <w:color w:val="000000" w:themeColor="text1"/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>2. Наименование товара: согласно Спецификации (Приложение №1).</w:t>
      </w:r>
    </w:p>
    <w:p w14:paraId="6F7C5353" w14:textId="3CD8F48E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color w:val="000000" w:themeColor="text1"/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 xml:space="preserve">3. Место поставки: Краснодарский край, </w:t>
      </w:r>
      <w:r w:rsidR="000F77CA">
        <w:rPr>
          <w:color w:val="000000" w:themeColor="text1"/>
          <w:sz w:val="28"/>
          <w:szCs w:val="28"/>
        </w:rPr>
        <w:t xml:space="preserve">М.О. </w:t>
      </w:r>
      <w:r w:rsidRPr="00F30EAE">
        <w:rPr>
          <w:color w:val="000000" w:themeColor="text1"/>
          <w:sz w:val="28"/>
          <w:szCs w:val="28"/>
        </w:rPr>
        <w:t>Туапсинский, п.</w:t>
      </w:r>
      <w:r w:rsidR="00277FE5" w:rsidRPr="00F30EAE">
        <w:rPr>
          <w:color w:val="000000" w:themeColor="text1"/>
          <w:sz w:val="28"/>
          <w:szCs w:val="28"/>
        </w:rPr>
        <w:t xml:space="preserve"> </w:t>
      </w:r>
      <w:r w:rsidRPr="00F30EAE">
        <w:rPr>
          <w:color w:val="000000" w:themeColor="text1"/>
          <w:sz w:val="28"/>
          <w:szCs w:val="28"/>
        </w:rPr>
        <w:t>Майский, ГУ санаторий «Белая Русь»</w:t>
      </w:r>
      <w:r w:rsidR="00972D55">
        <w:rPr>
          <w:color w:val="000000" w:themeColor="text1"/>
          <w:sz w:val="28"/>
          <w:szCs w:val="28"/>
        </w:rPr>
        <w:t>.</w:t>
      </w:r>
    </w:p>
    <w:p w14:paraId="27025288" w14:textId="6059BEE7" w:rsidR="0042273F" w:rsidRPr="0042273F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color w:val="000000" w:themeColor="text1"/>
          <w:sz w:val="28"/>
          <w:szCs w:val="28"/>
        </w:rPr>
        <w:t>4. Срок поставки</w:t>
      </w:r>
      <w:r w:rsidR="003F1C72">
        <w:rPr>
          <w:color w:val="000000" w:themeColor="text1"/>
          <w:sz w:val="28"/>
          <w:szCs w:val="28"/>
        </w:rPr>
        <w:t xml:space="preserve"> и оплаты</w:t>
      </w:r>
      <w:r w:rsidRPr="00F30EAE">
        <w:rPr>
          <w:sz w:val="28"/>
          <w:szCs w:val="28"/>
        </w:rPr>
        <w:t xml:space="preserve">: </w:t>
      </w:r>
      <w:r w:rsidR="003F1C72">
        <w:rPr>
          <w:sz w:val="28"/>
          <w:szCs w:val="28"/>
        </w:rPr>
        <w:t xml:space="preserve">поставка </w:t>
      </w:r>
      <w:r w:rsidR="00277FE5" w:rsidRPr="00F30EAE">
        <w:rPr>
          <w:sz w:val="28"/>
          <w:szCs w:val="28"/>
        </w:rPr>
        <w:t xml:space="preserve">в течение </w:t>
      </w:r>
      <w:r w:rsidR="008538B7">
        <w:rPr>
          <w:sz w:val="28"/>
          <w:szCs w:val="28"/>
        </w:rPr>
        <w:t>7</w:t>
      </w:r>
      <w:r w:rsidR="00277FE5" w:rsidRPr="004607E4">
        <w:rPr>
          <w:sz w:val="28"/>
          <w:szCs w:val="28"/>
        </w:rPr>
        <w:t xml:space="preserve"> (</w:t>
      </w:r>
      <w:r w:rsidR="008538B7">
        <w:rPr>
          <w:sz w:val="28"/>
          <w:szCs w:val="28"/>
        </w:rPr>
        <w:t>семи</w:t>
      </w:r>
      <w:r w:rsidR="00277FE5" w:rsidRPr="004607E4">
        <w:rPr>
          <w:sz w:val="28"/>
          <w:szCs w:val="28"/>
        </w:rPr>
        <w:t xml:space="preserve">) </w:t>
      </w:r>
      <w:r w:rsidR="00736BDE">
        <w:rPr>
          <w:sz w:val="28"/>
          <w:szCs w:val="28"/>
        </w:rPr>
        <w:t>календарных</w:t>
      </w:r>
      <w:r w:rsidR="00277FE5" w:rsidRPr="009E08FA">
        <w:rPr>
          <w:sz w:val="28"/>
          <w:szCs w:val="28"/>
        </w:rPr>
        <w:t xml:space="preserve"> дней,</w:t>
      </w:r>
      <w:r w:rsidR="00277FE5" w:rsidRPr="00F30EAE">
        <w:rPr>
          <w:sz w:val="28"/>
          <w:szCs w:val="28"/>
        </w:rPr>
        <w:t xml:space="preserve"> с момента направления письменной заявки Покупателем в адрес Поставщика по средствам факсимильной связи, либо по электронной почте в сети Интернет на каждую партию</w:t>
      </w:r>
      <w:r w:rsidR="002D5E7C">
        <w:rPr>
          <w:sz w:val="28"/>
          <w:szCs w:val="28"/>
        </w:rPr>
        <w:t>.</w:t>
      </w:r>
      <w:r w:rsidR="0002353F">
        <w:rPr>
          <w:sz w:val="28"/>
          <w:szCs w:val="28"/>
        </w:rPr>
        <w:t xml:space="preserve"> </w:t>
      </w:r>
      <w:r w:rsidR="0042273F" w:rsidRPr="0042273F">
        <w:rPr>
          <w:sz w:val="28"/>
          <w:szCs w:val="28"/>
        </w:rPr>
        <w:t xml:space="preserve">Покупатель обязуется производить оплату каждой партии товара в течение </w:t>
      </w:r>
      <w:r w:rsidR="0042273F" w:rsidRPr="009E08FA">
        <w:rPr>
          <w:sz w:val="28"/>
          <w:szCs w:val="28"/>
        </w:rPr>
        <w:t xml:space="preserve">7 (семи) </w:t>
      </w:r>
      <w:r w:rsidR="00736BDE">
        <w:rPr>
          <w:sz w:val="28"/>
          <w:szCs w:val="28"/>
        </w:rPr>
        <w:t>календарных</w:t>
      </w:r>
      <w:r w:rsidR="0042273F" w:rsidRPr="009E08FA">
        <w:rPr>
          <w:sz w:val="28"/>
          <w:szCs w:val="28"/>
        </w:rPr>
        <w:t xml:space="preserve"> дней со дня фактического получения товара.</w:t>
      </w:r>
    </w:p>
    <w:p w14:paraId="7510BB84" w14:textId="254D815D" w:rsidR="0074017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 Общие технические требования к товару</w:t>
      </w:r>
      <w:r w:rsidR="0002353F">
        <w:rPr>
          <w:sz w:val="28"/>
          <w:szCs w:val="28"/>
        </w:rPr>
        <w:t>:</w:t>
      </w:r>
    </w:p>
    <w:p w14:paraId="489E80C8" w14:textId="0A3844E2" w:rsidR="008279F4" w:rsidRDefault="008279F4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 </w:t>
      </w:r>
      <w:r w:rsidRPr="008279F4">
        <w:rPr>
          <w:sz w:val="28"/>
          <w:szCs w:val="28"/>
        </w:rPr>
        <w:t>Поставляемая туалетная бумага должна быть новой,</w:t>
      </w:r>
      <w:r w:rsidR="00DB52BF">
        <w:rPr>
          <w:sz w:val="28"/>
          <w:szCs w:val="28"/>
        </w:rPr>
        <w:t xml:space="preserve"> </w:t>
      </w:r>
      <w:r w:rsidR="002864C9">
        <w:rPr>
          <w:sz w:val="28"/>
          <w:szCs w:val="28"/>
        </w:rPr>
        <w:t xml:space="preserve">в </w:t>
      </w:r>
      <w:r w:rsidR="00DB52BF">
        <w:rPr>
          <w:sz w:val="28"/>
          <w:szCs w:val="28"/>
        </w:rPr>
        <w:t>соотве</w:t>
      </w:r>
      <w:r w:rsidR="002864C9">
        <w:rPr>
          <w:sz w:val="28"/>
          <w:szCs w:val="28"/>
        </w:rPr>
        <w:t>тствии со</w:t>
      </w:r>
      <w:r w:rsidR="00DB52BF">
        <w:rPr>
          <w:sz w:val="28"/>
          <w:szCs w:val="28"/>
        </w:rPr>
        <w:t xml:space="preserve"> Спецификаци</w:t>
      </w:r>
      <w:r w:rsidR="002864C9">
        <w:rPr>
          <w:sz w:val="28"/>
          <w:szCs w:val="28"/>
        </w:rPr>
        <w:t>й</w:t>
      </w:r>
      <w:r w:rsidR="00DB52BF">
        <w:rPr>
          <w:sz w:val="28"/>
          <w:szCs w:val="28"/>
        </w:rPr>
        <w:t xml:space="preserve"> (Приложение №1) к техническому заданию.</w:t>
      </w:r>
      <w:r w:rsidRPr="008279F4">
        <w:rPr>
          <w:sz w:val="28"/>
          <w:szCs w:val="28"/>
        </w:rPr>
        <w:t xml:space="preserve"> </w:t>
      </w:r>
      <w:r w:rsidR="002864C9">
        <w:rPr>
          <w:sz w:val="28"/>
          <w:szCs w:val="28"/>
        </w:rPr>
        <w:t>С</w:t>
      </w:r>
      <w:r w:rsidRPr="008279F4">
        <w:rPr>
          <w:sz w:val="28"/>
          <w:szCs w:val="28"/>
        </w:rPr>
        <w:t>оответствовать требованиям</w:t>
      </w:r>
      <w:r w:rsidR="00597C84">
        <w:rPr>
          <w:sz w:val="28"/>
          <w:szCs w:val="28"/>
        </w:rPr>
        <w:t xml:space="preserve"> </w:t>
      </w:r>
      <w:r w:rsidR="00597C84" w:rsidRPr="00597C84">
        <w:rPr>
          <w:sz w:val="28"/>
          <w:szCs w:val="28"/>
        </w:rPr>
        <w:t>ГОСТ Р 52354-2025 «Изделия из бумаги бытового и санитарно-гигиенического назначения. Общие технические условия»</w:t>
      </w:r>
      <w:r w:rsidR="00597C84">
        <w:rPr>
          <w:sz w:val="28"/>
          <w:szCs w:val="28"/>
        </w:rPr>
        <w:t xml:space="preserve"> </w:t>
      </w:r>
      <w:r w:rsidRPr="008279F4">
        <w:rPr>
          <w:sz w:val="28"/>
          <w:szCs w:val="28"/>
        </w:rPr>
        <w:t>не уступающим по качеству данному ГОСТу.</w:t>
      </w:r>
    </w:p>
    <w:p w14:paraId="7C5A0796" w14:textId="03D20816" w:rsidR="00597C84" w:rsidRDefault="00597C84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146F11" w:rsidRPr="00146F11">
        <w:rPr>
          <w:sz w:val="28"/>
          <w:szCs w:val="28"/>
        </w:rPr>
        <w:t>Туалетная бумага</w:t>
      </w:r>
      <w:r w:rsidR="00146F11">
        <w:rPr>
          <w:sz w:val="28"/>
          <w:szCs w:val="28"/>
        </w:rPr>
        <w:t xml:space="preserve"> должна быть</w:t>
      </w:r>
      <w:r w:rsidR="00146F11" w:rsidRPr="00146F11">
        <w:rPr>
          <w:sz w:val="28"/>
          <w:szCs w:val="28"/>
        </w:rPr>
        <w:t xml:space="preserve"> </w:t>
      </w:r>
      <w:r w:rsidR="000B13F4" w:rsidRPr="00146F11">
        <w:rPr>
          <w:sz w:val="28"/>
          <w:szCs w:val="28"/>
        </w:rPr>
        <w:t>изготовл</w:t>
      </w:r>
      <w:r w:rsidR="000B13F4">
        <w:rPr>
          <w:sz w:val="28"/>
          <w:szCs w:val="28"/>
        </w:rPr>
        <w:t xml:space="preserve">ена </w:t>
      </w:r>
      <w:r w:rsidR="000B13F4" w:rsidRPr="00146F11">
        <w:rPr>
          <w:sz w:val="28"/>
          <w:szCs w:val="28"/>
        </w:rPr>
        <w:t>из</w:t>
      </w:r>
      <w:r w:rsidR="00146F11" w:rsidRPr="00146F11">
        <w:rPr>
          <w:sz w:val="28"/>
          <w:szCs w:val="28"/>
        </w:rPr>
        <w:t xml:space="preserve"> первичного сырья (целлюлозы)</w:t>
      </w:r>
      <w:r w:rsidR="00146F11">
        <w:rPr>
          <w:sz w:val="28"/>
          <w:szCs w:val="28"/>
        </w:rPr>
        <w:t xml:space="preserve">. </w:t>
      </w:r>
      <w:r w:rsidR="00146F11" w:rsidRPr="00146F11">
        <w:rPr>
          <w:sz w:val="28"/>
          <w:szCs w:val="28"/>
        </w:rPr>
        <w:t>Сырье и готовые изделия должны быть безопасны для здоровья человека и соответствовать строгим санитарно-эпидемиологическим и гигиеническим требованиям</w:t>
      </w:r>
      <w:r w:rsidR="000D2FB5">
        <w:rPr>
          <w:sz w:val="28"/>
          <w:szCs w:val="28"/>
        </w:rPr>
        <w:t>.</w:t>
      </w:r>
    </w:p>
    <w:p w14:paraId="434410D6" w14:textId="2FB4D7C9" w:rsidR="000D2FB5" w:rsidRDefault="000D2FB5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D01DB2" w:rsidRPr="00D01DB2">
        <w:rPr>
          <w:sz w:val="28"/>
          <w:szCs w:val="28"/>
        </w:rPr>
        <w:t>Бумага должна обладать достаточной прочностью на разрыв, чтобы не рваться в процессе использования, но при этом легко отделяться по линии перфорации</w:t>
      </w:r>
      <w:r w:rsidR="00D01DB2">
        <w:rPr>
          <w:sz w:val="28"/>
          <w:szCs w:val="28"/>
        </w:rPr>
        <w:t xml:space="preserve">. </w:t>
      </w:r>
    </w:p>
    <w:p w14:paraId="396066F8" w14:textId="066DD204" w:rsidR="00D01DB2" w:rsidRPr="00F30EAE" w:rsidRDefault="00D01DB2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</w:t>
      </w:r>
      <w:r w:rsidRPr="00D01DB2">
        <w:rPr>
          <w:sz w:val="28"/>
          <w:szCs w:val="28"/>
        </w:rPr>
        <w:t>Изделие должно обладать высокой способностью к поглощению влаги, что является ключевой гигиенической характеристикой</w:t>
      </w:r>
      <w:r w:rsidR="0074167A">
        <w:rPr>
          <w:sz w:val="28"/>
          <w:szCs w:val="28"/>
        </w:rPr>
        <w:t>.</w:t>
      </w:r>
    </w:p>
    <w:p w14:paraId="19DDCDBC" w14:textId="59AF6036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iCs/>
          <w:sz w:val="28"/>
          <w:szCs w:val="28"/>
        </w:rPr>
        <w:t>5.</w:t>
      </w:r>
      <w:r w:rsidR="000B13F4">
        <w:rPr>
          <w:iCs/>
          <w:sz w:val="28"/>
          <w:szCs w:val="28"/>
        </w:rPr>
        <w:t>5</w:t>
      </w:r>
      <w:r w:rsidRPr="00F30EAE">
        <w:rPr>
          <w:iCs/>
          <w:sz w:val="28"/>
          <w:szCs w:val="28"/>
        </w:rPr>
        <w:t xml:space="preserve"> Товар</w:t>
      </w:r>
      <w:r w:rsidR="00B74B3F">
        <w:rPr>
          <w:iCs/>
          <w:sz w:val="28"/>
          <w:szCs w:val="28"/>
        </w:rPr>
        <w:t xml:space="preserve"> </w:t>
      </w:r>
      <w:r w:rsidRPr="00F30EAE">
        <w:rPr>
          <w:iCs/>
          <w:sz w:val="28"/>
          <w:szCs w:val="28"/>
        </w:rPr>
        <w:t>не должен находиться в залоге, под арестом или под иным обременением. Все руководства пользователя должны быть на русском языке. Инструкция по применению должна быть на русском языке.</w:t>
      </w:r>
      <w:r w:rsidR="000B13F4">
        <w:rPr>
          <w:sz w:val="28"/>
          <w:szCs w:val="28"/>
        </w:rPr>
        <w:t xml:space="preserve"> </w:t>
      </w:r>
      <w:r w:rsidRPr="00F30EAE">
        <w:rPr>
          <w:iCs/>
          <w:sz w:val="28"/>
          <w:szCs w:val="28"/>
        </w:rPr>
        <w:t xml:space="preserve">Срок изготовления продукции должен быть не более </w:t>
      </w:r>
      <w:r w:rsidR="00F30EAE" w:rsidRPr="00F30EAE">
        <w:rPr>
          <w:iCs/>
          <w:sz w:val="28"/>
          <w:szCs w:val="28"/>
        </w:rPr>
        <w:t>шести</w:t>
      </w:r>
      <w:r w:rsidRPr="00F30EAE">
        <w:rPr>
          <w:iCs/>
          <w:sz w:val="28"/>
          <w:szCs w:val="28"/>
        </w:rPr>
        <w:t xml:space="preserve"> месяцев от даты поставки. </w:t>
      </w:r>
    </w:p>
    <w:p w14:paraId="6D2A7278" w14:textId="73B0DCA0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6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стандартам на товар.</w:t>
      </w:r>
    </w:p>
    <w:p w14:paraId="1076693F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Поставляемый Товар должен соответствовать ГОСТам, стандартам, требованиям и сертификатам, действующим в отношении данного вида Товара, а также иным обязательным требованиям на данный вид товара, установленным в Российской Федерации.</w:t>
      </w:r>
    </w:p>
    <w:p w14:paraId="29B04EE9" w14:textId="7E5D93BF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7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сертификации товара.</w:t>
      </w:r>
    </w:p>
    <w:p w14:paraId="6BCFFCE2" w14:textId="37543E51" w:rsidR="0074017E" w:rsidRPr="00F30EAE" w:rsidRDefault="00000000" w:rsidP="006E305E">
      <w:pPr>
        <w:pStyle w:val="21"/>
        <w:spacing w:after="6" w:line="240" w:lineRule="auto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должен быть сертифицирован (декларирован) в соответствии с постановлением Правительства РФ от 01.12.20</w:t>
      </w:r>
      <w:r w:rsidR="00DC36A2">
        <w:rPr>
          <w:sz w:val="28"/>
          <w:szCs w:val="28"/>
        </w:rPr>
        <w:t>0</w:t>
      </w:r>
      <w:r w:rsidRPr="00F30EAE">
        <w:rPr>
          <w:sz w:val="28"/>
          <w:szCs w:val="28"/>
        </w:rPr>
        <w:t xml:space="preserve">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</w:t>
      </w:r>
      <w:r w:rsidRPr="00F30EAE">
        <w:rPr>
          <w:sz w:val="28"/>
          <w:szCs w:val="28"/>
        </w:rPr>
        <w:lastRenderedPageBreak/>
        <w:t>форме принятия декларации о соответствии».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Указанные документы предоставляются в комплекте документации, а также вместе с Товаром.</w:t>
      </w:r>
    </w:p>
    <w:p w14:paraId="25256BCE" w14:textId="1EEA570E" w:rsidR="0074017E" w:rsidRDefault="00000000" w:rsidP="006E305E">
      <w:pPr>
        <w:pStyle w:val="21"/>
        <w:spacing w:after="6" w:line="240" w:lineRule="auto"/>
        <w:jc w:val="both"/>
        <w:rPr>
          <w:b/>
          <w:sz w:val="28"/>
          <w:szCs w:val="28"/>
        </w:rPr>
      </w:pPr>
      <w:r w:rsidRPr="00F30EAE">
        <w:rPr>
          <w:sz w:val="28"/>
          <w:szCs w:val="28"/>
        </w:rPr>
        <w:t>5.</w:t>
      </w:r>
      <w:r w:rsidR="000B13F4">
        <w:rPr>
          <w:sz w:val="28"/>
          <w:szCs w:val="28"/>
        </w:rPr>
        <w:t>8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контролю качества и приемке Товара</w:t>
      </w:r>
      <w:r w:rsidRPr="00F30EAE">
        <w:rPr>
          <w:b/>
          <w:sz w:val="28"/>
          <w:szCs w:val="28"/>
        </w:rPr>
        <w:t>.</w:t>
      </w:r>
    </w:p>
    <w:p w14:paraId="574A16B8" w14:textId="3329A659" w:rsidR="00B74B3F" w:rsidRPr="00F30EAE" w:rsidRDefault="00B74B3F" w:rsidP="006E305E">
      <w:pPr>
        <w:pStyle w:val="21"/>
        <w:spacing w:after="6" w:line="240" w:lineRule="auto"/>
        <w:jc w:val="both"/>
        <w:rPr>
          <w:sz w:val="28"/>
          <w:szCs w:val="28"/>
        </w:rPr>
      </w:pPr>
      <w:r w:rsidRPr="00B74B3F">
        <w:rPr>
          <w:sz w:val="28"/>
          <w:szCs w:val="28"/>
        </w:rPr>
        <w:t>Маркировка</w:t>
      </w:r>
      <w:r>
        <w:rPr>
          <w:sz w:val="28"/>
          <w:szCs w:val="28"/>
        </w:rPr>
        <w:t xml:space="preserve"> н</w:t>
      </w:r>
      <w:r w:rsidRPr="00B74B3F">
        <w:rPr>
          <w:sz w:val="28"/>
          <w:szCs w:val="28"/>
        </w:rPr>
        <w:t>а каждо</w:t>
      </w:r>
      <w:r>
        <w:rPr>
          <w:sz w:val="28"/>
          <w:szCs w:val="28"/>
        </w:rPr>
        <w:t>й</w:t>
      </w:r>
      <w:r w:rsidRPr="00B74B3F">
        <w:rPr>
          <w:sz w:val="28"/>
          <w:szCs w:val="28"/>
        </w:rPr>
        <w:t xml:space="preserve"> упаковке должна быть четкая на русском языке, содержащая</w:t>
      </w:r>
      <w:r w:rsidR="00FF53FB">
        <w:rPr>
          <w:sz w:val="28"/>
          <w:szCs w:val="28"/>
        </w:rPr>
        <w:t xml:space="preserve"> наименование продукта, адрес производителя, количество рулонов в упаковке, дату изготовления и срок годности,</w:t>
      </w:r>
      <w:r w:rsidR="00E60F6E">
        <w:rPr>
          <w:sz w:val="28"/>
          <w:szCs w:val="28"/>
        </w:rPr>
        <w:t xml:space="preserve"> знак соответствия.</w:t>
      </w:r>
    </w:p>
    <w:p w14:paraId="1365BFCE" w14:textId="77777777" w:rsidR="0074017E" w:rsidRPr="00F30EAE" w:rsidRDefault="00000000" w:rsidP="006E305E">
      <w:pPr>
        <w:pStyle w:val="21"/>
        <w:spacing w:after="0" w:line="100" w:lineRule="atLeast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6.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Общие требования к документации.</w:t>
      </w:r>
    </w:p>
    <w:p w14:paraId="417BED12" w14:textId="3F1F7144" w:rsidR="0074017E" w:rsidRPr="00F30EAE" w:rsidRDefault="00000000" w:rsidP="006E305E">
      <w:pPr>
        <w:pStyle w:val="21"/>
        <w:spacing w:after="0" w:line="100" w:lineRule="atLeast"/>
        <w:jc w:val="both"/>
        <w:rPr>
          <w:sz w:val="28"/>
          <w:szCs w:val="28"/>
        </w:rPr>
      </w:pPr>
      <w:r w:rsidRPr="00F30EAE">
        <w:rPr>
          <w:iCs/>
          <w:sz w:val="28"/>
          <w:szCs w:val="28"/>
        </w:rPr>
        <w:t>Одновременно с передачей партии Товара Поставщик обязан вместе с товарной накладной и счет-фактурой/счетом передать все относящиеся к Товару документы, предусмотренные действующим законодательством для товара данного вида (сертификат соответствия, свидетельство о декларировании).</w:t>
      </w:r>
    </w:p>
    <w:p w14:paraId="4A429DF6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Общие требования к условиям поставки товара.</w:t>
      </w:r>
      <w:bookmarkStart w:id="0" w:name="_Toc235939177"/>
    </w:p>
    <w:p w14:paraId="78B2B8B6" w14:textId="77777777" w:rsidR="0074017E" w:rsidRPr="00F30EAE" w:rsidRDefault="00000000" w:rsidP="006E305E">
      <w:pPr>
        <w:numPr>
          <w:ilvl w:val="3"/>
          <w:numId w:val="3"/>
        </w:numPr>
        <w:rPr>
          <w:sz w:val="28"/>
          <w:szCs w:val="28"/>
        </w:rPr>
      </w:pPr>
      <w:r w:rsidRPr="00F30EAE">
        <w:rPr>
          <w:color w:val="000000"/>
          <w:sz w:val="28"/>
          <w:szCs w:val="28"/>
        </w:rPr>
        <w:t>7.1</w:t>
      </w:r>
      <w:r w:rsidR="00277FE5" w:rsidRPr="00F30EAE">
        <w:rPr>
          <w:color w:val="000000"/>
          <w:sz w:val="28"/>
          <w:szCs w:val="28"/>
        </w:rPr>
        <w:t xml:space="preserve"> </w:t>
      </w:r>
      <w:r w:rsidRPr="00F30EAE">
        <w:rPr>
          <w:color w:val="000000"/>
          <w:sz w:val="28"/>
          <w:szCs w:val="28"/>
        </w:rPr>
        <w:t>Требования к упаковке:</w:t>
      </w:r>
      <w:bookmarkEnd w:id="0"/>
    </w:p>
    <w:p w14:paraId="7B650FDB" w14:textId="18F9F778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 xml:space="preserve">Поставщик должен отгрузить Товар </w:t>
      </w:r>
      <w:r w:rsidR="001A27F4" w:rsidRPr="00F30EAE">
        <w:rPr>
          <w:sz w:val="28"/>
          <w:szCs w:val="28"/>
        </w:rPr>
        <w:t>в упаковке,</w:t>
      </w:r>
      <w:r w:rsidRPr="00F30EAE">
        <w:rPr>
          <w:sz w:val="28"/>
          <w:szCs w:val="28"/>
        </w:rPr>
        <w:t xml:space="preserve"> соответствующей требованиям:</w:t>
      </w:r>
    </w:p>
    <w:p w14:paraId="6F1E3A91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- ТР ТС 005/2011 "О безопасности упаковки".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 xml:space="preserve">Товар должен быть упакован Поставщиком таким образом, чтобы исключить его порчу, повреждение и (или) уничтожение. </w:t>
      </w:r>
    </w:p>
    <w:p w14:paraId="75B9D02C" w14:textId="77777777" w:rsidR="0074017E" w:rsidRPr="00F30EAE" w:rsidRDefault="00000000" w:rsidP="00E60F6E">
      <w:pPr>
        <w:ind w:firstLine="408"/>
        <w:jc w:val="both"/>
        <w:rPr>
          <w:sz w:val="28"/>
          <w:szCs w:val="28"/>
        </w:rPr>
      </w:pPr>
      <w:r w:rsidRPr="00F30EAE">
        <w:rPr>
          <w:sz w:val="28"/>
          <w:szCs w:val="28"/>
        </w:rPr>
        <w:t>Стоимость тары и упаковки входит в стоимость Товара.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 xml:space="preserve">В каждое транспортное место должны быть вложены документы (накладные, упаковочные листы и т.п.), содержащие полную информацию о номенклатуре и количестве товара, а также полный пакет технической документации. </w:t>
      </w:r>
    </w:p>
    <w:p w14:paraId="74741FCB" w14:textId="77777777" w:rsidR="0074017E" w:rsidRPr="00F30EAE" w:rsidRDefault="00000000" w:rsidP="006E305E">
      <w:pPr>
        <w:numPr>
          <w:ilvl w:val="3"/>
          <w:numId w:val="3"/>
        </w:num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7.2</w:t>
      </w:r>
      <w:bookmarkStart w:id="1" w:name="_Toc235939178"/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транспортировке и хранению</w:t>
      </w:r>
      <w:bookmarkEnd w:id="1"/>
      <w:r w:rsidRPr="00F30EAE">
        <w:rPr>
          <w:sz w:val="28"/>
          <w:szCs w:val="28"/>
        </w:rPr>
        <w:t>.</w:t>
      </w:r>
    </w:p>
    <w:p w14:paraId="25F499AC" w14:textId="48A5D20C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доставляется автомобильным транспортом на склад Покупателя.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Товар должен быть размещен таким образом, чтобы габариты и масса одного грузового места соответствовали правилам и нормативной документации по перевозке грузов, принятым на соответствующем транспорте доставки Товара.</w:t>
      </w:r>
    </w:p>
    <w:p w14:paraId="33B816C1" w14:textId="77777777" w:rsidR="0074017E" w:rsidRPr="00F30EAE" w:rsidRDefault="00000000" w:rsidP="006E305E">
      <w:pPr>
        <w:numPr>
          <w:ilvl w:val="3"/>
          <w:numId w:val="3"/>
        </w:num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7.3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Условия поставки и доставки товара</w:t>
      </w:r>
      <w:r w:rsidRPr="00F30EAE">
        <w:rPr>
          <w:i/>
          <w:sz w:val="28"/>
          <w:szCs w:val="28"/>
        </w:rPr>
        <w:t>.</w:t>
      </w:r>
    </w:p>
    <w:p w14:paraId="384DB797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Организация транспортировки от склада Поставщика до пункта назначения осуществляется силами Поставщика за счет Поставщика.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При транспортировке Товара силами Поставщика, Поставщик обязан за свой счёт застраховать Товар на время его перевозки от рисков утраты, гибели или повреждения.</w:t>
      </w:r>
    </w:p>
    <w:p w14:paraId="1888EEA7" w14:textId="77777777" w:rsidR="0074017E" w:rsidRPr="00F30EAE" w:rsidRDefault="00000000" w:rsidP="006E305E">
      <w:pPr>
        <w:shd w:val="clear" w:color="auto" w:fill="FFFFFF"/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F30EAE">
        <w:rPr>
          <w:sz w:val="28"/>
          <w:szCs w:val="28"/>
        </w:rPr>
        <w:t>7.4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Требования к безопасности.</w:t>
      </w:r>
    </w:p>
    <w:p w14:paraId="58384B7E" w14:textId="77777777" w:rsidR="0074017E" w:rsidRPr="00F30EAE" w:rsidRDefault="00000000" w:rsidP="006E305E">
      <w:pPr>
        <w:jc w:val="both"/>
        <w:rPr>
          <w:sz w:val="28"/>
          <w:szCs w:val="28"/>
        </w:rPr>
      </w:pPr>
      <w:r w:rsidRPr="00F30EAE">
        <w:rPr>
          <w:sz w:val="28"/>
          <w:szCs w:val="28"/>
        </w:rPr>
        <w:t>Товар должен отвечать требованиям безопасности, относящимся к данной группе товаров, согласно существующим стандартам и соответствовать сертификату соответствия поставляемого Товара.</w:t>
      </w:r>
      <w:r w:rsidR="00277FE5" w:rsidRPr="00F30EAE">
        <w:rPr>
          <w:sz w:val="28"/>
          <w:szCs w:val="28"/>
        </w:rPr>
        <w:t xml:space="preserve"> </w:t>
      </w:r>
      <w:r w:rsidRPr="00F30EAE">
        <w:rPr>
          <w:sz w:val="28"/>
          <w:szCs w:val="28"/>
        </w:rPr>
        <w:t>Поставляемый Товар при обычных условиях его использования, хранения, транспортировки и утилизации должен быть безопасен для жизни, здоровья Покупателя, граждан, а также не причинять вред окружающей среде.</w:t>
      </w:r>
    </w:p>
    <w:p w14:paraId="747DA504" w14:textId="77777777" w:rsidR="0074017E" w:rsidRDefault="0074017E" w:rsidP="006E305E">
      <w:pPr>
        <w:shd w:val="clear" w:color="auto" w:fill="FFFFFF"/>
        <w:tabs>
          <w:tab w:val="left" w:pos="0"/>
          <w:tab w:val="left" w:pos="709"/>
        </w:tabs>
        <w:jc w:val="both"/>
      </w:pPr>
    </w:p>
    <w:p w14:paraId="554D471B" w14:textId="1E70B9B5" w:rsidR="00F30EAE" w:rsidRDefault="001417E0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Специалист по </w:t>
      </w:r>
      <w:proofErr w:type="gramStart"/>
      <w:r w:rsidR="000004DA">
        <w:rPr>
          <w:sz w:val="28"/>
          <w:szCs w:val="28"/>
        </w:rPr>
        <w:t xml:space="preserve">закупкам:  </w:t>
      </w:r>
      <w:r w:rsidR="00F30EAE">
        <w:rPr>
          <w:sz w:val="28"/>
          <w:szCs w:val="28"/>
        </w:rPr>
        <w:t xml:space="preserve"> </w:t>
      </w:r>
      <w:proofErr w:type="gramEnd"/>
      <w:r w:rsidR="00F30EAE">
        <w:rPr>
          <w:sz w:val="28"/>
          <w:szCs w:val="28"/>
        </w:rPr>
        <w:t xml:space="preserve">                                                      </w:t>
      </w:r>
      <w:r w:rsidR="000004DA"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Куадже</w:t>
      </w:r>
      <w:proofErr w:type="spellEnd"/>
      <w:r>
        <w:rPr>
          <w:sz w:val="28"/>
          <w:szCs w:val="28"/>
        </w:rPr>
        <w:t xml:space="preserve"> </w:t>
      </w:r>
    </w:p>
    <w:p w14:paraId="10ADABDB" w14:textId="77777777" w:rsidR="00F30EAE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</w:p>
    <w:p w14:paraId="71A6AA40" w14:textId="77777777" w:rsidR="00F30EAE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70FE5E2E" w14:textId="18F476FC" w:rsidR="00645A58" w:rsidRDefault="00F30EAE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Начальник Управления                                                             М.И. Герасимович</w:t>
      </w:r>
    </w:p>
    <w:p w14:paraId="6ABE8B97" w14:textId="75855252" w:rsidR="00645A58" w:rsidRDefault="005954B5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                                       Е.Н. Дубинкина</w:t>
      </w:r>
    </w:p>
    <w:p w14:paraId="0970EF6B" w14:textId="16B41D83" w:rsidR="00645A58" w:rsidRDefault="003E12D4" w:rsidP="006E305E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сектора по безопасности                                       </w:t>
      </w:r>
      <w:r w:rsidR="000004DA">
        <w:rPr>
          <w:sz w:val="28"/>
          <w:szCs w:val="28"/>
        </w:rPr>
        <w:t xml:space="preserve"> </w:t>
      </w:r>
      <w:r>
        <w:rPr>
          <w:sz w:val="28"/>
          <w:szCs w:val="28"/>
        </w:rPr>
        <w:t>С.А. Петров</w:t>
      </w:r>
    </w:p>
    <w:p w14:paraId="0EFCBC87" w14:textId="16DCD8AC" w:rsidR="00EB10C8" w:rsidRPr="00EC05EB" w:rsidRDefault="001C249F" w:rsidP="00EC05EB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правовой и кадровой работы</w:t>
      </w:r>
      <w:r w:rsidR="003E12D4">
        <w:rPr>
          <w:sz w:val="28"/>
          <w:szCs w:val="28"/>
        </w:rPr>
        <w:t xml:space="preserve">                     Ю.А. </w:t>
      </w:r>
      <w:proofErr w:type="spellStart"/>
      <w:r w:rsidR="003E12D4">
        <w:rPr>
          <w:sz w:val="28"/>
          <w:szCs w:val="28"/>
        </w:rPr>
        <w:t>Судьина</w:t>
      </w:r>
      <w:proofErr w:type="spellEnd"/>
    </w:p>
    <w:p w14:paraId="2AADC0AC" w14:textId="77777777" w:rsidR="0074017E" w:rsidRDefault="0074017E" w:rsidP="00EC05EB">
      <w:pPr>
        <w:shd w:val="clear" w:color="auto" w:fill="FFFFFF"/>
        <w:tabs>
          <w:tab w:val="left" w:pos="0"/>
          <w:tab w:val="left" w:pos="709"/>
        </w:tabs>
        <w:jc w:val="both"/>
        <w:rPr>
          <w:sz w:val="26"/>
          <w:szCs w:val="26"/>
        </w:rPr>
      </w:pPr>
    </w:p>
    <w:p w14:paraId="253A3F45" w14:textId="78C12602" w:rsidR="0074017E" w:rsidRPr="00F30EAE" w:rsidRDefault="00000000">
      <w:pPr>
        <w:tabs>
          <w:tab w:val="left" w:pos="709"/>
        </w:tabs>
        <w:ind w:firstLine="142"/>
        <w:jc w:val="right"/>
        <w:rPr>
          <w:rStyle w:val="apple-converted-space"/>
          <w:sz w:val="28"/>
          <w:szCs w:val="28"/>
          <w:shd w:val="clear" w:color="auto" w:fill="FFFFFF"/>
        </w:rPr>
      </w:pPr>
      <w:r w:rsidRPr="00F30EAE">
        <w:rPr>
          <w:rStyle w:val="apple-converted-space"/>
          <w:sz w:val="28"/>
          <w:szCs w:val="28"/>
          <w:shd w:val="clear" w:color="auto" w:fill="FFFFFF"/>
        </w:rPr>
        <w:lastRenderedPageBreak/>
        <w:t>Приложение №1 к техническому заданию</w:t>
      </w:r>
    </w:p>
    <w:p w14:paraId="4699FD34" w14:textId="77777777" w:rsidR="0074017E" w:rsidRDefault="0074017E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63695949" w14:textId="77777777" w:rsidR="00CB1970" w:rsidRPr="00F30EAE" w:rsidRDefault="00CB1970" w:rsidP="00CB1970">
      <w:pPr>
        <w:tabs>
          <w:tab w:val="left" w:pos="709"/>
        </w:tabs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58C8754D" w14:textId="77777777" w:rsidR="0081385C" w:rsidRPr="00EC246D" w:rsidRDefault="00000000" w:rsidP="0081385C">
      <w:pPr>
        <w:tabs>
          <w:tab w:val="left" w:pos="709"/>
        </w:tabs>
        <w:jc w:val="both"/>
        <w:rPr>
          <w:b/>
          <w:bCs/>
          <w:sz w:val="22"/>
          <w:szCs w:val="22"/>
          <w:shd w:val="clear" w:color="auto" w:fill="FFFFFF"/>
        </w:rPr>
      </w:pP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</w:r>
      <w:r w:rsidRPr="00F30EAE">
        <w:rPr>
          <w:rStyle w:val="apple-converted-space"/>
          <w:sz w:val="28"/>
          <w:szCs w:val="28"/>
          <w:shd w:val="clear" w:color="auto" w:fill="FFFFFF"/>
        </w:rPr>
        <w:tab/>
        <w:t xml:space="preserve">          </w:t>
      </w:r>
      <w:r w:rsidR="0081385C">
        <w:rPr>
          <w:rStyle w:val="apple-converted-space"/>
          <w:b/>
          <w:bCs/>
          <w:sz w:val="22"/>
          <w:szCs w:val="22"/>
          <w:shd w:val="clear" w:color="auto" w:fill="FFFFFF"/>
        </w:rPr>
        <w:t xml:space="preserve">СПЕЦИФИКАЦИЯ </w:t>
      </w:r>
    </w:p>
    <w:p w14:paraId="1D4901D0" w14:textId="77777777" w:rsidR="0081385C" w:rsidRDefault="0081385C" w:rsidP="0081385C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tbl>
      <w:tblPr>
        <w:tblW w:w="9936" w:type="dxa"/>
        <w:tblInd w:w="-453" w:type="dxa"/>
        <w:tblLayout w:type="fixed"/>
        <w:tblLook w:val="04A0" w:firstRow="1" w:lastRow="0" w:firstColumn="1" w:lastColumn="0" w:noHBand="0" w:noVBand="1"/>
      </w:tblPr>
      <w:tblGrid>
        <w:gridCol w:w="561"/>
        <w:gridCol w:w="4801"/>
        <w:gridCol w:w="709"/>
        <w:gridCol w:w="1011"/>
        <w:gridCol w:w="1313"/>
        <w:gridCol w:w="1541"/>
      </w:tblGrid>
      <w:tr w:rsidR="0081385C" w14:paraId="70398BB5" w14:textId="77777777" w:rsidTr="000B792A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73F30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п/н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FD7E0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97222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C604F" w14:textId="77777777" w:rsidR="0081385C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Кол- во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AE5C" w14:textId="77777777" w:rsidR="0081385C" w:rsidRPr="00046867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Цена   руб.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DC55" w14:textId="77777777" w:rsidR="0081385C" w:rsidRPr="00046867" w:rsidRDefault="0081385C" w:rsidP="000D1E03">
            <w:pPr>
              <w:widowControl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Сумма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6D0A38" w14:paraId="74295EF5" w14:textId="77777777" w:rsidTr="000B792A">
        <w:trPr>
          <w:trHeight w:val="46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8F12" w14:textId="77777777" w:rsidR="006D0A38" w:rsidRPr="00C1677B" w:rsidRDefault="006D0A38" w:rsidP="006D0A38">
            <w:pPr>
              <w:pStyle w:val="af5"/>
              <w:widowControl w:val="0"/>
              <w:shd w:val="clear" w:color="auto" w:fill="FFFFFF"/>
              <w:snapToGrid w:val="0"/>
            </w:pPr>
            <w:r w:rsidRPr="00C1677B">
              <w:t>1</w:t>
            </w:r>
          </w:p>
        </w:tc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36B49" w14:textId="30538377" w:rsidR="0074167A" w:rsidRPr="00EE0379" w:rsidRDefault="002235BF" w:rsidP="00EE0379">
            <w:pPr>
              <w:widowControl w:val="0"/>
              <w:shd w:val="clear" w:color="auto" w:fill="FFFFFF"/>
              <w:rPr>
                <w:rFonts w:eastAsia="Arial Unicode MS"/>
                <w:color w:val="000000"/>
                <w:shd w:val="clear" w:color="auto" w:fill="FFFFFF"/>
              </w:rPr>
            </w:pPr>
            <w:r w:rsidRPr="002235BF">
              <w:rPr>
                <w:color w:val="000000"/>
                <w:shd w:val="clear" w:color="auto" w:fill="FFFFFF"/>
              </w:rPr>
              <w:t xml:space="preserve">Туалетная бумага в мини-рулонах. Туалетная бумага для диспенсеров, Т2, двухслойная. Цвет белый, первичная </w:t>
            </w:r>
            <w:r w:rsidR="00297140" w:rsidRPr="002235BF">
              <w:rPr>
                <w:color w:val="000000"/>
                <w:shd w:val="clear" w:color="auto" w:fill="FFFFFF"/>
              </w:rPr>
              <w:t>целлюлоза</w:t>
            </w:r>
            <w:r w:rsidRPr="002235BF">
              <w:rPr>
                <w:color w:val="000000"/>
                <w:shd w:val="clear" w:color="auto" w:fill="FFFFFF"/>
              </w:rPr>
              <w:t xml:space="preserve">, перфорация, белизна 90%, Россия. Длина рулона не менее 170метров, 1360 листов, размер втулки 6см. </w:t>
            </w:r>
            <w:r w:rsidR="0074167A" w:rsidRPr="0074167A">
              <w:rPr>
                <w:rFonts w:eastAsia="Arial Unicode MS"/>
                <w:color w:val="000000"/>
                <w:shd w:val="clear" w:color="auto" w:fill="FFFFFF"/>
              </w:rPr>
              <w:t>Рулон должен быть намотан плотно и равномерно, без перекосов, перфорация должна быть ровной и обеспечивать легкое отрывание листов</w:t>
            </w:r>
            <w:r w:rsidR="00434F3A">
              <w:rPr>
                <w:rFonts w:eastAsia="Arial Unicode MS"/>
                <w:color w:val="000000"/>
                <w:shd w:val="clear" w:color="auto" w:fill="FFFFFF"/>
              </w:rPr>
              <w:t xml:space="preserve">. </w:t>
            </w:r>
            <w:r w:rsidR="00434F3A" w:rsidRPr="00434F3A">
              <w:rPr>
                <w:rFonts w:eastAsia="Arial Unicode MS"/>
                <w:color w:val="000000"/>
                <w:shd w:val="clear" w:color="auto" w:fill="FFFFFF"/>
              </w:rPr>
              <w:t>Бумага должна быть однородной по толщине и структуре</w:t>
            </w:r>
            <w:r w:rsidR="00434F3A">
              <w:rPr>
                <w:rFonts w:eastAsia="Arial Unicode MS"/>
                <w:color w:val="000000"/>
                <w:shd w:val="clear" w:color="auto" w:fill="FFFFFF"/>
              </w:rPr>
              <w:t>.</w:t>
            </w:r>
            <w:r w:rsidR="0074167A" w:rsidRPr="0074167A">
              <w:rPr>
                <w:rFonts w:eastAsia="Arial Unicode MS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7BD4A" w14:textId="6C36E492" w:rsidR="006D0A38" w:rsidRPr="00C1677B" w:rsidRDefault="006D0A38" w:rsidP="006D0A38">
            <w:pPr>
              <w:jc w:val="center"/>
              <w:rPr>
                <w:color w:val="000000"/>
              </w:rPr>
            </w:pPr>
            <w:r w:rsidRPr="00C1677B">
              <w:rPr>
                <w:color w:val="000000"/>
              </w:rPr>
              <w:t>шт.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59DB2" w14:textId="72EEFE68" w:rsidR="006D0A38" w:rsidRPr="00C1677B" w:rsidRDefault="002235BF" w:rsidP="006D0A38">
            <w:pPr>
              <w:pStyle w:val="af5"/>
              <w:widowControl w:val="0"/>
              <w:snapToGrid w:val="0"/>
              <w:jc w:val="center"/>
              <w:rPr>
                <w:shd w:val="clear" w:color="auto" w:fill="FFFFFF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5FF7906" w14:textId="1B48FAEF" w:rsidR="006D0A38" w:rsidRPr="00C1677B" w:rsidRDefault="00297140" w:rsidP="006D0A38">
            <w:pPr>
              <w:pStyle w:val="af5"/>
              <w:widowControl w:val="0"/>
              <w:snapToGrid w:val="0"/>
              <w:jc w:val="center"/>
            </w:pPr>
            <w:r>
              <w:t>154,30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14D2C056" w14:textId="04FFF06E" w:rsidR="006D0A38" w:rsidRPr="00C1677B" w:rsidRDefault="00297140" w:rsidP="006D0A38">
            <w:pPr>
              <w:pStyle w:val="af5"/>
              <w:widowControl w:val="0"/>
              <w:snapToGrid w:val="0"/>
              <w:jc w:val="center"/>
            </w:pPr>
            <w:r>
              <w:t>308 600</w:t>
            </w:r>
            <w:r w:rsidR="00C1677B" w:rsidRPr="00C1677B">
              <w:t>,00</w:t>
            </w:r>
          </w:p>
        </w:tc>
      </w:tr>
      <w:tr w:rsidR="000A0E58" w14:paraId="760E3532" w14:textId="77777777" w:rsidTr="000B792A">
        <w:trPr>
          <w:trHeight w:val="339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7BB7E3" w14:textId="77777777" w:rsidR="000A0E58" w:rsidRPr="00C1677B" w:rsidRDefault="000A0E58" w:rsidP="000A0E58">
            <w:pPr>
              <w:widowControl w:val="0"/>
              <w:rPr>
                <w:b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34A6BBC" w14:textId="77777777" w:rsidR="000A0E58" w:rsidRPr="00C1677B" w:rsidRDefault="000A0E58" w:rsidP="000A0E58">
            <w:pPr>
              <w:widowControl w:val="0"/>
              <w:rPr>
                <w:color w:val="000000"/>
              </w:rPr>
            </w:pPr>
            <w:r w:rsidRPr="00C1677B">
              <w:rPr>
                <w:color w:val="00000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913F732" w14:textId="77777777" w:rsidR="000A0E58" w:rsidRPr="00C1677B" w:rsidRDefault="000A0E58" w:rsidP="000A0E58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FF0238" w14:textId="77777777" w:rsidR="000A0E58" w:rsidRPr="00C1677B" w:rsidRDefault="000A0E58" w:rsidP="000A0E58">
            <w:pPr>
              <w:widowControl w:val="0"/>
              <w:snapToGrid w:val="0"/>
              <w:jc w:val="center"/>
              <w:rPr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FC01" w14:textId="0B9DC0D8" w:rsidR="000A0E58" w:rsidRPr="00C1677B" w:rsidRDefault="000A0E58" w:rsidP="000A0E58">
            <w:pPr>
              <w:widowControl w:val="0"/>
              <w:snapToGrid w:val="0"/>
              <w:jc w:val="center"/>
              <w:rPr>
                <w:b/>
                <w:shd w:val="clear" w:color="auto" w:fill="FFFF00"/>
              </w:rPr>
            </w:pPr>
            <w:r w:rsidRPr="00C1677B"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8E27" w14:textId="3573A998" w:rsidR="000A0E58" w:rsidRPr="00C1677B" w:rsidRDefault="00297140" w:rsidP="000A0E58">
            <w:pPr>
              <w:widowControl w:val="0"/>
              <w:snapToGrid w:val="0"/>
              <w:jc w:val="center"/>
            </w:pPr>
            <w:r>
              <w:t>308 600</w:t>
            </w:r>
            <w:r w:rsidR="00C1677B" w:rsidRPr="00C1677B">
              <w:t>,00</w:t>
            </w:r>
          </w:p>
        </w:tc>
      </w:tr>
    </w:tbl>
    <w:p w14:paraId="679D6414" w14:textId="1A1BC6DD" w:rsidR="001A1EFB" w:rsidRDefault="001A1EFB" w:rsidP="0081385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2C0AAB5A" w14:textId="77777777" w:rsidR="00C1677B" w:rsidRDefault="00C1677B" w:rsidP="0081385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782A8179" w14:textId="04333D7F" w:rsidR="00F1791C" w:rsidRDefault="00F1791C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  <w:r w:rsidRPr="00F1791C">
        <w:rPr>
          <w:b/>
          <w:bCs/>
          <w:u w:val="single"/>
        </w:rPr>
        <w:t xml:space="preserve">Участники должны </w:t>
      </w:r>
      <w:r w:rsidR="001A2753">
        <w:rPr>
          <w:b/>
          <w:bCs/>
          <w:u w:val="single"/>
        </w:rPr>
        <w:t>представить</w:t>
      </w:r>
      <w:r w:rsidRPr="00F1791C">
        <w:rPr>
          <w:b/>
          <w:bCs/>
          <w:u w:val="single"/>
        </w:rPr>
        <w:t xml:space="preserve"> образ</w:t>
      </w:r>
      <w:r w:rsidR="002E2778">
        <w:rPr>
          <w:b/>
          <w:bCs/>
          <w:u w:val="single"/>
        </w:rPr>
        <w:t>ец</w:t>
      </w:r>
      <w:r w:rsidRPr="00F1791C">
        <w:rPr>
          <w:b/>
          <w:bCs/>
          <w:u w:val="single"/>
        </w:rPr>
        <w:t xml:space="preserve"> продукции</w:t>
      </w:r>
      <w:r>
        <w:rPr>
          <w:b/>
          <w:bCs/>
          <w:u w:val="single"/>
        </w:rPr>
        <w:t>:</w:t>
      </w:r>
    </w:p>
    <w:p w14:paraId="16CBDC74" w14:textId="77777777" w:rsidR="001A2753" w:rsidRDefault="001A2753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637AF871" w14:textId="77777777" w:rsidR="00C1677B" w:rsidRDefault="00C1677B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5290E03C" w14:textId="77777777" w:rsidR="00C1677B" w:rsidRDefault="00C1677B" w:rsidP="00F1791C">
      <w:pPr>
        <w:tabs>
          <w:tab w:val="left" w:pos="709"/>
        </w:tabs>
        <w:ind w:firstLine="142"/>
        <w:jc w:val="both"/>
        <w:rPr>
          <w:b/>
          <w:bCs/>
          <w:u w:val="single"/>
        </w:rPr>
      </w:pPr>
    </w:p>
    <w:p w14:paraId="5B78A977" w14:textId="77777777" w:rsidR="001F25BD" w:rsidRDefault="001F25BD">
      <w:pPr>
        <w:ind w:left="2124"/>
      </w:pPr>
    </w:p>
    <w:p w14:paraId="59341FFB" w14:textId="01A252B3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Специалист по </w:t>
      </w:r>
      <w:proofErr w:type="gramStart"/>
      <w:r>
        <w:rPr>
          <w:sz w:val="28"/>
          <w:szCs w:val="28"/>
        </w:rPr>
        <w:t xml:space="preserve">закупкам:   </w:t>
      </w:r>
      <w:proofErr w:type="gramEnd"/>
      <w:r>
        <w:rPr>
          <w:sz w:val="28"/>
          <w:szCs w:val="28"/>
        </w:rPr>
        <w:t xml:space="preserve">                                                  </w:t>
      </w:r>
      <w:r w:rsidR="00972D55">
        <w:rPr>
          <w:sz w:val="28"/>
          <w:szCs w:val="28"/>
        </w:rPr>
        <w:t xml:space="preserve"> </w:t>
      </w:r>
      <w:r w:rsidR="001A275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Г.С. </w:t>
      </w:r>
      <w:proofErr w:type="spellStart"/>
      <w:r>
        <w:rPr>
          <w:sz w:val="28"/>
          <w:szCs w:val="28"/>
        </w:rPr>
        <w:t>Куадже</w:t>
      </w:r>
      <w:proofErr w:type="spellEnd"/>
      <w:r>
        <w:rPr>
          <w:sz w:val="28"/>
          <w:szCs w:val="28"/>
        </w:rPr>
        <w:t xml:space="preserve"> </w:t>
      </w:r>
    </w:p>
    <w:p w14:paraId="3FBBD4FF" w14:textId="77777777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</w:p>
    <w:p w14:paraId="23E71B4C" w14:textId="77777777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740EF238" w14:textId="5E22116D" w:rsidR="00645A58" w:rsidRDefault="00645A58" w:rsidP="00645A58">
      <w:pPr>
        <w:shd w:val="clear" w:color="auto" w:fill="FFFFFF"/>
        <w:tabs>
          <w:tab w:val="left" w:pos="0"/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  <w:r w:rsidR="001A2753">
        <w:rPr>
          <w:sz w:val="28"/>
          <w:szCs w:val="28"/>
        </w:rPr>
        <w:t>сервисных услуг</w:t>
      </w:r>
      <w:r>
        <w:rPr>
          <w:sz w:val="28"/>
          <w:szCs w:val="28"/>
        </w:rPr>
        <w:t xml:space="preserve">                                       М.И. Герасимович</w:t>
      </w:r>
    </w:p>
    <w:p w14:paraId="182D4A23" w14:textId="77777777" w:rsidR="002361F5" w:rsidRDefault="002361F5" w:rsidP="008475E1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3F7EE1E4" w14:textId="77777777" w:rsidR="002361F5" w:rsidRDefault="002361F5" w:rsidP="008475E1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1CDA9880" w14:textId="77777777" w:rsidR="002361F5" w:rsidRDefault="002361F5" w:rsidP="00EB4D36">
      <w:pPr>
        <w:tabs>
          <w:tab w:val="left" w:pos="709"/>
        </w:tabs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24CF68EE" w14:textId="77777777" w:rsidR="002361F5" w:rsidRDefault="002361F5">
      <w:pPr>
        <w:tabs>
          <w:tab w:val="left" w:pos="709"/>
        </w:tabs>
        <w:ind w:firstLine="142"/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4D69DDB9" w14:textId="77777777" w:rsidR="002361F5" w:rsidRDefault="002361F5">
      <w:pPr>
        <w:tabs>
          <w:tab w:val="left" w:pos="709"/>
        </w:tabs>
        <w:ind w:firstLine="142"/>
        <w:jc w:val="both"/>
        <w:rPr>
          <w:rStyle w:val="apple-converted-space"/>
          <w:sz w:val="22"/>
          <w:szCs w:val="22"/>
          <w:shd w:val="clear" w:color="auto" w:fill="FFFFFF"/>
        </w:rPr>
      </w:pPr>
    </w:p>
    <w:p w14:paraId="485D4029" w14:textId="77777777" w:rsidR="00F16E4C" w:rsidRDefault="00F16E4C" w:rsidP="00F16E4C">
      <w:pPr>
        <w:jc w:val="both"/>
        <w:rPr>
          <w:rStyle w:val="apple-converted-space"/>
          <w:shd w:val="clear" w:color="auto" w:fill="FFFFFF"/>
        </w:rPr>
      </w:pPr>
    </w:p>
    <w:p w14:paraId="410B5856" w14:textId="77777777" w:rsidR="000E3397" w:rsidRDefault="000E3397" w:rsidP="00F16E4C">
      <w:pPr>
        <w:jc w:val="both"/>
        <w:rPr>
          <w:rStyle w:val="apple-converted-space"/>
          <w:shd w:val="clear" w:color="auto" w:fill="FFFFFF"/>
        </w:rPr>
      </w:pPr>
    </w:p>
    <w:p w14:paraId="72A9AE9C" w14:textId="77777777" w:rsidR="000E3397" w:rsidRDefault="000E3397" w:rsidP="00F16E4C">
      <w:pPr>
        <w:jc w:val="both"/>
        <w:rPr>
          <w:rStyle w:val="apple-converted-space"/>
          <w:shd w:val="clear" w:color="auto" w:fill="FFFFFF"/>
        </w:rPr>
      </w:pPr>
    </w:p>
    <w:p w14:paraId="272BEE3E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5B5F968A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7D1F1A0D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2D375079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3E16ED3A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1097978D" w14:textId="77777777" w:rsidR="000E3397" w:rsidRDefault="000E3397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27577404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6AB793D1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0BD0465F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39D26BC1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3D27E079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2368F244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3182A766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0B1ACC7E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5C871C93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6D871997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p w14:paraId="4307AE61" w14:textId="77777777" w:rsidR="00F42218" w:rsidRDefault="00F42218" w:rsidP="00F42218">
      <w:pPr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 xml:space="preserve">ИНСТРУКЦИИ УЧАСТНИКАМ     </w:t>
      </w:r>
    </w:p>
    <w:p w14:paraId="18B9982E" w14:textId="77777777" w:rsidR="00F42218" w:rsidRDefault="00F42218" w:rsidP="00F42218">
      <w:pPr>
        <w:widowControl w:val="0"/>
        <w:ind w:firstLine="709"/>
        <w:jc w:val="both"/>
        <w:rPr>
          <w:lang w:eastAsia="en-US"/>
        </w:rPr>
      </w:pPr>
      <w:r>
        <w:rPr>
          <w:lang w:eastAsia="en-US"/>
        </w:rPr>
        <w:t>Настоящая процедура закупки проводится в соответствии с законодательством о закупках.</w:t>
      </w:r>
    </w:p>
    <w:p w14:paraId="230FE77E" w14:textId="77777777" w:rsidR="00F42218" w:rsidRDefault="00F42218" w:rsidP="00F42218">
      <w:pPr>
        <w:widowControl w:val="0"/>
        <w:ind w:firstLine="709"/>
        <w:jc w:val="both"/>
        <w:rPr>
          <w:lang w:eastAsia="en-US"/>
        </w:rPr>
      </w:pPr>
    </w:p>
    <w:p w14:paraId="34308AE4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1. Требования к составу участников процедуры закупки и их квалификационным данным</w:t>
      </w:r>
    </w:p>
    <w:p w14:paraId="454D168F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39673B99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2. Расходы на участие в процедуре закупки</w:t>
      </w:r>
    </w:p>
    <w:p w14:paraId="486639A5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Участник процедуры закупки несет все расходы, связанные с подготовкой и подачей своего предложения.</w:t>
      </w:r>
    </w:p>
    <w:p w14:paraId="14BE3959" w14:textId="77777777" w:rsidR="00F42218" w:rsidRDefault="00F42218" w:rsidP="00F42218">
      <w:pPr>
        <w:jc w:val="both"/>
        <w:rPr>
          <w:b/>
          <w:bCs/>
          <w:lang w:eastAsia="en-US"/>
        </w:rPr>
      </w:pPr>
      <w:r>
        <w:rPr>
          <w:b/>
          <w:lang w:eastAsia="en-US"/>
        </w:rPr>
        <w:t>3. Разъяснение конкурсных документов</w:t>
      </w:r>
    </w:p>
    <w:p w14:paraId="60AACCF8" w14:textId="77777777" w:rsidR="00F42218" w:rsidRDefault="00F42218" w:rsidP="00F42218">
      <w:pPr>
        <w:jc w:val="both"/>
        <w:rPr>
          <w:color w:val="FF0000"/>
          <w:lang w:eastAsia="en-US"/>
        </w:rPr>
      </w:pPr>
      <w:r>
        <w:rPr>
          <w:lang w:eastAsia="en-US"/>
        </w:rPr>
        <w:t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01 сентября 2026г.</w:t>
      </w:r>
    </w:p>
    <w:p w14:paraId="1386246E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4.  Изменение и (или) дополнение конкурсных документов</w:t>
      </w:r>
    </w:p>
    <w:p w14:paraId="1C305DBD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4.1. До 02 сентября 2026 г.  конкурсные документы могут быть изменены и (или) дополнены.</w:t>
      </w:r>
    </w:p>
    <w:p w14:paraId="0688E3F8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4C9E5F6F" w14:textId="77777777" w:rsidR="00F42218" w:rsidRDefault="00F42218" w:rsidP="00F42218">
      <w:pPr>
        <w:ind w:firstLine="408"/>
        <w:jc w:val="both"/>
        <w:rPr>
          <w:lang w:eastAsia="en-US"/>
        </w:rPr>
      </w:pPr>
      <w:r>
        <w:rPr>
          <w:lang w:eastAsia="en-US"/>
        </w:rPr>
        <w:t>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72C003F5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5. Официальный язык и обмен документами и сведениями</w:t>
      </w:r>
    </w:p>
    <w:p w14:paraId="4B64B7A7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71E66000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2DFDD424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6. Оценка данных участников</w:t>
      </w:r>
    </w:p>
    <w:p w14:paraId="7DC03188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6.1. Оценка данных участников будет проведена на стадии до оценки конкурсных предложений.</w:t>
      </w:r>
    </w:p>
    <w:p w14:paraId="5139210C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 xml:space="preserve">6.2. Оценка данных участников будет осуществляться отдельно от оценки предложений в следующем порядке: </w:t>
      </w:r>
      <w:r>
        <w:t>финансовая состоятельность, опыт, техническая квалификация.</w:t>
      </w:r>
    </w:p>
    <w:p w14:paraId="17B59FE8" w14:textId="77777777" w:rsidR="00F42218" w:rsidRDefault="00F42218" w:rsidP="00F42218">
      <w:pPr>
        <w:widowControl w:val="0"/>
        <w:jc w:val="both"/>
        <w:rPr>
          <w:lang w:eastAsia="en-US"/>
        </w:rPr>
      </w:pPr>
      <w:r>
        <w:rPr>
          <w:lang w:eastAsia="en-US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запросе предложения, а его предложение – отклонено.</w:t>
      </w:r>
    </w:p>
    <w:p w14:paraId="2DC432E4" w14:textId="77777777" w:rsidR="00F42218" w:rsidRDefault="00F42218" w:rsidP="00F42218">
      <w:pPr>
        <w:jc w:val="both"/>
        <w:rPr>
          <w:rFonts w:eastAsia="Calibri"/>
          <w:lang w:eastAsia="en-US"/>
        </w:rPr>
      </w:pPr>
      <w:r>
        <w:rPr>
          <w:lang w:eastAsia="en-US"/>
        </w:rPr>
        <w:t xml:space="preserve">6.4. </w:t>
      </w:r>
      <w:r>
        <w:rPr>
          <w:rFonts w:eastAsia="Calibri"/>
          <w:lang w:eastAsia="en-US"/>
        </w:rPr>
        <w:t>Участником должны быть предоставлены документы, указанные в Приглашении:</w:t>
      </w:r>
    </w:p>
    <w:p w14:paraId="5AE123BA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7. Оформление предложения</w:t>
      </w:r>
    </w:p>
    <w:p w14:paraId="0A247AAE" w14:textId="36A9C86B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 xml:space="preserve">7.1. Предложение подается участником на бумажном носителе, запечатанное в конверт. На конверте указывается </w:t>
      </w:r>
      <w:r>
        <w:rPr>
          <w:b/>
          <w:bCs/>
          <w:lang w:eastAsia="en-US"/>
        </w:rPr>
        <w:t>ИНН</w:t>
      </w:r>
      <w:r>
        <w:rPr>
          <w:lang w:eastAsia="en-US"/>
        </w:rPr>
        <w:t>, наименование участника, юридический адрес, название процедуры закупки в которой он принимает участие (пример: «</w:t>
      </w:r>
      <w:r>
        <w:rPr>
          <w:i/>
          <w:iCs/>
          <w:lang w:eastAsia="en-US"/>
        </w:rPr>
        <w:t xml:space="preserve">Поставка </w:t>
      </w:r>
      <w:r>
        <w:rPr>
          <w:i/>
          <w:iCs/>
          <w:lang w:eastAsia="en-US"/>
        </w:rPr>
        <w:t>туалетной бумаги мини-рулоны</w:t>
      </w:r>
      <w:r>
        <w:rPr>
          <w:i/>
          <w:iCs/>
          <w:lang w:eastAsia="en-US"/>
        </w:rPr>
        <w:t xml:space="preserve"> для нужд ГУ санаторий «Белая Русь»</w:t>
      </w:r>
      <w:r>
        <w:rPr>
          <w:lang w:eastAsia="en-US"/>
        </w:rPr>
        <w:t>). Конверт должен быть опечатан (в случае наличия у участника печати).</w:t>
      </w:r>
    </w:p>
    <w:p w14:paraId="34830C1A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9. Подача предложения</w:t>
      </w:r>
    </w:p>
    <w:p w14:paraId="2273FF57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 xml:space="preserve">9.1. Предложение направляется в ГУ санаторий «Белая Русь» (352832, Краснодарский край, М.О. Туапсинский, п. Майский, ул. Центральная, д.14) почтой либо курьером в срок, указанный в приглашении. </w:t>
      </w:r>
    </w:p>
    <w:p w14:paraId="5717616E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9.2. Предложение будет регистрироваться секретарем руководителя</w:t>
      </w:r>
      <w:r>
        <w:t xml:space="preserve"> в день поступления</w:t>
      </w:r>
      <w:r>
        <w:rPr>
          <w:lang w:eastAsia="en-US"/>
        </w:rPr>
        <w:t>.</w:t>
      </w:r>
    </w:p>
    <w:p w14:paraId="370194F9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10. Запоздавшие предложения</w:t>
      </w:r>
    </w:p>
    <w:p w14:paraId="52BCF065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После истечения срока для подготовки и подачи предложений предложения не принимаются.</w:t>
      </w:r>
    </w:p>
    <w:p w14:paraId="355F27A9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11. Изменение и отзыв предложения</w:t>
      </w:r>
    </w:p>
    <w:p w14:paraId="1E81577D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630608C3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798AFD13" w14:textId="77777777" w:rsidR="00F42218" w:rsidRDefault="00F42218" w:rsidP="00F42218">
      <w:pPr>
        <w:rPr>
          <w:b/>
          <w:lang w:eastAsia="en-US"/>
        </w:rPr>
      </w:pPr>
      <w:r>
        <w:rPr>
          <w:b/>
          <w:lang w:eastAsia="en-US"/>
        </w:rPr>
        <w:t>13. Открытие предложений</w:t>
      </w:r>
    </w:p>
    <w:p w14:paraId="641BB2BE" w14:textId="361D6859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lastRenderedPageBreak/>
        <w:t xml:space="preserve">13.1. Открытие предложений будут производиться комиссией </w:t>
      </w:r>
      <w:r>
        <w:t>по проведению процедур закупок товаров (работ, услуг), 02</w:t>
      </w:r>
      <w:r>
        <w:rPr>
          <w:shd w:val="clear" w:color="auto" w:fill="FFFFFF"/>
        </w:rPr>
        <w:t xml:space="preserve">.09.2026 года </w:t>
      </w:r>
      <w:r>
        <w:rPr>
          <w:shd w:val="clear" w:color="auto" w:fill="FFFFFF"/>
          <w:lang w:eastAsia="en-US"/>
        </w:rPr>
        <w:t>в 13:</w:t>
      </w:r>
      <w:r>
        <w:rPr>
          <w:shd w:val="clear" w:color="auto" w:fill="FFFFFF"/>
          <w:lang w:eastAsia="en-US"/>
        </w:rPr>
        <w:t>3</w:t>
      </w:r>
      <w:r>
        <w:rPr>
          <w:shd w:val="clear" w:color="auto" w:fill="FFFFFF"/>
          <w:lang w:eastAsia="en-US"/>
        </w:rPr>
        <w:t xml:space="preserve">0 </w:t>
      </w:r>
      <w:r>
        <w:rPr>
          <w:lang w:eastAsia="en-US"/>
        </w:rPr>
        <w:t>по следующему адресу: 352832, Краснодарский край, М.О. Туапсинский, п. Майский, ул. Центральная, д.14 в кабинете Начальника Управления сервисных услуг.</w:t>
      </w:r>
    </w:p>
    <w:p w14:paraId="15A51225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13.2.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78B5D73A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14. Рассмотрение предложений</w:t>
      </w:r>
    </w:p>
    <w:p w14:paraId="730EB857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14.1.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16C2CD94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Предложения будут рассмотрены</w:t>
      </w:r>
      <w:r>
        <w:rPr>
          <w:shd w:val="clear" w:color="auto" w:fill="FFFFFF"/>
          <w:lang w:eastAsia="en-US"/>
        </w:rPr>
        <w:t xml:space="preserve"> </w:t>
      </w:r>
      <w:r>
        <w:rPr>
          <w:b/>
          <w:bCs/>
          <w:shd w:val="clear" w:color="auto" w:fill="FFFFFF"/>
          <w:lang w:eastAsia="en-US"/>
        </w:rPr>
        <w:t>в течение 10 рабочих дней.</w:t>
      </w:r>
    </w:p>
    <w:p w14:paraId="4A5576DD" w14:textId="77777777" w:rsidR="00F42218" w:rsidRDefault="00F42218" w:rsidP="00F42218">
      <w:pPr>
        <w:jc w:val="both"/>
        <w:rPr>
          <w:b/>
          <w:lang w:eastAsia="en-US"/>
        </w:rPr>
      </w:pPr>
      <w:r>
        <w:rPr>
          <w:b/>
          <w:lang w:eastAsia="en-US"/>
        </w:rPr>
        <w:t>15. Отклонение предложений</w:t>
      </w:r>
    </w:p>
    <w:p w14:paraId="4BBDDCCB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15.1. Предложение будет отклонено, если:</w:t>
      </w:r>
    </w:p>
    <w:p w14:paraId="4DCC2FC9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предложение не отвечает требованиям конкурсных документов;</w:t>
      </w:r>
    </w:p>
    <w:p w14:paraId="2D521C45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42134C46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7961DEA9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3AA7F34E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582DBF31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15.2. Заказчик оставляет за собой право отклонить все предложения до выбора наилучшего из них.</w:t>
      </w:r>
    </w:p>
    <w:p w14:paraId="6E0C9C0E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15.3. Уведомление участнику(</w:t>
      </w:r>
      <w:proofErr w:type="spellStart"/>
      <w:r>
        <w:rPr>
          <w:lang w:eastAsia="en-US"/>
        </w:rPr>
        <w:t>ам</w:t>
      </w:r>
      <w:proofErr w:type="spellEnd"/>
      <w:r>
        <w:rPr>
          <w:lang w:eastAsia="en-US"/>
        </w:rPr>
        <w:t>), предложение(я) которого(</w:t>
      </w:r>
      <w:proofErr w:type="spellStart"/>
      <w:r>
        <w:rPr>
          <w:lang w:eastAsia="en-US"/>
        </w:rPr>
        <w:t>ых</w:t>
      </w:r>
      <w:proofErr w:type="spellEnd"/>
      <w:r>
        <w:rPr>
          <w:lang w:eastAsia="en-US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74CBBC72" w14:textId="77777777" w:rsidR="00F42218" w:rsidRDefault="00F42218" w:rsidP="00F42218">
      <w:pPr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b/>
          <w:lang w:eastAsia="en-US"/>
        </w:rPr>
        <w:t>16. Оценка предложений и выбор поставщика (подрядчика, исполнителя)</w:t>
      </w:r>
    </w:p>
    <w:p w14:paraId="470948E4" w14:textId="77777777" w:rsidR="00F42218" w:rsidRDefault="00F42218" w:rsidP="00F42218">
      <w:pPr>
        <w:autoSpaceDN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16.1.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4A3E26D3" w14:textId="77777777" w:rsidR="00F42218" w:rsidRDefault="00F42218" w:rsidP="00F422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color w:val="000000"/>
          <w:lang w:eastAsia="en-US"/>
        </w:rPr>
        <w:t xml:space="preserve">16.2. Оценка предложений будет проводиться в соответствии с Приложением №2 к Техническому заданию. </w:t>
      </w:r>
    </w:p>
    <w:p w14:paraId="4D6437E1" w14:textId="77777777" w:rsidR="00F42218" w:rsidRDefault="00F42218" w:rsidP="00F42218">
      <w:pPr>
        <w:autoSpaceDN w:val="0"/>
        <w:jc w:val="both"/>
        <w:rPr>
          <w:rFonts w:eastAsia="NSimSun"/>
          <w:kern w:val="3"/>
          <w:lang w:eastAsia="zh-CN" w:bidi="hi-IN"/>
        </w:rPr>
      </w:pPr>
      <w:r>
        <w:rPr>
          <w:rFonts w:eastAsia="Calibri"/>
          <w:lang w:eastAsia="en-US"/>
        </w:rPr>
        <w:t xml:space="preserve">16.4. Решение комиссии о выборе наилучшего предложения </w:t>
      </w:r>
      <w:r>
        <w:rPr>
          <w:rFonts w:eastAsia="Calibri"/>
          <w:b/>
          <w:bCs/>
          <w:lang w:eastAsia="en-US"/>
        </w:rPr>
        <w:t>в течение 10 рабочих дней с даты открытия конвертов с предложениями (заявками).</w:t>
      </w:r>
    </w:p>
    <w:p w14:paraId="18C09AAB" w14:textId="77777777" w:rsidR="00F42218" w:rsidRDefault="00F42218" w:rsidP="00F42218">
      <w:pPr>
        <w:autoSpaceDN w:val="0"/>
        <w:rPr>
          <w:rFonts w:eastAsia="NSimSun"/>
          <w:kern w:val="3"/>
          <w:lang w:eastAsia="zh-CN" w:bidi="hi-IN"/>
        </w:rPr>
      </w:pPr>
      <w:r>
        <w:rPr>
          <w:rFonts w:eastAsia="Calibri"/>
          <w:b/>
          <w:lang w:eastAsia="en-US"/>
        </w:rPr>
        <w:t>17. Заключение договора</w:t>
      </w:r>
    </w:p>
    <w:p w14:paraId="2FFA4320" w14:textId="77777777" w:rsidR="00F42218" w:rsidRDefault="00F42218" w:rsidP="00F42218">
      <w:pPr>
        <w:autoSpaceDN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17.1.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p w14:paraId="2EEDF486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  <w:shd w:val="clear" w:color="auto" w:fill="FFFFFF"/>
        </w:rPr>
      </w:pPr>
    </w:p>
    <w:p w14:paraId="79CA809C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  <w:sz w:val="28"/>
          <w:szCs w:val="28"/>
        </w:rPr>
      </w:pPr>
    </w:p>
    <w:p w14:paraId="68B4C8E5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7A8BEC81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64FCFF9B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58E6C921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28BEDF71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3D8EAD78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25A1B002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46EA0748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1B2624BC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215BF007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5F140B11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1EF972CE" w14:textId="77777777" w:rsidR="00F42218" w:rsidRDefault="00F42218" w:rsidP="00F42218">
      <w:pPr>
        <w:tabs>
          <w:tab w:val="left" w:pos="709"/>
        </w:tabs>
        <w:jc w:val="both"/>
        <w:rPr>
          <w:rStyle w:val="apple-converted-space"/>
        </w:rPr>
      </w:pPr>
    </w:p>
    <w:p w14:paraId="62B60454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7BD0ECE5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</w:rPr>
      </w:pPr>
    </w:p>
    <w:p w14:paraId="191CF9FD" w14:textId="77777777" w:rsidR="00F42218" w:rsidRDefault="00F42218" w:rsidP="00F42218">
      <w:r>
        <w:lastRenderedPageBreak/>
        <w:t xml:space="preserve">                                               На фирменном бланке письма организации</w:t>
      </w:r>
    </w:p>
    <w:p w14:paraId="07AF2EDD" w14:textId="77777777" w:rsidR="00F42218" w:rsidRDefault="00F42218" w:rsidP="00F42218">
      <w:pPr>
        <w:rPr>
          <w:b/>
        </w:rPr>
      </w:pPr>
      <w:r>
        <w:rPr>
          <w:b/>
        </w:rPr>
        <w:t xml:space="preserve">________________________________________________________________________________ </w:t>
      </w:r>
    </w:p>
    <w:p w14:paraId="66A5807E" w14:textId="77777777" w:rsidR="00F42218" w:rsidRDefault="00F42218" w:rsidP="00F42218">
      <w:pPr>
        <w:rPr>
          <w:b/>
        </w:rPr>
      </w:pPr>
    </w:p>
    <w:p w14:paraId="763F420E" w14:textId="77777777" w:rsidR="00F42218" w:rsidRDefault="00F42218" w:rsidP="00F42218"/>
    <w:p w14:paraId="73D5FC95" w14:textId="77777777" w:rsidR="00F42218" w:rsidRDefault="00F42218" w:rsidP="00F42218">
      <w:pPr>
        <w:tabs>
          <w:tab w:val="left" w:pos="5580"/>
        </w:tabs>
      </w:pPr>
      <w:r>
        <w:t>Исх.№__ от ____2026г.                                          Директору ГУ Санаторий «Белая Русь»</w:t>
      </w:r>
    </w:p>
    <w:p w14:paraId="7347D6BD" w14:textId="77777777" w:rsidR="00F42218" w:rsidRDefault="00F42218" w:rsidP="00F42218">
      <w:pPr>
        <w:tabs>
          <w:tab w:val="left" w:pos="5580"/>
        </w:tabs>
      </w:pPr>
      <w:r>
        <w:t xml:space="preserve">                                                                                  Северину Сергею Михайловичу</w:t>
      </w:r>
    </w:p>
    <w:p w14:paraId="2605FF2E" w14:textId="77777777" w:rsidR="00F42218" w:rsidRDefault="00F42218" w:rsidP="00F42218">
      <w:pPr>
        <w:pStyle w:val="1"/>
        <w:numPr>
          <w:ilvl w:val="0"/>
          <w:numId w:val="14"/>
        </w:numPr>
        <w:tabs>
          <w:tab w:val="clear" w:pos="0"/>
          <w:tab w:val="num" w:pos="1377"/>
        </w:tabs>
        <w:ind w:left="1377" w:hanging="81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Предложение (заявка) на участие в 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процедуре закупки</w:t>
      </w:r>
    </w:p>
    <w:p w14:paraId="4F1B5E8D" w14:textId="77777777" w:rsidR="00F42218" w:rsidRDefault="00F42218" w:rsidP="00F42218">
      <w:pPr>
        <w:pStyle w:val="3"/>
        <w:numPr>
          <w:ilvl w:val="2"/>
          <w:numId w:val="14"/>
        </w:numPr>
        <w:tabs>
          <w:tab w:val="clear" w:pos="0"/>
          <w:tab w:val="num" w:pos="1287"/>
        </w:tabs>
        <w:ind w:left="1287" w:hanging="720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Общие сведения об участнике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6670"/>
      </w:tblGrid>
      <w:tr w:rsidR="00F42218" w14:paraId="4536C33E" w14:textId="77777777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73511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BB1F4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Сведения о соискателе</w:t>
            </w:r>
          </w:p>
        </w:tc>
      </w:tr>
      <w:tr w:rsidR="00F42218" w14:paraId="73C518D5" w14:textId="77777777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D070D" w14:textId="77777777" w:rsidR="00F42218" w:rsidRDefault="00F42218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Полное наименование организации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5C49" w14:textId="77777777" w:rsidR="00F42218" w:rsidRDefault="00F42218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F42218" w14:paraId="17FB8761" w14:textId="77777777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6AC0C" w14:textId="77777777" w:rsidR="00F42218" w:rsidRDefault="00F42218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Свидетельство о регистрации</w:t>
            </w:r>
          </w:p>
          <w:p w14:paraId="77133C92" w14:textId="77777777" w:rsidR="00F42218" w:rsidRDefault="00F42218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(дата, номер, орган регистрации)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A2C1" w14:textId="77777777" w:rsidR="00F42218" w:rsidRDefault="00F42218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F42218" w14:paraId="6F6338DB" w14:textId="77777777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54FBC" w14:textId="77777777" w:rsidR="00F42218" w:rsidRDefault="00F42218">
            <w:pPr>
              <w:widowControl w:val="0"/>
              <w:ind w:right="-108"/>
              <w:rPr>
                <w:lang w:eastAsia="en-US"/>
              </w:rPr>
            </w:pPr>
            <w:r>
              <w:rPr>
                <w:lang w:eastAsia="en-US"/>
              </w:rPr>
              <w:t>Адрес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9B51" w14:textId="77777777" w:rsidR="00F42218" w:rsidRDefault="00F42218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F42218" w14:paraId="48217389" w14:textId="77777777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91FDF" w14:textId="77777777" w:rsidR="00F42218" w:rsidRDefault="00F42218">
            <w:pPr>
              <w:widowControl w:val="0"/>
              <w:ind w:left="-108"/>
              <w:rPr>
                <w:lang w:val="en-US" w:eastAsia="en-US"/>
              </w:rPr>
            </w:pPr>
            <w:r>
              <w:rPr>
                <w:lang w:eastAsia="en-US"/>
              </w:rPr>
              <w:t xml:space="preserve"> Телефон, Е-</w:t>
            </w:r>
            <w:r>
              <w:rPr>
                <w:lang w:val="en-US" w:eastAsia="en-US"/>
              </w:rPr>
              <w:t>mail</w:t>
            </w:r>
          </w:p>
          <w:p w14:paraId="439880A8" w14:textId="77777777" w:rsidR="00F42218" w:rsidRDefault="00F42218">
            <w:pPr>
              <w:widowControl w:val="0"/>
              <w:ind w:left="-108"/>
              <w:rPr>
                <w:lang w:val="en-US" w:eastAsia="en-US"/>
              </w:rPr>
            </w:pPr>
            <w:r>
              <w:rPr>
                <w:lang w:eastAsia="en-US"/>
              </w:rPr>
              <w:t xml:space="preserve"> Контактное лицо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448" w14:textId="77777777" w:rsidR="00F42218" w:rsidRDefault="00F42218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  <w:tr w:rsidR="00F42218" w14:paraId="58935DB5" w14:textId="77777777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A1F64" w14:textId="77777777" w:rsidR="00F42218" w:rsidRDefault="00F42218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Банковские реквизиты</w:t>
            </w:r>
          </w:p>
          <w:p w14:paraId="0A732A41" w14:textId="77777777" w:rsidR="00F42218" w:rsidRDefault="00F42218">
            <w:pPr>
              <w:widowControl w:val="0"/>
              <w:rPr>
                <w:lang w:eastAsia="en-US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BACE" w14:textId="77777777" w:rsidR="00F42218" w:rsidRDefault="00F42218">
            <w:pPr>
              <w:pStyle w:val="ConsNonformat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2218" w14:paraId="2EA1E0DD" w14:textId="77777777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EBFBF" w14:textId="77777777" w:rsidR="00F42218" w:rsidRDefault="00F42218">
            <w:pPr>
              <w:widowControl w:val="0"/>
              <w:ind w:left="-108"/>
              <w:rPr>
                <w:lang w:eastAsia="en-US"/>
              </w:rPr>
            </w:pPr>
            <w:r>
              <w:rPr>
                <w:lang w:eastAsia="en-US"/>
              </w:rPr>
              <w:t xml:space="preserve"> Руководитель</w:t>
            </w:r>
          </w:p>
          <w:p w14:paraId="218ED7CF" w14:textId="77777777" w:rsidR="00F42218" w:rsidRDefault="00F42218">
            <w:pPr>
              <w:widowControl w:val="0"/>
              <w:ind w:left="-108"/>
              <w:rPr>
                <w:lang w:eastAsia="en-US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D65E" w14:textId="77777777" w:rsidR="00F42218" w:rsidRDefault="00F42218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</w:tr>
    </w:tbl>
    <w:p w14:paraId="133C5CEC" w14:textId="77777777" w:rsidR="00F42218" w:rsidRDefault="00F42218" w:rsidP="00F42218">
      <w:pPr>
        <w:rPr>
          <w:bCs/>
        </w:rPr>
      </w:pPr>
    </w:p>
    <w:p w14:paraId="0DC58D06" w14:textId="77777777" w:rsidR="00F42218" w:rsidRDefault="00F42218" w:rsidP="00F42218">
      <w:pPr>
        <w:tabs>
          <w:tab w:val="left" w:pos="426"/>
        </w:tabs>
        <w:jc w:val="both"/>
        <w:rPr>
          <w:lang w:eastAsia="en-US"/>
        </w:rPr>
      </w:pPr>
      <w:r>
        <w:t xml:space="preserve">1. Изучив извещение о проведении </w:t>
      </w:r>
      <w:r>
        <w:rPr>
          <w:lang w:eastAsia="en-US"/>
        </w:rPr>
        <w:t xml:space="preserve">процедуры закупки </w:t>
      </w:r>
      <w:r>
        <w:t xml:space="preserve">и документацию о закупке от «___»_______ 20__г на поставку ________________________ для Государственного учреждения санаторий «Белая Русь» направляем следующие документы, </w:t>
      </w:r>
      <w:r>
        <w:rPr>
          <w:lang w:eastAsia="en-US"/>
        </w:rPr>
        <w:t>подтверждающие соответствие требованиям, установленным в документации о закупке для участия в процедуре закупки:</w:t>
      </w:r>
      <w:r>
        <w:rPr>
          <w:lang w:eastAsia="en-US"/>
        </w:rPr>
        <w:br/>
        <w:t>2. Срок поставки товара:_______________________________________________</w:t>
      </w:r>
    </w:p>
    <w:p w14:paraId="6EBFD700" w14:textId="77777777" w:rsidR="00F42218" w:rsidRDefault="00F42218" w:rsidP="00F42218">
      <w:pPr>
        <w:tabs>
          <w:tab w:val="left" w:pos="426"/>
        </w:tabs>
        <w:jc w:val="both"/>
      </w:pPr>
      <w:r>
        <w:t>3. Форма спецификации;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2"/>
        <w:gridCol w:w="3515"/>
        <w:gridCol w:w="992"/>
        <w:gridCol w:w="1417"/>
        <w:gridCol w:w="1702"/>
        <w:gridCol w:w="1852"/>
      </w:tblGrid>
      <w:tr w:rsidR="00F42218" w14:paraId="1D03B005" w14:textId="77777777">
        <w:trPr>
          <w:trHeight w:val="8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80134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14:paraId="5842F870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1C4A5" w14:textId="77777777" w:rsidR="00F42218" w:rsidRDefault="00F42218">
            <w:pPr>
              <w:widowControl w:val="0"/>
              <w:ind w:left="11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1AD42" w14:textId="77777777" w:rsidR="00F42218" w:rsidRDefault="00F42218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  <w:p w14:paraId="0100831D" w14:textId="77777777" w:rsidR="00F42218" w:rsidRDefault="00F42218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2A39D" w14:textId="77777777" w:rsidR="00F42218" w:rsidRDefault="00F42218">
            <w:pPr>
              <w:widowControl w:val="0"/>
              <w:ind w:left="-76" w:firstLine="3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B7ABA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Цена с НДС</w:t>
            </w:r>
          </w:p>
          <w:p w14:paraId="07E01BDC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за </w:t>
            </w:r>
            <w:proofErr w:type="spellStart"/>
            <w:proofErr w:type="gramStart"/>
            <w:r>
              <w:rPr>
                <w:bCs/>
                <w:lang w:eastAsia="en-US"/>
              </w:rPr>
              <w:t>ед.изм</w:t>
            </w:r>
            <w:proofErr w:type="spellEnd"/>
            <w:proofErr w:type="gramEnd"/>
            <w:r>
              <w:rPr>
                <w:bCs/>
                <w:lang w:eastAsia="en-US"/>
              </w:rPr>
              <w:t>,</w:t>
            </w:r>
          </w:p>
          <w:p w14:paraId="3B998078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4241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Сумма</w:t>
            </w:r>
          </w:p>
          <w:p w14:paraId="2514761B" w14:textId="77777777" w:rsidR="00F42218" w:rsidRDefault="00F42218">
            <w:pPr>
              <w:widowControl w:val="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с учетом НДС руб.</w:t>
            </w:r>
          </w:p>
        </w:tc>
      </w:tr>
      <w:tr w:rsidR="00F42218" w14:paraId="7F06F277" w14:textId="77777777">
        <w:trPr>
          <w:trHeight w:val="43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6ADC" w14:textId="77777777" w:rsidR="00F42218" w:rsidRDefault="00F42218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58DB" w14:textId="77777777" w:rsidR="00F42218" w:rsidRDefault="00F42218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A8B9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688B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8434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1FF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F42218" w14:paraId="66578ED9" w14:textId="77777777">
        <w:trPr>
          <w:trHeight w:val="413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0AD3A" w14:textId="77777777" w:rsidR="00F42218" w:rsidRDefault="00F42218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566B" w14:textId="77777777" w:rsidR="00F42218" w:rsidRDefault="00F42218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4A97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8FA6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9278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E427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F42218" w14:paraId="2DB27E7F" w14:textId="77777777">
        <w:trPr>
          <w:trHeight w:val="41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FFD23" w14:textId="77777777" w:rsidR="00F42218" w:rsidRDefault="00F42218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0D8B" w14:textId="77777777" w:rsidR="00F42218" w:rsidRDefault="00F42218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6191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C9DF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53D1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50AB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F42218" w14:paraId="1356E323" w14:textId="77777777">
        <w:trPr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BA7D4" w14:textId="77777777" w:rsidR="00F42218" w:rsidRDefault="00F42218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33C0" w14:textId="77777777" w:rsidR="00F42218" w:rsidRDefault="00F42218">
            <w:pPr>
              <w:widowControl w:val="0"/>
              <w:snapToGrid w:val="0"/>
              <w:ind w:left="11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82E61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3315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5936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4961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F42218" w14:paraId="13EB3804" w14:textId="77777777">
        <w:trPr>
          <w:trHeight w:val="2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617A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C3BCB" w14:textId="77777777" w:rsidR="00F42218" w:rsidRDefault="00F42218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B69B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4CAD" w14:textId="77777777" w:rsidR="00F42218" w:rsidRDefault="00F42218">
            <w:pPr>
              <w:widowControl w:val="0"/>
              <w:snapToGrid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FC5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7DF" w14:textId="77777777" w:rsidR="00F42218" w:rsidRDefault="00F42218">
            <w:pPr>
              <w:widowControl w:val="0"/>
              <w:snapToGrid w:val="0"/>
              <w:rPr>
                <w:bCs/>
                <w:lang w:eastAsia="en-US"/>
              </w:rPr>
            </w:pPr>
          </w:p>
        </w:tc>
      </w:tr>
      <w:tr w:rsidR="00F42218" w14:paraId="32EC33BC" w14:textId="77777777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0AAA0" w14:textId="77777777" w:rsidR="00F42218" w:rsidRDefault="00F42218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Транспортные расходы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864D" w14:textId="77777777" w:rsidR="00F42218" w:rsidRDefault="00F42218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Доставка за счёт ___________</w:t>
            </w:r>
          </w:p>
          <w:p w14:paraId="7CE3316E" w14:textId="77777777" w:rsidR="00F42218" w:rsidRDefault="00F42218">
            <w:pPr>
              <w:widowControl w:val="0"/>
              <w:rPr>
                <w:lang w:eastAsia="en-US"/>
              </w:rPr>
            </w:pPr>
          </w:p>
        </w:tc>
      </w:tr>
      <w:tr w:rsidR="00F42218" w14:paraId="72964951" w14:textId="77777777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986FE" w14:textId="77777777" w:rsidR="00F42218" w:rsidRDefault="00F42218">
            <w:pPr>
              <w:widowControl w:val="0"/>
              <w:snapToGrid w:val="0"/>
              <w:ind w:left="117"/>
              <w:rPr>
                <w:lang w:eastAsia="en-US"/>
              </w:rPr>
            </w:pPr>
            <w:r>
              <w:rPr>
                <w:lang w:eastAsia="en-US"/>
              </w:rPr>
              <w:t>Порядок оплаты (форма оплаты, сроки)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3FD" w14:textId="77777777" w:rsidR="00F42218" w:rsidRDefault="00F42218">
            <w:pPr>
              <w:widowControl w:val="0"/>
              <w:jc w:val="both"/>
              <w:rPr>
                <w:lang w:eastAsia="en-US"/>
              </w:rPr>
            </w:pPr>
          </w:p>
        </w:tc>
      </w:tr>
    </w:tbl>
    <w:p w14:paraId="0A87A4BC" w14:textId="77777777" w:rsidR="00F42218" w:rsidRDefault="00F42218" w:rsidP="00F42218">
      <w:pPr>
        <w:ind w:firstLine="708"/>
      </w:pPr>
    </w:p>
    <w:p w14:paraId="10C780F7" w14:textId="77777777" w:rsidR="00F42218" w:rsidRDefault="00F42218" w:rsidP="00F42218">
      <w:pPr>
        <w:ind w:firstLine="708"/>
      </w:pPr>
      <w:r>
        <w:t>Предлагаемая цена договора составляет_______________________________</w:t>
      </w:r>
    </w:p>
    <w:p w14:paraId="50AB2DD7" w14:textId="77777777" w:rsidR="00F42218" w:rsidRDefault="00F42218" w:rsidP="00F42218">
      <w:r>
        <w:t xml:space="preserve">(_____________________________________________________________) рублей ____ копеек.        </w:t>
      </w:r>
    </w:p>
    <w:p w14:paraId="520A6E17" w14:textId="77777777" w:rsidR="00F42218" w:rsidRDefault="00F42218" w:rsidP="00F42218">
      <w:r>
        <w:t xml:space="preserve">                                     </w:t>
      </w:r>
      <w:r>
        <w:rPr>
          <w:vertAlign w:val="superscript"/>
        </w:rPr>
        <w:t>(указать цену цифрами и прописью)</w:t>
      </w:r>
      <w:r>
        <w:rPr>
          <w:vertAlign w:val="superscript"/>
        </w:rPr>
        <w:tab/>
      </w:r>
    </w:p>
    <w:p w14:paraId="752E5227" w14:textId="77777777" w:rsidR="00F42218" w:rsidRDefault="00F42218" w:rsidP="00F42218">
      <w:pPr>
        <w:jc w:val="both"/>
        <w:rPr>
          <w:spacing w:val="-1"/>
        </w:rPr>
      </w:pPr>
    </w:p>
    <w:p w14:paraId="0D128E4B" w14:textId="77777777" w:rsidR="00F42218" w:rsidRDefault="00F42218" w:rsidP="00F42218">
      <w:pPr>
        <w:jc w:val="both"/>
      </w:pPr>
      <w:r>
        <w:rPr>
          <w:spacing w:val="-1"/>
        </w:rPr>
        <w:t xml:space="preserve">4. Заявленная нами цена указана с учетом затрат на уплату налогов, сборов и других </w:t>
      </w:r>
      <w:r>
        <w:t>обязательных платежей по поставляемой продукции</w:t>
      </w:r>
      <w:r>
        <w:rPr>
          <w:spacing w:val="-1"/>
        </w:rPr>
        <w:t>.</w:t>
      </w:r>
    </w:p>
    <w:p w14:paraId="1BE98AEC" w14:textId="77777777" w:rsidR="00F42218" w:rsidRDefault="00F42218" w:rsidP="00F42218">
      <w:pPr>
        <w:jc w:val="both"/>
      </w:pPr>
      <w:r>
        <w:lastRenderedPageBreak/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698331A2" w14:textId="77777777" w:rsidR="00F42218" w:rsidRDefault="00F42218" w:rsidP="00F42218">
      <w:pPr>
        <w:jc w:val="both"/>
      </w:pPr>
      <w:r>
        <w:rPr>
          <w:spacing w:val="-1"/>
        </w:rPr>
        <w:t xml:space="preserve">6. В случае выбора нас Победителем </w:t>
      </w:r>
      <w: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69141301" w14:textId="77777777" w:rsidR="00F42218" w:rsidRDefault="00F42218" w:rsidP="00F42218">
      <w:pPr>
        <w:jc w:val="both"/>
        <w:rPr>
          <w:lang w:eastAsia="en-US"/>
        </w:rPr>
      </w:pPr>
    </w:p>
    <w:p w14:paraId="4229F092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Приложение:</w:t>
      </w:r>
    </w:p>
    <w:p w14:paraId="5DFED765" w14:textId="77777777" w:rsidR="00F42218" w:rsidRDefault="00F42218" w:rsidP="00F42218">
      <w:pPr>
        <w:jc w:val="both"/>
        <w:rPr>
          <w:lang w:eastAsia="en-US"/>
        </w:rPr>
      </w:pPr>
      <w:r>
        <w:rPr>
          <w:lang w:eastAsia="en-US"/>
        </w:rPr>
        <w:t>1. Документы, подтверждающие данные, на _____ л. в 1 экз.</w:t>
      </w:r>
    </w:p>
    <w:p w14:paraId="149A2D0A" w14:textId="77777777" w:rsidR="00F42218" w:rsidRDefault="00F42218" w:rsidP="00F42218">
      <w:pPr>
        <w:rPr>
          <w:lang w:eastAsia="en-US"/>
        </w:rPr>
      </w:pPr>
      <w:r>
        <w:rPr>
          <w:lang w:eastAsia="en-US"/>
        </w:rPr>
        <w:t>2. Спецификация на _____ л. в 1 экз.</w:t>
      </w:r>
    </w:p>
    <w:p w14:paraId="79BE88F5" w14:textId="77777777" w:rsidR="00F42218" w:rsidRDefault="00F42218" w:rsidP="00F42218">
      <w:pPr>
        <w:rPr>
          <w:lang w:eastAsia="en-US"/>
        </w:rPr>
      </w:pPr>
      <w:r>
        <w:rPr>
          <w:lang w:eastAsia="en-US"/>
        </w:rPr>
        <w:t xml:space="preserve">3. </w:t>
      </w:r>
      <w:r>
        <w:rPr>
          <w:i/>
          <w:lang w:eastAsia="en-US"/>
        </w:rPr>
        <w:t>(Указать другие прилагаемые документы)</w:t>
      </w:r>
      <w:r>
        <w:rPr>
          <w:lang w:eastAsia="en-US"/>
        </w:rPr>
        <w:t>.</w:t>
      </w:r>
    </w:p>
    <w:p w14:paraId="1D992547" w14:textId="77777777" w:rsidR="00F42218" w:rsidRDefault="00F42218" w:rsidP="00F42218">
      <w:pPr>
        <w:jc w:val="both"/>
      </w:pPr>
    </w:p>
    <w:p w14:paraId="1737DB74" w14:textId="77777777" w:rsidR="00F42218" w:rsidRDefault="00F42218" w:rsidP="00F42218">
      <w:r>
        <w:t>Все копии заверены подписью руководителя и печатью предприятия.</w:t>
      </w:r>
    </w:p>
    <w:p w14:paraId="54EAAFA1" w14:textId="77777777" w:rsidR="00F42218" w:rsidRDefault="00F42218" w:rsidP="00F42218"/>
    <w:p w14:paraId="4A60A00F" w14:textId="77777777" w:rsidR="00F42218" w:rsidRDefault="00F42218" w:rsidP="00F42218">
      <w:pPr>
        <w:rPr>
          <w:b/>
        </w:rPr>
      </w:pPr>
    </w:p>
    <w:p w14:paraId="77E940DA" w14:textId="77777777" w:rsidR="00F42218" w:rsidRDefault="00F42218" w:rsidP="00F42218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  <w:r>
        <w:t xml:space="preserve">Руководитель     </w:t>
      </w:r>
    </w:p>
    <w:p w14:paraId="225D46FE" w14:textId="77777777" w:rsidR="00F42218" w:rsidRDefault="00F42218" w:rsidP="000E3397">
      <w:pPr>
        <w:tabs>
          <w:tab w:val="left" w:pos="709"/>
        </w:tabs>
        <w:ind w:firstLine="142"/>
        <w:jc w:val="both"/>
        <w:rPr>
          <w:rStyle w:val="apple-converted-space"/>
          <w:shd w:val="clear" w:color="auto" w:fill="FFFFFF"/>
        </w:rPr>
      </w:pPr>
    </w:p>
    <w:sectPr w:rsidR="00F42218" w:rsidSect="006E305E">
      <w:headerReference w:type="default" r:id="rId8"/>
      <w:pgSz w:w="11906" w:h="16838"/>
      <w:pgMar w:top="766" w:right="707" w:bottom="567" w:left="1276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BFF15" w14:textId="77777777" w:rsidR="0094277B" w:rsidRDefault="0094277B">
      <w:r>
        <w:separator/>
      </w:r>
    </w:p>
  </w:endnote>
  <w:endnote w:type="continuationSeparator" w:id="0">
    <w:p w14:paraId="48516E4E" w14:textId="77777777" w:rsidR="0094277B" w:rsidRDefault="0094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37B3" w14:textId="77777777" w:rsidR="0094277B" w:rsidRDefault="0094277B">
      <w:r>
        <w:separator/>
      </w:r>
    </w:p>
  </w:footnote>
  <w:footnote w:type="continuationSeparator" w:id="0">
    <w:p w14:paraId="26E423C8" w14:textId="77777777" w:rsidR="0094277B" w:rsidRDefault="00942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017262"/>
      <w:docPartObj>
        <w:docPartGallery w:val="Page Numbers (Top of Page)"/>
        <w:docPartUnique/>
      </w:docPartObj>
    </w:sdtPr>
    <w:sdtContent>
      <w:p w14:paraId="5F98B8B4" w14:textId="77777777" w:rsidR="0074017E" w:rsidRDefault="00000000">
        <w:pPr>
          <w:pStyle w:val="af2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D1A"/>
    <w:multiLevelType w:val="multilevel"/>
    <w:tmpl w:val="FBCE971E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1" w15:restartNumberingAfterBreak="0">
    <w:nsid w:val="05216250"/>
    <w:multiLevelType w:val="multilevel"/>
    <w:tmpl w:val="DFBA7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DE0ADA"/>
    <w:multiLevelType w:val="multilevel"/>
    <w:tmpl w:val="E7D43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9B05C0"/>
    <w:multiLevelType w:val="multilevel"/>
    <w:tmpl w:val="7A601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EAF69DA"/>
    <w:multiLevelType w:val="multilevel"/>
    <w:tmpl w:val="3C062EE4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41610C6"/>
    <w:multiLevelType w:val="multilevel"/>
    <w:tmpl w:val="81CE4960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62C238A"/>
    <w:multiLevelType w:val="multilevel"/>
    <w:tmpl w:val="34CCC66C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7" w15:restartNumberingAfterBreak="0">
    <w:nsid w:val="4E457C58"/>
    <w:multiLevelType w:val="multilevel"/>
    <w:tmpl w:val="016CC688"/>
    <w:lvl w:ilvl="0">
      <w:start w:val="1"/>
      <w:numFmt w:val="decimal"/>
      <w:pStyle w:val="1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4AD4917"/>
    <w:multiLevelType w:val="hybridMultilevel"/>
    <w:tmpl w:val="78D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E3A40"/>
    <w:multiLevelType w:val="multilevel"/>
    <w:tmpl w:val="E2EC18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400354"/>
    <w:multiLevelType w:val="multilevel"/>
    <w:tmpl w:val="A768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432E4"/>
    <w:multiLevelType w:val="multilevel"/>
    <w:tmpl w:val="0360BB76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/>
        <w:b w:val="0"/>
        <w:color w:val="auto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3628600">
    <w:abstractNumId w:val="7"/>
  </w:num>
  <w:num w:numId="2" w16cid:durableId="1104181243">
    <w:abstractNumId w:val="4"/>
  </w:num>
  <w:num w:numId="3" w16cid:durableId="41516495">
    <w:abstractNumId w:val="5"/>
  </w:num>
  <w:num w:numId="4" w16cid:durableId="1882588952">
    <w:abstractNumId w:val="0"/>
  </w:num>
  <w:num w:numId="5" w16cid:durableId="120803742">
    <w:abstractNumId w:val="6"/>
  </w:num>
  <w:num w:numId="6" w16cid:durableId="165637605">
    <w:abstractNumId w:val="3"/>
  </w:num>
  <w:num w:numId="7" w16cid:durableId="1473210346">
    <w:abstractNumId w:val="8"/>
  </w:num>
  <w:num w:numId="8" w16cid:durableId="1763646159">
    <w:abstractNumId w:val="11"/>
  </w:num>
  <w:num w:numId="9" w16cid:durableId="1599367578">
    <w:abstractNumId w:val="2"/>
  </w:num>
  <w:num w:numId="10" w16cid:durableId="1498694028">
    <w:abstractNumId w:val="9"/>
  </w:num>
  <w:num w:numId="11" w16cid:durableId="1578243608">
    <w:abstractNumId w:val="1"/>
  </w:num>
  <w:num w:numId="12" w16cid:durableId="988825167">
    <w:abstractNumId w:val="10"/>
  </w:num>
  <w:num w:numId="13" w16cid:durableId="2806979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25941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17E"/>
    <w:rsid w:val="000004DA"/>
    <w:rsid w:val="000064D3"/>
    <w:rsid w:val="00006E0C"/>
    <w:rsid w:val="000225CB"/>
    <w:rsid w:val="0002353F"/>
    <w:rsid w:val="0002563F"/>
    <w:rsid w:val="00043CD5"/>
    <w:rsid w:val="0007084A"/>
    <w:rsid w:val="0009464D"/>
    <w:rsid w:val="00095E6D"/>
    <w:rsid w:val="000A0E58"/>
    <w:rsid w:val="000A652C"/>
    <w:rsid w:val="000B1002"/>
    <w:rsid w:val="000B13F4"/>
    <w:rsid w:val="000B334C"/>
    <w:rsid w:val="000B792A"/>
    <w:rsid w:val="000C190C"/>
    <w:rsid w:val="000D2FB5"/>
    <w:rsid w:val="000D3FD5"/>
    <w:rsid w:val="000E2802"/>
    <w:rsid w:val="000E3397"/>
    <w:rsid w:val="000F77CA"/>
    <w:rsid w:val="001417E0"/>
    <w:rsid w:val="0014336D"/>
    <w:rsid w:val="00146F11"/>
    <w:rsid w:val="00153161"/>
    <w:rsid w:val="00170143"/>
    <w:rsid w:val="001732B8"/>
    <w:rsid w:val="00181819"/>
    <w:rsid w:val="001A1AA3"/>
    <w:rsid w:val="001A1EFB"/>
    <w:rsid w:val="001A2753"/>
    <w:rsid w:val="001A27F4"/>
    <w:rsid w:val="001A300D"/>
    <w:rsid w:val="001A3690"/>
    <w:rsid w:val="001A3A17"/>
    <w:rsid w:val="001B7FC3"/>
    <w:rsid w:val="001C249F"/>
    <w:rsid w:val="001F2078"/>
    <w:rsid w:val="001F25BD"/>
    <w:rsid w:val="002235BF"/>
    <w:rsid w:val="002361F5"/>
    <w:rsid w:val="002400C0"/>
    <w:rsid w:val="00245588"/>
    <w:rsid w:val="00247049"/>
    <w:rsid w:val="00256101"/>
    <w:rsid w:val="00263732"/>
    <w:rsid w:val="002718AD"/>
    <w:rsid w:val="00277FE5"/>
    <w:rsid w:val="002864C9"/>
    <w:rsid w:val="002902AF"/>
    <w:rsid w:val="00297140"/>
    <w:rsid w:val="002B615D"/>
    <w:rsid w:val="002D5E7C"/>
    <w:rsid w:val="002E2778"/>
    <w:rsid w:val="00322BDF"/>
    <w:rsid w:val="00335E58"/>
    <w:rsid w:val="00336A03"/>
    <w:rsid w:val="00345C86"/>
    <w:rsid w:val="00352147"/>
    <w:rsid w:val="00362093"/>
    <w:rsid w:val="0036238B"/>
    <w:rsid w:val="00362AB2"/>
    <w:rsid w:val="00391D00"/>
    <w:rsid w:val="003B34FA"/>
    <w:rsid w:val="003D1B48"/>
    <w:rsid w:val="003E12D4"/>
    <w:rsid w:val="003F1C72"/>
    <w:rsid w:val="003F72BF"/>
    <w:rsid w:val="0042273F"/>
    <w:rsid w:val="00433D7F"/>
    <w:rsid w:val="00434F3A"/>
    <w:rsid w:val="00442579"/>
    <w:rsid w:val="0044465B"/>
    <w:rsid w:val="004607E4"/>
    <w:rsid w:val="00462898"/>
    <w:rsid w:val="0046467A"/>
    <w:rsid w:val="004655A1"/>
    <w:rsid w:val="00471A50"/>
    <w:rsid w:val="00474ADC"/>
    <w:rsid w:val="00474FE8"/>
    <w:rsid w:val="004826D8"/>
    <w:rsid w:val="0048415F"/>
    <w:rsid w:val="00496DAF"/>
    <w:rsid w:val="004D12FC"/>
    <w:rsid w:val="004E6FED"/>
    <w:rsid w:val="00513127"/>
    <w:rsid w:val="005207FF"/>
    <w:rsid w:val="00522CF9"/>
    <w:rsid w:val="00524BA8"/>
    <w:rsid w:val="005327A5"/>
    <w:rsid w:val="00540AFC"/>
    <w:rsid w:val="00547339"/>
    <w:rsid w:val="00557F55"/>
    <w:rsid w:val="0056247C"/>
    <w:rsid w:val="00580949"/>
    <w:rsid w:val="00585FD5"/>
    <w:rsid w:val="005874F3"/>
    <w:rsid w:val="005954B5"/>
    <w:rsid w:val="00596AA5"/>
    <w:rsid w:val="00597C84"/>
    <w:rsid w:val="005D1DA9"/>
    <w:rsid w:val="005F0103"/>
    <w:rsid w:val="00616A45"/>
    <w:rsid w:val="00645A58"/>
    <w:rsid w:val="00653F4F"/>
    <w:rsid w:val="00655B04"/>
    <w:rsid w:val="006673FA"/>
    <w:rsid w:val="00673007"/>
    <w:rsid w:val="00682DE0"/>
    <w:rsid w:val="00690647"/>
    <w:rsid w:val="006A754E"/>
    <w:rsid w:val="006D0A38"/>
    <w:rsid w:val="006E305E"/>
    <w:rsid w:val="0070459B"/>
    <w:rsid w:val="00730007"/>
    <w:rsid w:val="0073300B"/>
    <w:rsid w:val="00736BDE"/>
    <w:rsid w:val="00737427"/>
    <w:rsid w:val="0074017E"/>
    <w:rsid w:val="0074167A"/>
    <w:rsid w:val="00764FAB"/>
    <w:rsid w:val="007674F1"/>
    <w:rsid w:val="0077224A"/>
    <w:rsid w:val="00791A03"/>
    <w:rsid w:val="00794082"/>
    <w:rsid w:val="00794D55"/>
    <w:rsid w:val="007972DE"/>
    <w:rsid w:val="00797632"/>
    <w:rsid w:val="007A4BB7"/>
    <w:rsid w:val="007C2417"/>
    <w:rsid w:val="007F407D"/>
    <w:rsid w:val="0081385C"/>
    <w:rsid w:val="008243BE"/>
    <w:rsid w:val="008279F4"/>
    <w:rsid w:val="008436A5"/>
    <w:rsid w:val="00844EC6"/>
    <w:rsid w:val="008475E1"/>
    <w:rsid w:val="008538B7"/>
    <w:rsid w:val="008949F4"/>
    <w:rsid w:val="008A1428"/>
    <w:rsid w:val="008A4EED"/>
    <w:rsid w:val="008E3A0F"/>
    <w:rsid w:val="008F09BA"/>
    <w:rsid w:val="00906C5A"/>
    <w:rsid w:val="00931735"/>
    <w:rsid w:val="00931E14"/>
    <w:rsid w:val="0094277B"/>
    <w:rsid w:val="009461A9"/>
    <w:rsid w:val="00972D55"/>
    <w:rsid w:val="009804B1"/>
    <w:rsid w:val="00993948"/>
    <w:rsid w:val="009A4AD5"/>
    <w:rsid w:val="009A614C"/>
    <w:rsid w:val="009A77EC"/>
    <w:rsid w:val="009B025D"/>
    <w:rsid w:val="009B79FF"/>
    <w:rsid w:val="009E08FA"/>
    <w:rsid w:val="00A368FF"/>
    <w:rsid w:val="00A377B1"/>
    <w:rsid w:val="00A65669"/>
    <w:rsid w:val="00A716E9"/>
    <w:rsid w:val="00A75E9A"/>
    <w:rsid w:val="00A80163"/>
    <w:rsid w:val="00A8755B"/>
    <w:rsid w:val="00A87B42"/>
    <w:rsid w:val="00A93B08"/>
    <w:rsid w:val="00AA3C53"/>
    <w:rsid w:val="00AB694C"/>
    <w:rsid w:val="00AE77CA"/>
    <w:rsid w:val="00B47A06"/>
    <w:rsid w:val="00B52D56"/>
    <w:rsid w:val="00B55BE4"/>
    <w:rsid w:val="00B675D2"/>
    <w:rsid w:val="00B67DC2"/>
    <w:rsid w:val="00B74B3F"/>
    <w:rsid w:val="00B800A1"/>
    <w:rsid w:val="00B97345"/>
    <w:rsid w:val="00B97BDE"/>
    <w:rsid w:val="00BA0B41"/>
    <w:rsid w:val="00BA503E"/>
    <w:rsid w:val="00BA6F78"/>
    <w:rsid w:val="00BC055B"/>
    <w:rsid w:val="00BC4F06"/>
    <w:rsid w:val="00BC559A"/>
    <w:rsid w:val="00BD6336"/>
    <w:rsid w:val="00BE6209"/>
    <w:rsid w:val="00BF281C"/>
    <w:rsid w:val="00C00663"/>
    <w:rsid w:val="00C1677B"/>
    <w:rsid w:val="00C22301"/>
    <w:rsid w:val="00C42550"/>
    <w:rsid w:val="00C67CE0"/>
    <w:rsid w:val="00C85DB8"/>
    <w:rsid w:val="00CA0D3F"/>
    <w:rsid w:val="00CA7573"/>
    <w:rsid w:val="00CB1970"/>
    <w:rsid w:val="00CD75A0"/>
    <w:rsid w:val="00CE65AE"/>
    <w:rsid w:val="00CF5EFB"/>
    <w:rsid w:val="00D01DB2"/>
    <w:rsid w:val="00D032C1"/>
    <w:rsid w:val="00D07429"/>
    <w:rsid w:val="00D07728"/>
    <w:rsid w:val="00D11E07"/>
    <w:rsid w:val="00D161DE"/>
    <w:rsid w:val="00D22AC9"/>
    <w:rsid w:val="00D41F0A"/>
    <w:rsid w:val="00D52992"/>
    <w:rsid w:val="00D53CC9"/>
    <w:rsid w:val="00D73E4B"/>
    <w:rsid w:val="00D74A36"/>
    <w:rsid w:val="00D776EC"/>
    <w:rsid w:val="00DA0AD6"/>
    <w:rsid w:val="00DB52BF"/>
    <w:rsid w:val="00DC36A2"/>
    <w:rsid w:val="00DE13D8"/>
    <w:rsid w:val="00DF55D8"/>
    <w:rsid w:val="00DF6EC0"/>
    <w:rsid w:val="00E07C68"/>
    <w:rsid w:val="00E156E1"/>
    <w:rsid w:val="00E15F78"/>
    <w:rsid w:val="00E32F92"/>
    <w:rsid w:val="00E60F6E"/>
    <w:rsid w:val="00E76850"/>
    <w:rsid w:val="00E80125"/>
    <w:rsid w:val="00E81FC9"/>
    <w:rsid w:val="00E91C60"/>
    <w:rsid w:val="00EB10C8"/>
    <w:rsid w:val="00EB4D36"/>
    <w:rsid w:val="00EC05EB"/>
    <w:rsid w:val="00EC3C3D"/>
    <w:rsid w:val="00EE0379"/>
    <w:rsid w:val="00EE78D3"/>
    <w:rsid w:val="00EF5D6C"/>
    <w:rsid w:val="00EF676F"/>
    <w:rsid w:val="00F07AF4"/>
    <w:rsid w:val="00F120E3"/>
    <w:rsid w:val="00F16E4C"/>
    <w:rsid w:val="00F1791C"/>
    <w:rsid w:val="00F2421E"/>
    <w:rsid w:val="00F2512F"/>
    <w:rsid w:val="00F30EAE"/>
    <w:rsid w:val="00F42218"/>
    <w:rsid w:val="00F43D02"/>
    <w:rsid w:val="00F53634"/>
    <w:rsid w:val="00F77151"/>
    <w:rsid w:val="00F83C13"/>
    <w:rsid w:val="00FA38C7"/>
    <w:rsid w:val="00FA5480"/>
    <w:rsid w:val="00FC13A6"/>
    <w:rsid w:val="00FD2D91"/>
    <w:rsid w:val="00FF2757"/>
    <w:rsid w:val="00FF344D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6F3C"/>
  <w15:docId w15:val="{2A4CE204-A83D-423F-9360-136F1793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B52B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0B52B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D2744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4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D27443"/>
    <w:rPr>
      <w:rFonts w:cs="Times New Roman"/>
      <w:vertAlign w:val="superscript"/>
    </w:rPr>
  </w:style>
  <w:style w:type="character" w:customStyle="1" w:styleId="-">
    <w:name w:val="Интернет-ссылка"/>
    <w:rsid w:val="003774DB"/>
    <w:rPr>
      <w:color w:val="000080"/>
      <w:u w:val="single"/>
    </w:rPr>
  </w:style>
  <w:style w:type="character" w:customStyle="1" w:styleId="Bodytext">
    <w:name w:val="Body text_"/>
    <w:link w:val="10"/>
    <w:qFormat/>
    <w:rsid w:val="00B35E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2">
    <w:name w:val="Body text (2)_"/>
    <w:link w:val="Bodytext20"/>
    <w:qFormat/>
    <w:rsid w:val="00B35EB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5">
    <w:name w:val="Основной текст Знак"/>
    <w:basedOn w:val="a0"/>
    <w:qFormat/>
    <w:rsid w:val="00B35EB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a0"/>
    <w:uiPriority w:val="99"/>
    <w:qFormat/>
    <w:rsid w:val="00B35EBE"/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hps">
    <w:name w:val="hps"/>
    <w:basedOn w:val="a0"/>
    <w:qFormat/>
    <w:rsid w:val="00B35EBE"/>
  </w:style>
  <w:style w:type="character" w:customStyle="1" w:styleId="a6">
    <w:name w:val="Текст выноски Знак"/>
    <w:basedOn w:val="a0"/>
    <w:uiPriority w:val="99"/>
    <w:semiHidden/>
    <w:qFormat/>
    <w:rsid w:val="007A37D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uiPriority w:val="99"/>
    <w:semiHidden/>
    <w:qFormat/>
    <w:rsid w:val="008A0A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985CBD"/>
  </w:style>
  <w:style w:type="character" w:customStyle="1" w:styleId="a8">
    <w:name w:val="Нижний колонтитул Знак"/>
    <w:basedOn w:val="a0"/>
    <w:uiPriority w:val="99"/>
    <w:qFormat/>
    <w:rsid w:val="00985CBD"/>
  </w:style>
  <w:style w:type="character" w:customStyle="1" w:styleId="apple-converted-space">
    <w:name w:val="apple-converted-space"/>
    <w:basedOn w:val="a0"/>
    <w:qFormat/>
    <w:rsid w:val="00265F5D"/>
  </w:style>
  <w:style w:type="character" w:customStyle="1" w:styleId="10">
    <w:name w:val="Заголовок 1 Знак"/>
    <w:basedOn w:val="a0"/>
    <w:link w:val="Bodytext"/>
    <w:qFormat/>
    <w:rsid w:val="000B52BF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qFormat/>
    <w:rsid w:val="000B52BF"/>
    <w:rPr>
      <w:rFonts w:ascii="Arial" w:eastAsia="Times New Roman" w:hAnsi="Arial" w:cs="Arial"/>
      <w:b/>
      <w:bCs/>
      <w:sz w:val="24"/>
      <w:szCs w:val="26"/>
      <w:lang w:eastAsia="zh-CN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B35EBE"/>
    <w:pPr>
      <w:jc w:val="both"/>
    </w:pPr>
    <w:rPr>
      <w:sz w:val="20"/>
      <w:szCs w:val="20"/>
      <w:lang w:val="x-none" w:eastAsia="x-none"/>
    </w:rPr>
  </w:style>
  <w:style w:type="paragraph" w:styleId="ab">
    <w:name w:val="List"/>
    <w:basedOn w:val="aa"/>
    <w:rsid w:val="003774DB"/>
    <w:pPr>
      <w:spacing w:after="140" w:line="276" w:lineRule="auto"/>
      <w:jc w:val="left"/>
    </w:pPr>
    <w:rPr>
      <w:rFonts w:asciiTheme="minorHAnsi" w:eastAsiaTheme="minorHAnsi" w:hAnsiTheme="minorHAnsi" w:cs="Mangal"/>
      <w:sz w:val="22"/>
      <w:szCs w:val="22"/>
      <w:lang w:val="ru-RU" w:eastAsia="en-US"/>
    </w:rPr>
  </w:style>
  <w:style w:type="paragraph" w:styleId="ac">
    <w:name w:val="caption"/>
    <w:basedOn w:val="a"/>
    <w:qFormat/>
    <w:rsid w:val="003774DB"/>
    <w:pPr>
      <w:suppressLineNumbers/>
      <w:spacing w:before="120" w:after="120" w:line="259" w:lineRule="auto"/>
    </w:pPr>
    <w:rPr>
      <w:rFonts w:asciiTheme="minorHAnsi" w:eastAsiaTheme="minorHAnsi" w:hAnsiTheme="minorHAnsi" w:cs="Mangal"/>
      <w:i/>
      <w:iCs/>
      <w:lang w:eastAsia="en-US"/>
    </w:rPr>
  </w:style>
  <w:style w:type="paragraph" w:styleId="ad">
    <w:name w:val="index heading"/>
    <w:basedOn w:val="a"/>
    <w:qFormat/>
    <w:rsid w:val="003774DB"/>
    <w:pPr>
      <w:suppressLineNumbers/>
      <w:spacing w:after="160" w:line="259" w:lineRule="auto"/>
    </w:pPr>
    <w:rPr>
      <w:rFonts w:asciiTheme="minorHAnsi" w:eastAsiaTheme="minorHAnsi" w:hAnsiTheme="minorHAnsi" w:cs="Mangal"/>
      <w:sz w:val="22"/>
      <w:szCs w:val="22"/>
      <w:lang w:eastAsia="en-US"/>
    </w:rPr>
  </w:style>
  <w:style w:type="paragraph" w:customStyle="1" w:styleId="newncpi">
    <w:name w:val="newncpi"/>
    <w:basedOn w:val="a"/>
    <w:qFormat/>
    <w:rsid w:val="00D27443"/>
    <w:pPr>
      <w:ind w:firstLine="567"/>
      <w:jc w:val="both"/>
    </w:pPr>
  </w:style>
  <w:style w:type="paragraph" w:customStyle="1" w:styleId="ConsPlusNonformat">
    <w:name w:val="ConsPlusNonformat"/>
    <w:uiPriority w:val="99"/>
    <w:qFormat/>
    <w:rsid w:val="00D27443"/>
    <w:rPr>
      <w:rFonts w:ascii="Courier New" w:eastAsia="Times New Roman" w:hAnsi="Courier New" w:cs="Courier New"/>
      <w:sz w:val="20"/>
      <w:szCs w:val="20"/>
    </w:rPr>
  </w:style>
  <w:style w:type="paragraph" w:styleId="ae">
    <w:name w:val="footnote text"/>
    <w:basedOn w:val="a"/>
    <w:uiPriority w:val="99"/>
    <w:semiHidden/>
    <w:unhideWhenUsed/>
    <w:rsid w:val="00D27443"/>
    <w:pPr>
      <w:ind w:firstLine="709"/>
      <w:jc w:val="both"/>
    </w:pPr>
    <w:rPr>
      <w:sz w:val="20"/>
      <w:szCs w:val="20"/>
      <w:lang w:val="x-none" w:eastAsia="en-US"/>
    </w:rPr>
  </w:style>
  <w:style w:type="paragraph" w:customStyle="1" w:styleId="11">
    <w:name w:val="Основной текст1"/>
    <w:basedOn w:val="a"/>
    <w:qFormat/>
    <w:rsid w:val="00B35EBE"/>
    <w:pPr>
      <w:shd w:val="clear" w:color="auto" w:fill="FFFFFF"/>
      <w:spacing w:line="278" w:lineRule="exact"/>
      <w:jc w:val="both"/>
    </w:pPr>
    <w:rPr>
      <w:sz w:val="23"/>
      <w:szCs w:val="23"/>
      <w:lang w:eastAsia="en-US"/>
    </w:rPr>
  </w:style>
  <w:style w:type="paragraph" w:customStyle="1" w:styleId="Bodytext20">
    <w:name w:val="Body text (2)"/>
    <w:basedOn w:val="a"/>
    <w:link w:val="Bodytext2"/>
    <w:qFormat/>
    <w:rsid w:val="00B35EBE"/>
    <w:pPr>
      <w:shd w:val="clear" w:color="auto" w:fill="FFFFFF"/>
      <w:spacing w:line="274" w:lineRule="exact"/>
      <w:ind w:firstLine="720"/>
      <w:jc w:val="both"/>
    </w:pPr>
    <w:rPr>
      <w:lang w:eastAsia="en-US"/>
    </w:rPr>
  </w:style>
  <w:style w:type="paragraph" w:styleId="HTML0">
    <w:name w:val="HTML Preformatted"/>
    <w:basedOn w:val="a"/>
    <w:uiPriority w:val="99"/>
    <w:qFormat/>
    <w:rsid w:val="00B35E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ar-SA"/>
    </w:rPr>
  </w:style>
  <w:style w:type="paragraph" w:styleId="af">
    <w:name w:val="Balloon Text"/>
    <w:basedOn w:val="a"/>
    <w:uiPriority w:val="99"/>
    <w:semiHidden/>
    <w:unhideWhenUsed/>
    <w:qFormat/>
    <w:rsid w:val="007A37D1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qFormat/>
    <w:rsid w:val="00670FC5"/>
    <w:pPr>
      <w:ind w:firstLine="567"/>
      <w:jc w:val="both"/>
    </w:pPr>
  </w:style>
  <w:style w:type="paragraph" w:styleId="af0">
    <w:name w:val="List Paragraph"/>
    <w:basedOn w:val="a"/>
    <w:uiPriority w:val="34"/>
    <w:qFormat/>
    <w:rsid w:val="00245F7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0">
    <w:name w:val="Body Text Indent 2"/>
    <w:basedOn w:val="a"/>
    <w:uiPriority w:val="99"/>
    <w:semiHidden/>
    <w:unhideWhenUsed/>
    <w:qFormat/>
    <w:rsid w:val="008A0A27"/>
    <w:pPr>
      <w:spacing w:after="120" w:line="480" w:lineRule="auto"/>
      <w:ind w:left="283"/>
    </w:p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footer"/>
    <w:basedOn w:val="a"/>
    <w:uiPriority w:val="99"/>
    <w:unhideWhenUsed/>
    <w:rsid w:val="00985CB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65F5D"/>
    <w:pPr>
      <w:widowControl w:val="0"/>
      <w:spacing w:before="104"/>
      <w:ind w:left="162"/>
    </w:pPr>
    <w:rPr>
      <w:rFonts w:ascii="Calibri" w:eastAsia="Calibri" w:hAnsi="Calibri" w:cs="Calibri"/>
      <w:sz w:val="22"/>
      <w:szCs w:val="22"/>
      <w:lang w:bidi="ru-RU"/>
    </w:rPr>
  </w:style>
  <w:style w:type="paragraph" w:styleId="af4">
    <w:name w:val="Normal (Web)"/>
    <w:basedOn w:val="a"/>
    <w:uiPriority w:val="99"/>
    <w:unhideWhenUsed/>
    <w:qFormat/>
    <w:rsid w:val="000E7E8D"/>
    <w:pPr>
      <w:spacing w:beforeAutospacing="1" w:afterAutospacing="1"/>
    </w:pPr>
  </w:style>
  <w:style w:type="paragraph" w:customStyle="1" w:styleId="Default">
    <w:name w:val="Default"/>
    <w:uiPriority w:val="99"/>
    <w:qFormat/>
    <w:rsid w:val="009A4D3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qFormat/>
    <w:rsid w:val="00CC6132"/>
    <w:pPr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f5">
    <w:name w:val="Содержимое таблицы"/>
    <w:basedOn w:val="a"/>
    <w:qFormat/>
    <w:rsid w:val="003774DB"/>
    <w:pPr>
      <w:suppressLineNumbers/>
      <w:textAlignment w:val="baseline"/>
    </w:pPr>
    <w:rPr>
      <w:kern w:val="2"/>
      <w:lang w:eastAsia="zh-CN"/>
    </w:rPr>
  </w:style>
  <w:style w:type="paragraph" w:customStyle="1" w:styleId="12">
    <w:name w:val="Заголовок1"/>
    <w:basedOn w:val="a"/>
    <w:next w:val="aa"/>
    <w:qFormat/>
    <w:rsid w:val="003774DB"/>
    <w:pPr>
      <w:keepNext/>
      <w:spacing w:before="240" w:after="120" w:line="259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3774DB"/>
    <w:pPr>
      <w:ind w:left="240" w:hanging="240"/>
    </w:pPr>
  </w:style>
  <w:style w:type="paragraph" w:customStyle="1" w:styleId="af6">
    <w:name w:val="Заголовок таблицы"/>
    <w:basedOn w:val="af5"/>
    <w:qFormat/>
    <w:rsid w:val="003774DB"/>
    <w:pPr>
      <w:widowControl w:val="0"/>
      <w:spacing w:after="160" w:line="259" w:lineRule="auto"/>
      <w:jc w:val="center"/>
      <w:textAlignment w:val="auto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paragraph" w:customStyle="1" w:styleId="ConsNonformat">
    <w:name w:val="ConsNonformat"/>
    <w:qFormat/>
    <w:rsid w:val="000B52BF"/>
    <w:pPr>
      <w:widowControl w:val="0"/>
    </w:pPr>
    <w:rPr>
      <w:rFonts w:ascii="Courier New" w:eastAsia="Arial" w:hAnsi="Courier New" w:cs="Courier New"/>
      <w:sz w:val="20"/>
      <w:szCs w:val="20"/>
      <w:lang w:eastAsia="zh-CN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styleId="af7">
    <w:name w:val="No Spacing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8">
    <w:name w:val="Table Grid"/>
    <w:basedOn w:val="a1"/>
    <w:uiPriority w:val="39"/>
    <w:rsid w:val="00FC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F16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C282-C135-447D-95BE-A28C8575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4913</TotalTime>
  <Pages>1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dc:description/>
  <cp:lastModifiedBy>ОтделКадров2</cp:lastModifiedBy>
  <cp:revision>118</cp:revision>
  <cp:lastPrinted>2026-08-26T07:27:00Z</cp:lastPrinted>
  <dcterms:created xsi:type="dcterms:W3CDTF">2022-02-09T06:04:00Z</dcterms:created>
  <dcterms:modified xsi:type="dcterms:W3CDTF">2026-08-26T07:29:00Z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