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4D0E5" w14:textId="77777777" w:rsidR="00AD5473" w:rsidRDefault="00AD5473">
      <w:pPr>
        <w:pStyle w:val="Standard"/>
        <w:spacing w:after="9"/>
        <w:jc w:val="center"/>
        <w:rPr>
          <w:rFonts w:cs="Times New Roman"/>
          <w:b/>
          <w:spacing w:val="20"/>
          <w:sz w:val="28"/>
          <w:szCs w:val="28"/>
        </w:rPr>
      </w:pPr>
    </w:p>
    <w:p w14:paraId="33EEA467" w14:textId="77777777" w:rsidR="00AD5473" w:rsidRDefault="00000000">
      <w:pPr>
        <w:pStyle w:val="Standard"/>
        <w:spacing w:before="120" w:after="180"/>
        <w:jc w:val="center"/>
        <w:rPr>
          <w:rFonts w:cs="Times New Roman"/>
          <w:b/>
          <w:spacing w:val="20"/>
          <w:sz w:val="28"/>
          <w:szCs w:val="28"/>
        </w:rPr>
      </w:pPr>
      <w:r>
        <w:rPr>
          <w:rFonts w:cs="Times New Roman"/>
          <w:b/>
          <w:spacing w:val="20"/>
          <w:sz w:val="28"/>
          <w:szCs w:val="28"/>
        </w:rPr>
        <w:t>Спецификация</w:t>
      </w:r>
    </w:p>
    <w:tbl>
      <w:tblPr>
        <w:tblW w:w="9726" w:type="dxa"/>
        <w:tblInd w:w="-23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5"/>
        <w:gridCol w:w="2895"/>
        <w:gridCol w:w="1215"/>
        <w:gridCol w:w="1815"/>
        <w:gridCol w:w="1021"/>
        <w:gridCol w:w="1263"/>
        <w:gridCol w:w="1142"/>
      </w:tblGrid>
      <w:tr w:rsidR="00AD5473" w14:paraId="55BC1811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525DAA2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№ п/п</w:t>
            </w:r>
          </w:p>
        </w:tc>
        <w:tc>
          <w:tcPr>
            <w:tcW w:w="289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841632C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Наименование товара</w:t>
            </w:r>
          </w:p>
        </w:tc>
        <w:tc>
          <w:tcPr>
            <w:tcW w:w="12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F868584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Единица измерения</w:t>
            </w:r>
          </w:p>
        </w:tc>
        <w:tc>
          <w:tcPr>
            <w:tcW w:w="181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6BD26F1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Количество</w:t>
            </w:r>
          </w:p>
        </w:tc>
        <w:tc>
          <w:tcPr>
            <w:tcW w:w="10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18BCD7C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Цена</w:t>
            </w:r>
          </w:p>
        </w:tc>
        <w:tc>
          <w:tcPr>
            <w:tcW w:w="12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56D108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Количество</w:t>
            </w:r>
          </w:p>
        </w:tc>
        <w:tc>
          <w:tcPr>
            <w:tcW w:w="114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9E0894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Сумма</w:t>
            </w:r>
          </w:p>
        </w:tc>
      </w:tr>
      <w:tr w:rsidR="00AD5473" w14:paraId="600F91E1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BF41939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  <w:tc>
          <w:tcPr>
            <w:tcW w:w="289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E785967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Кефир </w:t>
            </w:r>
            <w:proofErr w:type="spellStart"/>
            <w:r>
              <w:rPr>
                <w:rFonts w:cs="Times New Roman"/>
              </w:rPr>
              <w:t>м.д.ж</w:t>
            </w:r>
            <w:proofErr w:type="spellEnd"/>
            <w:r>
              <w:rPr>
                <w:rFonts w:cs="Times New Roman"/>
              </w:rPr>
              <w:t xml:space="preserve"> 2,5% ст. п/зап. 180 гр.</w:t>
            </w:r>
          </w:p>
        </w:tc>
        <w:tc>
          <w:tcPr>
            <w:tcW w:w="12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A0A9902" w14:textId="77777777" w:rsidR="00AD547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8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39CE4B5" w14:textId="77777777" w:rsidR="00AD5473" w:rsidRDefault="0000000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ГОСТ 31454-2012</w:t>
            </w:r>
          </w:p>
          <w:p w14:paraId="34FE9459" w14:textId="77777777" w:rsidR="00AD5473" w:rsidRDefault="00AD5473">
            <w:pPr>
              <w:pStyle w:val="Standard"/>
              <w:rPr>
                <w:rFonts w:cs="Times New Roman"/>
              </w:rPr>
            </w:pPr>
          </w:p>
        </w:tc>
        <w:tc>
          <w:tcPr>
            <w:tcW w:w="102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58DF4B3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33,00</w:t>
            </w:r>
          </w:p>
        </w:tc>
        <w:tc>
          <w:tcPr>
            <w:tcW w:w="126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F12CC0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5000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4EA4A8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165 000,00</w:t>
            </w:r>
          </w:p>
        </w:tc>
      </w:tr>
      <w:tr w:rsidR="00AD5473" w14:paraId="0A6BAA2A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05C3E34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  <w:tc>
          <w:tcPr>
            <w:tcW w:w="289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DCB2615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Кефир </w:t>
            </w:r>
            <w:proofErr w:type="spellStart"/>
            <w:r>
              <w:rPr>
                <w:rFonts w:cs="Times New Roman"/>
              </w:rPr>
              <w:t>м.д.ж</w:t>
            </w:r>
            <w:proofErr w:type="spellEnd"/>
            <w:r>
              <w:rPr>
                <w:rFonts w:cs="Times New Roman"/>
              </w:rPr>
              <w:t xml:space="preserve"> 2,5% ст. п/зап. 200 </w:t>
            </w:r>
            <w:proofErr w:type="spellStart"/>
            <w:r>
              <w:rPr>
                <w:rFonts w:cs="Times New Roman"/>
              </w:rPr>
              <w:t>гр</w:t>
            </w:r>
            <w:proofErr w:type="spellEnd"/>
          </w:p>
        </w:tc>
        <w:tc>
          <w:tcPr>
            <w:tcW w:w="12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580E19F" w14:textId="77777777" w:rsidR="00AD547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8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C5C8379" w14:textId="77777777" w:rsidR="00AD5473" w:rsidRDefault="0000000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ГОСТ 31454-2012</w:t>
            </w:r>
          </w:p>
          <w:p w14:paraId="342CBCC2" w14:textId="77777777" w:rsidR="00AD5473" w:rsidRDefault="00AD5473">
            <w:pPr>
              <w:pStyle w:val="Standard"/>
              <w:rPr>
                <w:rFonts w:cs="Times New Roman"/>
              </w:rPr>
            </w:pPr>
          </w:p>
        </w:tc>
        <w:tc>
          <w:tcPr>
            <w:tcW w:w="102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352256F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34,00</w:t>
            </w:r>
          </w:p>
        </w:tc>
        <w:tc>
          <w:tcPr>
            <w:tcW w:w="126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72EDAF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5000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155506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170 000,00</w:t>
            </w:r>
          </w:p>
        </w:tc>
      </w:tr>
      <w:tr w:rsidR="00AD5473" w14:paraId="0F031DDD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5F6BBEB5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  <w:tc>
          <w:tcPr>
            <w:tcW w:w="289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3802176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Йогурт </w:t>
            </w:r>
            <w:proofErr w:type="spellStart"/>
            <w:r>
              <w:rPr>
                <w:rFonts w:cs="Times New Roman"/>
              </w:rPr>
              <w:t>м.д.ж</w:t>
            </w:r>
            <w:proofErr w:type="spellEnd"/>
            <w:r>
              <w:rPr>
                <w:rFonts w:cs="Times New Roman"/>
              </w:rPr>
              <w:t xml:space="preserve"> 2,5% персик вес. 3 кг</w:t>
            </w:r>
          </w:p>
        </w:tc>
        <w:tc>
          <w:tcPr>
            <w:tcW w:w="12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5908170" w14:textId="77777777" w:rsidR="00AD547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8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3C269CC" w14:textId="77777777" w:rsidR="00AD5473" w:rsidRDefault="0000000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ТУ 9222-001-00419785-14</w:t>
            </w:r>
          </w:p>
          <w:p w14:paraId="44619538" w14:textId="77777777" w:rsidR="00AD5473" w:rsidRDefault="00AD5473">
            <w:pPr>
              <w:pStyle w:val="Standard"/>
              <w:rPr>
                <w:rFonts w:cs="Times New Roman"/>
              </w:rPr>
            </w:pPr>
          </w:p>
        </w:tc>
        <w:tc>
          <w:tcPr>
            <w:tcW w:w="102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EA66493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165,00</w:t>
            </w:r>
          </w:p>
        </w:tc>
        <w:tc>
          <w:tcPr>
            <w:tcW w:w="126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6D5670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420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99C40D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69 300,00</w:t>
            </w:r>
          </w:p>
        </w:tc>
      </w:tr>
      <w:tr w:rsidR="00AD5473" w14:paraId="6A46FDD3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59D5EF6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</w:p>
        </w:tc>
        <w:tc>
          <w:tcPr>
            <w:tcW w:w="289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150B546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Йогурт </w:t>
            </w:r>
            <w:proofErr w:type="spellStart"/>
            <w:r>
              <w:rPr>
                <w:rFonts w:cs="Times New Roman"/>
              </w:rPr>
              <w:t>м.д.ж</w:t>
            </w:r>
            <w:proofErr w:type="spellEnd"/>
            <w:r>
              <w:rPr>
                <w:rFonts w:cs="Times New Roman"/>
              </w:rPr>
              <w:t xml:space="preserve"> 2,5% ст. п/зап. 150 гр.</w:t>
            </w:r>
          </w:p>
        </w:tc>
        <w:tc>
          <w:tcPr>
            <w:tcW w:w="12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046F0DC" w14:textId="77777777" w:rsidR="00AD547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8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C92E4C5" w14:textId="77777777" w:rsidR="00AD5473" w:rsidRDefault="0000000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ТУ 9222-001-00419785-14</w:t>
            </w:r>
          </w:p>
          <w:p w14:paraId="7A5F050F" w14:textId="77777777" w:rsidR="00AD5473" w:rsidRDefault="00AD5473">
            <w:pPr>
              <w:pStyle w:val="Standard"/>
              <w:rPr>
                <w:rFonts w:cs="Times New Roman"/>
              </w:rPr>
            </w:pPr>
          </w:p>
        </w:tc>
        <w:tc>
          <w:tcPr>
            <w:tcW w:w="102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A520E71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33,00</w:t>
            </w:r>
          </w:p>
        </w:tc>
        <w:tc>
          <w:tcPr>
            <w:tcW w:w="126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00DC32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5000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10C2728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165 000,00</w:t>
            </w:r>
          </w:p>
        </w:tc>
      </w:tr>
      <w:tr w:rsidR="00AD5473" w14:paraId="51B89E21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0846EC1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</w:p>
        </w:tc>
        <w:tc>
          <w:tcPr>
            <w:tcW w:w="289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399B98E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Ряженка </w:t>
            </w:r>
            <w:proofErr w:type="spellStart"/>
            <w:r>
              <w:rPr>
                <w:rFonts w:cs="Times New Roman"/>
              </w:rPr>
              <w:t>м.д.ж</w:t>
            </w:r>
            <w:proofErr w:type="spellEnd"/>
            <w:r>
              <w:rPr>
                <w:rFonts w:cs="Times New Roman"/>
              </w:rPr>
              <w:t xml:space="preserve"> 2,5% ст. п/зап. 180 гр.</w:t>
            </w:r>
          </w:p>
        </w:tc>
        <w:tc>
          <w:tcPr>
            <w:tcW w:w="12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B705574" w14:textId="77777777" w:rsidR="00AD547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8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F8B06F4" w14:textId="77777777" w:rsidR="00AD5473" w:rsidRDefault="0000000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ГОСТ 31455-2012</w:t>
            </w:r>
          </w:p>
        </w:tc>
        <w:tc>
          <w:tcPr>
            <w:tcW w:w="102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39680E0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33,00</w:t>
            </w:r>
          </w:p>
        </w:tc>
        <w:tc>
          <w:tcPr>
            <w:tcW w:w="126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DB0118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5000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C5C8E4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165 000,00</w:t>
            </w:r>
          </w:p>
        </w:tc>
      </w:tr>
      <w:tr w:rsidR="00AD5473" w14:paraId="782E2DEC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29746E2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</w:p>
        </w:tc>
        <w:tc>
          <w:tcPr>
            <w:tcW w:w="289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0871F58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Ряженка </w:t>
            </w:r>
            <w:proofErr w:type="spellStart"/>
            <w:r>
              <w:rPr>
                <w:rFonts w:cs="Times New Roman"/>
              </w:rPr>
              <w:t>м.д.ж</w:t>
            </w:r>
            <w:proofErr w:type="spellEnd"/>
            <w:r>
              <w:rPr>
                <w:rFonts w:cs="Times New Roman"/>
              </w:rPr>
              <w:t xml:space="preserve"> 2,5% ст. п/зап. 200 гр.</w:t>
            </w:r>
          </w:p>
        </w:tc>
        <w:tc>
          <w:tcPr>
            <w:tcW w:w="12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ACA6B9B" w14:textId="77777777" w:rsidR="00AD547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8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28EDDDF" w14:textId="77777777" w:rsidR="00AD5473" w:rsidRDefault="0000000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ГОСТ 31455-2012</w:t>
            </w:r>
          </w:p>
        </w:tc>
        <w:tc>
          <w:tcPr>
            <w:tcW w:w="102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DE26F35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34,00</w:t>
            </w:r>
          </w:p>
        </w:tc>
        <w:tc>
          <w:tcPr>
            <w:tcW w:w="126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D10AC3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5000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896B1C1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170 000,00</w:t>
            </w:r>
          </w:p>
        </w:tc>
      </w:tr>
      <w:tr w:rsidR="00AD5473" w14:paraId="16915AD0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EA4BDC2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7</w:t>
            </w:r>
          </w:p>
        </w:tc>
        <w:tc>
          <w:tcPr>
            <w:tcW w:w="289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1107B3E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Снежок </w:t>
            </w:r>
            <w:proofErr w:type="spellStart"/>
            <w:r>
              <w:rPr>
                <w:rFonts w:cs="Times New Roman"/>
              </w:rPr>
              <w:t>м.д.ж</w:t>
            </w:r>
            <w:proofErr w:type="spellEnd"/>
            <w:r>
              <w:rPr>
                <w:rFonts w:cs="Times New Roman"/>
              </w:rPr>
              <w:t xml:space="preserve"> 2,5% ст. п/зап. 200 гр.</w:t>
            </w:r>
          </w:p>
        </w:tc>
        <w:tc>
          <w:tcPr>
            <w:tcW w:w="12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054C31A" w14:textId="77777777" w:rsidR="00AD547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8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ECDA486" w14:textId="77777777" w:rsidR="00AD5473" w:rsidRDefault="0000000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ТУ 10.51.52-069-00419785-2022</w:t>
            </w:r>
          </w:p>
          <w:p w14:paraId="222D679F" w14:textId="77777777" w:rsidR="00AD5473" w:rsidRDefault="00AD5473">
            <w:pPr>
              <w:pStyle w:val="Standard"/>
              <w:rPr>
                <w:rFonts w:cs="Times New Roman"/>
              </w:rPr>
            </w:pPr>
          </w:p>
        </w:tc>
        <w:tc>
          <w:tcPr>
            <w:tcW w:w="102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2ED086B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36,50</w:t>
            </w:r>
          </w:p>
        </w:tc>
        <w:tc>
          <w:tcPr>
            <w:tcW w:w="126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68B98E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5000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A33768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182 500,00</w:t>
            </w:r>
          </w:p>
        </w:tc>
      </w:tr>
      <w:tr w:rsidR="00AD5473" w14:paraId="6F594400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155A2B8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8</w:t>
            </w:r>
          </w:p>
        </w:tc>
        <w:tc>
          <w:tcPr>
            <w:tcW w:w="289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D505FC9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Сметана </w:t>
            </w:r>
            <w:proofErr w:type="spellStart"/>
            <w:r>
              <w:rPr>
                <w:rFonts w:cs="Times New Roman"/>
              </w:rPr>
              <w:t>м.д.ж</w:t>
            </w:r>
            <w:proofErr w:type="spellEnd"/>
            <w:r>
              <w:rPr>
                <w:rFonts w:cs="Times New Roman"/>
              </w:rPr>
              <w:t xml:space="preserve"> 20% вес. по 5кг</w:t>
            </w:r>
          </w:p>
        </w:tc>
        <w:tc>
          <w:tcPr>
            <w:tcW w:w="12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F776DEB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8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3C0D0A6" w14:textId="77777777" w:rsidR="00AD5473" w:rsidRDefault="0000000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ГОСТ 31452-2012</w:t>
            </w:r>
          </w:p>
          <w:p w14:paraId="371148F2" w14:textId="77777777" w:rsidR="00AD5473" w:rsidRDefault="00AD5473">
            <w:pPr>
              <w:pStyle w:val="Standard"/>
              <w:rPr>
                <w:rFonts w:cs="Times New Roman"/>
              </w:rPr>
            </w:pPr>
          </w:p>
        </w:tc>
        <w:tc>
          <w:tcPr>
            <w:tcW w:w="102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D28412F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278,24</w:t>
            </w:r>
          </w:p>
        </w:tc>
        <w:tc>
          <w:tcPr>
            <w:tcW w:w="126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5976AC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1000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2A9315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278 240,00</w:t>
            </w:r>
          </w:p>
        </w:tc>
      </w:tr>
      <w:tr w:rsidR="00AD5473" w14:paraId="36779A8C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4E9296C1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9</w:t>
            </w:r>
          </w:p>
        </w:tc>
        <w:tc>
          <w:tcPr>
            <w:tcW w:w="289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8AE5389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Сметана </w:t>
            </w:r>
            <w:proofErr w:type="spellStart"/>
            <w:r>
              <w:rPr>
                <w:rFonts w:cs="Times New Roman"/>
              </w:rPr>
              <w:t>м.д.ж</w:t>
            </w:r>
            <w:proofErr w:type="spellEnd"/>
            <w:r>
              <w:rPr>
                <w:rFonts w:cs="Times New Roman"/>
              </w:rPr>
              <w:t xml:space="preserve"> 20% ст. п/</w:t>
            </w:r>
            <w:proofErr w:type="spellStart"/>
            <w:r>
              <w:rPr>
                <w:rFonts w:cs="Times New Roman"/>
              </w:rPr>
              <w:t>зап</w:t>
            </w:r>
            <w:proofErr w:type="spellEnd"/>
            <w:r>
              <w:rPr>
                <w:rFonts w:cs="Times New Roman"/>
              </w:rPr>
              <w:t xml:space="preserve"> 500 </w:t>
            </w:r>
            <w:proofErr w:type="spellStart"/>
            <w:r>
              <w:rPr>
                <w:rFonts w:cs="Times New Roman"/>
              </w:rPr>
              <w:t>гр</w:t>
            </w:r>
            <w:proofErr w:type="spellEnd"/>
          </w:p>
        </w:tc>
        <w:tc>
          <w:tcPr>
            <w:tcW w:w="12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02C79E6B" w14:textId="77777777" w:rsidR="00AD547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шт</w:t>
            </w:r>
            <w:proofErr w:type="spellEnd"/>
          </w:p>
        </w:tc>
        <w:tc>
          <w:tcPr>
            <w:tcW w:w="18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3F1514B6" w14:textId="77777777" w:rsidR="00AD5473" w:rsidRDefault="0000000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ГОСТ 31452-2012</w:t>
            </w:r>
          </w:p>
          <w:p w14:paraId="26C8598C" w14:textId="77777777" w:rsidR="00AD5473" w:rsidRDefault="00AD5473">
            <w:pPr>
              <w:pStyle w:val="Standard"/>
              <w:rPr>
                <w:rFonts w:cs="Times New Roman"/>
              </w:rPr>
            </w:pPr>
          </w:p>
        </w:tc>
        <w:tc>
          <w:tcPr>
            <w:tcW w:w="102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F2008A7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111,63</w:t>
            </w:r>
          </w:p>
        </w:tc>
        <w:tc>
          <w:tcPr>
            <w:tcW w:w="126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F8E2BC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1000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1F07B5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111 630,00</w:t>
            </w:r>
          </w:p>
        </w:tc>
      </w:tr>
      <w:tr w:rsidR="00AD5473" w14:paraId="13547478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570C700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10</w:t>
            </w:r>
          </w:p>
        </w:tc>
        <w:tc>
          <w:tcPr>
            <w:tcW w:w="289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28F122E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 xml:space="preserve">Творог </w:t>
            </w:r>
            <w:proofErr w:type="spellStart"/>
            <w:r>
              <w:rPr>
                <w:rFonts w:cs="Times New Roman"/>
              </w:rPr>
              <w:t>м.д.ж</w:t>
            </w:r>
            <w:proofErr w:type="spellEnd"/>
            <w:r>
              <w:rPr>
                <w:rFonts w:cs="Times New Roman"/>
              </w:rPr>
              <w:t xml:space="preserve"> 9% вес. ГОСТ Ведро 5кг</w:t>
            </w:r>
          </w:p>
        </w:tc>
        <w:tc>
          <w:tcPr>
            <w:tcW w:w="12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5B95DFA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8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35735FB" w14:textId="77777777" w:rsidR="00AD5473" w:rsidRDefault="0000000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ГОСТ 31453-2013</w:t>
            </w:r>
          </w:p>
          <w:p w14:paraId="23BEC942" w14:textId="77777777" w:rsidR="00AD5473" w:rsidRDefault="00AD5473">
            <w:pPr>
              <w:pStyle w:val="Standard"/>
              <w:rPr>
                <w:rFonts w:cs="Times New Roman"/>
              </w:rPr>
            </w:pPr>
          </w:p>
        </w:tc>
        <w:tc>
          <w:tcPr>
            <w:tcW w:w="102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93BB21B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330,00</w:t>
            </w:r>
          </w:p>
        </w:tc>
        <w:tc>
          <w:tcPr>
            <w:tcW w:w="126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2C9A70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2500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42D925A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825 000,00</w:t>
            </w:r>
          </w:p>
        </w:tc>
      </w:tr>
      <w:tr w:rsidR="00AD5473" w14:paraId="30932AC5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2A04D71E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11</w:t>
            </w:r>
          </w:p>
        </w:tc>
        <w:tc>
          <w:tcPr>
            <w:tcW w:w="289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6BD643B" w14:textId="77777777" w:rsidR="00AD5473" w:rsidRDefault="00000000">
            <w:pPr>
              <w:pStyle w:val="TableContents"/>
              <w:rPr>
                <w:rFonts w:cs="Times New Roman"/>
              </w:rPr>
            </w:pPr>
            <w:proofErr w:type="spellStart"/>
            <w:r>
              <w:rPr>
                <w:rFonts w:cs="Times New Roman"/>
              </w:rPr>
              <w:t>Молокосод.продукт</w:t>
            </w:r>
            <w:proofErr w:type="spellEnd"/>
            <w:r>
              <w:rPr>
                <w:rFonts w:cs="Times New Roman"/>
              </w:rPr>
              <w:t xml:space="preserve"> с ЗМЖ 18%, вес. по 5кг</w:t>
            </w:r>
          </w:p>
        </w:tc>
        <w:tc>
          <w:tcPr>
            <w:tcW w:w="12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7ABAE619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кг</w:t>
            </w:r>
          </w:p>
        </w:tc>
        <w:tc>
          <w:tcPr>
            <w:tcW w:w="181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F1A55E6" w14:textId="77777777" w:rsidR="00AD5473" w:rsidRDefault="0000000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СТО 16940662-003-2018</w:t>
            </w:r>
          </w:p>
          <w:p w14:paraId="605E4C78" w14:textId="77777777" w:rsidR="00AD5473" w:rsidRDefault="00AD5473">
            <w:pPr>
              <w:pStyle w:val="Standard"/>
              <w:rPr>
                <w:rFonts w:cs="Times New Roman"/>
              </w:rPr>
            </w:pPr>
          </w:p>
        </w:tc>
        <w:tc>
          <w:tcPr>
            <w:tcW w:w="1021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CA8716F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235,00</w:t>
            </w:r>
          </w:p>
        </w:tc>
        <w:tc>
          <w:tcPr>
            <w:tcW w:w="1263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148100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2700</w:t>
            </w:r>
          </w:p>
        </w:tc>
        <w:tc>
          <w:tcPr>
            <w:tcW w:w="1142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A59006" w14:textId="77777777" w:rsidR="00AD5473" w:rsidRDefault="0000000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634 500,00</w:t>
            </w:r>
          </w:p>
        </w:tc>
      </w:tr>
      <w:tr w:rsidR="00AD5473" w14:paraId="2D42BC83" w14:textId="77777777">
        <w:tblPrEx>
          <w:tblCellMar>
            <w:top w:w="0" w:type="dxa"/>
            <w:bottom w:w="0" w:type="dxa"/>
          </w:tblCellMar>
        </w:tblPrEx>
        <w:tc>
          <w:tcPr>
            <w:tcW w:w="37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18DC9352" w14:textId="77777777" w:rsidR="00AD5473" w:rsidRDefault="00AD5473">
            <w:pPr>
              <w:pStyle w:val="TableContents"/>
              <w:rPr>
                <w:rFonts w:cs="Times New Roman"/>
              </w:rPr>
            </w:pPr>
          </w:p>
        </w:tc>
        <w:tc>
          <w:tcPr>
            <w:tcW w:w="9351" w:type="dxa"/>
            <w:gridSpan w:val="6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55" w:type="dxa"/>
              <w:left w:w="54" w:type="dxa"/>
              <w:bottom w:w="55" w:type="dxa"/>
              <w:right w:w="55" w:type="dxa"/>
            </w:tcMar>
          </w:tcPr>
          <w:p w14:paraId="610C7CC4" w14:textId="77777777" w:rsidR="00AD5473" w:rsidRDefault="00000000">
            <w:pPr>
              <w:pStyle w:val="Standard"/>
              <w:rPr>
                <w:rFonts w:cs="Times New Roman"/>
              </w:rPr>
            </w:pPr>
            <w:r>
              <w:rPr>
                <w:rFonts w:cs="Times New Roman"/>
              </w:rPr>
              <w:t>Итого                                                                                                                2 936 170,00</w:t>
            </w:r>
          </w:p>
          <w:p w14:paraId="371B4C16" w14:textId="77777777" w:rsidR="00AD5473" w:rsidRDefault="00AD5473">
            <w:pPr>
              <w:pStyle w:val="TableContents"/>
              <w:rPr>
                <w:rFonts w:cs="Times New Roman"/>
              </w:rPr>
            </w:pPr>
          </w:p>
        </w:tc>
      </w:tr>
    </w:tbl>
    <w:p w14:paraId="7446C33B" w14:textId="77777777" w:rsidR="00AD5473" w:rsidRDefault="00AD5473">
      <w:pPr>
        <w:pStyle w:val="Textbody"/>
        <w:jc w:val="left"/>
        <w:rPr>
          <w:sz w:val="24"/>
          <w:szCs w:val="24"/>
        </w:rPr>
      </w:pPr>
    </w:p>
    <w:p w14:paraId="59BC9FE0" w14:textId="77777777" w:rsidR="00AD5473" w:rsidRDefault="00AD5473">
      <w:pPr>
        <w:pStyle w:val="Standard"/>
      </w:pPr>
    </w:p>
    <w:p w14:paraId="344E2E84" w14:textId="77777777" w:rsidR="00AD5473" w:rsidRDefault="00000000">
      <w:pPr>
        <w:pStyle w:val="Standard"/>
      </w:pPr>
      <w:r>
        <w:t xml:space="preserve">Начальник службы общественного питания и торговли                             </w:t>
      </w:r>
      <w:proofErr w:type="spellStart"/>
      <w:r>
        <w:t>М.А.Шелег</w:t>
      </w:r>
      <w:proofErr w:type="spellEnd"/>
    </w:p>
    <w:sectPr w:rsidR="00AD5473">
      <w:headerReference w:type="default" r:id="rId6"/>
      <w:pgSz w:w="11906" w:h="16838"/>
      <w:pgMar w:top="1134" w:right="1415" w:bottom="113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95921" w14:textId="77777777" w:rsidR="00213AAB" w:rsidRDefault="00213AAB">
      <w:r>
        <w:separator/>
      </w:r>
    </w:p>
  </w:endnote>
  <w:endnote w:type="continuationSeparator" w:id="0">
    <w:p w14:paraId="31CF74EF" w14:textId="77777777" w:rsidR="00213AAB" w:rsidRDefault="00213A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FB0C7" w14:textId="77777777" w:rsidR="00213AAB" w:rsidRDefault="00213AAB">
      <w:r>
        <w:rPr>
          <w:color w:val="000000"/>
        </w:rPr>
        <w:separator/>
      </w:r>
    </w:p>
  </w:footnote>
  <w:footnote w:type="continuationSeparator" w:id="0">
    <w:p w14:paraId="4EB056DB" w14:textId="77777777" w:rsidR="00213AAB" w:rsidRDefault="00213A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98728" w14:textId="77777777" w:rsidR="00000000" w:rsidRDefault="00000000">
    <w:pPr>
      <w:pStyle w:val="aa"/>
      <w:jc w:val="right"/>
    </w:pPr>
    <w:r>
      <w:t>Приложение №1 к техническому заданию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AD5473"/>
    <w:rsid w:val="00213AAB"/>
    <w:rsid w:val="008C1D8F"/>
    <w:rsid w:val="009C15C7"/>
    <w:rsid w:val="00AD5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4E4D"/>
  <w15:docId w15:val="{2B502722-E5AB-4C8F-A606-0BD316A81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Lucida Sans Unicode" w:hAnsi="Times New Roman" w:cs="Tahoma"/>
        <w:kern w:val="3"/>
        <w:szCs w:val="24"/>
        <w:lang w:val="ru-RU" w:eastAsia="ru-RU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color w:val="00000A"/>
      <w:sz w:val="24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uppressAutoHyphens w:val="0"/>
      <w:spacing w:after="120"/>
      <w:jc w:val="both"/>
    </w:pPr>
    <w:rPr>
      <w:rFonts w:eastAsia="Times New Roman" w:cs="Times New Roman"/>
      <w:sz w:val="32"/>
      <w:szCs w:val="20"/>
    </w:rPr>
  </w:style>
  <w:style w:type="paragraph" w:styleId="a3">
    <w:name w:val="List"/>
    <w:basedOn w:val="Standard"/>
    <w:pPr>
      <w:widowControl w:val="0"/>
    </w:pPr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1">
    <w:name w:val="Указатель1"/>
    <w:basedOn w:val="Standard"/>
    <w:pPr>
      <w:widowControl w:val="0"/>
      <w:suppressLineNumbers/>
    </w:pPr>
  </w:style>
  <w:style w:type="paragraph" w:styleId="a5">
    <w:name w:val="Title"/>
    <w:basedOn w:val="Standard"/>
    <w:next w:val="a6"/>
    <w:uiPriority w:val="10"/>
    <w:qFormat/>
    <w:pPr>
      <w:keepNext/>
      <w:spacing w:before="240" w:after="120"/>
    </w:pPr>
    <w:rPr>
      <w:rFonts w:ascii="Arial" w:eastAsia="Arial" w:hAnsi="Arial" w:cs="Arial"/>
      <w:b/>
      <w:bCs/>
      <w:sz w:val="28"/>
      <w:szCs w:val="28"/>
    </w:rPr>
  </w:style>
  <w:style w:type="paragraph" w:styleId="a6">
    <w:name w:val="Subtitle"/>
    <w:basedOn w:val="a5"/>
    <w:next w:val="Textbody"/>
    <w:uiPriority w:val="11"/>
    <w:qFormat/>
    <w:pPr>
      <w:jc w:val="center"/>
    </w:pPr>
    <w:rPr>
      <w:i/>
      <w:iCs/>
    </w:rPr>
  </w:style>
  <w:style w:type="paragraph" w:customStyle="1" w:styleId="10">
    <w:name w:val="Название объекта1"/>
    <w:basedOn w:val="Standard"/>
    <w:pPr>
      <w:suppressLineNumbers/>
      <w:spacing w:before="120" w:after="120"/>
    </w:pPr>
    <w:rPr>
      <w:i/>
      <w:iCs/>
    </w:rPr>
  </w:style>
  <w:style w:type="paragraph" w:styleId="a7">
    <w:name w:val="Balloon Text"/>
    <w:basedOn w:val="Standard"/>
    <w:rPr>
      <w:rFonts w:ascii="Tahoma" w:eastAsia="Tahoma" w:hAnsi="Tahoma"/>
      <w:sz w:val="16"/>
      <w:szCs w:val="16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a8">
    <w:name w:val="Текст выноски Знак"/>
    <w:basedOn w:val="a0"/>
    <w:rPr>
      <w:rFonts w:ascii="Tahoma" w:eastAsia="Tahoma" w:hAnsi="Tahoma" w:cs="Tahoma"/>
      <w:sz w:val="16"/>
      <w:szCs w:val="16"/>
    </w:rPr>
  </w:style>
  <w:style w:type="character" w:customStyle="1" w:styleId="a9">
    <w:name w:val="Основной текст Знак"/>
    <w:basedOn w:val="a0"/>
    <w:rPr>
      <w:rFonts w:eastAsia="Times New Roman" w:cs="Times New Roman"/>
      <w:kern w:val="3"/>
      <w:sz w:val="32"/>
      <w:szCs w:val="20"/>
    </w:rPr>
  </w:style>
  <w:style w:type="paragraph" w:styleId="aa">
    <w:name w:val="header"/>
    <w:basedOn w:val="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rPr>
      <w:sz w:val="24"/>
    </w:rPr>
  </w:style>
  <w:style w:type="paragraph" w:styleId="ac">
    <w:name w:val="footer"/>
    <w:basedOn w:val="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СбытНоут</dc:creator>
  <cp:lastModifiedBy>ОтделКадров2</cp:lastModifiedBy>
  <cp:revision>2</cp:revision>
  <cp:lastPrinted>2026-09-22T06:56:00Z</cp:lastPrinted>
  <dcterms:created xsi:type="dcterms:W3CDTF">2026-09-23T12:21:00Z</dcterms:created>
  <dcterms:modified xsi:type="dcterms:W3CDTF">2026-09-23T12:21:00Z</dcterms:modified>
</cp:coreProperties>
</file>