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DDB5B" w14:textId="77777777" w:rsidR="009B6A70" w:rsidRPr="00E12CDE" w:rsidRDefault="00252486" w:rsidP="005B3B66">
      <w:pPr>
        <w:spacing w:after="0" w:line="240" w:lineRule="auto"/>
        <w:rPr>
          <w:rFonts w:ascii="Times New Roman" w:hAnsi="Times New Roman"/>
          <w:sz w:val="24"/>
          <w:szCs w:val="24"/>
        </w:rPr>
      </w:pPr>
      <w:r w:rsidRPr="00E12CDE">
        <w:rPr>
          <w:rFonts w:ascii="Times New Roman" w:hAnsi="Times New Roman"/>
          <w:sz w:val="24"/>
          <w:szCs w:val="24"/>
        </w:rPr>
        <w:t xml:space="preserve">   </w:t>
      </w:r>
      <w:r w:rsidR="00095E3E" w:rsidRPr="00E12CDE">
        <w:rPr>
          <w:rFonts w:ascii="Times New Roman" w:hAnsi="Times New Roman"/>
          <w:sz w:val="24"/>
          <w:szCs w:val="24"/>
        </w:rPr>
        <w:t xml:space="preserve"> </w:t>
      </w:r>
    </w:p>
    <w:p w14:paraId="1E15065B" w14:textId="77777777" w:rsidR="00C8328B" w:rsidRPr="00E12CDE" w:rsidRDefault="00C8328B" w:rsidP="00095E3E">
      <w:pPr>
        <w:spacing w:after="0" w:line="240" w:lineRule="auto"/>
        <w:jc w:val="center"/>
        <w:rPr>
          <w:rFonts w:ascii="Times New Roman" w:hAnsi="Times New Roman"/>
          <w:sz w:val="24"/>
          <w:szCs w:val="24"/>
        </w:rPr>
      </w:pPr>
      <w:r w:rsidRPr="00E12CDE">
        <w:rPr>
          <w:rFonts w:ascii="Times New Roman" w:eastAsia="MS Mincho" w:hAnsi="Times New Roman" w:cs="Times New Roman"/>
          <w:b/>
          <w:bCs/>
          <w:sz w:val="24"/>
          <w:szCs w:val="24"/>
        </w:rPr>
        <w:t>ДОГОВОР ПОДРЯДА №</w:t>
      </w:r>
      <w:r w:rsidR="00171576" w:rsidRPr="00E12CDE">
        <w:rPr>
          <w:rFonts w:ascii="Times New Roman" w:eastAsia="MS Mincho" w:hAnsi="Times New Roman" w:cs="Times New Roman"/>
          <w:b/>
          <w:bCs/>
          <w:sz w:val="24"/>
          <w:szCs w:val="24"/>
        </w:rPr>
        <w:t xml:space="preserve"> </w:t>
      </w:r>
      <w:r w:rsidR="009D3482" w:rsidRPr="00E12CDE">
        <w:rPr>
          <w:rFonts w:ascii="Times New Roman" w:eastAsia="MS Mincho" w:hAnsi="Times New Roman" w:cs="Times New Roman"/>
          <w:b/>
          <w:bCs/>
          <w:sz w:val="24"/>
          <w:szCs w:val="24"/>
        </w:rPr>
        <w:t>_______</w:t>
      </w:r>
    </w:p>
    <w:p w14:paraId="27A191CC" w14:textId="77777777" w:rsidR="00150915" w:rsidRPr="00E12CDE" w:rsidRDefault="00150915" w:rsidP="005B3B66">
      <w:pPr>
        <w:widowControl w:val="0"/>
        <w:tabs>
          <w:tab w:val="left" w:pos="392"/>
        </w:tabs>
        <w:spacing w:after="0" w:line="240" w:lineRule="auto"/>
        <w:jc w:val="center"/>
        <w:rPr>
          <w:rFonts w:ascii="Times New Roman" w:eastAsia="Times New Roman" w:hAnsi="Times New Roman" w:cs="Times New Roman"/>
          <w:sz w:val="24"/>
          <w:szCs w:val="24"/>
          <w:lang w:eastAsia="ar-SA"/>
        </w:rPr>
      </w:pPr>
    </w:p>
    <w:p w14:paraId="7C63168C" w14:textId="77777777" w:rsidR="00E12CDE" w:rsidRDefault="00794370" w:rsidP="009B1760">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М.О. Туапсинский</w:t>
      </w:r>
      <w:r w:rsidR="00662B13"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п. Майский</w:t>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w:t>
      </w:r>
      <w:r w:rsidR="009D3482" w:rsidRPr="00E12CDE">
        <w:rPr>
          <w:rFonts w:ascii="Times New Roman" w:eastAsia="Times New Roman" w:hAnsi="Times New Roman" w:cs="Times New Roman"/>
          <w:sz w:val="24"/>
          <w:szCs w:val="24"/>
          <w:lang w:eastAsia="ar-SA"/>
        </w:rPr>
        <w:t>____</w:t>
      </w:r>
      <w:r w:rsidR="00631B16" w:rsidRPr="00E12CDE">
        <w:rPr>
          <w:rFonts w:ascii="Times New Roman" w:eastAsia="Times New Roman" w:hAnsi="Times New Roman" w:cs="Times New Roman"/>
          <w:sz w:val="24"/>
          <w:szCs w:val="24"/>
          <w:lang w:eastAsia="ar-SA"/>
        </w:rPr>
        <w:t>»</w:t>
      </w:r>
      <w:r w:rsidR="00171576"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w:t>
      </w:r>
      <w:r w:rsidR="00171576" w:rsidRPr="00E12CDE">
        <w:rPr>
          <w:rFonts w:ascii="Times New Roman" w:eastAsia="Times New Roman" w:hAnsi="Times New Roman" w:cs="Times New Roman"/>
          <w:sz w:val="24"/>
          <w:szCs w:val="24"/>
          <w:lang w:eastAsia="ar-SA"/>
        </w:rPr>
        <w:t xml:space="preserve"> </w:t>
      </w:r>
      <w:r w:rsidR="00631B16" w:rsidRPr="00E12CDE">
        <w:rPr>
          <w:rFonts w:ascii="Times New Roman" w:eastAsia="Times New Roman" w:hAnsi="Times New Roman" w:cs="Times New Roman"/>
          <w:sz w:val="24"/>
          <w:szCs w:val="24"/>
          <w:lang w:eastAsia="ar-SA"/>
        </w:rPr>
        <w:t>2</w:t>
      </w:r>
      <w:r w:rsidR="00C8328B" w:rsidRPr="00E12CDE">
        <w:rPr>
          <w:rFonts w:ascii="Times New Roman" w:eastAsia="Times New Roman" w:hAnsi="Times New Roman" w:cs="Times New Roman"/>
          <w:sz w:val="24"/>
          <w:szCs w:val="24"/>
          <w:lang w:eastAsia="ar-SA"/>
        </w:rPr>
        <w:t>02</w:t>
      </w:r>
      <w:r w:rsidR="00555001" w:rsidRPr="00E12CDE">
        <w:rPr>
          <w:rFonts w:ascii="Times New Roman" w:eastAsia="Times New Roman" w:hAnsi="Times New Roman" w:cs="Times New Roman"/>
          <w:sz w:val="24"/>
          <w:szCs w:val="24"/>
          <w:lang w:eastAsia="ar-SA"/>
        </w:rPr>
        <w:t>6г.</w:t>
      </w:r>
    </w:p>
    <w:p w14:paraId="0064F818" w14:textId="77777777" w:rsidR="00E12CDE" w:rsidRPr="00E12CDE" w:rsidRDefault="00E12CDE"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p>
    <w:p w14:paraId="3C8E4E51"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bCs/>
          <w:sz w:val="24"/>
          <w:szCs w:val="24"/>
          <w:lang w:eastAsia="ar-SA"/>
        </w:rPr>
        <w:t>Государственное учреждение санаторий «Белая Русь»</w:t>
      </w:r>
      <w:r w:rsidR="00631B16" w:rsidRPr="00E12CDE">
        <w:rPr>
          <w:rFonts w:ascii="Times New Roman" w:eastAsia="Times New Roman" w:hAnsi="Times New Roman" w:cs="Times New Roman"/>
          <w:bCs/>
          <w:sz w:val="24"/>
          <w:szCs w:val="24"/>
          <w:lang w:eastAsia="ar-SA"/>
        </w:rPr>
        <w:t xml:space="preserve"> Управления делами Президента Республики Беларусь</w:t>
      </w:r>
      <w:r w:rsidR="00D019A5" w:rsidRPr="00E12CDE">
        <w:rPr>
          <w:rFonts w:ascii="Times New Roman" w:eastAsia="Times New Roman" w:hAnsi="Times New Roman" w:cs="Times New Roman"/>
          <w:bCs/>
          <w:sz w:val="24"/>
          <w:szCs w:val="24"/>
          <w:lang w:eastAsia="ar-SA"/>
        </w:rPr>
        <w:t xml:space="preserve"> (далее – ГУ санаторий «Белая Русь»), именуемое в дальнейшем «Заказчик», в лице директора Северина Сергея Михайловича, действующего на основании Устава</w:t>
      </w:r>
      <w:r w:rsidRPr="00E12CDE">
        <w:rPr>
          <w:rFonts w:ascii="Times New Roman" w:eastAsia="Times New Roman" w:hAnsi="Times New Roman" w:cs="Times New Roman"/>
          <w:sz w:val="24"/>
          <w:szCs w:val="24"/>
          <w:lang w:eastAsia="ar-SA"/>
        </w:rPr>
        <w:t>,</w:t>
      </w:r>
      <w:r w:rsidR="00FE104F">
        <w:rPr>
          <w:rFonts w:ascii="Times New Roman" w:eastAsia="Times New Roman" w:hAnsi="Times New Roman" w:cs="Times New Roman"/>
          <w:sz w:val="24"/>
          <w:szCs w:val="24"/>
          <w:lang w:eastAsia="ar-SA"/>
        </w:rPr>
        <w:t xml:space="preserve"> с одной стороны</w:t>
      </w:r>
      <w:r w:rsidRPr="00E12CDE">
        <w:rPr>
          <w:rFonts w:ascii="Times New Roman" w:eastAsia="Times New Roman" w:hAnsi="Times New Roman" w:cs="Times New Roman"/>
          <w:sz w:val="24"/>
          <w:szCs w:val="24"/>
          <w:lang w:eastAsia="ar-SA"/>
        </w:rPr>
        <w:t xml:space="preserve"> и </w:t>
      </w:r>
      <w:r w:rsidR="0027143D" w:rsidRPr="00E12CDE">
        <w:rPr>
          <w:rFonts w:ascii="Times New Roman" w:eastAsia="Times New Roman" w:hAnsi="Times New Roman" w:cs="Times New Roman"/>
          <w:sz w:val="24"/>
          <w:szCs w:val="24"/>
          <w:lang w:eastAsia="ar-SA"/>
        </w:rPr>
        <w:t>________</w:t>
      </w:r>
      <w:r w:rsidR="00F4659F"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______________________________________________</w:t>
      </w:r>
      <w:r w:rsidRPr="00E12CDE">
        <w:rPr>
          <w:rFonts w:ascii="Times New Roman" w:eastAsia="Times New Roman" w:hAnsi="Times New Roman" w:cs="Times New Roman"/>
          <w:sz w:val="24"/>
          <w:szCs w:val="24"/>
          <w:lang w:eastAsia="ar-SA"/>
        </w:rPr>
        <w:t>, именуемый в дальнейшем «Подрядчик», действующ</w:t>
      </w:r>
      <w:r w:rsidR="00794370" w:rsidRPr="00E12CDE">
        <w:rPr>
          <w:rFonts w:ascii="Times New Roman" w:eastAsia="Times New Roman" w:hAnsi="Times New Roman" w:cs="Times New Roman"/>
          <w:sz w:val="24"/>
          <w:szCs w:val="24"/>
          <w:lang w:eastAsia="ar-SA"/>
        </w:rPr>
        <w:t>ий</w:t>
      </w:r>
      <w:r w:rsidRPr="00E12CDE">
        <w:rPr>
          <w:rFonts w:ascii="Times New Roman" w:eastAsia="Times New Roman" w:hAnsi="Times New Roman" w:cs="Times New Roman"/>
          <w:sz w:val="24"/>
          <w:szCs w:val="24"/>
          <w:lang w:eastAsia="ar-SA"/>
        </w:rPr>
        <w:t xml:space="preserve"> на основании </w:t>
      </w:r>
      <w:r w:rsidR="0027143D" w:rsidRPr="00E12CDE">
        <w:rPr>
          <w:rFonts w:ascii="Times New Roman" w:eastAsia="Times New Roman" w:hAnsi="Times New Roman"/>
          <w:sz w:val="24"/>
          <w:szCs w:val="24"/>
          <w:lang w:eastAsia="ar-SA"/>
        </w:rPr>
        <w:t>___</w:t>
      </w:r>
      <w:r w:rsidR="009D3482" w:rsidRPr="00E12CDE">
        <w:rPr>
          <w:rFonts w:ascii="Times New Roman" w:eastAsia="Times New Roman" w:hAnsi="Times New Roman"/>
          <w:sz w:val="24"/>
          <w:szCs w:val="24"/>
          <w:lang w:eastAsia="ar-SA"/>
        </w:rPr>
        <w:t>______________</w:t>
      </w:r>
      <w:r w:rsidRPr="00E12CDE">
        <w:rPr>
          <w:rFonts w:ascii="Times New Roman" w:eastAsia="Times New Roman" w:hAnsi="Times New Roman" w:cs="Times New Roman"/>
          <w:sz w:val="24"/>
          <w:szCs w:val="24"/>
          <w:lang w:eastAsia="ar-SA"/>
        </w:rPr>
        <w:t xml:space="preserve">, с другой стороны, </w:t>
      </w:r>
      <w:r w:rsidR="000B390D" w:rsidRPr="00E12CDE">
        <w:rPr>
          <w:rFonts w:ascii="Times New Roman" w:eastAsia="Times New Roman" w:hAnsi="Times New Roman" w:cs="Times New Roman"/>
          <w:sz w:val="24"/>
          <w:szCs w:val="24"/>
          <w:lang w:eastAsia="ar-SA"/>
        </w:rPr>
        <w:t xml:space="preserve">согласно протоколу №____от «____» ______202__ года, </w:t>
      </w:r>
      <w:r w:rsidRPr="00E12CDE">
        <w:rPr>
          <w:rFonts w:ascii="Times New Roman" w:eastAsia="Times New Roman" w:hAnsi="Times New Roman" w:cs="Times New Roman"/>
          <w:sz w:val="24"/>
          <w:szCs w:val="24"/>
          <w:lang w:eastAsia="ar-SA"/>
        </w:rPr>
        <w:t xml:space="preserve">заключили настоящий договор (далее – </w:t>
      </w:r>
      <w:r w:rsidR="00EE42C4">
        <w:rPr>
          <w:rFonts w:ascii="Times New Roman" w:eastAsia="Times New Roman" w:hAnsi="Times New Roman" w:cs="Times New Roman"/>
          <w:sz w:val="24"/>
          <w:szCs w:val="24"/>
          <w:lang w:eastAsia="ar-SA"/>
        </w:rPr>
        <w:t>Д</w:t>
      </w:r>
      <w:r w:rsidRPr="00E12CDE">
        <w:rPr>
          <w:rFonts w:ascii="Times New Roman" w:eastAsia="Times New Roman" w:hAnsi="Times New Roman" w:cs="Times New Roman"/>
          <w:sz w:val="24"/>
          <w:szCs w:val="24"/>
          <w:lang w:eastAsia="ar-SA"/>
        </w:rPr>
        <w:t xml:space="preserve">оговор) о нижеследующем: </w:t>
      </w:r>
    </w:p>
    <w:p w14:paraId="3A5F499A"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p>
    <w:p w14:paraId="74976871" w14:textId="77777777" w:rsidR="00C8328B" w:rsidRPr="00E12CDE" w:rsidRDefault="00C8328B" w:rsidP="0096695D">
      <w:pPr>
        <w:widowControl w:val="0"/>
        <w:numPr>
          <w:ilvl w:val="0"/>
          <w:numId w:val="38"/>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Предмет договора</w:t>
      </w:r>
    </w:p>
    <w:p w14:paraId="6F8EAC89" w14:textId="77777777" w:rsidR="0077210A" w:rsidRPr="00E12CDE" w:rsidRDefault="001744BF" w:rsidP="00FE104F">
      <w:pPr>
        <w:pStyle w:val="ad"/>
        <w:numPr>
          <w:ilvl w:val="1"/>
          <w:numId w:val="38"/>
        </w:numPr>
        <w:ind w:left="0" w:firstLine="0"/>
        <w:jc w:val="both"/>
        <w:rPr>
          <w:rFonts w:ascii="Times New Roman" w:eastAsia="Times New Roman" w:hAnsi="Times New Roman" w:cs="Times New Roman"/>
          <w:sz w:val="24"/>
          <w:szCs w:val="24"/>
          <w:lang w:eastAsia="ar-SA"/>
        </w:rPr>
      </w:pPr>
      <w:r w:rsidRPr="001744BF">
        <w:rPr>
          <w:rFonts w:ascii="Times New Roman" w:eastAsia="Times New Roman" w:hAnsi="Times New Roman" w:cs="Times New Roman"/>
          <w:sz w:val="24"/>
          <w:szCs w:val="24"/>
          <w:lang w:eastAsia="ar-SA"/>
        </w:rPr>
        <w:t>Заказчик поручает, а Подрядчик обязуется выполнить комплекс ремонтных работ на объекте</w:t>
      </w:r>
      <w:r w:rsidR="00794370" w:rsidRPr="00E12CDE">
        <w:rPr>
          <w:rFonts w:ascii="Times New Roman" w:hAnsi="Times New Roman"/>
          <w:sz w:val="24"/>
          <w:szCs w:val="24"/>
        </w:rPr>
        <w:t>:</w:t>
      </w:r>
      <w:r w:rsidR="007B4ABF" w:rsidRPr="00E12CDE">
        <w:rPr>
          <w:rFonts w:ascii="Times New Roman" w:hAnsi="Times New Roman"/>
          <w:sz w:val="24"/>
          <w:szCs w:val="24"/>
        </w:rPr>
        <w:t xml:space="preserve"> </w:t>
      </w:r>
      <w:r w:rsidR="00A91EAA" w:rsidRPr="00E12CDE">
        <w:rPr>
          <w:rFonts w:ascii="Times New Roman" w:hAnsi="Times New Roman"/>
          <w:sz w:val="24"/>
          <w:szCs w:val="24"/>
        </w:rPr>
        <w:t>«</w:t>
      </w:r>
      <w:r w:rsidR="00FD0A36" w:rsidRPr="003F70B2">
        <w:rPr>
          <w:rFonts w:ascii="Times New Roman" w:hAnsi="Times New Roman"/>
          <w:sz w:val="24"/>
          <w:szCs w:val="24"/>
        </w:rPr>
        <w:t xml:space="preserve">Текущий </w:t>
      </w:r>
      <w:r w:rsidR="00FD0A36">
        <w:rPr>
          <w:rFonts w:ascii="Times New Roman" w:hAnsi="Times New Roman"/>
          <w:sz w:val="24"/>
          <w:szCs w:val="24"/>
        </w:rPr>
        <w:t xml:space="preserve">ремонт </w:t>
      </w:r>
      <w:r w:rsidR="00FD0A36" w:rsidRPr="003F70B2">
        <w:rPr>
          <w:rFonts w:ascii="Times New Roman" w:hAnsi="Times New Roman"/>
          <w:sz w:val="24"/>
          <w:szCs w:val="24"/>
        </w:rPr>
        <w:t>бетонного покрытия хозяйственного двора</w:t>
      </w:r>
      <w:r w:rsidR="00FD0A36">
        <w:rPr>
          <w:rFonts w:ascii="Times New Roman" w:hAnsi="Times New Roman"/>
          <w:sz w:val="24"/>
          <w:szCs w:val="24"/>
        </w:rPr>
        <w:t xml:space="preserve"> (вторая очередь)</w:t>
      </w:r>
      <w:r w:rsidR="00FE104F">
        <w:rPr>
          <w:rFonts w:ascii="Times New Roman" w:hAnsi="Times New Roman"/>
          <w:sz w:val="24"/>
          <w:szCs w:val="24"/>
        </w:rPr>
        <w:t xml:space="preserve"> </w:t>
      </w:r>
      <w:r w:rsidR="00943F8D" w:rsidRPr="00943F8D">
        <w:rPr>
          <w:rFonts w:ascii="Times New Roman" w:hAnsi="Times New Roman"/>
          <w:sz w:val="24"/>
          <w:szCs w:val="24"/>
        </w:rPr>
        <w:t>ГУ</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санаторий</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«Белая Русь</w:t>
      </w:r>
      <w:r w:rsidRPr="001744BF">
        <w:rPr>
          <w:rFonts w:ascii="Times New Roman" w:hAnsi="Times New Roman"/>
          <w:sz w:val="24"/>
          <w:szCs w:val="24"/>
        </w:rPr>
        <w:t>»</w:t>
      </w:r>
      <w:r w:rsidR="00664586" w:rsidRPr="00E12CDE">
        <w:rPr>
          <w:rFonts w:ascii="Times New Roman" w:hAnsi="Times New Roman"/>
          <w:sz w:val="24"/>
          <w:szCs w:val="24"/>
        </w:rPr>
        <w:t>.</w:t>
      </w:r>
      <w:r w:rsidR="00C8328B" w:rsidRPr="00E12CDE">
        <w:rPr>
          <w:rFonts w:ascii="Times New Roman" w:eastAsia="Times New Roman" w:hAnsi="Times New Roman" w:cs="Times New Roman"/>
          <w:sz w:val="24"/>
          <w:szCs w:val="24"/>
          <w:lang w:eastAsia="ar-SA"/>
        </w:rPr>
        <w:t xml:space="preserve"> </w:t>
      </w:r>
      <w:r w:rsidRPr="001744BF">
        <w:rPr>
          <w:rFonts w:ascii="Times New Roman" w:eastAsia="Times New Roman" w:hAnsi="Times New Roman" w:cs="Times New Roman"/>
          <w:sz w:val="24"/>
          <w:szCs w:val="24"/>
          <w:lang w:eastAsia="ar-SA"/>
        </w:rPr>
        <w:t xml:space="preserve">Работы выполняются собственными силами и средствами Подрядчика в соответствии с Локальным сметным расчетом (Приложение № 1) и </w:t>
      </w:r>
      <w:r>
        <w:rPr>
          <w:rFonts w:ascii="Times New Roman" w:eastAsia="Times New Roman" w:hAnsi="Times New Roman" w:cs="Times New Roman"/>
          <w:sz w:val="24"/>
          <w:szCs w:val="24"/>
          <w:lang w:eastAsia="ar-SA"/>
        </w:rPr>
        <w:t>Техническим заданием</w:t>
      </w:r>
      <w:r w:rsidRPr="001744BF">
        <w:rPr>
          <w:rFonts w:ascii="Times New Roman" w:eastAsia="Times New Roman" w:hAnsi="Times New Roman" w:cs="Times New Roman"/>
          <w:sz w:val="24"/>
          <w:szCs w:val="24"/>
          <w:lang w:eastAsia="ar-SA"/>
        </w:rPr>
        <w:t xml:space="preserve"> (Приложение № 2), являющимися неотъемлемой частью настоящего Договора. Заказчик обязуется создать Подрядчику необходимые условия для выполнения работ, принять их результат и оплатить выполненную Подрядчиком работу</w:t>
      </w:r>
      <w:r w:rsidR="00C8328B" w:rsidRPr="00E12CDE">
        <w:rPr>
          <w:rFonts w:ascii="Times New Roman" w:eastAsia="Times New Roman" w:hAnsi="Times New Roman" w:cs="Times New Roman"/>
          <w:sz w:val="24"/>
          <w:szCs w:val="24"/>
          <w:lang w:eastAsia="ar-SA"/>
        </w:rPr>
        <w:t>.</w:t>
      </w:r>
      <w:r w:rsidR="00DA01F0" w:rsidRPr="00E12CDE">
        <w:rPr>
          <w:rFonts w:ascii="Times New Roman" w:eastAsia="Times New Roman" w:hAnsi="Times New Roman" w:cs="Times New Roman"/>
          <w:sz w:val="24"/>
          <w:szCs w:val="24"/>
          <w:lang w:eastAsia="ar-SA"/>
        </w:rPr>
        <w:t xml:space="preserve"> </w:t>
      </w:r>
    </w:p>
    <w:p w14:paraId="4F7DFCC7" w14:textId="77777777" w:rsidR="00C8328B" w:rsidRPr="00E12CDE" w:rsidRDefault="00E261C4" w:rsidP="00095E3E">
      <w:pPr>
        <w:pStyle w:val="ad"/>
        <w:numPr>
          <w:ilvl w:val="1"/>
          <w:numId w:val="38"/>
        </w:numPr>
        <w:tabs>
          <w:tab w:val="left" w:pos="709"/>
        </w:tabs>
        <w:spacing w:after="0"/>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Работы по договору осуществляются силами и средствами Подрядчика. По усмотрению Подрядчика для выполнения работ могут привлекаться третьи лица. В этом случае Подрядчик несет полную ответственность перед Заказчиком за результаты их работы, а цена договора, в этом случае, увеличению не подлежит.</w:t>
      </w:r>
    </w:p>
    <w:p w14:paraId="2F57459F" w14:textId="77777777" w:rsidR="00C8328B" w:rsidRPr="00E12CDE" w:rsidRDefault="00C8328B" w:rsidP="00095E3E">
      <w:pPr>
        <w:widowControl w:val="0"/>
        <w:tabs>
          <w:tab w:val="left" w:pos="284"/>
          <w:tab w:val="left" w:pos="426"/>
          <w:tab w:val="left" w:pos="709"/>
          <w:tab w:val="left" w:pos="868"/>
        </w:tabs>
        <w:spacing w:after="0" w:line="240" w:lineRule="auto"/>
        <w:jc w:val="both"/>
        <w:rPr>
          <w:rFonts w:ascii="Times New Roman" w:eastAsia="Times New Roman" w:hAnsi="Times New Roman" w:cs="Times New Roman"/>
          <w:sz w:val="24"/>
          <w:szCs w:val="24"/>
          <w:lang w:eastAsia="ar-SA"/>
        </w:rPr>
      </w:pPr>
    </w:p>
    <w:p w14:paraId="4216AABF" w14:textId="77777777" w:rsidR="00C8328B" w:rsidRPr="00E12CDE" w:rsidRDefault="00C8328B" w:rsidP="0096695D">
      <w:pPr>
        <w:widowControl w:val="0"/>
        <w:numPr>
          <w:ilvl w:val="0"/>
          <w:numId w:val="43"/>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Стоимость работ</w:t>
      </w:r>
    </w:p>
    <w:p w14:paraId="7AA12DE3"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Стоимость работ по настоящему договору составляет</w:t>
      </w:r>
      <w:r w:rsidR="00EB00A1"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w:t>
      </w:r>
      <w:r w:rsidR="00D12897" w:rsidRPr="00E12CDE">
        <w:rPr>
          <w:rFonts w:ascii="Times New Roman" w:eastAsia="Times New Roman" w:hAnsi="Times New Roman" w:cs="Times New Roman"/>
          <w:sz w:val="24"/>
          <w:szCs w:val="24"/>
          <w:lang w:eastAsia="ar-SA"/>
        </w:rPr>
        <w:t xml:space="preserve"> рублей (</w:t>
      </w:r>
      <w:r w:rsidR="001338D0" w:rsidRPr="00E12CDE">
        <w:rPr>
          <w:rFonts w:ascii="Times New Roman" w:eastAsia="Times New Roman" w:hAnsi="Times New Roman" w:cs="Times New Roman"/>
          <w:sz w:val="24"/>
          <w:szCs w:val="24"/>
          <w:lang w:eastAsia="ar-SA"/>
        </w:rPr>
        <w:t>___________</w:t>
      </w:r>
      <w:r w:rsidR="00D12897" w:rsidRPr="00E12CDE">
        <w:rPr>
          <w:rFonts w:ascii="Times New Roman" w:eastAsia="Times New Roman" w:hAnsi="Times New Roman" w:cs="Times New Roman"/>
          <w:sz w:val="24"/>
          <w:szCs w:val="24"/>
          <w:lang w:eastAsia="ar-SA"/>
        </w:rPr>
        <w:t xml:space="preserve">), том числе НДС </w:t>
      </w:r>
      <w:r w:rsidR="001338D0" w:rsidRPr="00E12CDE">
        <w:rPr>
          <w:rFonts w:ascii="Times New Roman" w:eastAsia="Times New Roman" w:hAnsi="Times New Roman" w:cs="Times New Roman"/>
          <w:sz w:val="24"/>
          <w:szCs w:val="24"/>
          <w:lang w:eastAsia="ar-SA"/>
        </w:rPr>
        <w:t>____</w:t>
      </w:r>
      <w:r w:rsidR="00D12897" w:rsidRPr="00E12CDE">
        <w:rPr>
          <w:rFonts w:ascii="Times New Roman" w:eastAsia="Times New Roman" w:hAnsi="Times New Roman" w:cs="Times New Roman"/>
          <w:sz w:val="24"/>
          <w:szCs w:val="24"/>
          <w:lang w:eastAsia="ar-SA"/>
        </w:rPr>
        <w:t xml:space="preserve">% - </w:t>
      </w:r>
      <w:r w:rsidR="001338D0" w:rsidRPr="00E12CDE">
        <w:rPr>
          <w:rFonts w:ascii="Times New Roman" w:eastAsia="Times New Roman" w:hAnsi="Times New Roman" w:cs="Times New Roman"/>
          <w:sz w:val="24"/>
          <w:szCs w:val="24"/>
          <w:lang w:eastAsia="ar-SA"/>
        </w:rPr>
        <w:t>_______</w:t>
      </w:r>
      <w:r w:rsidR="00D12897" w:rsidRPr="00E12CDE">
        <w:rPr>
          <w:rFonts w:ascii="Times New Roman" w:eastAsia="Times New Roman" w:hAnsi="Times New Roman" w:cs="Times New Roman"/>
          <w:sz w:val="24"/>
          <w:szCs w:val="24"/>
          <w:lang w:eastAsia="ar-SA"/>
        </w:rPr>
        <w:t xml:space="preserve"> рубль (</w:t>
      </w:r>
      <w:r w:rsidR="001338D0" w:rsidRPr="00E12CDE">
        <w:rPr>
          <w:rFonts w:ascii="Times New Roman" w:eastAsia="Times New Roman" w:hAnsi="Times New Roman" w:cs="Times New Roman"/>
          <w:sz w:val="24"/>
          <w:szCs w:val="24"/>
          <w:lang w:eastAsia="ar-SA"/>
        </w:rPr>
        <w:t>___________________</w:t>
      </w:r>
      <w:r w:rsidR="00D12897" w:rsidRPr="00E12CDE">
        <w:rPr>
          <w:rFonts w:ascii="Times New Roman" w:eastAsia="Times New Roman" w:hAnsi="Times New Roman" w:cs="Times New Roman"/>
          <w:sz w:val="24"/>
          <w:szCs w:val="24"/>
          <w:lang w:eastAsia="ar-SA"/>
        </w:rPr>
        <w:t>)</w:t>
      </w:r>
      <w:r w:rsidR="008A0B5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и определяется </w:t>
      </w:r>
      <w:r w:rsidR="00EB00A1" w:rsidRPr="00E12CDE">
        <w:rPr>
          <w:rFonts w:ascii="Times New Roman" w:eastAsia="Times New Roman" w:hAnsi="Times New Roman" w:cs="Times New Roman"/>
          <w:sz w:val="24"/>
          <w:szCs w:val="24"/>
          <w:lang w:eastAsia="ar-SA"/>
        </w:rPr>
        <w:t xml:space="preserve">Локальным сметным расчетом </w:t>
      </w:r>
      <w:r w:rsidR="00B47E64"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Приложение № </w:t>
      </w:r>
      <w:r w:rsidR="00AC1D6D" w:rsidRPr="00E12CDE">
        <w:rPr>
          <w:rFonts w:ascii="Times New Roman" w:eastAsia="Times New Roman" w:hAnsi="Times New Roman" w:cs="Times New Roman"/>
          <w:sz w:val="24"/>
          <w:szCs w:val="24"/>
          <w:lang w:eastAsia="ar-SA"/>
        </w:rPr>
        <w:t>1</w:t>
      </w:r>
      <w:r w:rsidR="0080225E" w:rsidRPr="00E12CDE">
        <w:rPr>
          <w:rFonts w:ascii="Times New Roman" w:eastAsia="Times New Roman" w:hAnsi="Times New Roman" w:cs="Times New Roman"/>
          <w:sz w:val="24"/>
          <w:szCs w:val="24"/>
          <w:lang w:eastAsia="ar-SA"/>
        </w:rPr>
        <w:t xml:space="preserve">) </w:t>
      </w:r>
      <w:r w:rsidR="002D1953" w:rsidRPr="00E12CDE">
        <w:rPr>
          <w:rFonts w:ascii="Times New Roman" w:eastAsia="Times New Roman" w:hAnsi="Times New Roman" w:cs="Times New Roman"/>
          <w:sz w:val="24"/>
          <w:szCs w:val="24"/>
          <w:lang w:eastAsia="ar-SA"/>
        </w:rPr>
        <w:t>к</w:t>
      </w:r>
      <w:r w:rsidR="00280ECB"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настоящему договору</w:t>
      </w:r>
      <w:r w:rsidR="002D1953" w:rsidRPr="00E12CDE">
        <w:rPr>
          <w:rFonts w:ascii="Times New Roman" w:eastAsia="Times New Roman" w:hAnsi="Times New Roman" w:cs="Times New Roman"/>
          <w:sz w:val="24"/>
          <w:szCs w:val="24"/>
          <w:lang w:eastAsia="ar-SA"/>
        </w:rPr>
        <w:t>.</w:t>
      </w:r>
    </w:p>
    <w:p w14:paraId="146A48C4" w14:textId="77777777" w:rsidR="00280ECB" w:rsidRPr="00E12CDE" w:rsidRDefault="00280ECB" w:rsidP="00095E3E">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Источники финансирования: собственные средства </w:t>
      </w:r>
      <w:r w:rsidR="00664586" w:rsidRPr="00E12CDE">
        <w:rPr>
          <w:rFonts w:ascii="Times New Roman" w:eastAsia="Times New Roman" w:hAnsi="Times New Roman" w:cs="Times New Roman"/>
          <w:sz w:val="24"/>
          <w:szCs w:val="24"/>
          <w:lang w:eastAsia="ar-SA"/>
        </w:rPr>
        <w:t>Зак</w:t>
      </w:r>
      <w:r w:rsidR="003F7A74" w:rsidRPr="00E12CDE">
        <w:rPr>
          <w:rFonts w:ascii="Times New Roman" w:eastAsia="Times New Roman" w:hAnsi="Times New Roman" w:cs="Times New Roman"/>
          <w:sz w:val="24"/>
          <w:szCs w:val="24"/>
          <w:lang w:eastAsia="ar-SA"/>
        </w:rPr>
        <w:t>а</w:t>
      </w:r>
      <w:r w:rsidR="00664586" w:rsidRPr="00E12CDE">
        <w:rPr>
          <w:rFonts w:ascii="Times New Roman" w:eastAsia="Times New Roman" w:hAnsi="Times New Roman" w:cs="Times New Roman"/>
          <w:sz w:val="24"/>
          <w:szCs w:val="24"/>
          <w:lang w:eastAsia="ar-SA"/>
        </w:rPr>
        <w:t>зчика</w:t>
      </w:r>
      <w:r w:rsidRPr="00E12CDE">
        <w:rPr>
          <w:rFonts w:ascii="Times New Roman" w:eastAsia="Times New Roman" w:hAnsi="Times New Roman" w:cs="Times New Roman"/>
          <w:sz w:val="24"/>
          <w:szCs w:val="24"/>
          <w:lang w:eastAsia="ar-SA"/>
        </w:rPr>
        <w:t>.</w:t>
      </w:r>
    </w:p>
    <w:p w14:paraId="4C763EE0" w14:textId="77777777" w:rsidR="00C8328B" w:rsidRPr="00E12CDE" w:rsidRDefault="001744B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Работы выполняются из материалов Подрядчика. Используемые материалы должны соответствовать материалам, указанным в Локальн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сметн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расчет</w:t>
      </w:r>
      <w:r>
        <w:rPr>
          <w:rFonts w:ascii="Times New Roman" w:eastAsia="Times New Roman" w:hAnsi="Times New Roman" w:cs="Times New Roman"/>
          <w:sz w:val="24"/>
          <w:szCs w:val="24"/>
          <w:lang w:eastAsia="ar-SA"/>
        </w:rPr>
        <w:t>е</w:t>
      </w:r>
      <w:r w:rsidRPr="00857BFA">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Приложение №</w:t>
      </w:r>
      <w:r w:rsidRPr="00EA59B8">
        <w:rPr>
          <w:rFonts w:ascii="Times New Roman" w:eastAsia="Times New Roman" w:hAnsi="Times New Roman" w:cs="Times New Roman"/>
          <w:sz w:val="24"/>
          <w:szCs w:val="24"/>
          <w:lang w:eastAsia="ar-SA"/>
        </w:rPr>
        <w:t> </w:t>
      </w:r>
      <w:r w:rsidRPr="00857BFA">
        <w:rPr>
          <w:rFonts w:ascii="Times New Roman" w:eastAsia="Times New Roman" w:hAnsi="Times New Roman" w:cs="Times New Roman"/>
          <w:color w:val="000000"/>
          <w:sz w:val="24"/>
          <w:szCs w:val="24"/>
          <w:lang w:eastAsia="ar-SA"/>
        </w:rPr>
        <w:t>1)</w:t>
      </w:r>
      <w:r>
        <w:rPr>
          <w:rFonts w:ascii="Times New Roman" w:eastAsia="Times New Roman" w:hAnsi="Times New Roman" w:cs="Times New Roman"/>
          <w:color w:val="000000"/>
          <w:sz w:val="24"/>
          <w:szCs w:val="24"/>
          <w:lang w:eastAsia="ar-SA"/>
        </w:rPr>
        <w:t xml:space="preserve"> и </w:t>
      </w:r>
      <w:r>
        <w:rPr>
          <w:rFonts w:ascii="Times New Roman" w:eastAsia="Times New Roman" w:hAnsi="Times New Roman" w:cs="Times New Roman"/>
          <w:sz w:val="24"/>
          <w:szCs w:val="24"/>
          <w:lang w:eastAsia="ar-SA"/>
        </w:rPr>
        <w:t>Техническом задании (Приложение № 2)</w:t>
      </w:r>
      <w:r w:rsidR="00475E95">
        <w:rPr>
          <w:rFonts w:ascii="Times New Roman" w:eastAsia="Times New Roman" w:hAnsi="Times New Roman" w:cs="Times New Roman"/>
          <w:sz w:val="24"/>
          <w:szCs w:val="24"/>
          <w:lang w:eastAsia="ar-SA"/>
        </w:rPr>
        <w:t xml:space="preserve"> к настоящему договору</w:t>
      </w:r>
      <w:r w:rsidR="00884005" w:rsidRPr="00E12CDE">
        <w:rPr>
          <w:rFonts w:ascii="Times New Roman" w:eastAsia="Times New Roman" w:hAnsi="Times New Roman" w:cs="Times New Roman"/>
          <w:sz w:val="24"/>
          <w:szCs w:val="24"/>
          <w:lang w:eastAsia="ar-SA"/>
        </w:rPr>
        <w:t>.</w:t>
      </w:r>
    </w:p>
    <w:p w14:paraId="6F56EFA3" w14:textId="77777777" w:rsidR="005B3B66" w:rsidRPr="00E12CDE" w:rsidRDefault="005B3B66"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стоимость работ по настоящему Договору включена стоимость всех затрат Подрядчика, необходимых для выполнения работ по Договору, в том числе затраты связанные с транспортировкой и захоронением строительных отходов.</w:t>
      </w:r>
    </w:p>
    <w:p w14:paraId="75343F5E"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 возникновении необходимости проведения дополнительных работ, по данному Договору, Подрядчик уведомляет Заказчика о такой необходимости в письменном виде.</w:t>
      </w:r>
    </w:p>
    <w:p w14:paraId="706FDC6D" w14:textId="77777777" w:rsidR="00C8328B" w:rsidRPr="00E12CDE" w:rsidRDefault="0022158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Цена договора в течение</w:t>
      </w:r>
      <w:r w:rsidR="00C8328B" w:rsidRPr="00E12CDE">
        <w:rPr>
          <w:rFonts w:ascii="Times New Roman" w:eastAsia="Times New Roman" w:hAnsi="Times New Roman" w:cs="Times New Roman"/>
          <w:sz w:val="24"/>
          <w:szCs w:val="24"/>
          <w:lang w:eastAsia="ar-SA"/>
        </w:rPr>
        <w:t xml:space="preserve"> срока его действия</w:t>
      </w:r>
      <w:r w:rsidR="00647A82" w:rsidRPr="00E12CDE">
        <w:rPr>
          <w:rFonts w:ascii="Times New Roman" w:eastAsia="Times New Roman" w:hAnsi="Times New Roman" w:cs="Times New Roman"/>
          <w:sz w:val="24"/>
          <w:szCs w:val="24"/>
          <w:lang w:eastAsia="ar-SA"/>
        </w:rPr>
        <w:t xml:space="preserve"> является твердой </w:t>
      </w:r>
      <w:r w:rsidR="00AC1D6D" w:rsidRPr="00E12CDE">
        <w:rPr>
          <w:rFonts w:ascii="Times New Roman" w:eastAsia="Times New Roman" w:hAnsi="Times New Roman" w:cs="Times New Roman"/>
          <w:sz w:val="24"/>
          <w:szCs w:val="24"/>
          <w:lang w:eastAsia="ar-SA"/>
        </w:rPr>
        <w:t>и не</w:t>
      </w:r>
      <w:r w:rsidR="00C8328B" w:rsidRPr="00E12CDE">
        <w:rPr>
          <w:rFonts w:ascii="Times New Roman" w:eastAsia="Times New Roman" w:hAnsi="Times New Roman" w:cs="Times New Roman"/>
          <w:sz w:val="24"/>
          <w:szCs w:val="24"/>
          <w:lang w:eastAsia="ar-SA"/>
        </w:rPr>
        <w:t xml:space="preserve"> может быть изменена </w:t>
      </w:r>
      <w:r w:rsidR="00647A82" w:rsidRPr="00E12CDE">
        <w:rPr>
          <w:rFonts w:ascii="Times New Roman" w:eastAsia="Times New Roman" w:hAnsi="Times New Roman" w:cs="Times New Roman"/>
          <w:sz w:val="24"/>
          <w:szCs w:val="24"/>
          <w:lang w:eastAsia="ar-SA"/>
        </w:rPr>
        <w:t>в ходе исполнения Договора</w:t>
      </w:r>
      <w:r w:rsidR="00CD0D80" w:rsidRPr="00E12CDE">
        <w:rPr>
          <w:rFonts w:ascii="Times New Roman" w:eastAsia="Times New Roman" w:hAnsi="Times New Roman" w:cs="Times New Roman"/>
          <w:sz w:val="24"/>
          <w:szCs w:val="24"/>
          <w:lang w:eastAsia="ar-SA"/>
        </w:rPr>
        <w:t>.</w:t>
      </w:r>
    </w:p>
    <w:p w14:paraId="0E68355D" w14:textId="77777777" w:rsidR="00280ECB" w:rsidRPr="00E12CDE" w:rsidRDefault="00280ECB" w:rsidP="005B3B66">
      <w:pPr>
        <w:widowControl w:val="0"/>
        <w:tabs>
          <w:tab w:val="left" w:pos="-240"/>
          <w:tab w:val="left" w:pos="426"/>
        </w:tabs>
        <w:spacing w:after="0" w:line="240" w:lineRule="auto"/>
        <w:jc w:val="both"/>
        <w:rPr>
          <w:rFonts w:ascii="Times New Roman" w:eastAsia="Times New Roman" w:hAnsi="Times New Roman" w:cs="Times New Roman"/>
          <w:sz w:val="24"/>
          <w:szCs w:val="24"/>
          <w:lang w:eastAsia="ar-SA"/>
        </w:rPr>
      </w:pPr>
    </w:p>
    <w:p w14:paraId="4ED3FCB0" w14:textId="77777777" w:rsidR="00C8328B" w:rsidRPr="00E12CDE" w:rsidRDefault="00C8328B" w:rsidP="005B3B66">
      <w:pPr>
        <w:widowControl w:val="0"/>
        <w:numPr>
          <w:ilvl w:val="0"/>
          <w:numId w:val="2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Сроки выполнения работ, порядок их оплаты</w:t>
      </w:r>
    </w:p>
    <w:p w14:paraId="3591C5DA" w14:textId="77777777" w:rsidR="00C8328B" w:rsidRPr="00E12CDE" w:rsidRDefault="00C8328B" w:rsidP="009B1760">
      <w:pPr>
        <w:widowControl w:val="0"/>
        <w:numPr>
          <w:ilvl w:val="1"/>
          <w:numId w:val="45"/>
        </w:numPr>
        <w:tabs>
          <w:tab w:val="left" w:pos="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приступает к выполнению работ в срок, предусмотренный п.3.2. настоящего договора.</w:t>
      </w:r>
    </w:p>
    <w:p w14:paraId="346014D6" w14:textId="77777777" w:rsidR="00D177EA" w:rsidRPr="00E12CDE" w:rsidRDefault="00C8328B"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Срок выполнения работ по договору</w:t>
      </w:r>
      <w:r w:rsidR="00D177EA" w:rsidRPr="00E12CDE">
        <w:rPr>
          <w:rFonts w:ascii="Times New Roman" w:eastAsia="Times New Roman" w:hAnsi="Times New Roman" w:cs="Times New Roman"/>
          <w:sz w:val="24"/>
          <w:szCs w:val="24"/>
          <w:lang w:eastAsia="ar-SA"/>
        </w:rPr>
        <w:t>:</w:t>
      </w:r>
      <w:r w:rsidR="006306A9" w:rsidRPr="00E12CDE">
        <w:rPr>
          <w:rFonts w:ascii="Times New Roman" w:eastAsia="Times New Roman" w:hAnsi="Times New Roman" w:cs="Times New Roman"/>
          <w:sz w:val="24"/>
          <w:szCs w:val="24"/>
          <w:lang w:eastAsia="ar-SA"/>
        </w:rPr>
        <w:t xml:space="preserve"> </w:t>
      </w:r>
    </w:p>
    <w:p w14:paraId="650C2B02" w14:textId="77777777" w:rsidR="00B91721" w:rsidRPr="00E12CDE" w:rsidRDefault="00884005"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Начало работ: </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___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____________</w:t>
      </w:r>
      <w:r w:rsidR="00B91721" w:rsidRPr="00E12CDE">
        <w:rPr>
          <w:rFonts w:ascii="Times New Roman" w:eastAsia="Times New Roman" w:hAnsi="Times New Roman" w:cs="Times New Roman"/>
          <w:sz w:val="24"/>
          <w:szCs w:val="24"/>
          <w:lang w:eastAsia="ar-SA"/>
        </w:rPr>
        <w:t xml:space="preserve"> 2026</w:t>
      </w:r>
      <w:r w:rsidR="009D3482" w:rsidRPr="00E12CDE">
        <w:rPr>
          <w:rFonts w:ascii="Times New Roman" w:eastAsia="Times New Roman" w:hAnsi="Times New Roman" w:cs="Times New Roman"/>
          <w:sz w:val="24"/>
          <w:szCs w:val="24"/>
          <w:lang w:eastAsia="ar-SA"/>
        </w:rPr>
        <w:t xml:space="preserve"> </w:t>
      </w:r>
      <w:r w:rsidR="00B91721" w:rsidRPr="00E12CDE">
        <w:rPr>
          <w:rFonts w:ascii="Times New Roman" w:eastAsia="Times New Roman" w:hAnsi="Times New Roman" w:cs="Times New Roman"/>
          <w:sz w:val="24"/>
          <w:szCs w:val="24"/>
          <w:lang w:eastAsia="ar-SA"/>
        </w:rPr>
        <w:t>г.</w:t>
      </w:r>
    </w:p>
    <w:p w14:paraId="1EDAE0B1" w14:textId="77777777" w:rsidR="00B91721" w:rsidRPr="00E12CDE" w:rsidRDefault="00B91721"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Окончание работ:</w:t>
      </w:r>
      <w:r w:rsidR="009D3482"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_________</w:t>
      </w:r>
      <w:r w:rsidRPr="00E12CDE">
        <w:rPr>
          <w:rFonts w:ascii="Times New Roman" w:eastAsia="Times New Roman" w:hAnsi="Times New Roman" w:cs="Times New Roman"/>
          <w:sz w:val="24"/>
          <w:szCs w:val="24"/>
          <w:lang w:eastAsia="ar-SA"/>
        </w:rPr>
        <w:t xml:space="preserve"> 202</w:t>
      </w:r>
      <w:r w:rsidR="009B1760">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p>
    <w:p w14:paraId="4DEAAE88" w14:textId="77777777" w:rsidR="00F72590" w:rsidRPr="00E12CDE" w:rsidRDefault="00F72590"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Форма, сроки и порядок оплаты:</w:t>
      </w:r>
    </w:p>
    <w:p w14:paraId="3F367524" w14:textId="77777777" w:rsidR="00F72590" w:rsidRPr="00E12CDE" w:rsidRDefault="00CE60B9" w:rsidP="0096695D">
      <w:pPr>
        <w:pStyle w:val="Standard"/>
        <w:jc w:val="both"/>
        <w:rPr>
          <w:rFonts w:eastAsia="Times New Roman" w:cs="Times New Roman"/>
          <w:lang w:val="ru-RU" w:eastAsia="ar-SA"/>
        </w:rPr>
      </w:pPr>
      <w:r w:rsidRPr="00E12CDE">
        <w:rPr>
          <w:rFonts w:eastAsia="Calibri" w:cs="Times New Roman"/>
          <w:kern w:val="0"/>
          <w:lang w:val="ru-RU" w:bidi="ar-SA"/>
        </w:rPr>
        <w:t xml:space="preserve">Заказчик производит оплату за фактически выполненные работы </w:t>
      </w:r>
      <w:r w:rsidR="00A314FD" w:rsidRPr="00E12CDE">
        <w:rPr>
          <w:rFonts w:eastAsia="Calibri" w:cs="Times New Roman"/>
          <w:kern w:val="0"/>
          <w:lang w:val="ru-RU" w:bidi="ar-SA"/>
        </w:rPr>
        <w:t xml:space="preserve">в отчётный период </w:t>
      </w:r>
      <w:r w:rsidR="00E12CDE" w:rsidRPr="00E12CDE">
        <w:rPr>
          <w:rFonts w:eastAsia="Calibri" w:cs="Times New Roman"/>
          <w:kern w:val="0"/>
          <w:lang w:val="ru-RU" w:bidi="ar-SA"/>
        </w:rPr>
        <w:t>с отсрочкой платежа</w:t>
      </w:r>
      <w:r w:rsidRPr="00E12CDE">
        <w:rPr>
          <w:rFonts w:eastAsia="Calibri" w:cs="Times New Roman"/>
          <w:kern w:val="0"/>
          <w:lang w:val="ru-RU" w:bidi="ar-SA"/>
        </w:rPr>
        <w:t xml:space="preserve"> ___ (_____) рабочих дней со дня подписания Сторонами актов приемки </w:t>
      </w:r>
      <w:r w:rsidRPr="00E12CDE">
        <w:rPr>
          <w:rFonts w:eastAsia="Calibri" w:cs="Times New Roman"/>
          <w:kern w:val="0"/>
          <w:lang w:val="ru-RU" w:bidi="ar-SA"/>
        </w:rPr>
        <w:lastRenderedPageBreak/>
        <w:t>выполненных работ 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КС-2, справки о стоимости выполненных работ и </w:t>
      </w:r>
      <w:r w:rsidR="00201C4E" w:rsidRPr="00E12CDE">
        <w:rPr>
          <w:rFonts w:eastAsia="Calibri" w:cs="Times New Roman"/>
          <w:kern w:val="0"/>
          <w:lang w:val="ru-RU" w:bidi="ar-SA"/>
        </w:rPr>
        <w:t xml:space="preserve">затрат </w:t>
      </w:r>
      <w:r w:rsidRPr="00E12CDE">
        <w:rPr>
          <w:rFonts w:eastAsia="Calibri" w:cs="Times New Roman"/>
          <w:kern w:val="0"/>
          <w:lang w:val="ru-RU" w:bidi="ar-SA"/>
        </w:rPr>
        <w:t>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КС-3 и получения от Подрядчика счёта на оплату</w:t>
      </w:r>
      <w:r w:rsidR="00A314FD" w:rsidRPr="00E12CDE">
        <w:rPr>
          <w:rFonts w:eastAsia="Times New Roman" w:cs="Times New Roman"/>
          <w:lang w:val="ru-RU" w:eastAsia="ar-SA"/>
        </w:rPr>
        <w:t xml:space="preserve">. </w:t>
      </w:r>
      <w:r w:rsidR="001338D0" w:rsidRPr="00E12CDE">
        <w:rPr>
          <w:rFonts w:eastAsia="Times New Roman" w:cs="Times New Roman"/>
          <w:lang w:val="ru-RU" w:eastAsia="ar-SA"/>
        </w:rPr>
        <w:t>Обязательства Заказчика по оплате считается исполненным в момент списания со счёта Заказчика денежных средств</w:t>
      </w:r>
      <w:r w:rsidR="00B35549" w:rsidRPr="00E12CDE">
        <w:rPr>
          <w:rFonts w:eastAsia="Times New Roman" w:cs="Times New Roman"/>
          <w:lang w:val="ru-RU" w:eastAsia="ar-SA"/>
        </w:rPr>
        <w:t>.</w:t>
      </w:r>
    </w:p>
    <w:p w14:paraId="2738C8D6" w14:textId="77777777" w:rsidR="00C8328B" w:rsidRPr="00E12CDE" w:rsidRDefault="00C8328B" w:rsidP="0096695D">
      <w:pPr>
        <w:pStyle w:val="Standard"/>
        <w:numPr>
          <w:ilvl w:val="1"/>
          <w:numId w:val="45"/>
        </w:numPr>
        <w:ind w:left="0" w:firstLine="0"/>
        <w:jc w:val="both"/>
        <w:rPr>
          <w:rFonts w:eastAsia="Times New Roman" w:cs="Times New Roman"/>
          <w:lang w:val="ru-RU" w:eastAsia="ar-SA"/>
        </w:rPr>
      </w:pPr>
      <w:r w:rsidRPr="00E12CDE">
        <w:rPr>
          <w:rFonts w:eastAsia="Times New Roman" w:cs="Times New Roman"/>
          <w:lang w:val="ru-RU" w:eastAsia="ar-SA"/>
        </w:rPr>
        <w:t>В случае невозможности производства работ по погодным условиям (штормовой ветер, землетрясение, паводок, а также обильные осадки, препятствующие выполнению работ) при наличии соответствующего акта, составленного и подписанного Сторонами, сроки окончания</w:t>
      </w:r>
      <w:r w:rsidR="006306A9" w:rsidRPr="00E12CDE">
        <w:rPr>
          <w:rFonts w:eastAsia="Times New Roman" w:cs="Times New Roman"/>
          <w:lang w:val="ru-RU" w:eastAsia="ar-SA"/>
        </w:rPr>
        <w:t xml:space="preserve"> </w:t>
      </w:r>
      <w:r w:rsidRPr="00E12CDE">
        <w:rPr>
          <w:rFonts w:eastAsia="Times New Roman" w:cs="Times New Roman"/>
          <w:lang w:val="ru-RU" w:eastAsia="ar-SA"/>
        </w:rPr>
        <w:t>работ продлеваются на соответствующий период.</w:t>
      </w:r>
    </w:p>
    <w:p w14:paraId="487D7CA7" w14:textId="77777777" w:rsidR="002D1953" w:rsidRPr="00E12CDE" w:rsidRDefault="002D1953" w:rsidP="0096695D">
      <w:pPr>
        <w:widowControl w:val="0"/>
        <w:numPr>
          <w:ilvl w:val="1"/>
          <w:numId w:val="45"/>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Применяемая система налогообложения подрядчика</w:t>
      </w:r>
      <w:r w:rsidR="0022158F" w:rsidRPr="00E12CDE">
        <w:rPr>
          <w:rFonts w:ascii="Times New Roman" w:eastAsia="Times New Roman" w:hAnsi="Times New Roman" w:cs="Times New Roman"/>
          <w:sz w:val="24"/>
          <w:szCs w:val="24"/>
          <w:lang w:eastAsia="ar-SA"/>
        </w:rPr>
        <w:t>:</w:t>
      </w:r>
      <w:r w:rsidR="00001B0D" w:rsidRPr="00E12CDE">
        <w:rPr>
          <w:rFonts w:ascii="Times New Roman" w:eastAsia="Times New Roman" w:hAnsi="Times New Roman" w:cs="Times New Roman"/>
          <w:sz w:val="24"/>
          <w:szCs w:val="24"/>
          <w:lang w:eastAsia="ar-SA"/>
        </w:rPr>
        <w:t xml:space="preserve"> </w:t>
      </w:r>
      <w:r w:rsidR="00927293" w:rsidRPr="00E12CDE">
        <w:rPr>
          <w:rFonts w:ascii="Times New Roman" w:eastAsia="Times New Roman" w:hAnsi="Times New Roman" w:cs="Times New Roman"/>
          <w:sz w:val="24"/>
          <w:szCs w:val="24"/>
          <w:lang w:eastAsia="ar-SA"/>
        </w:rPr>
        <w:t>__________________________</w:t>
      </w:r>
      <w:r w:rsidR="00A614D0" w:rsidRPr="00E12CDE">
        <w:rPr>
          <w:rFonts w:ascii="Times New Roman" w:eastAsia="Times New Roman" w:hAnsi="Times New Roman" w:cs="Times New Roman"/>
          <w:sz w:val="24"/>
          <w:szCs w:val="24"/>
          <w:lang w:eastAsia="ar-SA"/>
        </w:rPr>
        <w:t>.</w:t>
      </w:r>
    </w:p>
    <w:p w14:paraId="1123F461" w14:textId="77777777" w:rsidR="00C8328B" w:rsidRPr="00E12CDE" w:rsidRDefault="00C8328B" w:rsidP="005B3B66">
      <w:pPr>
        <w:widowControl w:val="0"/>
        <w:tabs>
          <w:tab w:val="left" w:pos="284"/>
          <w:tab w:val="left" w:pos="426"/>
          <w:tab w:val="left" w:pos="567"/>
        </w:tabs>
        <w:spacing w:after="0" w:line="240" w:lineRule="auto"/>
        <w:jc w:val="both"/>
        <w:rPr>
          <w:rFonts w:ascii="Times New Roman" w:eastAsia="Times New Roman" w:hAnsi="Times New Roman" w:cs="Times New Roman"/>
          <w:sz w:val="24"/>
          <w:szCs w:val="24"/>
          <w:lang w:eastAsia="ar-SA"/>
        </w:rPr>
      </w:pPr>
    </w:p>
    <w:p w14:paraId="2B62DB52" w14:textId="77777777" w:rsidR="00280ECB" w:rsidRPr="00E12CDE" w:rsidRDefault="00280ECB" w:rsidP="005B3B66">
      <w:pPr>
        <w:widowControl w:val="0"/>
        <w:numPr>
          <w:ilvl w:val="0"/>
          <w:numId w:val="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Обязанности сторон</w:t>
      </w:r>
    </w:p>
    <w:p w14:paraId="0A84A778" w14:textId="77777777" w:rsidR="00280ECB" w:rsidRPr="00E12CDE" w:rsidRDefault="00280ECB" w:rsidP="0096695D">
      <w:pPr>
        <w:widowControl w:val="0"/>
        <w:numPr>
          <w:ilvl w:val="1"/>
          <w:numId w:val="6"/>
        </w:numPr>
        <w:spacing w:after="0" w:line="240" w:lineRule="auto"/>
        <w:ind w:left="0" w:firstLine="0"/>
        <w:jc w:val="both"/>
        <w:rPr>
          <w:rFonts w:ascii="Times New Roman" w:eastAsia="Arial" w:hAnsi="Times New Roman" w:cs="Times New Roman"/>
          <w:b/>
          <w:bCs/>
          <w:sz w:val="24"/>
          <w:szCs w:val="24"/>
          <w:lang w:eastAsia="ar-SA"/>
        </w:rPr>
      </w:pPr>
      <w:r w:rsidRPr="00E12CDE">
        <w:rPr>
          <w:rFonts w:ascii="Times New Roman" w:eastAsia="Arial" w:hAnsi="Times New Roman" w:cs="Times New Roman"/>
          <w:b/>
          <w:bCs/>
          <w:sz w:val="24"/>
          <w:szCs w:val="24"/>
          <w:lang w:eastAsia="ar-SA"/>
        </w:rPr>
        <w:t xml:space="preserve">Обязанности Подрядчика: </w:t>
      </w:r>
    </w:p>
    <w:p w14:paraId="1E194F6F" w14:textId="77777777" w:rsidR="00405CEE"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Выполнить работы по </w:t>
      </w:r>
      <w:r w:rsidR="00794370" w:rsidRPr="00E12CDE">
        <w:rPr>
          <w:rFonts w:ascii="Times New Roman" w:eastAsia="Arial" w:hAnsi="Times New Roman" w:cs="Times New Roman"/>
          <w:sz w:val="24"/>
          <w:szCs w:val="24"/>
          <w:lang w:eastAsia="ar-SA"/>
        </w:rPr>
        <w:t>Объекту</w:t>
      </w:r>
      <w:r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 соответствии</w:t>
      </w:r>
      <w:r w:rsidR="00405CEE" w:rsidRPr="00E12CDE">
        <w:rPr>
          <w:rFonts w:ascii="Times New Roman" w:eastAsia="Arial" w:hAnsi="Times New Roman" w:cs="Times New Roman"/>
          <w:sz w:val="24"/>
          <w:szCs w:val="24"/>
          <w:lang w:eastAsia="ar-SA"/>
        </w:rPr>
        <w:t>:</w:t>
      </w:r>
    </w:p>
    <w:p w14:paraId="4C090893" w14:textId="77777777" w:rsidR="006F654B" w:rsidRPr="00E12CDE" w:rsidRDefault="00912AAF"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 </w:t>
      </w:r>
      <w:r w:rsidR="004C4D9F" w:rsidRPr="00E12CDE">
        <w:rPr>
          <w:rFonts w:ascii="Times New Roman" w:eastAsia="Arial" w:hAnsi="Times New Roman" w:cs="Times New Roman"/>
          <w:sz w:val="24"/>
          <w:szCs w:val="24"/>
          <w:lang w:eastAsia="ar-SA"/>
        </w:rPr>
        <w:t xml:space="preserve">с </w:t>
      </w:r>
      <w:r w:rsidR="00A42083" w:rsidRPr="00E12CDE">
        <w:rPr>
          <w:rFonts w:ascii="Times New Roman" w:eastAsia="Arial" w:hAnsi="Times New Roman" w:cs="Times New Roman"/>
          <w:sz w:val="24"/>
          <w:szCs w:val="24"/>
          <w:lang w:eastAsia="ar-SA"/>
        </w:rPr>
        <w:t xml:space="preserve">Локальным сметным расчетом </w:t>
      </w:r>
      <w:r w:rsidR="00877731" w:rsidRPr="00E12CDE">
        <w:rPr>
          <w:rFonts w:ascii="Times New Roman" w:eastAsia="Arial" w:hAnsi="Times New Roman" w:cs="Times New Roman"/>
          <w:sz w:val="24"/>
          <w:szCs w:val="24"/>
          <w:lang w:eastAsia="ar-SA"/>
        </w:rPr>
        <w:t>(Приложение № 1</w:t>
      </w:r>
      <w:r w:rsidR="0082632D"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к </w:t>
      </w:r>
      <w:r w:rsidR="00475E95">
        <w:rPr>
          <w:rFonts w:ascii="Times New Roman" w:eastAsia="Arial" w:hAnsi="Times New Roman" w:cs="Times New Roman"/>
          <w:sz w:val="24"/>
          <w:szCs w:val="24"/>
          <w:lang w:eastAsia="ar-SA"/>
        </w:rPr>
        <w:t>настоящему д</w:t>
      </w:r>
      <w:r w:rsidR="00794370" w:rsidRPr="00E12CDE">
        <w:rPr>
          <w:rFonts w:ascii="Times New Roman" w:eastAsia="Arial" w:hAnsi="Times New Roman" w:cs="Times New Roman"/>
          <w:sz w:val="24"/>
          <w:szCs w:val="24"/>
          <w:lang w:eastAsia="ar-SA"/>
        </w:rPr>
        <w:t>оговору</w:t>
      </w:r>
      <w:r w:rsidR="00DD1D01"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определяющим</w:t>
      </w:r>
      <w:r w:rsidR="00160F5D"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виды и стоимость работ</w:t>
      </w:r>
      <w:r w:rsidR="00405CEE" w:rsidRPr="00E12CDE">
        <w:rPr>
          <w:rFonts w:ascii="Times New Roman" w:eastAsia="Arial" w:hAnsi="Times New Roman" w:cs="Times New Roman"/>
          <w:sz w:val="24"/>
          <w:szCs w:val="24"/>
          <w:lang w:eastAsia="ar-SA"/>
        </w:rPr>
        <w:t>;</w:t>
      </w:r>
    </w:p>
    <w:p w14:paraId="119AD289" w14:textId="77777777" w:rsidR="00280ECB" w:rsidRPr="00E12CDE" w:rsidRDefault="00405CEE"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w:t>
      </w:r>
      <w:r w:rsidR="00FF6A57" w:rsidRPr="00E12CDE">
        <w:rPr>
          <w:rFonts w:ascii="Times New Roman" w:eastAsia="Arial" w:hAnsi="Times New Roman" w:cs="Times New Roman"/>
          <w:sz w:val="24"/>
          <w:szCs w:val="24"/>
          <w:lang w:eastAsia="ar-SA"/>
        </w:rPr>
        <w:t xml:space="preserve"> </w:t>
      </w:r>
      <w:r w:rsidR="00160F5D" w:rsidRPr="00E12CDE">
        <w:rPr>
          <w:rFonts w:ascii="Times New Roman" w:eastAsia="Arial" w:hAnsi="Times New Roman" w:cs="Times New Roman"/>
          <w:sz w:val="24"/>
          <w:szCs w:val="24"/>
          <w:lang w:eastAsia="ar-SA"/>
        </w:rPr>
        <w:t xml:space="preserve">согласно </w:t>
      </w:r>
      <w:r w:rsidR="00394042" w:rsidRPr="00E12CDE">
        <w:rPr>
          <w:rFonts w:ascii="Times New Roman" w:eastAsia="Arial" w:hAnsi="Times New Roman" w:cs="Times New Roman"/>
          <w:sz w:val="24"/>
          <w:szCs w:val="24"/>
          <w:lang w:eastAsia="ar-SA"/>
        </w:rPr>
        <w:t>ГОСТ</w:t>
      </w:r>
      <w:r w:rsidR="00875351" w:rsidRPr="00E12CDE">
        <w:rPr>
          <w:rFonts w:ascii="Times New Roman" w:eastAsia="Arial" w:hAnsi="Times New Roman" w:cs="Times New Roman"/>
          <w:sz w:val="24"/>
          <w:szCs w:val="24"/>
          <w:lang w:eastAsia="ar-SA"/>
        </w:rPr>
        <w:t>ам</w:t>
      </w:r>
      <w:r w:rsidR="00936005" w:rsidRPr="00E12CDE">
        <w:rPr>
          <w:rFonts w:ascii="Times New Roman" w:eastAsia="Arial" w:hAnsi="Times New Roman" w:cs="Times New Roman"/>
          <w:sz w:val="24"/>
          <w:szCs w:val="24"/>
          <w:lang w:eastAsia="ar-SA"/>
        </w:rPr>
        <w:t xml:space="preserve">, </w:t>
      </w:r>
      <w:r w:rsidR="00394042" w:rsidRPr="00E12CDE">
        <w:rPr>
          <w:rFonts w:ascii="Times New Roman" w:eastAsia="Arial" w:hAnsi="Times New Roman" w:cs="Times New Roman"/>
          <w:sz w:val="24"/>
          <w:szCs w:val="24"/>
          <w:lang w:eastAsia="ar-SA"/>
        </w:rPr>
        <w:t>СНиП</w:t>
      </w:r>
      <w:r w:rsidR="00875351" w:rsidRPr="00E12CDE">
        <w:rPr>
          <w:rFonts w:ascii="Times New Roman" w:eastAsia="Arial" w:hAnsi="Times New Roman" w:cs="Times New Roman"/>
          <w:sz w:val="24"/>
          <w:szCs w:val="24"/>
          <w:lang w:eastAsia="ar-SA"/>
        </w:rPr>
        <w:t>ам</w:t>
      </w:r>
      <w:r w:rsidR="0008192C" w:rsidRPr="00E12CDE">
        <w:rPr>
          <w:rFonts w:ascii="Times New Roman" w:eastAsia="Arial" w:hAnsi="Times New Roman" w:cs="Times New Roman"/>
          <w:sz w:val="24"/>
          <w:szCs w:val="24"/>
          <w:lang w:eastAsia="ar-SA"/>
        </w:rPr>
        <w:t xml:space="preserve"> и ины</w:t>
      </w:r>
      <w:r w:rsidR="006F654B"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требовани</w:t>
      </w:r>
      <w:r w:rsidR="00875351" w:rsidRPr="00E12CDE">
        <w:rPr>
          <w:rFonts w:ascii="Times New Roman" w:eastAsia="Arial" w:hAnsi="Times New Roman" w:cs="Times New Roman"/>
          <w:sz w:val="24"/>
          <w:szCs w:val="24"/>
          <w:lang w:eastAsia="ar-SA"/>
        </w:rPr>
        <w:t>ям</w:t>
      </w:r>
      <w:r w:rsidR="0008192C" w:rsidRPr="00E12CDE">
        <w:rPr>
          <w:rFonts w:ascii="Times New Roman" w:eastAsia="Arial" w:hAnsi="Times New Roman" w:cs="Times New Roman"/>
          <w:sz w:val="24"/>
          <w:szCs w:val="24"/>
          <w:lang w:eastAsia="ar-SA"/>
        </w:rPr>
        <w:t>, установленны</w:t>
      </w:r>
      <w:r w:rsidR="00160F5D"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законодательством</w:t>
      </w:r>
      <w:r w:rsidR="00912AAF" w:rsidRPr="00E12CDE">
        <w:rPr>
          <w:rFonts w:ascii="Times New Roman" w:eastAsia="Arial" w:hAnsi="Times New Roman" w:cs="Times New Roman"/>
          <w:sz w:val="24"/>
          <w:szCs w:val="24"/>
          <w:lang w:eastAsia="ar-SA"/>
        </w:rPr>
        <w:t xml:space="preserve"> и нормативно-правовыми актами</w:t>
      </w:r>
      <w:r w:rsidR="0008192C" w:rsidRPr="00E12CDE">
        <w:rPr>
          <w:rFonts w:ascii="Times New Roman" w:eastAsia="Arial" w:hAnsi="Times New Roman" w:cs="Times New Roman"/>
          <w:sz w:val="24"/>
          <w:szCs w:val="24"/>
          <w:lang w:eastAsia="ar-SA"/>
        </w:rPr>
        <w:t xml:space="preserve"> Российской Федерации</w:t>
      </w:r>
      <w:r w:rsidR="00875351" w:rsidRPr="00E12CDE">
        <w:rPr>
          <w:rFonts w:ascii="Times New Roman" w:eastAsia="Arial" w:hAnsi="Times New Roman" w:cs="Times New Roman"/>
          <w:sz w:val="24"/>
          <w:szCs w:val="24"/>
          <w:lang w:eastAsia="ar-SA"/>
        </w:rPr>
        <w:t>.</w:t>
      </w:r>
      <w:r w:rsidR="00394042" w:rsidRPr="00E12CDE">
        <w:rPr>
          <w:rFonts w:ascii="Times New Roman" w:eastAsia="Arial" w:hAnsi="Times New Roman" w:cs="Times New Roman"/>
          <w:sz w:val="24"/>
          <w:szCs w:val="24"/>
          <w:lang w:eastAsia="ar-SA"/>
        </w:rPr>
        <w:t xml:space="preserve"> </w:t>
      </w:r>
    </w:p>
    <w:p w14:paraId="7B8B9128"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 использовать в ходе осуществления работ материалы и оборудование, если это может привести к нарушению требований ГОСТ</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xml:space="preserve"> и СНиП</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правил техники безопасности, а также законодательных актов об охране окружающей среды.</w:t>
      </w:r>
    </w:p>
    <w:p w14:paraId="344C9EFF"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Немедленно известить Заказчика либо его представителя и в случае необходимости приостановить работы при обнаружении:</w:t>
      </w:r>
    </w:p>
    <w:p w14:paraId="7A7C7307"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 xml:space="preserve">дефектов и неучтенных </w:t>
      </w:r>
      <w:r w:rsidR="004C179D" w:rsidRPr="00E12CDE">
        <w:rPr>
          <w:rFonts w:ascii="Times New Roman" w:eastAsia="Times New Roman" w:hAnsi="Times New Roman" w:cs="Times New Roman"/>
          <w:sz w:val="24"/>
          <w:szCs w:val="24"/>
          <w:lang w:eastAsia="ar-SA"/>
        </w:rPr>
        <w:t xml:space="preserve">видов работ </w:t>
      </w:r>
      <w:r w:rsidR="00A42083" w:rsidRPr="00E12CDE">
        <w:rPr>
          <w:rFonts w:ascii="Times New Roman" w:eastAsia="Times New Roman" w:hAnsi="Times New Roman" w:cs="Times New Roman"/>
          <w:sz w:val="24"/>
          <w:szCs w:val="24"/>
          <w:lang w:eastAsia="ar-SA"/>
        </w:rPr>
        <w:t xml:space="preserve">в </w:t>
      </w:r>
      <w:r w:rsidR="008A0B50" w:rsidRPr="00E12CDE">
        <w:rPr>
          <w:rFonts w:ascii="Times New Roman" w:eastAsia="Times New Roman" w:hAnsi="Times New Roman" w:cs="Times New Roman"/>
          <w:sz w:val="24"/>
          <w:szCs w:val="24"/>
          <w:lang w:eastAsia="ar-SA"/>
        </w:rPr>
        <w:t>Техническом задании</w:t>
      </w:r>
      <w:r w:rsidR="004C4D9F" w:rsidRPr="00E12CDE">
        <w:rPr>
          <w:rFonts w:ascii="Times New Roman" w:eastAsia="Times New Roman" w:hAnsi="Times New Roman" w:cs="Times New Roman"/>
          <w:sz w:val="24"/>
          <w:szCs w:val="24"/>
          <w:lang w:eastAsia="ar-SA"/>
        </w:rPr>
        <w:t xml:space="preserve"> (Приложение №2</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w:t>
      </w:r>
      <w:r w:rsidR="00475E95">
        <w:rPr>
          <w:rFonts w:ascii="Times New Roman" w:eastAsia="Times New Roman" w:hAnsi="Times New Roman" w:cs="Times New Roman"/>
          <w:sz w:val="24"/>
          <w:szCs w:val="24"/>
          <w:lang w:eastAsia="ar-SA"/>
        </w:rPr>
        <w:t>настоящему д</w:t>
      </w:r>
      <w:r w:rsidR="00794370" w:rsidRPr="00E12CDE">
        <w:rPr>
          <w:rFonts w:ascii="Times New Roman" w:eastAsia="Times New Roman" w:hAnsi="Times New Roman" w:cs="Times New Roman"/>
          <w:sz w:val="24"/>
          <w:szCs w:val="24"/>
          <w:lang w:eastAsia="ar-SA"/>
        </w:rPr>
        <w:t>оговору</w:t>
      </w:r>
      <w:r w:rsidR="004C4D9F"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 </w:t>
      </w:r>
    </w:p>
    <w:p w14:paraId="1355BDF2"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возможных неблагоприятных для Заказчика последствий выполнения его указаний о способе исполнения работы;</w:t>
      </w:r>
    </w:p>
    <w:p w14:paraId="5B649DB1"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иных, не зависящих от Подрядчика обстоятельств, угрожающих достоверности результатов выполняемой работы, либо создающих невозможность ее завершения в срок.</w:t>
      </w:r>
    </w:p>
    <w:p w14:paraId="3E0272A8"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Обеспечить выполняемые работы соответствующим ограждением, строительной техникой, оборудованием и инструментом.</w:t>
      </w:r>
    </w:p>
    <w:p w14:paraId="7EF56B52"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28233641"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случае предоставления Подрядчиком ненадлежащее оформленных либо не</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соответствующих условиям Договора актов и справок, Заказчик возвращает их</w:t>
      </w:r>
      <w:r w:rsidR="006306A9" w:rsidRPr="00E12CDE">
        <w:rPr>
          <w:rFonts w:ascii="Times New Roman" w:eastAsia="Times New Roman" w:hAnsi="Times New Roman" w:cs="Times New Roman"/>
          <w:sz w:val="24"/>
          <w:szCs w:val="24"/>
          <w:lang w:eastAsia="ar-SA"/>
        </w:rPr>
        <w:t xml:space="preserve"> </w:t>
      </w:r>
      <w:r w:rsidR="00882F62" w:rsidRPr="00E12CDE">
        <w:rPr>
          <w:rFonts w:ascii="Times New Roman" w:eastAsia="Times New Roman" w:hAnsi="Times New Roman" w:cs="Times New Roman"/>
          <w:sz w:val="24"/>
          <w:szCs w:val="24"/>
          <w:lang w:eastAsia="ar-SA"/>
        </w:rPr>
        <w:t xml:space="preserve">Подрядчику </w:t>
      </w:r>
      <w:r w:rsidRPr="00E12CDE">
        <w:rPr>
          <w:rFonts w:ascii="Times New Roman" w:eastAsia="Times New Roman" w:hAnsi="Times New Roman" w:cs="Times New Roman"/>
          <w:sz w:val="24"/>
          <w:szCs w:val="24"/>
          <w:lang w:eastAsia="ar-SA"/>
        </w:rPr>
        <w:t>в течение 10 рабочих дней с момента получения с мотивированным отказом</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о принятии.</w:t>
      </w:r>
    </w:p>
    <w:p w14:paraId="69E5330D"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Информировать Заказчика, в том числе по конкретным запросам Заказчика, о состоянии дел по исполнению настоящего договора.</w:t>
      </w:r>
    </w:p>
    <w:p w14:paraId="18E478F4"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указания и требования Заказчика, представленные в письменном виде, в том числе исправлять, дополнять либо иным образом дорабатывать результат работ, если такие указания и требования не противореч</w:t>
      </w:r>
      <w:r w:rsidR="00012D92" w:rsidRPr="00E12CDE">
        <w:rPr>
          <w:rFonts w:ascii="Times New Roman" w:eastAsia="Lucida Sans Unicode" w:hAnsi="Times New Roman" w:cs="Times New Roman"/>
          <w:sz w:val="24"/>
          <w:szCs w:val="24"/>
        </w:rPr>
        <w:t>ат условиям настоящего договора.</w:t>
      </w:r>
    </w:p>
    <w:p w14:paraId="1000EC74"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работы в соответствии с законодательством Российской Федерации и предпринимать все практические шаги, обеспечивающие соответствие законодательству Российско</w:t>
      </w:r>
      <w:r w:rsidR="00012D92" w:rsidRPr="00E12CDE">
        <w:rPr>
          <w:rFonts w:ascii="Times New Roman" w:eastAsia="Lucida Sans Unicode" w:hAnsi="Times New Roman" w:cs="Times New Roman"/>
          <w:sz w:val="24"/>
          <w:szCs w:val="24"/>
        </w:rPr>
        <w:t>й Федерации всех своих действий.</w:t>
      </w:r>
    </w:p>
    <w:p w14:paraId="0E7BE061"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b/>
          <w:i/>
          <w:iCs/>
          <w:sz w:val="24"/>
          <w:szCs w:val="24"/>
          <w:lang w:eastAsia="ru-RU"/>
        </w:rPr>
      </w:pPr>
      <w:bookmarkStart w:id="0" w:name="_ref_21644130"/>
      <w:r w:rsidRPr="00E12CDE">
        <w:rPr>
          <w:rFonts w:ascii="Times New Roman" w:eastAsia="Lucida Sans Unicode" w:hAnsi="Times New Roman" w:cs="Times New Roman"/>
          <w:iCs/>
          <w:sz w:val="24"/>
          <w:szCs w:val="24"/>
          <w:lang w:eastAsia="ru-RU"/>
        </w:rPr>
        <w:t xml:space="preserve">Технология работы, применяемая Подрядчиком, должна соответствовать обязательным нормам </w:t>
      </w:r>
      <w:bookmarkEnd w:id="0"/>
      <w:r w:rsidRPr="00E12CDE">
        <w:rPr>
          <w:rFonts w:ascii="Times New Roman" w:eastAsia="Lucida Sans Unicode" w:hAnsi="Times New Roman" w:cs="Times New Roman"/>
          <w:iCs/>
          <w:sz w:val="24"/>
          <w:szCs w:val="24"/>
          <w:lang w:eastAsia="ru-RU"/>
        </w:rPr>
        <w:t>и требованиям, установленным законодательством Российской Федерации</w:t>
      </w:r>
      <w:r w:rsidRPr="00E12CDE">
        <w:rPr>
          <w:rFonts w:ascii="Times New Roman" w:eastAsia="Lucida Sans Unicode" w:hAnsi="Times New Roman" w:cs="Times New Roman"/>
          <w:b/>
          <w:i/>
          <w:iCs/>
          <w:sz w:val="24"/>
          <w:szCs w:val="24"/>
          <w:lang w:eastAsia="ru-RU"/>
        </w:rPr>
        <w:t>.</w:t>
      </w:r>
    </w:p>
    <w:p w14:paraId="415BB298"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iCs/>
          <w:sz w:val="24"/>
          <w:szCs w:val="24"/>
          <w:lang w:eastAsia="ru-RU"/>
        </w:rPr>
      </w:pPr>
      <w:r w:rsidRPr="00E12CDE">
        <w:rPr>
          <w:rFonts w:ascii="Times New Roman" w:eastAsia="Lucida Sans Unicode" w:hAnsi="Times New Roman" w:cs="Times New Roman"/>
          <w:iCs/>
          <w:sz w:val="24"/>
          <w:szCs w:val="24"/>
          <w:lang w:eastAsia="ru-RU"/>
        </w:rPr>
        <w:t>Проходить у Заказчика вводный инструктаж по охране труда всеми работниками Подрядчика, выполняющими работы на территории Заказчика, до начала работ.</w:t>
      </w:r>
    </w:p>
    <w:p w14:paraId="75DF4463"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Обеспечить, в процессе производства в своей зоне работ, содержание и уборку на строительной площадке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 По завершении работ произвести окончательную уборку Строительной площадки от строительного мусора, удаление грязи с поверхностей и выполнение других аналогичных работ.</w:t>
      </w:r>
    </w:p>
    <w:p w14:paraId="114F7BA2"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lastRenderedPageBreak/>
        <w:t>Вывезти в течение 7 (семи) календарных дней со дня подписания Акта приемки выполненных работ за пределы ГУ санаторий «Белая Русь» принадлежащие Подрядчику строительные материалы,</w:t>
      </w:r>
      <w:r w:rsidR="00B63DB7" w:rsidRPr="00E12CDE">
        <w:rPr>
          <w:rFonts w:ascii="Times New Roman" w:hAnsi="Times New Roman" w:cs="Times New Roman"/>
          <w:sz w:val="24"/>
          <w:szCs w:val="24"/>
          <w:lang w:eastAsia="ru-RU" w:bidi="ru-RU"/>
        </w:rPr>
        <w:t xml:space="preserve"> строительный мусор,</w:t>
      </w:r>
      <w:r w:rsidRPr="00E12CDE">
        <w:rPr>
          <w:rFonts w:ascii="Times New Roman" w:hAnsi="Times New Roman" w:cs="Times New Roman"/>
          <w:sz w:val="24"/>
          <w:szCs w:val="24"/>
          <w:lang w:eastAsia="ru-RU" w:bidi="ru-RU"/>
        </w:rPr>
        <w:t xml:space="preserve"> временные сооружения и другое имущество.</w:t>
      </w:r>
    </w:p>
    <w:p w14:paraId="3146BE75"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 xml:space="preserve">Подрядчик несёт ответственность за действия своих работников в области охраны </w:t>
      </w:r>
      <w:r w:rsidR="00F54606" w:rsidRPr="00E12CDE">
        <w:rPr>
          <w:rFonts w:ascii="Times New Roman" w:hAnsi="Times New Roman" w:cs="Times New Roman"/>
          <w:sz w:val="24"/>
          <w:szCs w:val="24"/>
          <w:lang w:eastAsia="ru-RU" w:bidi="ru-RU"/>
        </w:rPr>
        <w:t>т</w:t>
      </w:r>
      <w:r w:rsidRPr="00E12CDE">
        <w:rPr>
          <w:rFonts w:ascii="Times New Roman" w:hAnsi="Times New Roman" w:cs="Times New Roman"/>
          <w:sz w:val="24"/>
          <w:szCs w:val="24"/>
          <w:lang w:eastAsia="ru-RU" w:bidi="ru-RU"/>
        </w:rPr>
        <w:t>руда, промышленной, пожарной, экологической и электробезопасности, а также несчастные случаи, произошедшие с работниками Подрядчика на переданных ему для производства работ площадках, в период с начала и до окончания работ.</w:t>
      </w:r>
    </w:p>
    <w:p w14:paraId="020568B9" w14:textId="77777777" w:rsidR="00095E3E" w:rsidRPr="00E12CDE" w:rsidRDefault="00095E3E" w:rsidP="0096695D">
      <w:pPr>
        <w:pStyle w:val="13"/>
        <w:numPr>
          <w:ilvl w:val="2"/>
          <w:numId w:val="6"/>
        </w:numPr>
        <w:ind w:left="0" w:firstLine="0"/>
        <w:jc w:val="both"/>
        <w:rPr>
          <w:sz w:val="24"/>
          <w:szCs w:val="24"/>
          <w:lang w:eastAsia="ru-RU" w:bidi="ru-RU"/>
        </w:rPr>
      </w:pPr>
      <w:r w:rsidRPr="00E12CDE">
        <w:rPr>
          <w:sz w:val="24"/>
          <w:szCs w:val="24"/>
          <w:lang w:eastAsia="ru-RU" w:bidi="ru-RU"/>
        </w:rPr>
        <w:t xml:space="preserve">Подрядчик гарантирует освобождение Заказчика от любой </w:t>
      </w:r>
      <w:r w:rsidRPr="00E12CDE">
        <w:rPr>
          <w:sz w:val="24"/>
          <w:szCs w:val="24"/>
        </w:rPr>
        <w:t>ответственности,</w:t>
      </w:r>
      <w:r w:rsidRPr="00E12CDE">
        <w:rPr>
          <w:sz w:val="24"/>
          <w:szCs w:val="24"/>
          <w:lang w:eastAsia="ru-RU" w:bidi="ru-RU"/>
        </w:rPr>
        <w:t xml:space="preserve"> от уплаты сумм по всем претензиям, требованиям и судебным искам и от всякого ро</w:t>
      </w:r>
      <w:r w:rsidRPr="00E12CDE">
        <w:rPr>
          <w:sz w:val="24"/>
          <w:szCs w:val="24"/>
        </w:rPr>
        <w:t xml:space="preserve">да </w:t>
      </w:r>
      <w:r w:rsidRPr="00E12CDE">
        <w:rPr>
          <w:sz w:val="24"/>
          <w:szCs w:val="24"/>
          <w:lang w:eastAsia="ru-RU" w:bidi="ru-RU"/>
        </w:rPr>
        <w:t>расходов, связанных с несчастными случаями (в том числе, со смертельным исходом) в процессе выполнения работ Подрядчиком в отношении своего персонала, либо третьих лиц, за исключением случаев, когда это произошло по вине Заказчика.</w:t>
      </w:r>
    </w:p>
    <w:p w14:paraId="248F28FF" w14:textId="77777777" w:rsidR="008A0B50" w:rsidRPr="00E12CDE" w:rsidRDefault="008A0B50" w:rsidP="0096695D">
      <w:pPr>
        <w:pStyle w:val="13"/>
        <w:numPr>
          <w:ilvl w:val="2"/>
          <w:numId w:val="6"/>
        </w:numPr>
        <w:jc w:val="both"/>
        <w:rPr>
          <w:sz w:val="24"/>
          <w:szCs w:val="24"/>
          <w:lang w:eastAsia="ru-RU" w:bidi="ru-RU"/>
        </w:rPr>
      </w:pPr>
      <w:r w:rsidRPr="00E12CDE">
        <w:rPr>
          <w:sz w:val="24"/>
          <w:szCs w:val="24"/>
          <w:lang w:eastAsia="ru-RU" w:bidi="ru-RU"/>
        </w:rPr>
        <w:t>Подрядчик обязан:</w:t>
      </w:r>
    </w:p>
    <w:p w14:paraId="2324836D" w14:textId="77777777" w:rsidR="008A0B50" w:rsidRPr="00E12CDE" w:rsidRDefault="008A0B50" w:rsidP="008A0B50">
      <w:pPr>
        <w:pStyle w:val="13"/>
        <w:numPr>
          <w:ilvl w:val="0"/>
          <w:numId w:val="41"/>
        </w:numPr>
        <w:tabs>
          <w:tab w:val="left" w:pos="0"/>
          <w:tab w:val="left" w:pos="851"/>
        </w:tabs>
        <w:ind w:left="0" w:firstLine="420"/>
        <w:jc w:val="both"/>
        <w:rPr>
          <w:sz w:val="24"/>
          <w:szCs w:val="24"/>
          <w:lang w:eastAsia="ru-RU" w:bidi="ru-RU"/>
        </w:rPr>
      </w:pPr>
      <w:r w:rsidRPr="00E12CDE">
        <w:rPr>
          <w:sz w:val="24"/>
          <w:szCs w:val="24"/>
          <w:lang w:eastAsia="ru-RU" w:bidi="ru-RU"/>
        </w:rPr>
        <w:t>не допускать захламления территории стройплощадки и прилегающей зоны;</w:t>
      </w:r>
    </w:p>
    <w:p w14:paraId="4AD2AD56" w14:textId="77777777" w:rsidR="008A0B50" w:rsidRDefault="008A0B50" w:rsidP="008A0B50">
      <w:pPr>
        <w:pStyle w:val="13"/>
        <w:numPr>
          <w:ilvl w:val="0"/>
          <w:numId w:val="41"/>
        </w:numPr>
        <w:tabs>
          <w:tab w:val="left" w:pos="0"/>
          <w:tab w:val="left" w:pos="851"/>
        </w:tabs>
        <w:jc w:val="both"/>
        <w:rPr>
          <w:sz w:val="24"/>
          <w:szCs w:val="24"/>
          <w:lang w:eastAsia="ru-RU" w:bidi="ru-RU"/>
        </w:rPr>
      </w:pPr>
      <w:r w:rsidRPr="00E12CDE">
        <w:rPr>
          <w:sz w:val="24"/>
          <w:szCs w:val="24"/>
          <w:lang w:eastAsia="ru-RU" w:bidi="ru-RU"/>
        </w:rPr>
        <w:t>ежедневно вывозить мусор, не допуская его накопления на территории Объекта.</w:t>
      </w:r>
    </w:p>
    <w:p w14:paraId="0F5093B0" w14:textId="77777777" w:rsidR="001744BF" w:rsidRPr="00E12CDE" w:rsidRDefault="001744BF" w:rsidP="001744BF">
      <w:pPr>
        <w:pStyle w:val="13"/>
        <w:numPr>
          <w:ilvl w:val="2"/>
          <w:numId w:val="6"/>
        </w:numPr>
        <w:ind w:left="0" w:firstLine="0"/>
        <w:jc w:val="both"/>
        <w:rPr>
          <w:sz w:val="24"/>
          <w:szCs w:val="24"/>
          <w:lang w:eastAsia="ru-RU" w:bidi="ru-RU"/>
        </w:rPr>
      </w:pPr>
      <w:r>
        <w:rPr>
          <w:sz w:val="24"/>
          <w:szCs w:val="24"/>
          <w:lang w:eastAsia="ru-RU" w:bidi="ru-RU"/>
        </w:rPr>
        <w:t>Подрядчик обязуется соблюдать график проведения шумных работ: с 09:00 до 13:00 и с 16:00 до 19:00. В период с 13:00 до 16:00 (тихий час) проведение шумных работ строго запрещено</w:t>
      </w:r>
    </w:p>
    <w:p w14:paraId="213E7971" w14:textId="77777777" w:rsidR="00095E3E" w:rsidRPr="00E12CDE" w:rsidRDefault="00095E3E" w:rsidP="005B3B66">
      <w:pPr>
        <w:widowControl w:val="0"/>
        <w:tabs>
          <w:tab w:val="left" w:pos="426"/>
        </w:tabs>
        <w:spacing w:after="0" w:line="240" w:lineRule="auto"/>
        <w:jc w:val="both"/>
        <w:rPr>
          <w:rFonts w:ascii="Times New Roman" w:eastAsia="Lucida Sans Unicode" w:hAnsi="Times New Roman" w:cs="Times New Roman"/>
          <w:iCs/>
          <w:sz w:val="24"/>
          <w:szCs w:val="24"/>
          <w:lang w:eastAsia="ru-RU"/>
        </w:rPr>
      </w:pPr>
    </w:p>
    <w:p w14:paraId="74C5A7DC" w14:textId="77777777" w:rsidR="00280ECB" w:rsidRPr="00E12CDE" w:rsidRDefault="009E3DE8" w:rsidP="000C173E">
      <w:pPr>
        <w:widowControl w:val="0"/>
        <w:numPr>
          <w:ilvl w:val="1"/>
          <w:numId w:val="7"/>
        </w:numPr>
        <w:tabs>
          <w:tab w:val="left" w:pos="284"/>
        </w:tabs>
        <w:spacing w:after="0" w:line="240" w:lineRule="auto"/>
        <w:ind w:left="0" w:firstLine="0"/>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 xml:space="preserve"> </w:t>
      </w:r>
      <w:r w:rsidR="00280ECB" w:rsidRPr="00E12CDE">
        <w:rPr>
          <w:rFonts w:ascii="Times New Roman" w:eastAsia="Times New Roman" w:hAnsi="Times New Roman" w:cs="Times New Roman"/>
          <w:b/>
          <w:bCs/>
          <w:sz w:val="24"/>
          <w:szCs w:val="24"/>
          <w:lang w:eastAsia="ar-SA"/>
        </w:rPr>
        <w:t>Обязанности Заказчика:</w:t>
      </w:r>
    </w:p>
    <w:p w14:paraId="5DC58B85"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Предоставить Подрядчику, в период выполнения работ по</w:t>
      </w:r>
      <w:r w:rsidR="008F466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настоящему договору, беспрепятствен</w:t>
      </w:r>
      <w:r w:rsidR="0022158F" w:rsidRPr="00E12CDE">
        <w:rPr>
          <w:rFonts w:ascii="Times New Roman" w:eastAsia="Times New Roman" w:hAnsi="Times New Roman" w:cs="Times New Roman"/>
          <w:sz w:val="24"/>
          <w:szCs w:val="24"/>
          <w:lang w:eastAsia="ar-SA"/>
        </w:rPr>
        <w:t>ный доступ персонала Подрядчика</w:t>
      </w:r>
      <w:r w:rsidRPr="00E12CDE">
        <w:rPr>
          <w:rFonts w:ascii="Times New Roman" w:eastAsia="Times New Roman" w:hAnsi="Times New Roman" w:cs="Times New Roman"/>
          <w:sz w:val="24"/>
          <w:szCs w:val="24"/>
          <w:lang w:eastAsia="ar-SA"/>
        </w:rPr>
        <w:t xml:space="preserve"> на территорию санатория, согласно согласованно</w:t>
      </w:r>
      <w:r w:rsidR="00D60C27" w:rsidRPr="00E12CDE">
        <w:rPr>
          <w:rFonts w:ascii="Times New Roman" w:eastAsia="Times New Roman" w:hAnsi="Times New Roman" w:cs="Times New Roman"/>
          <w:sz w:val="24"/>
          <w:szCs w:val="24"/>
          <w:lang w:eastAsia="ar-SA"/>
        </w:rPr>
        <w:t>му</w:t>
      </w:r>
      <w:r w:rsidRPr="00E12CDE">
        <w:rPr>
          <w:rFonts w:ascii="Times New Roman" w:eastAsia="Times New Roman" w:hAnsi="Times New Roman" w:cs="Times New Roman"/>
          <w:sz w:val="24"/>
          <w:szCs w:val="24"/>
          <w:lang w:eastAsia="ar-SA"/>
        </w:rPr>
        <w:t xml:space="preserve"> </w:t>
      </w:r>
      <w:r w:rsidR="0022158F" w:rsidRPr="00E12CDE">
        <w:rPr>
          <w:rFonts w:ascii="Times New Roman" w:eastAsia="Times New Roman" w:hAnsi="Times New Roman" w:cs="Times New Roman"/>
          <w:sz w:val="24"/>
          <w:szCs w:val="24"/>
          <w:lang w:eastAsia="ar-SA"/>
        </w:rPr>
        <w:t xml:space="preserve">с Заказчиком </w:t>
      </w:r>
      <w:r w:rsidRPr="00E12CDE">
        <w:rPr>
          <w:rFonts w:ascii="Times New Roman" w:eastAsia="Times New Roman" w:hAnsi="Times New Roman" w:cs="Times New Roman"/>
          <w:sz w:val="24"/>
          <w:szCs w:val="24"/>
          <w:lang w:eastAsia="ar-SA"/>
        </w:rPr>
        <w:t>списк</w:t>
      </w:r>
      <w:r w:rsidR="00D60C27" w:rsidRPr="00E12CDE">
        <w:rPr>
          <w:rFonts w:ascii="Times New Roman" w:eastAsia="Times New Roman" w:hAnsi="Times New Roman" w:cs="Times New Roman"/>
          <w:sz w:val="24"/>
          <w:szCs w:val="24"/>
          <w:lang w:eastAsia="ar-SA"/>
        </w:rPr>
        <w:t>у</w:t>
      </w:r>
      <w:r w:rsidRPr="00E12CDE">
        <w:rPr>
          <w:rFonts w:ascii="Times New Roman" w:eastAsia="Times New Roman" w:hAnsi="Times New Roman" w:cs="Times New Roman"/>
          <w:sz w:val="24"/>
          <w:szCs w:val="24"/>
          <w:lang w:eastAsia="ar-SA"/>
        </w:rPr>
        <w:t xml:space="preserve">. </w:t>
      </w:r>
    </w:p>
    <w:p w14:paraId="7E865D08"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Производить приемку и оплату работ, выполненных Подрядчиком, в порядке, установленном настоящим договором и действующим законодательством РФ.</w:t>
      </w:r>
    </w:p>
    <w:p w14:paraId="03ABF572"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Немедленно информировать Подрядчика обо всех изменениях, которые могут повлиять на выполнение работ по настоящему договору.</w:t>
      </w:r>
    </w:p>
    <w:p w14:paraId="76F3BB80"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7F6D1A54" w14:textId="77777777" w:rsidR="00280ECB" w:rsidRPr="00E12CDE" w:rsidRDefault="00280ECB" w:rsidP="005B3B66">
      <w:pPr>
        <w:widowControl w:val="0"/>
        <w:tabs>
          <w:tab w:val="left" w:pos="284"/>
          <w:tab w:val="left" w:pos="993"/>
        </w:tabs>
        <w:spacing w:after="0" w:line="240" w:lineRule="auto"/>
        <w:jc w:val="both"/>
        <w:rPr>
          <w:rFonts w:ascii="Times New Roman" w:eastAsia="Times New Roman" w:hAnsi="Times New Roman" w:cs="Times New Roman"/>
          <w:sz w:val="24"/>
          <w:szCs w:val="24"/>
          <w:lang w:eastAsia="ar-SA"/>
        </w:rPr>
      </w:pPr>
    </w:p>
    <w:p w14:paraId="1797FA09" w14:textId="77777777" w:rsidR="00280ECB" w:rsidRPr="00E12CDE" w:rsidRDefault="00280ECB" w:rsidP="005B3B66">
      <w:pPr>
        <w:widowControl w:val="0"/>
        <w:numPr>
          <w:ilvl w:val="0"/>
          <w:numId w:val="13"/>
        </w:numPr>
        <w:tabs>
          <w:tab w:val="left" w:pos="82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Сда</w:t>
      </w:r>
      <w:r w:rsidR="007D65A6" w:rsidRPr="00E12CDE">
        <w:rPr>
          <w:rFonts w:ascii="Times New Roman" w:eastAsia="Times New Roman" w:hAnsi="Times New Roman" w:cs="Times New Roman"/>
          <w:b/>
          <w:bCs/>
          <w:sz w:val="24"/>
          <w:szCs w:val="24"/>
          <w:lang w:eastAsia="ar-SA"/>
        </w:rPr>
        <w:t>ча и приемка работ</w:t>
      </w:r>
    </w:p>
    <w:p w14:paraId="3C5FE5F0"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сообщает Заказчику о готовности к сдаче результата выполненных по настоящему договору работ, а Заказчик обязан, в трехдневный срок, приступить к приемке выполненных работ.</w:t>
      </w:r>
    </w:p>
    <w:p w14:paraId="46050AA5"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организует и осуществляет приемку результата работ за свой счет.</w:t>
      </w:r>
    </w:p>
    <w:p w14:paraId="4A762958"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Заказчик, предварительно принявший результат отдельного этапа работ, </w:t>
      </w:r>
      <w:r w:rsidR="00090FB0" w:rsidRPr="00E12CDE">
        <w:rPr>
          <w:rFonts w:ascii="Times New Roman" w:eastAsia="Times New Roman" w:hAnsi="Times New Roman" w:cs="Times New Roman"/>
          <w:sz w:val="24"/>
          <w:szCs w:val="24"/>
          <w:lang w:eastAsia="ar-SA"/>
        </w:rPr>
        <w:t xml:space="preserve">не </w:t>
      </w:r>
      <w:r w:rsidRPr="00E12CDE">
        <w:rPr>
          <w:rFonts w:ascii="Times New Roman" w:eastAsia="Times New Roman" w:hAnsi="Times New Roman" w:cs="Times New Roman"/>
          <w:sz w:val="24"/>
          <w:szCs w:val="24"/>
          <w:lang w:eastAsia="ar-SA"/>
        </w:rPr>
        <w:t>несет риск последствий гибели или повреждения результата работ</w:t>
      </w:r>
      <w:r w:rsidR="00090FB0" w:rsidRPr="00E12CDE">
        <w:rPr>
          <w:rFonts w:ascii="Times New Roman" w:eastAsia="Times New Roman" w:hAnsi="Times New Roman" w:cs="Times New Roman"/>
          <w:sz w:val="24"/>
          <w:szCs w:val="24"/>
          <w:lang w:eastAsia="ar-SA"/>
        </w:rPr>
        <w:t xml:space="preserve"> до полной сдачи </w:t>
      </w:r>
      <w:r w:rsidR="00794370" w:rsidRPr="00E12CDE">
        <w:rPr>
          <w:rFonts w:ascii="Times New Roman" w:eastAsia="Times New Roman" w:hAnsi="Times New Roman" w:cs="Times New Roman"/>
          <w:sz w:val="24"/>
          <w:szCs w:val="24"/>
          <w:lang w:eastAsia="ar-SA"/>
        </w:rPr>
        <w:t>О</w:t>
      </w:r>
      <w:r w:rsidR="00090FB0" w:rsidRPr="00E12CDE">
        <w:rPr>
          <w:rFonts w:ascii="Times New Roman" w:eastAsia="Times New Roman" w:hAnsi="Times New Roman" w:cs="Times New Roman"/>
          <w:sz w:val="24"/>
          <w:szCs w:val="24"/>
          <w:lang w:eastAsia="ar-SA"/>
        </w:rPr>
        <w:t>бъекта Подрядчиком</w:t>
      </w:r>
      <w:r w:rsidRPr="00E12CDE">
        <w:rPr>
          <w:rFonts w:ascii="Times New Roman" w:eastAsia="Times New Roman" w:hAnsi="Times New Roman" w:cs="Times New Roman"/>
          <w:sz w:val="24"/>
          <w:szCs w:val="24"/>
          <w:lang w:eastAsia="ar-SA"/>
        </w:rPr>
        <w:t>.</w:t>
      </w:r>
    </w:p>
    <w:p w14:paraId="321CE0CC"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После завершения работ Подрядчик представляет </w:t>
      </w:r>
      <w:r w:rsidR="008F0C9F" w:rsidRPr="00E12CDE">
        <w:rPr>
          <w:rFonts w:ascii="Times New Roman" w:eastAsia="Times New Roman" w:hAnsi="Times New Roman" w:cs="Times New Roman"/>
          <w:sz w:val="24"/>
          <w:szCs w:val="24"/>
          <w:lang w:eastAsia="ar-SA"/>
        </w:rPr>
        <w:t>З</w:t>
      </w:r>
      <w:r w:rsidRPr="00E12CDE">
        <w:rPr>
          <w:rFonts w:ascii="Times New Roman" w:eastAsia="Times New Roman" w:hAnsi="Times New Roman" w:cs="Times New Roman"/>
          <w:sz w:val="24"/>
          <w:szCs w:val="24"/>
          <w:lang w:eastAsia="ar-SA"/>
        </w:rPr>
        <w:t xml:space="preserve">аказчику </w:t>
      </w:r>
      <w:r w:rsidR="00090FB0" w:rsidRPr="00E12CDE">
        <w:rPr>
          <w:rFonts w:ascii="Times New Roman" w:eastAsia="Times New Roman" w:hAnsi="Times New Roman" w:cs="Times New Roman"/>
          <w:sz w:val="24"/>
          <w:szCs w:val="24"/>
          <w:lang w:eastAsia="ar-SA"/>
        </w:rPr>
        <w:t>Итоговый акт сдачи-приемки выполненных работ</w:t>
      </w:r>
      <w:r w:rsidR="004C179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согласно образцу</w:t>
      </w:r>
      <w:r w:rsidR="00090FB0" w:rsidRPr="00E12CDE">
        <w:rPr>
          <w:rFonts w:ascii="Times New Roman" w:eastAsia="Times New Roman" w:hAnsi="Times New Roman" w:cs="Times New Roman"/>
          <w:sz w:val="24"/>
          <w:szCs w:val="24"/>
          <w:lang w:eastAsia="ar-SA"/>
        </w:rPr>
        <w:t xml:space="preserve"> (Приложение №</w:t>
      </w:r>
      <w:r w:rsidR="00A42083" w:rsidRPr="00E12CDE">
        <w:rPr>
          <w:rFonts w:ascii="Times New Roman" w:eastAsia="Times New Roman" w:hAnsi="Times New Roman" w:cs="Times New Roman"/>
          <w:sz w:val="24"/>
          <w:szCs w:val="24"/>
          <w:lang w:eastAsia="ar-SA"/>
        </w:rPr>
        <w:t>3</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w:t>
      </w:r>
      <w:r w:rsidR="00475E95">
        <w:rPr>
          <w:rFonts w:ascii="Times New Roman" w:eastAsia="Times New Roman" w:hAnsi="Times New Roman" w:cs="Times New Roman"/>
          <w:sz w:val="24"/>
          <w:szCs w:val="24"/>
          <w:lang w:eastAsia="ar-SA"/>
        </w:rPr>
        <w:t>настоящему д</w:t>
      </w:r>
      <w:r w:rsidR="00794370" w:rsidRPr="00E12CDE">
        <w:rPr>
          <w:rFonts w:ascii="Times New Roman" w:eastAsia="Times New Roman" w:hAnsi="Times New Roman" w:cs="Times New Roman"/>
          <w:sz w:val="24"/>
          <w:szCs w:val="24"/>
          <w:lang w:eastAsia="ar-SA"/>
        </w:rPr>
        <w:t>оговору</w:t>
      </w:r>
      <w:r w:rsidR="004C179D" w:rsidRPr="00E12CDE">
        <w:rPr>
          <w:rFonts w:ascii="Times New Roman" w:eastAsia="Times New Roman" w:hAnsi="Times New Roman" w:cs="Times New Roman"/>
          <w:sz w:val="24"/>
          <w:szCs w:val="24"/>
          <w:lang w:eastAsia="ar-SA"/>
        </w:rPr>
        <w:t>,</w:t>
      </w:r>
      <w:r w:rsidR="00090FB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с комплектом отчетной </w:t>
      </w:r>
      <w:r w:rsidR="009D514C" w:rsidRPr="00E12CDE">
        <w:rPr>
          <w:rFonts w:ascii="Times New Roman" w:eastAsia="Times New Roman" w:hAnsi="Times New Roman" w:cs="Times New Roman"/>
          <w:sz w:val="24"/>
          <w:szCs w:val="24"/>
          <w:lang w:eastAsia="ar-SA"/>
        </w:rPr>
        <w:t xml:space="preserve">и исполнительной </w:t>
      </w:r>
      <w:r w:rsidRPr="00E12CDE">
        <w:rPr>
          <w:rFonts w:ascii="Times New Roman" w:eastAsia="Times New Roman" w:hAnsi="Times New Roman" w:cs="Times New Roman"/>
          <w:sz w:val="24"/>
          <w:szCs w:val="24"/>
          <w:lang w:eastAsia="ar-SA"/>
        </w:rPr>
        <w:t>документации</w:t>
      </w:r>
      <w:r w:rsidR="005822EA" w:rsidRPr="00E12CDE">
        <w:rPr>
          <w:rFonts w:ascii="Times New Roman" w:eastAsia="Times New Roman" w:hAnsi="Times New Roman" w:cs="Times New Roman"/>
          <w:sz w:val="24"/>
          <w:szCs w:val="24"/>
          <w:lang w:eastAsia="ar-SA"/>
        </w:rPr>
        <w:t>, предусмотренной</w:t>
      </w:r>
      <w:r w:rsidR="00160F5D" w:rsidRPr="00E12CDE">
        <w:rPr>
          <w:rFonts w:ascii="Times New Roman" w:eastAsia="Times New Roman" w:hAnsi="Times New Roman" w:cs="Times New Roman"/>
          <w:sz w:val="24"/>
          <w:szCs w:val="24"/>
          <w:lang w:eastAsia="ar-SA"/>
        </w:rPr>
        <w:t xml:space="preserve"> Заданием и</w:t>
      </w:r>
      <w:r w:rsidR="005822EA" w:rsidRPr="00E12CDE">
        <w:rPr>
          <w:rFonts w:ascii="Times New Roman" w:eastAsia="Times New Roman" w:hAnsi="Times New Roman" w:cs="Times New Roman"/>
          <w:sz w:val="24"/>
          <w:szCs w:val="24"/>
          <w:lang w:eastAsia="ar-SA"/>
        </w:rPr>
        <w:t xml:space="preserve"> </w:t>
      </w:r>
      <w:r w:rsidR="002026CF" w:rsidRPr="00E12CDE">
        <w:rPr>
          <w:rFonts w:ascii="Times New Roman" w:eastAsia="Times New Roman" w:hAnsi="Times New Roman" w:cs="Times New Roman"/>
          <w:sz w:val="24"/>
          <w:szCs w:val="24"/>
          <w:lang w:eastAsia="ar-SA"/>
        </w:rPr>
        <w:t xml:space="preserve">условиями настоящего </w:t>
      </w:r>
      <w:r w:rsidRPr="00E12CDE">
        <w:rPr>
          <w:rFonts w:ascii="Times New Roman" w:eastAsia="Times New Roman" w:hAnsi="Times New Roman" w:cs="Times New Roman"/>
          <w:sz w:val="24"/>
          <w:szCs w:val="24"/>
          <w:lang w:eastAsia="ar-SA"/>
        </w:rPr>
        <w:t>Договора</w:t>
      </w:r>
      <w:r w:rsidR="002026C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в</w:t>
      </w:r>
      <w:r w:rsidR="00174144"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2-х экземплярах</w:t>
      </w:r>
      <w:r w:rsidR="002D1953" w:rsidRPr="00E12CDE">
        <w:rPr>
          <w:rFonts w:ascii="Times New Roman" w:eastAsia="Times New Roman" w:hAnsi="Times New Roman" w:cs="Times New Roman"/>
          <w:sz w:val="24"/>
          <w:szCs w:val="24"/>
          <w:lang w:eastAsia="ar-SA"/>
        </w:rPr>
        <w:t xml:space="preserve"> на бумажном носителе</w:t>
      </w:r>
      <w:r w:rsidRPr="00E12CDE">
        <w:rPr>
          <w:rFonts w:ascii="Times New Roman" w:eastAsia="Times New Roman" w:hAnsi="Times New Roman" w:cs="Times New Roman"/>
          <w:sz w:val="24"/>
          <w:szCs w:val="24"/>
          <w:lang w:eastAsia="ar-SA"/>
        </w:rPr>
        <w:t xml:space="preserve">, а также счет на оплату за выполненные работы, согласно договору. </w:t>
      </w:r>
    </w:p>
    <w:p w14:paraId="18E8C50F"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Заказчик в течение </w:t>
      </w:r>
      <w:r w:rsidR="00B35549" w:rsidRPr="00E12CDE">
        <w:rPr>
          <w:rFonts w:ascii="Times New Roman" w:eastAsia="Lucida Sans Unicode" w:hAnsi="Times New Roman" w:cs="Times New Roman"/>
          <w:sz w:val="24"/>
          <w:szCs w:val="24"/>
        </w:rPr>
        <w:t>5</w:t>
      </w:r>
      <w:r w:rsidRPr="00E12CDE">
        <w:rPr>
          <w:rFonts w:ascii="Times New Roman" w:eastAsia="Lucida Sans Unicode" w:hAnsi="Times New Roman" w:cs="Times New Roman"/>
          <w:sz w:val="24"/>
          <w:szCs w:val="24"/>
        </w:rPr>
        <w:t xml:space="preserve"> (</w:t>
      </w:r>
      <w:r w:rsidR="00B35549" w:rsidRPr="00E12CDE">
        <w:rPr>
          <w:rFonts w:ascii="Times New Roman" w:eastAsia="Lucida Sans Unicode" w:hAnsi="Times New Roman" w:cs="Times New Roman"/>
          <w:sz w:val="24"/>
          <w:szCs w:val="24"/>
        </w:rPr>
        <w:t>пяти</w:t>
      </w:r>
      <w:r w:rsidRPr="00E12CDE">
        <w:rPr>
          <w:rFonts w:ascii="Times New Roman" w:eastAsia="Lucida Sans Unicode" w:hAnsi="Times New Roman" w:cs="Times New Roman"/>
          <w:sz w:val="24"/>
          <w:szCs w:val="24"/>
        </w:rPr>
        <w:t xml:space="preserve">) </w:t>
      </w:r>
      <w:r w:rsidR="00977E9B"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обязан осмотреть и принять выполненные работы (результат работ), а при обнаружении отступлений от настоящего договора, ухудшающих результат работ, или любых недостатков работ немедленно заявить об этом Подрядчику. При этом все обнаруженные при приемке недостатки результата работ должны быть внесены Заказчиком в акт сдачи-приемки выполненных работ и в нем должна быть сделана соответствующая ссылка на возможность последующего предъявления требований Заказчиком Исполнителю об устранении недостатков результата работ. </w:t>
      </w:r>
    </w:p>
    <w:p w14:paraId="34DC86D9"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Требования Заказчика об устранении недостатков результата работ предъявляются Подрядчику путем направления последнему письменного мотивированного отказа в приемке результата работ с требованием об устранении недостатков.</w:t>
      </w:r>
    </w:p>
    <w:p w14:paraId="0B2E07BB"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lastRenderedPageBreak/>
        <w:t>Подрядчик обязан безвозмездно устранить недостатки результата работ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w:t>
      </w:r>
    </w:p>
    <w:p w14:paraId="7FEB3CB0"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После устранения недостатков результата Работ их приемка Заказчиком происходит в соответствии с пунктом 5.5. настоящего договора.</w:t>
      </w:r>
    </w:p>
    <w:p w14:paraId="7E842F22" w14:textId="77777777" w:rsidR="00280ECB" w:rsidRPr="00E12CDE" w:rsidRDefault="00280ECB" w:rsidP="003F7206">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обнаружении Заказчиком после приемки скрытых недостатков результата работ, то есть таких, которые не могли быть выявлены при обычном способе приемки, он должен сообщить о них Подрядчику в разумный срок после их обнаружения. В этом случае Подрядчик обязан за свой счет устранить эти недостатки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 и (или) возместить Заказчику соответствующие убытки в полном объеме.</w:t>
      </w:r>
    </w:p>
    <w:p w14:paraId="30112DA7" w14:textId="77777777" w:rsidR="00280ECB" w:rsidRPr="00E12CDE" w:rsidRDefault="00280ECB" w:rsidP="003F7206">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Право собственности, равно как и риск случайной гибели или случайной порчи, утраты или повреждения результата работ, переходит от Подрядчика к Заказчику с момента передачи результата работ по акту сдачи-приемки.</w:t>
      </w:r>
    </w:p>
    <w:p w14:paraId="1E1134B7" w14:textId="77777777" w:rsidR="00280ECB" w:rsidRPr="00E12CDE" w:rsidRDefault="00280ECB" w:rsidP="005B3B66">
      <w:pPr>
        <w:widowControl w:val="0"/>
        <w:tabs>
          <w:tab w:val="left" w:pos="426"/>
        </w:tabs>
        <w:spacing w:after="0" w:line="240" w:lineRule="auto"/>
        <w:jc w:val="both"/>
        <w:rPr>
          <w:rFonts w:ascii="Times New Roman" w:eastAsia="Times New Roman" w:hAnsi="Times New Roman" w:cs="Times New Roman"/>
          <w:sz w:val="24"/>
          <w:szCs w:val="24"/>
          <w:lang w:eastAsia="ar-SA"/>
        </w:rPr>
      </w:pPr>
    </w:p>
    <w:p w14:paraId="15200A2E" w14:textId="77777777" w:rsidR="00280ECB" w:rsidRPr="00E12CDE" w:rsidRDefault="00280ECB" w:rsidP="005B3B66">
      <w:pPr>
        <w:widowControl w:val="0"/>
        <w:numPr>
          <w:ilvl w:val="0"/>
          <w:numId w:val="8"/>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Контроль и надзор за исполнением договора</w:t>
      </w:r>
    </w:p>
    <w:p w14:paraId="093334F2" w14:textId="77777777" w:rsidR="00280ECB" w:rsidRPr="00E12CDE" w:rsidRDefault="00280ECB" w:rsidP="003F7206">
      <w:pPr>
        <w:widowControl w:val="0"/>
        <w:numPr>
          <w:ilvl w:val="1"/>
          <w:numId w:val="8"/>
        </w:numPr>
        <w:tabs>
          <w:tab w:val="clear" w:pos="72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вправе осуществлять контроль и надзор за ходом и качеством выполняемых работ, соблюдением сроков их выполнения согласно п.3.2 договора.</w:t>
      </w:r>
    </w:p>
    <w:p w14:paraId="0C82DE2A" w14:textId="77777777" w:rsidR="00280ECB" w:rsidRPr="00E12CDE" w:rsidRDefault="00280ECB" w:rsidP="003F7206">
      <w:pPr>
        <w:widowControl w:val="0"/>
        <w:numPr>
          <w:ilvl w:val="1"/>
          <w:numId w:val="14"/>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назначает лицо, осуществляющее технический надзор, определяет и</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письменно уведомляет Подрядчика о назначении такого лица и его функций, с разъяснениями последствий его действий для Подрядчика.</w:t>
      </w:r>
    </w:p>
    <w:p w14:paraId="1391B838" w14:textId="77777777" w:rsidR="00280ECB" w:rsidRPr="00E12CDE" w:rsidRDefault="00280ECB" w:rsidP="005B3B66">
      <w:pPr>
        <w:widowControl w:val="0"/>
        <w:tabs>
          <w:tab w:val="left" w:pos="786"/>
          <w:tab w:val="left" w:pos="1800"/>
          <w:tab w:val="left" w:pos="1865"/>
        </w:tabs>
        <w:spacing w:after="0" w:line="240" w:lineRule="auto"/>
        <w:jc w:val="both"/>
        <w:rPr>
          <w:rFonts w:ascii="Times New Roman" w:eastAsia="Lucida Sans Unicode" w:hAnsi="Times New Roman" w:cs="Times New Roman"/>
          <w:sz w:val="24"/>
          <w:szCs w:val="24"/>
        </w:rPr>
      </w:pPr>
    </w:p>
    <w:p w14:paraId="5854F058" w14:textId="77777777" w:rsidR="00280ECB" w:rsidRPr="00E12CDE" w:rsidRDefault="0068464E"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Ответственность сторон</w:t>
      </w:r>
    </w:p>
    <w:p w14:paraId="4D953C0E"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Заказчиком сроков оплаты работ Подрядчик вправе требовать от Заказчика выплаты пени в размере 0,1 % от суммы просроченного платежа за каждый день просрочки.</w:t>
      </w:r>
    </w:p>
    <w:p w14:paraId="712DC7FD"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Подрядчиком сроков начала и (или) окончания работ, срока сдачи Заказчику результата Работ, равно как и сроков устранения недостатков и (или) доработки результата работ согласно условий настоящего договора, Заказчик вправе требовать от Подрядчика выплаты пени в размере 0,5 % от стоимости работ по настоящему договору, за каждый день просрочки.</w:t>
      </w:r>
    </w:p>
    <w:p w14:paraId="045E2C20" w14:textId="77777777" w:rsidR="000A0461"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которой причинены убытки в результате неисполнения или ненадлежащего исполнения обязательств по настоящему договору другой Стороной, вправе требовать от этой Стороны возмещения убытков в полной сумме сверх пени, обусловленной п.п. 7.1. 7.2. настоящего договора.</w:t>
      </w:r>
    </w:p>
    <w:p w14:paraId="2BCF7ACD" w14:textId="77777777" w:rsidR="006C73B0" w:rsidRPr="00E12CDE" w:rsidRDefault="006C73B0"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4D3852">
        <w:rPr>
          <w:rFonts w:ascii="Times New Roman" w:eastAsia="Lucida Sans Unicode" w:hAnsi="Times New Roman" w:cs="Times New Roman"/>
          <w:sz w:val="24"/>
          <w:szCs w:val="24"/>
        </w:rPr>
        <w:t xml:space="preserve">При нарушении </w:t>
      </w:r>
      <w:r w:rsidR="0021673A" w:rsidRPr="004D3852">
        <w:rPr>
          <w:rFonts w:ascii="Times New Roman" w:eastAsia="Lucida Sans Unicode" w:hAnsi="Times New Roman" w:cs="Times New Roman"/>
          <w:sz w:val="24"/>
          <w:szCs w:val="24"/>
        </w:rPr>
        <w:t xml:space="preserve">обязательств, </w:t>
      </w:r>
      <w:r w:rsidRPr="004D3852">
        <w:rPr>
          <w:rFonts w:ascii="Times New Roman" w:eastAsia="Lucida Sans Unicode" w:hAnsi="Times New Roman" w:cs="Times New Roman"/>
          <w:sz w:val="24"/>
          <w:szCs w:val="24"/>
        </w:rPr>
        <w:t>указанных в 4.1.16. Подрядчик уплачивает Заказчику штраф в размере 50 000,00 рублей (пятьдесят тысяч рублей 00 копеек) за каждый факт нарушения. Штраф начисляется на основании акта, составленного Заказчиком с участием представителя Подрядчика</w:t>
      </w:r>
      <w:r>
        <w:rPr>
          <w:rFonts w:ascii="Times New Roman" w:eastAsia="Lucida Sans Unicode" w:hAnsi="Times New Roman" w:cs="Times New Roman"/>
          <w:sz w:val="24"/>
          <w:szCs w:val="24"/>
        </w:rPr>
        <w:t>.</w:t>
      </w:r>
    </w:p>
    <w:p w14:paraId="51A6E6A2" w14:textId="77777777" w:rsidR="00280ECB" w:rsidRDefault="00664586"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неисполнения или ненадл</w:t>
      </w:r>
      <w:r w:rsidR="00160F5D" w:rsidRPr="00E12CDE">
        <w:rPr>
          <w:rFonts w:ascii="Times New Roman" w:eastAsia="Lucida Sans Unicode" w:hAnsi="Times New Roman" w:cs="Times New Roman"/>
          <w:sz w:val="24"/>
          <w:szCs w:val="24"/>
        </w:rPr>
        <w:t xml:space="preserve">ежащего выполнения Подрядчиком </w:t>
      </w:r>
      <w:r w:rsidRPr="00E12CDE">
        <w:rPr>
          <w:rFonts w:ascii="Times New Roman" w:eastAsia="Lucida Sans Unicode" w:hAnsi="Times New Roman" w:cs="Times New Roman"/>
          <w:sz w:val="24"/>
          <w:szCs w:val="24"/>
        </w:rPr>
        <w:t>своих обязательств, предусмотренных договором</w:t>
      </w:r>
      <w:r w:rsidR="00F20567">
        <w:rPr>
          <w:rFonts w:ascii="Times New Roman" w:eastAsia="Lucida Sans Unicode" w:hAnsi="Times New Roman" w:cs="Times New Roman"/>
          <w:sz w:val="24"/>
          <w:szCs w:val="24"/>
        </w:rPr>
        <w:t xml:space="preserve">, а также при возникших обстоятельствах, указанных в пункте </w:t>
      </w:r>
      <w:r w:rsidR="00727EF7">
        <w:rPr>
          <w:rFonts w:ascii="Times New Roman" w:eastAsia="Lucida Sans Unicode" w:hAnsi="Times New Roman" w:cs="Times New Roman"/>
          <w:sz w:val="24"/>
          <w:szCs w:val="24"/>
        </w:rPr>
        <w:t xml:space="preserve">7.4., </w:t>
      </w:r>
      <w:r w:rsidR="00F20567">
        <w:rPr>
          <w:rFonts w:ascii="Times New Roman" w:eastAsia="Lucida Sans Unicode" w:hAnsi="Times New Roman" w:cs="Times New Roman"/>
          <w:sz w:val="24"/>
          <w:szCs w:val="24"/>
        </w:rPr>
        <w:t>7.6. договора</w:t>
      </w:r>
      <w:r w:rsidRPr="00E12CDE">
        <w:rPr>
          <w:rFonts w:ascii="Times New Roman" w:eastAsia="Lucida Sans Unicode" w:hAnsi="Times New Roman" w:cs="Times New Roman"/>
          <w:sz w:val="24"/>
          <w:szCs w:val="24"/>
        </w:rPr>
        <w:t>, Зак</w:t>
      </w:r>
      <w:r w:rsidR="00325993" w:rsidRPr="00E12CDE">
        <w:rPr>
          <w:rFonts w:ascii="Times New Roman" w:eastAsia="Lucida Sans Unicode" w:hAnsi="Times New Roman" w:cs="Times New Roman"/>
          <w:sz w:val="24"/>
          <w:szCs w:val="24"/>
        </w:rPr>
        <w:t xml:space="preserve">азчик вправе произвести оплату </w:t>
      </w:r>
      <w:r w:rsidRPr="00E12CDE">
        <w:rPr>
          <w:rFonts w:ascii="Times New Roman" w:eastAsia="Lucida Sans Unicode" w:hAnsi="Times New Roman" w:cs="Times New Roman"/>
          <w:sz w:val="24"/>
          <w:szCs w:val="24"/>
        </w:rPr>
        <w:t>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14:paraId="0AEABEBB" w14:textId="77777777" w:rsidR="00F20567" w:rsidRDefault="00F20567"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 случае досрочного расторжения договора в одностороннем порядке по инициативе Подрядчика в связи с невозможностью исполнения</w:t>
      </w:r>
      <w:r w:rsidR="007E7444">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обязательств по договору</w:t>
      </w:r>
      <w:r w:rsidR="007E7444">
        <w:rPr>
          <w:rFonts w:ascii="Times New Roman" w:eastAsia="Lucida Sans Unicode" w:hAnsi="Times New Roman" w:cs="Times New Roman"/>
          <w:sz w:val="24"/>
          <w:szCs w:val="24"/>
        </w:rPr>
        <w:t xml:space="preserve">, Заказчик обязан оплатить Заказчику штраф в размере 50000,00 рублей (пятьдесят тысяч рублей 00 копеек) в течении 5 (пяти) рабочих дней со дня уведомления Подрядчика о намерении расторгнуть </w:t>
      </w:r>
      <w:r w:rsidR="007E7444">
        <w:rPr>
          <w:rFonts w:ascii="Times New Roman" w:eastAsia="Lucida Sans Unicode" w:hAnsi="Times New Roman" w:cs="Times New Roman"/>
          <w:sz w:val="24"/>
          <w:szCs w:val="24"/>
        </w:rPr>
        <w:lastRenderedPageBreak/>
        <w:t>договор.</w:t>
      </w:r>
    </w:p>
    <w:p w14:paraId="6AA3B24B" w14:textId="77777777" w:rsidR="007E7444" w:rsidRPr="00E12CDE" w:rsidRDefault="007E7444"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Ответственность Сторон в иных случаях определяется в соответствии с действующим законодательством.</w:t>
      </w:r>
    </w:p>
    <w:p w14:paraId="24FBE773" w14:textId="77777777" w:rsidR="00A52B77" w:rsidRPr="00E12CDE" w:rsidRDefault="00A52B77" w:rsidP="005B3B66">
      <w:pPr>
        <w:widowControl w:val="0"/>
        <w:tabs>
          <w:tab w:val="left" w:pos="284"/>
        </w:tabs>
        <w:spacing w:after="0" w:line="240" w:lineRule="auto"/>
        <w:jc w:val="both"/>
        <w:rPr>
          <w:rFonts w:ascii="Times New Roman" w:eastAsia="Times New Roman" w:hAnsi="Times New Roman" w:cs="Times New Roman"/>
          <w:sz w:val="24"/>
          <w:szCs w:val="24"/>
          <w:lang w:eastAsia="ar-SA"/>
        </w:rPr>
      </w:pPr>
    </w:p>
    <w:p w14:paraId="6EEAF872"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Изменение условий договора</w:t>
      </w:r>
    </w:p>
    <w:p w14:paraId="474A2D2B"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Любые изменения условий договора согласовываются сторонами и оформляются в виде дополнительных соглашений или актов к настоящему договору.</w:t>
      </w:r>
    </w:p>
    <w:p w14:paraId="03B398ED" w14:textId="77777777" w:rsidR="00280ECB" w:rsidRPr="00E12CDE" w:rsidRDefault="00280ECB" w:rsidP="003F7206">
      <w:pPr>
        <w:widowControl w:val="0"/>
        <w:numPr>
          <w:ilvl w:val="1"/>
          <w:numId w:val="9"/>
        </w:numPr>
        <w:tabs>
          <w:tab w:val="clear" w:pos="502"/>
          <w:tab w:val="num" w:pos="851"/>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Спорные вопросы, возникающие в ходе исполнения настоящего договора, разрешаются путем переговоров.</w:t>
      </w:r>
    </w:p>
    <w:p w14:paraId="1BFE6875"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Arial" w:hAnsi="Times New Roman" w:cs="Times New Roman"/>
          <w:bCs/>
          <w:sz w:val="24"/>
          <w:szCs w:val="24"/>
          <w:lang w:eastAsia="ar-SA"/>
        </w:rPr>
      </w:pPr>
      <w:r w:rsidRPr="00E12CDE">
        <w:rPr>
          <w:rFonts w:ascii="Times New Roman" w:eastAsia="Arial" w:hAnsi="Times New Roman" w:cs="Times New Roman"/>
          <w:bCs/>
          <w:sz w:val="24"/>
          <w:szCs w:val="24"/>
          <w:lang w:eastAsia="ar-SA"/>
        </w:rPr>
        <w:t>В случае невозможности разрешения разногласий путем переговоров они подлежат рассмотрению в Арбитражном суде Краснодарского края.</w:t>
      </w:r>
    </w:p>
    <w:p w14:paraId="09FA185D" w14:textId="77777777" w:rsidR="00280ECB" w:rsidRPr="00E12CDE" w:rsidRDefault="00280ECB" w:rsidP="005B3B66">
      <w:pPr>
        <w:tabs>
          <w:tab w:val="left" w:pos="1146"/>
        </w:tabs>
        <w:spacing w:after="0" w:line="240" w:lineRule="auto"/>
        <w:jc w:val="both"/>
        <w:rPr>
          <w:rFonts w:ascii="Times New Roman" w:eastAsia="Arial" w:hAnsi="Times New Roman" w:cs="Times New Roman"/>
          <w:sz w:val="24"/>
          <w:szCs w:val="24"/>
          <w:lang w:eastAsia="ar-SA"/>
        </w:rPr>
      </w:pPr>
    </w:p>
    <w:p w14:paraId="5A8562AD"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Форс-мажорные условия</w:t>
      </w:r>
    </w:p>
    <w:p w14:paraId="4A277E35"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11"/>
          <w:sz w:val="24"/>
          <w:szCs w:val="24"/>
        </w:rPr>
      </w:pPr>
      <w:r w:rsidRPr="00E12CDE">
        <w:rPr>
          <w:rFonts w:ascii="Times New Roman" w:eastAsia="Lucida Sans Unicode" w:hAnsi="Times New Roman" w:cs="Times New Roman"/>
          <w:spacing w:val="-1"/>
          <w:sz w:val="24"/>
          <w:szCs w:val="24"/>
        </w:rPr>
        <w:t xml:space="preserve">Сторона освобождается от ответственности за полное или частичное неисполнение </w:t>
      </w:r>
      <w:r w:rsidRPr="00E12CDE">
        <w:rPr>
          <w:rFonts w:ascii="Times New Roman" w:eastAsia="Lucida Sans Unicode" w:hAnsi="Times New Roman" w:cs="Times New Roman"/>
          <w:sz w:val="24"/>
          <w:szCs w:val="24"/>
        </w:rPr>
        <w:t xml:space="preserve">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w:t>
      </w:r>
      <w:r w:rsidRPr="00E12CDE">
        <w:rPr>
          <w:rFonts w:ascii="Times New Roman" w:eastAsia="Lucida Sans Unicode" w:hAnsi="Times New Roman" w:cs="Times New Roman"/>
          <w:spacing w:val="-3"/>
          <w:sz w:val="24"/>
          <w:szCs w:val="24"/>
        </w:rPr>
        <w:t xml:space="preserve">событий чрезвычайного характера, наступление которых сторона, не исполнившая </w:t>
      </w:r>
      <w:r w:rsidRPr="00E12CDE">
        <w:rPr>
          <w:rFonts w:ascii="Times New Roman" w:eastAsia="Lucida Sans Unicode" w:hAnsi="Times New Roman" w:cs="Times New Roman"/>
          <w:spacing w:val="-1"/>
          <w:sz w:val="24"/>
          <w:szCs w:val="24"/>
        </w:rPr>
        <w:t xml:space="preserve">обязательства полностью или частично, не могла ни предвидеть, ни предотвратить </w:t>
      </w:r>
      <w:r w:rsidRPr="00E12CDE">
        <w:rPr>
          <w:rFonts w:ascii="Times New Roman" w:eastAsia="Lucida Sans Unicode" w:hAnsi="Times New Roman" w:cs="Times New Roman"/>
          <w:spacing w:val="-11"/>
          <w:sz w:val="24"/>
          <w:szCs w:val="24"/>
        </w:rPr>
        <w:t>разумными мерами (форс-мажор)</w:t>
      </w:r>
      <w:r w:rsidR="002E01AB" w:rsidRPr="00E12CDE">
        <w:rPr>
          <w:rFonts w:ascii="Times New Roman" w:eastAsia="Lucida Sans Unicode" w:hAnsi="Times New Roman" w:cs="Times New Roman"/>
          <w:spacing w:val="-11"/>
          <w:sz w:val="24"/>
          <w:szCs w:val="24"/>
        </w:rPr>
        <w:t>.</w:t>
      </w:r>
    </w:p>
    <w:p w14:paraId="68219EA7"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4"/>
          <w:sz w:val="24"/>
          <w:szCs w:val="24"/>
        </w:rPr>
      </w:pPr>
      <w:r w:rsidRPr="00E12CDE">
        <w:rPr>
          <w:rFonts w:ascii="Times New Roman" w:eastAsia="Lucida Sans Unicode" w:hAnsi="Times New Roman" w:cs="Times New Roman"/>
          <w:sz w:val="24"/>
          <w:szCs w:val="24"/>
        </w:rPr>
        <w:t xml:space="preserve">В случае наступления форс-мажорных обстоятельств, одна из Сторон по Договору, в течение 5 (пяти) </w:t>
      </w:r>
      <w:r w:rsidR="0022158F"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в письменном виде, </w:t>
      </w:r>
      <w:r w:rsidRPr="00E12CDE">
        <w:rPr>
          <w:rFonts w:ascii="Times New Roman" w:eastAsia="Lucida Sans Unicode" w:hAnsi="Times New Roman" w:cs="Times New Roman"/>
          <w:spacing w:val="-5"/>
          <w:sz w:val="24"/>
          <w:szCs w:val="24"/>
        </w:rPr>
        <w:t xml:space="preserve">извещает другую Сторону о наступлении указанных обстоятельств, при этом </w:t>
      </w:r>
      <w:r w:rsidRPr="00E12CDE">
        <w:rPr>
          <w:rFonts w:ascii="Times New Roman" w:eastAsia="Lucida Sans Unicode" w:hAnsi="Times New Roman" w:cs="Times New Roman"/>
          <w:iCs/>
          <w:sz w:val="24"/>
          <w:szCs w:val="24"/>
        </w:rPr>
        <w:t xml:space="preserve">действие Договора приостанавливается на время действия таких обстоятельств и их последствий и восстанавливается после прекращения их действия. </w:t>
      </w:r>
      <w:r w:rsidRPr="00E12CDE">
        <w:rPr>
          <w:rFonts w:ascii="Times New Roman" w:eastAsia="Lucida Sans Unicode" w:hAnsi="Times New Roman" w:cs="Times New Roman"/>
          <w:spacing w:val="-7"/>
          <w:sz w:val="24"/>
          <w:szCs w:val="24"/>
        </w:rPr>
        <w:t xml:space="preserve">Нарушение указанного </w:t>
      </w:r>
      <w:r w:rsidRPr="00E12CDE">
        <w:rPr>
          <w:rFonts w:ascii="Times New Roman" w:eastAsia="Lucida Sans Unicode" w:hAnsi="Times New Roman" w:cs="Times New Roman"/>
          <w:spacing w:val="-4"/>
          <w:sz w:val="24"/>
          <w:szCs w:val="24"/>
        </w:rPr>
        <w:t xml:space="preserve">срока 5 </w:t>
      </w:r>
      <w:r w:rsidR="0022158F" w:rsidRPr="00E12CDE">
        <w:rPr>
          <w:rFonts w:ascii="Times New Roman" w:eastAsia="Lucida Sans Unicode" w:hAnsi="Times New Roman" w:cs="Times New Roman"/>
          <w:spacing w:val="-4"/>
          <w:sz w:val="24"/>
          <w:szCs w:val="24"/>
        </w:rPr>
        <w:t xml:space="preserve">(пяти) рабочих </w:t>
      </w:r>
      <w:r w:rsidRPr="00E12CDE">
        <w:rPr>
          <w:rFonts w:ascii="Times New Roman" w:eastAsia="Lucida Sans Unicode" w:hAnsi="Times New Roman" w:cs="Times New Roman"/>
          <w:spacing w:val="-4"/>
          <w:sz w:val="24"/>
          <w:szCs w:val="24"/>
        </w:rPr>
        <w:t>дней лишает Сторону права ссылаться на эти обстоятельства в дальнейшем.</w:t>
      </w:r>
    </w:p>
    <w:p w14:paraId="6CD05FFB" w14:textId="77777777" w:rsidR="00280ECB" w:rsidRPr="00E12CDE" w:rsidRDefault="00280ECB" w:rsidP="003F7206">
      <w:pPr>
        <w:widowControl w:val="0"/>
        <w:numPr>
          <w:ilvl w:val="1"/>
          <w:numId w:val="9"/>
        </w:numPr>
        <w:tabs>
          <w:tab w:val="clear" w:pos="502"/>
        </w:tabs>
        <w:autoSpaceDE w:val="0"/>
        <w:spacing w:after="0" w:line="240" w:lineRule="auto"/>
        <w:ind w:left="0" w:firstLine="0"/>
        <w:jc w:val="both"/>
        <w:rPr>
          <w:rFonts w:ascii="Times New Roman" w:eastAsia="Times New Roman" w:hAnsi="Times New Roman" w:cs="Times New Roman"/>
          <w:iCs/>
          <w:sz w:val="24"/>
          <w:szCs w:val="24"/>
          <w:lang w:eastAsia="ar-SA"/>
        </w:rPr>
      </w:pPr>
      <w:r w:rsidRPr="00E12CDE">
        <w:rPr>
          <w:rFonts w:ascii="Times New Roman" w:eastAsia="Times New Roman" w:hAnsi="Times New Roman" w:cs="Times New Roman"/>
          <w:iCs/>
          <w:sz w:val="24"/>
          <w:szCs w:val="24"/>
          <w:lang w:eastAsia="ar-SA"/>
        </w:rPr>
        <w:t>В случае действия обстоятельств непреодолимой силы и их последствий свыше 30 (тридцати)</w:t>
      </w:r>
      <w:r w:rsidR="0022158F" w:rsidRPr="00E12CDE">
        <w:rPr>
          <w:rFonts w:ascii="Times New Roman" w:eastAsia="Times New Roman" w:hAnsi="Times New Roman" w:cs="Times New Roman"/>
          <w:iCs/>
          <w:sz w:val="24"/>
          <w:szCs w:val="24"/>
          <w:lang w:eastAsia="ar-SA"/>
        </w:rPr>
        <w:t xml:space="preserve"> календарных</w:t>
      </w:r>
      <w:r w:rsidRPr="00E12CDE">
        <w:rPr>
          <w:rFonts w:ascii="Times New Roman" w:eastAsia="Times New Roman" w:hAnsi="Times New Roman" w:cs="Times New Roman"/>
          <w:iCs/>
          <w:sz w:val="24"/>
          <w:szCs w:val="24"/>
          <w:lang w:eastAsia="ar-SA"/>
        </w:rPr>
        <w:t xml:space="preserve"> дней, стороны имеют право отказаться от дальнейшего выполнения взятых на себя обязательств и расторгнуть договор. За 10 (десять) </w:t>
      </w:r>
      <w:r w:rsidR="0022158F" w:rsidRPr="00E12CDE">
        <w:rPr>
          <w:rFonts w:ascii="Times New Roman" w:eastAsia="Times New Roman" w:hAnsi="Times New Roman" w:cs="Times New Roman"/>
          <w:iCs/>
          <w:sz w:val="24"/>
          <w:szCs w:val="24"/>
          <w:lang w:eastAsia="ar-SA"/>
        </w:rPr>
        <w:t xml:space="preserve">рабочих </w:t>
      </w:r>
      <w:r w:rsidRPr="00E12CDE">
        <w:rPr>
          <w:rFonts w:ascii="Times New Roman" w:eastAsia="Times New Roman" w:hAnsi="Times New Roman" w:cs="Times New Roman"/>
          <w:iCs/>
          <w:sz w:val="24"/>
          <w:szCs w:val="24"/>
          <w:lang w:eastAsia="ar-SA"/>
        </w:rPr>
        <w:t>дней до расторжения договора стороны осуществляют полный расчет по взаимным обязательствам и производят соответствующие выплаты.</w:t>
      </w:r>
    </w:p>
    <w:p w14:paraId="10FF0EEE" w14:textId="77777777" w:rsidR="00280ECB" w:rsidRPr="00E12CDE" w:rsidRDefault="00280ECB" w:rsidP="005B3B66">
      <w:pPr>
        <w:widowControl w:val="0"/>
        <w:tabs>
          <w:tab w:val="left" w:pos="0"/>
          <w:tab w:val="left" w:pos="426"/>
        </w:tabs>
        <w:spacing w:after="0" w:line="240" w:lineRule="auto"/>
        <w:jc w:val="both"/>
        <w:rPr>
          <w:rFonts w:ascii="Times New Roman" w:eastAsia="Times New Roman" w:hAnsi="Times New Roman" w:cs="Times New Roman"/>
          <w:b/>
          <w:bCs/>
          <w:sz w:val="24"/>
          <w:szCs w:val="24"/>
          <w:lang w:eastAsia="ar-SA"/>
        </w:rPr>
      </w:pPr>
    </w:p>
    <w:p w14:paraId="23EC85EC"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Прекращение договорных отношений</w:t>
      </w:r>
    </w:p>
    <w:p w14:paraId="43DA70D2" w14:textId="77777777" w:rsidR="00280ECB" w:rsidRPr="00E12CDE" w:rsidRDefault="00280ECB" w:rsidP="005B3B66">
      <w:pPr>
        <w:widowControl w:val="0"/>
        <w:numPr>
          <w:ilvl w:val="1"/>
          <w:numId w:val="9"/>
        </w:numPr>
        <w:tabs>
          <w:tab w:val="clear" w:pos="502"/>
          <w:tab w:val="left" w:pos="993"/>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Настоящий договор, может быть расторгнут по соглашению сторон, либо по основаниям и порядке, установленном действующим законодательством Российской Федерации.</w:t>
      </w:r>
    </w:p>
    <w:p w14:paraId="2E270A12" w14:textId="77777777" w:rsidR="00280ECB" w:rsidRPr="00E12CDE" w:rsidRDefault="00280ECB" w:rsidP="005B3B66">
      <w:pPr>
        <w:widowControl w:val="0"/>
        <w:tabs>
          <w:tab w:val="left" w:pos="142"/>
          <w:tab w:val="left" w:pos="284"/>
          <w:tab w:val="left" w:pos="567"/>
          <w:tab w:val="left" w:pos="1254"/>
        </w:tabs>
        <w:spacing w:after="0" w:line="240" w:lineRule="auto"/>
        <w:jc w:val="both"/>
        <w:rPr>
          <w:rFonts w:ascii="Times New Roman" w:eastAsia="Times New Roman" w:hAnsi="Times New Roman" w:cs="Times New Roman"/>
          <w:sz w:val="24"/>
          <w:szCs w:val="24"/>
          <w:lang w:eastAsia="ar-SA"/>
        </w:rPr>
      </w:pPr>
    </w:p>
    <w:p w14:paraId="2ABA2FF4"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Конфиденциальность</w:t>
      </w:r>
    </w:p>
    <w:p w14:paraId="43CE6E32"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616643BC"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использовать полученную конфиденциальную информацию только в целях, предусмотренных настоящим договором.</w:t>
      </w:r>
      <w:r w:rsidR="00325993" w:rsidRPr="00E12CDE">
        <w:rPr>
          <w:rFonts w:ascii="Times New Roman" w:eastAsia="Lucida Sans Unicode" w:hAnsi="Times New Roman" w:cs="Times New Roman"/>
          <w:sz w:val="24"/>
          <w:szCs w:val="24"/>
        </w:rPr>
        <w:t xml:space="preserve"> </w:t>
      </w:r>
    </w:p>
    <w:p w14:paraId="2B417FC1" w14:textId="77777777" w:rsidR="002D1953"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r w:rsidR="00325993" w:rsidRPr="00E12CDE">
        <w:rPr>
          <w:rFonts w:ascii="Times New Roman" w:eastAsia="Lucida Sans Unicode" w:hAnsi="Times New Roman" w:cs="Times New Roman"/>
          <w:sz w:val="24"/>
          <w:szCs w:val="24"/>
        </w:rPr>
        <w:t xml:space="preserve"> </w:t>
      </w:r>
    </w:p>
    <w:p w14:paraId="0ACEDDA4"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 xml:space="preserve">Разглашением Конфиденциальной информации признается также бездействие стороны, выразившееся в необеспечении надлежащего уровня защиты </w:t>
      </w:r>
      <w:r w:rsidRPr="00E12CDE">
        <w:rPr>
          <w:rFonts w:ascii="Times New Roman" w:eastAsia="Lucida Sans Unicode" w:hAnsi="Times New Roman" w:cs="Times New Roman"/>
          <w:sz w:val="24"/>
          <w:szCs w:val="24"/>
        </w:rPr>
        <w:lastRenderedPageBreak/>
        <w:t xml:space="preserve">Конфиденциальной информации и повлекшее получение доступа к такой информации со стороны каких-либо третьих лиц. </w:t>
      </w:r>
    </w:p>
    <w:p w14:paraId="3D199DD7"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1AC922F7"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Антикоррупционная оговорка</w:t>
      </w:r>
    </w:p>
    <w:p w14:paraId="314F19C0"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29BA12F"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67835805"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34D4B0C0"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w:t>
      </w:r>
      <w:r w:rsidR="00647A82" w:rsidRPr="00E12CDE">
        <w:rPr>
          <w:rFonts w:ascii="Times New Roman" w:eastAsia="Lucida Sans Unicode" w:hAnsi="Times New Roman" w:cs="Times New Roman"/>
          <w:sz w:val="24"/>
          <w:szCs w:val="24"/>
        </w:rPr>
        <w:t>жет произойти нарушение п. п. 12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другой Стороной, ее аффилированными лицами, работниками или посредниками.</w:t>
      </w:r>
    </w:p>
    <w:p w14:paraId="5E8D9608"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получившая уведомление о нарушении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78C19A67"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выполнения работ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64D5808"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подтверждения факта нарушения одной Стороной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w:t>
      </w:r>
      <w:r w:rsidR="0022158F" w:rsidRPr="00E12CDE">
        <w:rPr>
          <w:rFonts w:ascii="Times New Roman" w:eastAsia="Lucida Sans Unicode" w:hAnsi="Times New Roman" w:cs="Times New Roman"/>
          <w:sz w:val="24"/>
          <w:szCs w:val="24"/>
        </w:rPr>
        <w:t>,</w:t>
      </w:r>
      <w:r w:rsidRPr="00E12CDE">
        <w:rPr>
          <w:rFonts w:ascii="Times New Roman" w:eastAsia="Lucida Sans Unicode" w:hAnsi="Times New Roman" w:cs="Times New Roman"/>
          <w:sz w:val="24"/>
          <w:szCs w:val="24"/>
        </w:rPr>
        <w:t xml:space="preserve"> чем за 5 (пять) </w:t>
      </w:r>
      <w:r w:rsidR="0022158F" w:rsidRPr="00E12CDE">
        <w:rPr>
          <w:rFonts w:ascii="Times New Roman" w:eastAsia="Lucida Sans Unicode" w:hAnsi="Times New Roman" w:cs="Times New Roman"/>
          <w:sz w:val="24"/>
          <w:szCs w:val="24"/>
        </w:rPr>
        <w:t>рабочих</w:t>
      </w:r>
      <w:r w:rsidRPr="00E12CDE">
        <w:rPr>
          <w:rFonts w:ascii="Times New Roman" w:eastAsia="Lucida Sans Unicode" w:hAnsi="Times New Roman" w:cs="Times New Roman"/>
          <w:sz w:val="24"/>
          <w:szCs w:val="24"/>
        </w:rPr>
        <w:t xml:space="preserve"> дней до даты прекращения действия настоящего Договора.</w:t>
      </w:r>
    </w:p>
    <w:p w14:paraId="5036F310"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67178394" w14:textId="77777777" w:rsidR="00280ECB" w:rsidRPr="00E12CDE" w:rsidRDefault="00280ECB" w:rsidP="002131C7">
      <w:pPr>
        <w:widowControl w:val="0"/>
        <w:numPr>
          <w:ilvl w:val="0"/>
          <w:numId w:val="47"/>
        </w:numPr>
        <w:tabs>
          <w:tab w:val="left" w:pos="142"/>
          <w:tab w:val="left" w:pos="284"/>
          <w:tab w:val="left" w:pos="567"/>
          <w:tab w:val="left" w:pos="644"/>
          <w:tab w:val="left" w:pos="851"/>
        </w:tabs>
        <w:spacing w:after="0" w:line="240" w:lineRule="auto"/>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Особые условия</w:t>
      </w:r>
    </w:p>
    <w:p w14:paraId="0C1FABA5"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 в письменной форме в виде дополнительного соглашения.</w:t>
      </w:r>
    </w:p>
    <w:p w14:paraId="36089B7B"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Любые уведомления по настоящему договору даются в письменной форме в виде факсимильного сообщения, письма по</w:t>
      </w:r>
      <w:r w:rsidR="00063581" w:rsidRPr="00E12CDE">
        <w:rPr>
          <w:rFonts w:ascii="Times New Roman" w:eastAsia="Lucida Sans Unicode" w:hAnsi="Times New Roman" w:cs="Times New Roman"/>
          <w:sz w:val="24"/>
          <w:szCs w:val="24"/>
        </w:rPr>
        <w:t xml:space="preserve"> электронной почте или отправляют</w:t>
      </w:r>
      <w:r w:rsidRPr="00E12CDE">
        <w:rPr>
          <w:rFonts w:ascii="Times New Roman" w:eastAsia="Lucida Sans Unicode" w:hAnsi="Times New Roman" w:cs="Times New Roman"/>
          <w:sz w:val="24"/>
          <w:szCs w:val="24"/>
        </w:rPr>
        <w:t>ся заказным письмом получателю по его юридическому адресу.</w:t>
      </w:r>
    </w:p>
    <w:p w14:paraId="03417C8D"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выполнении настоящего договора стороны руководствуются нормативными актами и нормами действующего законодательства РФ.</w:t>
      </w:r>
    </w:p>
    <w:p w14:paraId="0253EFEA" w14:textId="77777777" w:rsidR="00EF0689"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Права и обязанности сторон, не предусмотренные в настоящем договоре, определяются в соответствии с ГК РФ.</w:t>
      </w:r>
    </w:p>
    <w:p w14:paraId="69278A72"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Все указанные в договоре приложения являются его неотъемлемой частью.</w:t>
      </w:r>
    </w:p>
    <w:p w14:paraId="2CF72F39"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составлен в двух экземплярах, имеющих одинаковую юридическую силу.</w:t>
      </w:r>
    </w:p>
    <w:p w14:paraId="21DB5A8D"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lastRenderedPageBreak/>
        <w:t>Стороны соглашаются в том,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w:t>
      </w:r>
    </w:p>
    <w:p w14:paraId="772D9994"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 момента подписания Сторонами акта сдачи-приемки результата работ, выполняемых по настоящему договору, Подрядчик передает Заказчику в полном объеме все исключительные права на использование результата работ по усмотрению Заказчика в любой форме и любым не противоречащим закону способом.</w:t>
      </w:r>
    </w:p>
    <w:p w14:paraId="2B69B21C" w14:textId="77777777" w:rsidR="002D1953" w:rsidRPr="00E12CDE" w:rsidRDefault="002D1953"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w:t>
      </w:r>
      <w:r w:rsidR="007715BB" w:rsidRPr="00E12CDE">
        <w:rPr>
          <w:rFonts w:ascii="Times New Roman" w:eastAsia="Lucida Sans Unicode" w:hAnsi="Times New Roman" w:cs="Times New Roman"/>
          <w:sz w:val="24"/>
          <w:szCs w:val="24"/>
        </w:rPr>
        <w:t>ектронной почте либо посредство</w:t>
      </w:r>
      <w:r w:rsidRPr="00E12CDE">
        <w:rPr>
          <w:rFonts w:ascii="Times New Roman" w:eastAsia="Lucida Sans Unicode" w:hAnsi="Times New Roman" w:cs="Times New Roman"/>
          <w:sz w:val="24"/>
          <w:szCs w:val="24"/>
        </w:rPr>
        <w:t>м факсимильной связи, имеют полную юридическую силу до обмена Сторонами оригиналами.</w:t>
      </w:r>
    </w:p>
    <w:p w14:paraId="10E2B304"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Названия статей настоящего договора не ограничивают, не меняют и не влияют на смысл настоящего договора.</w:t>
      </w:r>
    </w:p>
    <w:p w14:paraId="63FA67EF"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Во всем остальном, что прямо не урегулировано условиями настоящего договора, Стороны руководствуются законодательством Российской Федерации.</w:t>
      </w:r>
    </w:p>
    <w:p w14:paraId="1872209B" w14:textId="77777777" w:rsidR="00280ECB" w:rsidRPr="00E12CDE" w:rsidRDefault="00280ECB" w:rsidP="002131C7">
      <w:pPr>
        <w:widowControl w:val="0"/>
        <w:numPr>
          <w:ilvl w:val="1"/>
          <w:numId w:val="47"/>
        </w:numPr>
        <w:spacing w:after="0" w:line="240" w:lineRule="auto"/>
        <w:ind w:left="0" w:firstLine="0"/>
        <w:jc w:val="both"/>
        <w:rPr>
          <w:rFonts w:ascii="Times New Roman" w:hAnsi="Times New Roman"/>
          <w:sz w:val="24"/>
          <w:szCs w:val="24"/>
        </w:rPr>
      </w:pPr>
      <w:r w:rsidRPr="00E12CDE">
        <w:rPr>
          <w:rFonts w:ascii="Times New Roman" w:eastAsia="Lucida Sans Unicode" w:hAnsi="Times New Roman" w:cs="Times New Roman"/>
          <w:sz w:val="24"/>
          <w:szCs w:val="24"/>
        </w:rPr>
        <w:t>Гарантийный срок на ремонтно-строительные работы по настоящему договору -</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24 месяца</w:t>
      </w:r>
      <w:r w:rsidR="003F7A74" w:rsidRPr="00E12CDE">
        <w:rPr>
          <w:rFonts w:ascii="Times New Roman" w:eastAsia="Lucida Sans Unicode" w:hAnsi="Times New Roman" w:cs="Times New Roman"/>
          <w:sz w:val="24"/>
          <w:szCs w:val="24"/>
        </w:rPr>
        <w:t xml:space="preserve"> </w:t>
      </w:r>
      <w:r w:rsidR="003F7A74" w:rsidRPr="00E12CDE">
        <w:rPr>
          <w:rFonts w:ascii="Times New Roman" w:hAnsi="Times New Roman"/>
          <w:sz w:val="24"/>
          <w:szCs w:val="24"/>
        </w:rPr>
        <w:t>с даты подписания Акта сдачи – приемки выполненных работ.</w:t>
      </w:r>
    </w:p>
    <w:p w14:paraId="6D59998C" w14:textId="77777777" w:rsidR="00160F5D" w:rsidRPr="00E12CDE" w:rsidRDefault="00160F5D" w:rsidP="005B3B66">
      <w:pPr>
        <w:widowControl w:val="0"/>
        <w:tabs>
          <w:tab w:val="left" w:pos="993"/>
        </w:tabs>
        <w:spacing w:after="0" w:line="240" w:lineRule="auto"/>
        <w:jc w:val="both"/>
        <w:rPr>
          <w:rFonts w:ascii="Times New Roman" w:eastAsia="Lucida Sans Unicode" w:hAnsi="Times New Roman" w:cs="Times New Roman"/>
          <w:sz w:val="24"/>
          <w:szCs w:val="24"/>
        </w:rPr>
      </w:pPr>
    </w:p>
    <w:p w14:paraId="21647564" w14:textId="77777777" w:rsidR="00280ECB" w:rsidRPr="00E12CDE" w:rsidRDefault="00280ECB" w:rsidP="002131C7">
      <w:pPr>
        <w:widowControl w:val="0"/>
        <w:numPr>
          <w:ilvl w:val="0"/>
          <w:numId w:val="47"/>
        </w:numPr>
        <w:spacing w:after="0" w:line="240" w:lineRule="auto"/>
        <w:ind w:left="0" w:firstLine="0"/>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Срок действия договора</w:t>
      </w:r>
    </w:p>
    <w:p w14:paraId="25F8359A"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вступает в силу с момента подписания его Сторонами.</w:t>
      </w:r>
    </w:p>
    <w:p w14:paraId="3E2D183B"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действует до полного исполнения Сторонами своих обязательств.</w:t>
      </w:r>
    </w:p>
    <w:p w14:paraId="63076D9E"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2F052C9A" w14:textId="77777777" w:rsidR="004B291D" w:rsidRPr="00E12CDE" w:rsidRDefault="00280EC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1 </w:t>
      </w:r>
      <w:r w:rsidR="00A42083" w:rsidRPr="00E12CDE">
        <w:rPr>
          <w:rFonts w:ascii="Times New Roman" w:eastAsia="Times New Roman" w:hAnsi="Times New Roman" w:cs="Times New Roman"/>
          <w:sz w:val="24"/>
          <w:szCs w:val="24"/>
          <w:lang w:eastAsia="ar-SA"/>
        </w:rPr>
        <w:t>Локальны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сметны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расчет</w:t>
      </w:r>
      <w:r w:rsidR="003F7A74" w:rsidRPr="00E12CDE">
        <w:rPr>
          <w:rFonts w:ascii="Times New Roman" w:eastAsia="Times New Roman" w:hAnsi="Times New Roman" w:cs="Times New Roman"/>
          <w:sz w:val="24"/>
          <w:szCs w:val="24"/>
          <w:lang w:eastAsia="ar-SA"/>
        </w:rPr>
        <w:t>.</w:t>
      </w:r>
    </w:p>
    <w:p w14:paraId="748CE07E" w14:textId="77777777" w:rsidR="004B291D"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2 </w:t>
      </w:r>
      <w:r w:rsidR="00B35549" w:rsidRPr="00E12CDE">
        <w:rPr>
          <w:rFonts w:ascii="Times New Roman" w:eastAsia="Times New Roman" w:hAnsi="Times New Roman" w:cs="Times New Roman"/>
          <w:sz w:val="24"/>
          <w:szCs w:val="24"/>
          <w:lang w:eastAsia="ar-SA"/>
        </w:rPr>
        <w:t>Техническое задание</w:t>
      </w:r>
      <w:r w:rsidRPr="00E12CDE">
        <w:rPr>
          <w:rFonts w:ascii="Times New Roman" w:eastAsia="Times New Roman" w:hAnsi="Times New Roman" w:cs="Times New Roman"/>
          <w:sz w:val="24"/>
          <w:szCs w:val="24"/>
          <w:lang w:eastAsia="ar-SA"/>
        </w:rPr>
        <w:t>.</w:t>
      </w:r>
    </w:p>
    <w:p w14:paraId="5B8D25BA" w14:textId="77777777" w:rsidR="00280ECB"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3 </w:t>
      </w:r>
      <w:r w:rsidR="00A42083" w:rsidRPr="00E12CDE">
        <w:rPr>
          <w:rFonts w:ascii="Times New Roman" w:eastAsia="Times New Roman" w:hAnsi="Times New Roman" w:cs="Times New Roman"/>
          <w:sz w:val="24"/>
          <w:szCs w:val="24"/>
          <w:lang w:eastAsia="ar-SA"/>
        </w:rPr>
        <w:t>Итоговый акт сдачи-приемки выполненных работ</w:t>
      </w:r>
      <w:r w:rsidR="00006CFE">
        <w:rPr>
          <w:rFonts w:ascii="Times New Roman" w:eastAsia="Times New Roman" w:hAnsi="Times New Roman" w:cs="Times New Roman"/>
          <w:sz w:val="24"/>
          <w:szCs w:val="24"/>
          <w:lang w:eastAsia="ar-SA"/>
        </w:rPr>
        <w:t xml:space="preserve"> (образец)</w:t>
      </w:r>
      <w:r w:rsidR="001E6CA6" w:rsidRPr="00E12CDE">
        <w:rPr>
          <w:rFonts w:ascii="Times New Roman" w:eastAsia="Times New Roman" w:hAnsi="Times New Roman" w:cs="Times New Roman"/>
          <w:sz w:val="24"/>
          <w:szCs w:val="24"/>
          <w:lang w:eastAsia="ar-SA"/>
        </w:rPr>
        <w:t>.</w:t>
      </w:r>
    </w:p>
    <w:p w14:paraId="50ED3666" w14:textId="77777777" w:rsidR="00C8328B" w:rsidRPr="00E12CDE" w:rsidRDefault="00C8328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p>
    <w:p w14:paraId="374CBB20" w14:textId="77777777" w:rsidR="00C8328B" w:rsidRPr="00E12CDE" w:rsidRDefault="00C8328B" w:rsidP="00EF0689">
      <w:pPr>
        <w:pStyle w:val="ad"/>
        <w:widowControl w:val="0"/>
        <w:numPr>
          <w:ilvl w:val="0"/>
          <w:numId w:val="39"/>
        </w:numPr>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Адреса и подписи сторон:</w:t>
      </w:r>
    </w:p>
    <w:p w14:paraId="15B38CD3" w14:textId="77777777" w:rsidR="00C8328B" w:rsidRPr="00E12CDE" w:rsidRDefault="00C8328B" w:rsidP="005B3B66">
      <w:pPr>
        <w:widowControl w:val="0"/>
        <w:spacing w:after="0" w:line="240" w:lineRule="auto"/>
        <w:jc w:val="center"/>
        <w:rPr>
          <w:rFonts w:ascii="Times New Roman" w:eastAsia="Times New Roman" w:hAnsi="Times New Roman" w:cs="Times New Roman"/>
          <w:b/>
          <w:bCs/>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E12CDE" w:rsidRPr="00E12CDE" w14:paraId="3059253E" w14:textId="77777777" w:rsidTr="001E2961">
        <w:tc>
          <w:tcPr>
            <w:tcW w:w="4926" w:type="dxa"/>
            <w:tcBorders>
              <w:top w:val="single" w:sz="4" w:space="0" w:color="auto"/>
              <w:left w:val="single" w:sz="4" w:space="0" w:color="auto"/>
              <w:bottom w:val="single" w:sz="4" w:space="0" w:color="auto"/>
              <w:right w:val="single" w:sz="4" w:space="0" w:color="auto"/>
            </w:tcBorders>
            <w:hideMark/>
          </w:tcPr>
          <w:p w14:paraId="242E3818" w14:textId="77777777" w:rsidR="00C8328B" w:rsidRPr="00E12CDE" w:rsidRDefault="00C8328B" w:rsidP="005B3B66">
            <w:pPr>
              <w:keepNext/>
              <w:widowControl w:val="0"/>
              <w:tabs>
                <w:tab w:val="left" w:pos="284"/>
              </w:tabs>
              <w:spacing w:after="0" w:line="240" w:lineRule="auto"/>
              <w:jc w:val="both"/>
              <w:outlineLvl w:val="0"/>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Заказчик:</w:t>
            </w:r>
          </w:p>
        </w:tc>
        <w:tc>
          <w:tcPr>
            <w:tcW w:w="4927" w:type="dxa"/>
            <w:tcBorders>
              <w:top w:val="single" w:sz="4" w:space="0" w:color="auto"/>
              <w:left w:val="single" w:sz="4" w:space="0" w:color="auto"/>
              <w:bottom w:val="single" w:sz="4" w:space="0" w:color="auto"/>
              <w:right w:val="single" w:sz="4" w:space="0" w:color="auto"/>
            </w:tcBorders>
            <w:hideMark/>
          </w:tcPr>
          <w:p w14:paraId="1C2AC876" w14:textId="77777777" w:rsidR="00C8328B" w:rsidRPr="00E12CDE" w:rsidRDefault="00C8328B" w:rsidP="005B3B66">
            <w:pPr>
              <w:widowControl w:val="0"/>
              <w:spacing w:after="0" w:line="240" w:lineRule="auto"/>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Подрядчик:</w:t>
            </w:r>
          </w:p>
        </w:tc>
      </w:tr>
      <w:tr w:rsidR="00E12CDE" w:rsidRPr="00E12CDE" w14:paraId="41FD0FFE" w14:textId="77777777" w:rsidTr="001E2961">
        <w:tc>
          <w:tcPr>
            <w:tcW w:w="4926" w:type="dxa"/>
            <w:tcBorders>
              <w:top w:val="single" w:sz="4" w:space="0" w:color="auto"/>
              <w:left w:val="single" w:sz="4" w:space="0" w:color="auto"/>
              <w:bottom w:val="single" w:sz="4" w:space="0" w:color="auto"/>
              <w:right w:val="single" w:sz="4" w:space="0" w:color="auto"/>
            </w:tcBorders>
          </w:tcPr>
          <w:p w14:paraId="66F69536" w14:textId="77777777" w:rsidR="00C8328B" w:rsidRPr="00E12CDE" w:rsidRDefault="002A280F"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bCs/>
                <w:sz w:val="24"/>
                <w:szCs w:val="24"/>
                <w:lang w:eastAsia="ar-SA"/>
              </w:rPr>
              <w:t>Государственное учреждение</w:t>
            </w:r>
            <w:r w:rsidR="00C8328B" w:rsidRPr="00E12CDE">
              <w:rPr>
                <w:rFonts w:ascii="Times New Roman" w:eastAsia="Times New Roman" w:hAnsi="Times New Roman" w:cs="Times New Roman"/>
                <w:sz w:val="24"/>
                <w:szCs w:val="24"/>
              </w:rPr>
              <w:t xml:space="preserve"> санаторий «Белая Русь»</w:t>
            </w:r>
            <w:r w:rsidR="009168AD" w:rsidRPr="00E12CDE">
              <w:rPr>
                <w:rFonts w:ascii="Times New Roman" w:eastAsia="Times New Roman" w:hAnsi="Times New Roman" w:cs="Times New Roman"/>
                <w:sz w:val="24"/>
                <w:szCs w:val="24"/>
              </w:rPr>
              <w:t xml:space="preserve"> Управления делами Президента Республики Беларусь</w:t>
            </w:r>
          </w:p>
          <w:p w14:paraId="1CC722B8"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352832, Краснодарский край,</w:t>
            </w:r>
          </w:p>
          <w:p w14:paraId="1E8BA81D" w14:textId="77777777" w:rsidR="004B5C7D"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 xml:space="preserve">М.О. </w:t>
            </w:r>
            <w:r w:rsidR="00C8328B" w:rsidRPr="00E12CDE">
              <w:rPr>
                <w:rFonts w:ascii="Times New Roman" w:eastAsia="Times New Roman" w:hAnsi="Times New Roman" w:cs="Times New Roman"/>
                <w:sz w:val="24"/>
                <w:szCs w:val="24"/>
              </w:rPr>
              <w:t>Туапсинский, п. Майский,</w:t>
            </w:r>
          </w:p>
          <w:p w14:paraId="6EBD2E02" w14:textId="77777777" w:rsidR="00C8328B"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ул. Центральная, дом 14.</w:t>
            </w:r>
          </w:p>
          <w:p w14:paraId="6A9AFBE2"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ИНН 2355008500, КПП 235501001</w:t>
            </w:r>
          </w:p>
          <w:p w14:paraId="56BE025D"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ОГРН 1022304916259</w:t>
            </w:r>
          </w:p>
          <w:p w14:paraId="526D8DE3"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Р/с 40703810947870000197</w:t>
            </w:r>
          </w:p>
          <w:p w14:paraId="4FE93114"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К/с 30101810400000000700</w:t>
            </w:r>
          </w:p>
          <w:p w14:paraId="400CB085"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Филиал «Южный» ПАО «БАНК УРАЛСИБ»</w:t>
            </w:r>
          </w:p>
          <w:p w14:paraId="41DCB981" w14:textId="77777777" w:rsidR="00C8328B" w:rsidRPr="00E12CDE" w:rsidRDefault="00C8328B"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rPr>
              <w:t>БИК</w:t>
            </w:r>
            <w:r w:rsidRPr="00E12CDE">
              <w:rPr>
                <w:rFonts w:ascii="Times New Roman" w:eastAsia="Times New Roman" w:hAnsi="Times New Roman" w:cs="Times New Roman"/>
                <w:sz w:val="24"/>
                <w:szCs w:val="24"/>
                <w:lang w:val="en-US"/>
              </w:rPr>
              <w:t xml:space="preserve"> 040349700, </w:t>
            </w:r>
            <w:r w:rsidRPr="00E12CDE">
              <w:rPr>
                <w:rFonts w:ascii="Times New Roman" w:eastAsia="Times New Roman" w:hAnsi="Times New Roman" w:cs="Times New Roman"/>
                <w:sz w:val="24"/>
                <w:szCs w:val="24"/>
              </w:rPr>
              <w:t>Тел</w:t>
            </w:r>
            <w:r w:rsidRPr="00E12CDE">
              <w:rPr>
                <w:rFonts w:ascii="Times New Roman" w:eastAsia="Times New Roman" w:hAnsi="Times New Roman" w:cs="Times New Roman"/>
                <w:sz w:val="24"/>
                <w:szCs w:val="24"/>
                <w:lang w:val="en-US"/>
              </w:rPr>
              <w:t>.: (86167) 69-1-70</w:t>
            </w:r>
          </w:p>
          <w:p w14:paraId="4BC565E0" w14:textId="77777777" w:rsidR="002D1953" w:rsidRPr="00E12CDE" w:rsidRDefault="002D1953"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lang w:val="en-US"/>
              </w:rPr>
              <w:t xml:space="preserve">E-mail: </w:t>
            </w:r>
            <w:hyperlink r:id="rId8" w:history="1">
              <w:r w:rsidR="00171576" w:rsidRPr="00E12CDE">
                <w:rPr>
                  <w:rStyle w:val="af2"/>
                  <w:rFonts w:ascii="Times New Roman" w:eastAsia="Times New Roman" w:hAnsi="Times New Roman" w:cs="Times New Roman"/>
                  <w:color w:val="auto"/>
                  <w:sz w:val="24"/>
                  <w:szCs w:val="24"/>
                  <w:lang w:val="en-US"/>
                </w:rPr>
                <w:t>belrus17@mail.ru</w:t>
              </w:r>
            </w:hyperlink>
          </w:p>
          <w:p w14:paraId="6EE21E4F" w14:textId="77777777" w:rsidR="00171576" w:rsidRPr="00E12CDE" w:rsidRDefault="00171576" w:rsidP="005B3B66">
            <w:pPr>
              <w:widowControl w:val="0"/>
              <w:spacing w:after="0" w:line="240" w:lineRule="auto"/>
              <w:rPr>
                <w:rFonts w:ascii="Times New Roman" w:eastAsia="Lucida Sans Unicode" w:hAnsi="Times New Roman" w:cs="Times New Roman"/>
                <w:sz w:val="24"/>
                <w:szCs w:val="24"/>
                <w:lang w:val="en-US"/>
              </w:rPr>
            </w:pPr>
          </w:p>
          <w:p w14:paraId="73B1B807" w14:textId="77777777" w:rsidR="00C6565E" w:rsidRPr="00E12CDE" w:rsidRDefault="00C6565E" w:rsidP="005B3B66">
            <w:pPr>
              <w:widowControl w:val="0"/>
              <w:spacing w:after="0" w:line="240" w:lineRule="auto"/>
              <w:rPr>
                <w:rFonts w:ascii="Times New Roman" w:eastAsia="Lucida Sans Unicode" w:hAnsi="Times New Roman" w:cs="Times New Roman"/>
                <w:sz w:val="24"/>
                <w:szCs w:val="24"/>
                <w:lang w:val="en-US"/>
              </w:rPr>
            </w:pPr>
          </w:p>
          <w:p w14:paraId="03EDE426" w14:textId="77777777" w:rsidR="00C8328B" w:rsidRPr="00E12CDE" w:rsidRDefault="00150915"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Д</w:t>
            </w:r>
            <w:r w:rsidR="00C8328B" w:rsidRPr="00E12CDE">
              <w:rPr>
                <w:rFonts w:ascii="Times New Roman" w:eastAsia="Times New Roman" w:hAnsi="Times New Roman" w:cs="Times New Roman"/>
                <w:sz w:val="24"/>
                <w:szCs w:val="24"/>
                <w:lang w:eastAsia="ar-SA"/>
              </w:rPr>
              <w:t>иректор</w:t>
            </w:r>
          </w:p>
          <w:p w14:paraId="5856462B" w14:textId="77777777" w:rsidR="00171576" w:rsidRPr="00E12CDE" w:rsidRDefault="00171576" w:rsidP="005B3B66">
            <w:pPr>
              <w:widowControl w:val="0"/>
              <w:spacing w:after="0" w:line="240" w:lineRule="auto"/>
              <w:jc w:val="both"/>
              <w:rPr>
                <w:rFonts w:ascii="Times New Roman" w:eastAsia="Times New Roman" w:hAnsi="Times New Roman" w:cs="Times New Roman"/>
                <w:sz w:val="24"/>
                <w:szCs w:val="24"/>
                <w:lang w:eastAsia="ar-SA"/>
              </w:rPr>
            </w:pPr>
          </w:p>
          <w:p w14:paraId="00CEBA97" w14:textId="77777777" w:rsidR="00DD342C" w:rsidRPr="00E12CDE" w:rsidRDefault="00DD342C" w:rsidP="005B3B66">
            <w:pPr>
              <w:widowControl w:val="0"/>
              <w:spacing w:after="0" w:line="240" w:lineRule="auto"/>
              <w:jc w:val="both"/>
              <w:rPr>
                <w:rFonts w:ascii="Times New Roman" w:eastAsia="Times New Roman" w:hAnsi="Times New Roman" w:cs="Times New Roman"/>
                <w:sz w:val="24"/>
                <w:szCs w:val="24"/>
                <w:lang w:eastAsia="ar-SA"/>
              </w:rPr>
            </w:pPr>
          </w:p>
          <w:p w14:paraId="15D8D39A" w14:textId="77777777" w:rsidR="00C8328B" w:rsidRPr="00E12CDE" w:rsidRDefault="00C8328B" w:rsidP="005B3B66">
            <w:pPr>
              <w:widowControl w:val="0"/>
              <w:spacing w:after="0" w:line="240" w:lineRule="auto"/>
              <w:jc w:val="both"/>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sz w:val="24"/>
                <w:szCs w:val="24"/>
                <w:lang w:eastAsia="ar-SA"/>
              </w:rPr>
              <w:t xml:space="preserve">___________________ </w:t>
            </w:r>
            <w:r w:rsidR="00171576" w:rsidRPr="00E12CDE">
              <w:rPr>
                <w:rFonts w:ascii="Times New Roman" w:eastAsia="Times New Roman" w:hAnsi="Times New Roman" w:cs="Times New Roman"/>
                <w:sz w:val="24"/>
                <w:szCs w:val="24"/>
                <w:lang w:eastAsia="ar-SA"/>
              </w:rPr>
              <w:t>С.М. Северин</w:t>
            </w:r>
          </w:p>
          <w:p w14:paraId="3A3A7CE2" w14:textId="77777777" w:rsidR="00C8328B" w:rsidRPr="00E12CDE" w:rsidRDefault="00C8328B"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М.П.</w:t>
            </w:r>
          </w:p>
        </w:tc>
        <w:tc>
          <w:tcPr>
            <w:tcW w:w="4927" w:type="dxa"/>
            <w:tcBorders>
              <w:top w:val="single" w:sz="4" w:space="0" w:color="auto"/>
              <w:left w:val="single" w:sz="4" w:space="0" w:color="auto"/>
              <w:bottom w:val="single" w:sz="4" w:space="0" w:color="auto"/>
              <w:right w:val="single" w:sz="4" w:space="0" w:color="auto"/>
            </w:tcBorders>
          </w:tcPr>
          <w:p w14:paraId="70D5C972" w14:textId="77777777" w:rsidR="00C8328B" w:rsidRPr="00E12CDE" w:rsidRDefault="00302207"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w:t>
            </w:r>
          </w:p>
          <w:p w14:paraId="549E0CC1" w14:textId="77777777" w:rsidR="00141326" w:rsidRPr="00E12CDE" w:rsidRDefault="00141326" w:rsidP="005B3B66">
            <w:pPr>
              <w:widowControl w:val="0"/>
              <w:spacing w:after="0" w:line="240" w:lineRule="auto"/>
              <w:rPr>
                <w:rFonts w:ascii="Times New Roman" w:eastAsia="Times New Roman" w:hAnsi="Times New Roman" w:cs="Times New Roman"/>
                <w:sz w:val="24"/>
                <w:szCs w:val="24"/>
                <w:lang w:eastAsia="ar-SA"/>
              </w:rPr>
            </w:pPr>
          </w:p>
          <w:p w14:paraId="4E5C2925"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ИНН</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__________________________</w:t>
            </w:r>
            <w:r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________________________________</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w:t>
            </w:r>
            <w:r w:rsidR="009C00D9"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Юридический адрес:</w:t>
            </w:r>
          </w:p>
          <w:p w14:paraId="40A352E6" w14:textId="77777777" w:rsidR="001E6CA6" w:rsidRPr="00E12CDE" w:rsidRDefault="0014132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w:t>
            </w:r>
            <w:r w:rsidRPr="00E12CDE">
              <w:rPr>
                <w:rFonts w:ascii="Times New Roman" w:eastAsia="Times New Roman" w:hAnsi="Times New Roman" w:cs="Times New Roman"/>
                <w:sz w:val="24"/>
                <w:szCs w:val="24"/>
                <w:lang w:eastAsia="ar-SA"/>
              </w:rPr>
              <w:t>, ________________</w:t>
            </w:r>
            <w:r w:rsidR="00C6565E" w:rsidRPr="00E12CDE">
              <w:rPr>
                <w:rFonts w:ascii="Times New Roman" w:eastAsia="Times New Roman" w:hAnsi="Times New Roman" w:cs="Times New Roman"/>
                <w:sz w:val="24"/>
                <w:szCs w:val="24"/>
                <w:lang w:eastAsia="ar-SA"/>
              </w:rPr>
              <w:t>__</w:t>
            </w:r>
            <w:r w:rsidR="009C00D9" w:rsidRPr="00E12CDE">
              <w:rPr>
                <w:rFonts w:ascii="Times New Roman" w:eastAsia="Times New Roman" w:hAnsi="Times New Roman" w:cs="Times New Roman"/>
                <w:sz w:val="24"/>
                <w:szCs w:val="24"/>
                <w:lang w:eastAsia="ar-SA"/>
              </w:rPr>
              <w:t xml:space="preserve">, </w:t>
            </w:r>
          </w:p>
          <w:p w14:paraId="54B00EF4"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013A98D6"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Расчетный счет: </w:t>
            </w:r>
            <w:r w:rsidR="00C6565E" w:rsidRPr="00E12CDE">
              <w:rPr>
                <w:rFonts w:ascii="Times New Roman" w:eastAsia="Times New Roman" w:hAnsi="Times New Roman" w:cs="Times New Roman"/>
                <w:sz w:val="24"/>
                <w:szCs w:val="24"/>
                <w:lang w:eastAsia="ar-SA"/>
              </w:rPr>
              <w:t>_____________________</w:t>
            </w:r>
          </w:p>
          <w:p w14:paraId="4005F653" w14:textId="77777777" w:rsidR="0017157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Банк: </w:t>
            </w:r>
            <w:r w:rsidR="00C6565E" w:rsidRPr="00E12CDE">
              <w:rPr>
                <w:rFonts w:ascii="Times New Roman" w:eastAsia="Times New Roman" w:hAnsi="Times New Roman" w:cs="Times New Roman"/>
                <w:sz w:val="24"/>
                <w:szCs w:val="24"/>
                <w:lang w:eastAsia="ar-SA"/>
              </w:rPr>
              <w:t>______________________________</w:t>
            </w:r>
          </w:p>
          <w:p w14:paraId="3FC7AAEA"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69F4B35D" w14:textId="77777777" w:rsidR="001E6CA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БИК:</w:t>
            </w:r>
            <w:r w:rsidR="001E6CA6" w:rsidRPr="00E12CDE">
              <w:rPr>
                <w:rFonts w:ascii="Times New Roman" w:eastAsia="Times New Roman" w:hAnsi="Times New Roman" w:cs="Times New Roman"/>
                <w:sz w:val="24"/>
                <w:szCs w:val="24"/>
                <w:lang w:eastAsia="ar-SA"/>
              </w:rPr>
              <w:t xml:space="preserve"> </w:t>
            </w:r>
            <w:r w:rsidR="00C6565E" w:rsidRPr="00E12CDE">
              <w:rPr>
                <w:rFonts w:ascii="Times New Roman" w:eastAsia="Times New Roman" w:hAnsi="Times New Roman" w:cs="Times New Roman"/>
                <w:sz w:val="24"/>
                <w:szCs w:val="24"/>
                <w:lang w:eastAsia="ar-SA"/>
              </w:rPr>
              <w:t>______________________________</w:t>
            </w:r>
          </w:p>
          <w:p w14:paraId="6B91E740"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Корр. Счёт </w:t>
            </w:r>
            <w:r w:rsidR="00C6565E" w:rsidRPr="00E12CDE">
              <w:rPr>
                <w:rFonts w:ascii="Times New Roman" w:eastAsia="Times New Roman" w:hAnsi="Times New Roman" w:cs="Times New Roman"/>
                <w:sz w:val="24"/>
                <w:szCs w:val="24"/>
                <w:lang w:eastAsia="ar-SA"/>
              </w:rPr>
              <w:t>_________________________</w:t>
            </w:r>
          </w:p>
          <w:p w14:paraId="576174BD" w14:textId="77777777" w:rsidR="00171576" w:rsidRPr="00E12CDE" w:rsidRDefault="00171576"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lang w:val="en-US"/>
              </w:rPr>
              <w:t>E</w:t>
            </w:r>
            <w:r w:rsidRPr="00E12CDE">
              <w:rPr>
                <w:rFonts w:ascii="Times New Roman" w:eastAsia="Times New Roman" w:hAnsi="Times New Roman" w:cs="Times New Roman"/>
                <w:sz w:val="24"/>
                <w:szCs w:val="24"/>
              </w:rPr>
              <w:t>-</w:t>
            </w:r>
            <w:r w:rsidRPr="00E12CDE">
              <w:rPr>
                <w:rFonts w:ascii="Times New Roman" w:eastAsia="Times New Roman" w:hAnsi="Times New Roman" w:cs="Times New Roman"/>
                <w:sz w:val="24"/>
                <w:szCs w:val="24"/>
                <w:lang w:val="en-US"/>
              </w:rPr>
              <w:t>mail</w:t>
            </w:r>
            <w:r w:rsidRPr="00E12CDE">
              <w:rPr>
                <w:rFonts w:ascii="Times New Roman" w:eastAsia="Times New Roman" w:hAnsi="Times New Roman" w:cs="Times New Roman"/>
                <w:sz w:val="24"/>
                <w:szCs w:val="24"/>
              </w:rPr>
              <w:t xml:space="preserve">: </w:t>
            </w:r>
            <w:r w:rsidR="00C6565E" w:rsidRPr="00E12CDE">
              <w:rPr>
                <w:rFonts w:ascii="Times New Roman" w:eastAsia="Times New Roman" w:hAnsi="Times New Roman" w:cs="Times New Roman"/>
                <w:sz w:val="24"/>
                <w:szCs w:val="24"/>
              </w:rPr>
              <w:t>_____________________________</w:t>
            </w:r>
          </w:p>
          <w:p w14:paraId="50C8657A"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p>
          <w:p w14:paraId="32E9EBF6" w14:textId="77777777" w:rsidR="00171576" w:rsidRPr="00E12CDE" w:rsidRDefault="0027143D"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_________________________________</w:t>
            </w:r>
          </w:p>
          <w:p w14:paraId="530E12C2"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p>
          <w:p w14:paraId="5DF286E0" w14:textId="77777777" w:rsidR="002A280F" w:rsidRPr="00E12CDE" w:rsidRDefault="002A280F" w:rsidP="005B3B66">
            <w:pPr>
              <w:widowControl w:val="0"/>
              <w:spacing w:after="0" w:line="240" w:lineRule="auto"/>
              <w:rPr>
                <w:rFonts w:ascii="Times New Roman" w:eastAsia="Times New Roman" w:hAnsi="Times New Roman" w:cs="Times New Roman"/>
                <w:sz w:val="24"/>
                <w:szCs w:val="24"/>
                <w:lang w:val="en-US" w:eastAsia="ar-SA"/>
              </w:rPr>
            </w:pPr>
          </w:p>
          <w:p w14:paraId="3C2D1684"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w:t>
            </w:r>
            <w:r w:rsidR="00C6565E" w:rsidRPr="00E12CDE">
              <w:rPr>
                <w:rFonts w:ascii="Times New Roman" w:eastAsia="Times New Roman" w:hAnsi="Times New Roman" w:cs="Times New Roman"/>
                <w:sz w:val="24"/>
                <w:szCs w:val="24"/>
                <w:lang w:val="en-US" w:eastAsia="ar-SA"/>
              </w:rPr>
              <w:t>____</w:t>
            </w:r>
            <w:r w:rsidRPr="00E12CDE">
              <w:rPr>
                <w:rFonts w:ascii="Times New Roman" w:eastAsia="Times New Roman" w:hAnsi="Times New Roman" w:cs="Times New Roman"/>
                <w:sz w:val="24"/>
                <w:szCs w:val="24"/>
                <w:lang w:val="en-US" w:eastAsia="ar-SA"/>
              </w:rPr>
              <w:t xml:space="preserve">____ </w:t>
            </w:r>
            <w:r w:rsidR="00C6565E" w:rsidRPr="00E12CDE">
              <w:rPr>
                <w:rFonts w:ascii="Times New Roman" w:eastAsia="Times New Roman" w:hAnsi="Times New Roman" w:cs="Times New Roman"/>
                <w:sz w:val="24"/>
                <w:szCs w:val="24"/>
                <w:lang w:val="en-US" w:eastAsia="ar-SA"/>
              </w:rPr>
              <w:t>________________</w:t>
            </w:r>
          </w:p>
          <w:p w14:paraId="28C5A94F"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eastAsia="ar-SA"/>
              </w:rPr>
              <w:t>М</w:t>
            </w:r>
            <w:r w:rsidRPr="00E12CDE">
              <w:rPr>
                <w:rFonts w:ascii="Times New Roman" w:eastAsia="Times New Roman" w:hAnsi="Times New Roman" w:cs="Times New Roman"/>
                <w:sz w:val="24"/>
                <w:szCs w:val="24"/>
                <w:lang w:val="en-US" w:eastAsia="ar-SA"/>
              </w:rPr>
              <w:t>.</w:t>
            </w:r>
            <w:r w:rsidRPr="00E12CDE">
              <w:rPr>
                <w:rFonts w:ascii="Times New Roman" w:eastAsia="Times New Roman" w:hAnsi="Times New Roman" w:cs="Times New Roman"/>
                <w:sz w:val="24"/>
                <w:szCs w:val="24"/>
                <w:lang w:eastAsia="ar-SA"/>
              </w:rPr>
              <w:t>П</w:t>
            </w:r>
            <w:r w:rsidRPr="00E12CDE">
              <w:rPr>
                <w:rFonts w:ascii="Times New Roman" w:eastAsia="Times New Roman" w:hAnsi="Times New Roman" w:cs="Times New Roman"/>
                <w:sz w:val="24"/>
                <w:szCs w:val="24"/>
                <w:lang w:val="en-US" w:eastAsia="ar-SA"/>
              </w:rPr>
              <w:t>.</w:t>
            </w:r>
          </w:p>
        </w:tc>
      </w:tr>
    </w:tbl>
    <w:p w14:paraId="245B6A60" w14:textId="77777777" w:rsidR="00910C34" w:rsidRPr="00E12CDE" w:rsidRDefault="00C8328B"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br w:type="page"/>
      </w:r>
      <w:r w:rsidR="00910C34" w:rsidRPr="00E12CDE">
        <w:rPr>
          <w:rFonts w:ascii="Times New Roman" w:hAnsi="Times New Roman" w:cs="Times New Roman"/>
          <w:sz w:val="24"/>
          <w:szCs w:val="24"/>
        </w:rPr>
        <w:lastRenderedPageBreak/>
        <w:t>Приложение №</w:t>
      </w:r>
      <w:r w:rsidR="001A3CBC" w:rsidRPr="00E12CDE">
        <w:rPr>
          <w:rFonts w:ascii="Times New Roman" w:hAnsi="Times New Roman" w:cs="Times New Roman"/>
          <w:sz w:val="24"/>
          <w:szCs w:val="24"/>
        </w:rPr>
        <w:t xml:space="preserve"> </w:t>
      </w:r>
      <w:r w:rsidR="00910C34" w:rsidRPr="00E12CDE">
        <w:rPr>
          <w:rFonts w:ascii="Times New Roman" w:hAnsi="Times New Roman" w:cs="Times New Roman"/>
          <w:sz w:val="24"/>
          <w:szCs w:val="24"/>
        </w:rPr>
        <w:t xml:space="preserve">3 </w:t>
      </w:r>
    </w:p>
    <w:p w14:paraId="620CBC51" w14:textId="77777777" w:rsidR="00910C34" w:rsidRPr="00E12CDE" w:rsidRDefault="00910C34"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t xml:space="preserve">к договору подряда № </w:t>
      </w:r>
      <w:r w:rsidR="001A3CBC" w:rsidRPr="00E12CDE">
        <w:rPr>
          <w:rFonts w:ascii="Times New Roman" w:hAnsi="Times New Roman" w:cs="Times New Roman"/>
          <w:sz w:val="24"/>
          <w:szCs w:val="24"/>
        </w:rPr>
        <w:t>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2026г.</w:t>
      </w:r>
    </w:p>
    <w:p w14:paraId="1DA1484B"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p>
    <w:p w14:paraId="4F5F290E"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Итоговый акт сдачи-приемки выполненных работ </w:t>
      </w:r>
    </w:p>
    <w:p w14:paraId="10B6E6B0"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к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w:t>
      </w:r>
      <w:r w:rsidRPr="00E12CDE">
        <w:rPr>
          <w:rFonts w:ascii="Times New Roman" w:hAnsi="Times New Roman" w:cs="Times New Roman"/>
          <w:sz w:val="24"/>
          <w:szCs w:val="24"/>
        </w:rPr>
        <w:t xml:space="preserve"> </w:t>
      </w:r>
      <w:r w:rsidRPr="00E12CDE">
        <w:rPr>
          <w:rFonts w:ascii="Times New Roman" w:hAnsi="Times New Roman" w:cs="Times New Roman"/>
          <w:sz w:val="24"/>
          <w:szCs w:val="24"/>
          <w:lang w:eastAsia="ar-SA"/>
        </w:rPr>
        <w:t>2026</w:t>
      </w:r>
      <w:r w:rsidR="001A3CBC" w:rsidRPr="00E12CDE">
        <w:rPr>
          <w:rFonts w:ascii="Times New Roman" w:hAnsi="Times New Roman" w:cs="Times New Roman"/>
          <w:sz w:val="24"/>
          <w:szCs w:val="24"/>
          <w:lang w:eastAsia="ar-SA"/>
        </w:rPr>
        <w:t xml:space="preserve"> </w:t>
      </w:r>
      <w:r w:rsidRPr="00E12CDE">
        <w:rPr>
          <w:rFonts w:ascii="Times New Roman" w:hAnsi="Times New Roman" w:cs="Times New Roman"/>
          <w:sz w:val="24"/>
          <w:szCs w:val="24"/>
          <w:lang w:eastAsia="ar-SA"/>
        </w:rPr>
        <w:t>г</w:t>
      </w:r>
      <w:r w:rsidRPr="00E12CDE">
        <w:rPr>
          <w:rFonts w:ascii="Times New Roman" w:eastAsia="Courier New" w:hAnsi="Times New Roman" w:cs="Times New Roman"/>
          <w:sz w:val="24"/>
          <w:szCs w:val="24"/>
        </w:rPr>
        <w:t xml:space="preserve">. </w:t>
      </w:r>
    </w:p>
    <w:p w14:paraId="53BCB74B" w14:textId="77777777" w:rsidR="00910C34" w:rsidRPr="00E12CDE" w:rsidRDefault="00910C34" w:rsidP="00910C34">
      <w:pPr>
        <w:widowControl w:val="0"/>
        <w:spacing w:line="276" w:lineRule="auto"/>
        <w:jc w:val="center"/>
        <w:rPr>
          <w:rFonts w:ascii="Times New Roman" w:eastAsia="Courier New" w:hAnsi="Times New Roman" w:cs="Times New Roman"/>
          <w:sz w:val="24"/>
          <w:szCs w:val="24"/>
        </w:rPr>
      </w:pP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E12CDE" w:rsidRPr="00E12CDE" w14:paraId="43FB63FC" w14:textId="77777777" w:rsidTr="004E517F">
        <w:tc>
          <w:tcPr>
            <w:tcW w:w="1739" w:type="pct"/>
            <w:tcMar>
              <w:top w:w="60" w:type="dxa"/>
              <w:left w:w="60" w:type="dxa"/>
              <w:bottom w:w="60" w:type="dxa"/>
              <w:right w:w="60" w:type="dxa"/>
            </w:tcMar>
            <w:hideMark/>
          </w:tcPr>
          <w:p w14:paraId="09D08B6C" w14:textId="77777777" w:rsidR="00910C34" w:rsidRPr="00E12CDE" w:rsidRDefault="00910C34" w:rsidP="004E517F">
            <w:pPr>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М.О. Туапсинский</w:t>
            </w:r>
            <w:r w:rsidR="001A3CBC" w:rsidRPr="00E12CDE">
              <w:rPr>
                <w:rStyle w:val="fill"/>
                <w:rFonts w:ascii="Times New Roman" w:hAnsi="Times New Roman" w:cs="Times New Roman"/>
                <w:b w:val="0"/>
                <w:i w:val="0"/>
                <w:color w:val="auto"/>
                <w:sz w:val="24"/>
                <w:szCs w:val="24"/>
              </w:rPr>
              <w:t>,</w:t>
            </w:r>
            <w:r w:rsidRPr="00E12CDE">
              <w:rPr>
                <w:rStyle w:val="fill"/>
                <w:rFonts w:ascii="Times New Roman" w:hAnsi="Times New Roman" w:cs="Times New Roman"/>
                <w:b w:val="0"/>
                <w:i w:val="0"/>
                <w:color w:val="auto"/>
                <w:sz w:val="24"/>
                <w:szCs w:val="24"/>
              </w:rPr>
              <w:t xml:space="preserve"> п. Майский</w:t>
            </w:r>
          </w:p>
        </w:tc>
        <w:tc>
          <w:tcPr>
            <w:tcW w:w="1730" w:type="pct"/>
          </w:tcPr>
          <w:p w14:paraId="2081532D" w14:textId="77777777" w:rsidR="00910C34" w:rsidRPr="00E12CDE" w:rsidRDefault="00910C34" w:rsidP="004E517F">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1C60ADE1" w14:textId="77777777" w:rsidR="00910C34" w:rsidRPr="00E12CDE" w:rsidRDefault="001A3CBC" w:rsidP="001A3CBC">
            <w:pPr>
              <w:jc w:val="right"/>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«_____» __________</w:t>
            </w:r>
            <w:r w:rsidR="00910C34" w:rsidRPr="00E12CDE">
              <w:rPr>
                <w:rStyle w:val="fill"/>
                <w:rFonts w:ascii="Times New Roman" w:hAnsi="Times New Roman" w:cs="Times New Roman"/>
                <w:b w:val="0"/>
                <w:i w:val="0"/>
                <w:color w:val="auto"/>
                <w:sz w:val="24"/>
                <w:szCs w:val="24"/>
              </w:rPr>
              <w:t>2026 г.</w:t>
            </w:r>
          </w:p>
        </w:tc>
      </w:tr>
    </w:tbl>
    <w:p w14:paraId="1E378CD2" w14:textId="77777777" w:rsidR="00910C34" w:rsidRPr="00E12CDE" w:rsidRDefault="00910C34" w:rsidP="00910C34">
      <w:pPr>
        <w:widowControl w:val="0"/>
        <w:spacing w:line="276" w:lineRule="auto"/>
        <w:jc w:val="both"/>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ab/>
      </w:r>
      <w:r w:rsidR="004C179D" w:rsidRPr="00E12CDE">
        <w:rPr>
          <w:rFonts w:ascii="Times New Roman" w:eastAsia="Times New Roman" w:hAnsi="Times New Roman" w:cs="Times New Roman"/>
          <w:bCs/>
          <w:sz w:val="24"/>
          <w:szCs w:val="24"/>
          <w:lang w:eastAsia="ar-SA"/>
        </w:rPr>
        <w:t>Государственное учреждение санаторий «Белая Русь» Управления делами Президента Республики Беларусь (далее – ГУ санаторий «Белая Русь»), именуемое в дальнейшем «Заказчик», в лице директора Северина Сергея Михайловича, действующего на основании Устава</w:t>
      </w:r>
      <w:r w:rsidR="004C179D" w:rsidRPr="00E12CDE">
        <w:rPr>
          <w:rFonts w:ascii="Times New Roman" w:eastAsia="Times New Roman" w:hAnsi="Times New Roman" w:cs="Times New Roman"/>
          <w:sz w:val="24"/>
          <w:szCs w:val="24"/>
          <w:lang w:eastAsia="ar-SA"/>
        </w:rPr>
        <w:t xml:space="preserve">, и </w:t>
      </w:r>
      <w:r w:rsidR="001A3CBC" w:rsidRPr="00E12CDE">
        <w:rPr>
          <w:rFonts w:ascii="Times New Roman" w:eastAsia="Times New Roman" w:hAnsi="Times New Roman" w:cs="Times New Roman"/>
          <w:sz w:val="24"/>
          <w:szCs w:val="24"/>
          <w:lang w:eastAsia="ar-SA"/>
        </w:rPr>
        <w:t>____________________________________________</w:t>
      </w:r>
      <w:r w:rsidR="004C179D" w:rsidRPr="00E12CDE">
        <w:rPr>
          <w:rFonts w:ascii="Times New Roman" w:eastAsia="Times New Roman" w:hAnsi="Times New Roman" w:cs="Times New Roman"/>
          <w:sz w:val="24"/>
          <w:szCs w:val="24"/>
          <w:lang w:eastAsia="ar-SA"/>
        </w:rPr>
        <w:t xml:space="preserve">, именуемый в дальнейшем «Подрядчик», действующий на основании </w:t>
      </w:r>
      <w:r w:rsidR="0027143D" w:rsidRPr="00E12CDE">
        <w:rPr>
          <w:rFonts w:ascii="Times New Roman" w:eastAsia="Times New Roman" w:hAnsi="Times New Roman"/>
          <w:sz w:val="24"/>
          <w:szCs w:val="24"/>
          <w:lang w:eastAsia="ar-SA"/>
        </w:rPr>
        <w:t>_____</w:t>
      </w:r>
      <w:r w:rsidR="004C179D" w:rsidRPr="00E12CDE">
        <w:rPr>
          <w:rFonts w:ascii="Times New Roman" w:eastAsia="Times New Roman" w:hAnsi="Times New Roman"/>
          <w:sz w:val="24"/>
          <w:szCs w:val="24"/>
          <w:lang w:eastAsia="ar-SA"/>
        </w:rPr>
        <w:t xml:space="preserve"> </w:t>
      </w:r>
      <w:r w:rsidR="001A3CBC" w:rsidRPr="00E12CDE">
        <w:rPr>
          <w:rFonts w:ascii="Times New Roman" w:eastAsia="Times New Roman" w:hAnsi="Times New Roman"/>
          <w:sz w:val="24"/>
          <w:szCs w:val="24"/>
          <w:lang w:eastAsia="ar-SA"/>
        </w:rPr>
        <w:t>_____________________</w:t>
      </w:r>
      <w:r w:rsidRPr="00E12CDE">
        <w:rPr>
          <w:rFonts w:ascii="Times New Roman" w:eastAsia="Courier New" w:hAnsi="Times New Roman" w:cs="Times New Roman"/>
          <w:sz w:val="24"/>
          <w:szCs w:val="24"/>
        </w:rPr>
        <w:t>, с другой стороны, составили настоящий акт о том, что нижеследующая работа</w:t>
      </w:r>
      <w:r w:rsidR="00080FA0" w:rsidRPr="00E12CDE">
        <w:rPr>
          <w:rFonts w:ascii="Times New Roman" w:eastAsia="Courier New" w:hAnsi="Times New Roman" w:cs="Times New Roman"/>
          <w:sz w:val="24"/>
          <w:szCs w:val="24"/>
        </w:rPr>
        <w:t xml:space="preserve"> по</w:t>
      </w:r>
      <w:r w:rsidRPr="00E12CDE">
        <w:rPr>
          <w:rFonts w:ascii="Times New Roman" w:eastAsia="Courier New" w:hAnsi="Times New Roman" w:cs="Times New Roman"/>
          <w:sz w:val="24"/>
          <w:szCs w:val="24"/>
        </w:rPr>
        <w:t xml:space="preserve">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 ________________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w:t>
      </w:r>
      <w:r w:rsidR="001A3CBC"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r w:rsidRPr="00E12CDE">
        <w:rPr>
          <w:rFonts w:ascii="Times New Roman" w:eastAsia="Courier New" w:hAnsi="Times New Roman" w:cs="Times New Roman"/>
          <w:sz w:val="24"/>
          <w:szCs w:val="24"/>
        </w:rPr>
        <w:t>. выполнена в соответствии с условиями указанного Договора, Подрядчиком сдана, а Заказчиком принята.</w:t>
      </w:r>
    </w:p>
    <w:p w14:paraId="542218B3" w14:textId="6751C0D0" w:rsidR="00B32169" w:rsidRPr="00E12CDE" w:rsidRDefault="00987708" w:rsidP="00302207">
      <w:pPr>
        <w:widowControl w:val="0"/>
        <w:autoSpaceDE w:val="0"/>
        <w:autoSpaceDN w:val="0"/>
        <w:adjustRightInd w:val="0"/>
        <w:spacing w:line="276" w:lineRule="auto"/>
        <w:ind w:firstLine="540"/>
        <w:jc w:val="both"/>
        <w:rPr>
          <w:rFonts w:ascii="Times New Roman" w:hAnsi="Times New Roman" w:cs="Times New Roman"/>
          <w:iCs/>
          <w:sz w:val="24"/>
          <w:szCs w:val="24"/>
        </w:rPr>
      </w:pPr>
      <w:r w:rsidRPr="00C87AAE">
        <w:rPr>
          <w:rFonts w:ascii="Times New Roman" w:hAnsi="Times New Roman" w:cs="Times New Roman"/>
          <w:iCs/>
          <w:noProof/>
          <w:sz w:val="24"/>
          <w:szCs w:val="24"/>
        </w:rPr>
        <mc:AlternateContent>
          <mc:Choice Requires="wps">
            <w:drawing>
              <wp:anchor distT="0" distB="0" distL="114300" distR="114300" simplePos="0" relativeHeight="251657728" behindDoc="1" locked="0" layoutInCell="0" allowOverlap="1" wp14:anchorId="0215140A" wp14:editId="1E20B1CD">
                <wp:simplePos x="0" y="0"/>
                <wp:positionH relativeFrom="margin">
                  <wp:align>center</wp:align>
                </wp:positionH>
                <wp:positionV relativeFrom="margin">
                  <wp:align>center</wp:align>
                </wp:positionV>
                <wp:extent cx="5865495" cy="2513965"/>
                <wp:effectExtent l="0" t="1412875" r="0" b="1007110"/>
                <wp:wrapNone/>
                <wp:docPr id="1518943108"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57C1C5" w14:textId="77777777" w:rsidR="00987708" w:rsidRDefault="00987708" w:rsidP="00987708">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215140A" id="_x0000_t202" coordsize="21600,21600" o:spt="202" path="m,l,21600r21600,l21600,xe">
                <v:stroke joinstyle="miter"/>
                <v:path gradientshapeok="t" o:connecttype="rect"/>
              </v:shapetype>
              <v:shape id="PowerPlusWaterMarkObject357922611" o:spid="_x0000_s1026" type="#_x0000_t202" style="position:absolute;left:0;text-align:left;margin-left:0;margin-top:0;width:461.85pt;height:197.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6B57C1C5" w14:textId="77777777" w:rsidR="00987708" w:rsidRDefault="00987708" w:rsidP="00987708">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B32169" w:rsidRPr="00E12CDE">
        <w:rPr>
          <w:rFonts w:ascii="Times New Roman" w:hAnsi="Times New Roman" w:cs="Times New Roman"/>
          <w:iCs/>
          <w:sz w:val="24"/>
          <w:szCs w:val="24"/>
        </w:rPr>
        <w:t xml:space="preserve">Сведения о выполненных работах по </w:t>
      </w:r>
      <w:r w:rsidR="0025258E" w:rsidRPr="00E12CDE">
        <w:rPr>
          <w:rFonts w:ascii="Times New Roman" w:hAnsi="Times New Roman" w:cs="Times New Roman"/>
          <w:iCs/>
          <w:sz w:val="24"/>
          <w:szCs w:val="24"/>
        </w:rPr>
        <w:t>О</w:t>
      </w:r>
      <w:r w:rsidR="00A14A7B">
        <w:rPr>
          <w:rFonts w:ascii="Times New Roman" w:hAnsi="Times New Roman" w:cs="Times New Roman"/>
          <w:iCs/>
          <w:sz w:val="24"/>
          <w:szCs w:val="24"/>
        </w:rPr>
        <w:t>бъекту</w:t>
      </w:r>
      <w:r w:rsidR="0036140B" w:rsidRPr="00E12CDE">
        <w:rPr>
          <w:rFonts w:ascii="Times New Roman" w:hAnsi="Times New Roman"/>
          <w:sz w:val="24"/>
          <w:szCs w:val="24"/>
        </w:rPr>
        <w:t xml:space="preserve"> «</w:t>
      </w:r>
      <w:r w:rsidR="00FD0A36" w:rsidRPr="003F70B2">
        <w:rPr>
          <w:rFonts w:ascii="Times New Roman" w:hAnsi="Times New Roman"/>
          <w:sz w:val="24"/>
          <w:szCs w:val="24"/>
        </w:rPr>
        <w:t xml:space="preserve">Текущий </w:t>
      </w:r>
      <w:r w:rsidR="00FD0A36">
        <w:rPr>
          <w:rFonts w:ascii="Times New Roman" w:hAnsi="Times New Roman"/>
          <w:sz w:val="24"/>
          <w:szCs w:val="24"/>
        </w:rPr>
        <w:t xml:space="preserve">ремонт </w:t>
      </w:r>
      <w:r w:rsidR="00FD0A36" w:rsidRPr="003F70B2">
        <w:rPr>
          <w:rFonts w:ascii="Times New Roman" w:hAnsi="Times New Roman"/>
          <w:sz w:val="24"/>
          <w:szCs w:val="24"/>
        </w:rPr>
        <w:t>бетонного покрытия хозяйственного двора</w:t>
      </w:r>
      <w:r w:rsidR="00FD0A36">
        <w:rPr>
          <w:rFonts w:ascii="Times New Roman" w:hAnsi="Times New Roman"/>
          <w:sz w:val="24"/>
          <w:szCs w:val="24"/>
        </w:rPr>
        <w:t xml:space="preserve"> (вторая очередь)</w:t>
      </w:r>
      <w:r w:rsidR="00943F8D" w:rsidRPr="00943F8D">
        <w:rPr>
          <w:rFonts w:ascii="Times New Roman" w:hAnsi="Times New Roman"/>
          <w:sz w:val="24"/>
          <w:szCs w:val="24"/>
        </w:rPr>
        <w:t xml:space="preserve"> ГУ</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санаторий</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«Белая Русь</w:t>
      </w:r>
      <w:r w:rsidR="001744BF" w:rsidRPr="001744BF">
        <w:rPr>
          <w:rFonts w:ascii="Times New Roman" w:hAnsi="Times New Roman"/>
          <w:sz w:val="24"/>
          <w:szCs w:val="24"/>
        </w:rPr>
        <w:t>»</w:t>
      </w:r>
      <w:r w:rsidR="0036140B" w:rsidRPr="00E12CDE">
        <w:rPr>
          <w:rFonts w:ascii="Times New Roman" w:eastAsia="Times New Roman" w:hAnsi="Times New Roman" w:cs="Times New Roman"/>
          <w:bCs/>
          <w:sz w:val="24"/>
          <w:szCs w:val="24"/>
          <w:lang w:eastAsia="ar-SA"/>
        </w:rPr>
        <w:t>.</w:t>
      </w: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
        <w:gridCol w:w="8154"/>
        <w:gridCol w:w="1811"/>
      </w:tblGrid>
      <w:tr w:rsidR="00E12CDE" w:rsidRPr="00E12CDE" w14:paraId="47278113" w14:textId="77777777" w:rsidTr="00B32169">
        <w:trPr>
          <w:cantSplit/>
          <w:trHeight w:val="511"/>
        </w:trPr>
        <w:tc>
          <w:tcPr>
            <w:tcW w:w="497" w:type="dxa"/>
            <w:vAlign w:val="center"/>
          </w:tcPr>
          <w:p w14:paraId="3B1A5EA6"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w:t>
            </w:r>
          </w:p>
          <w:p w14:paraId="7DADD50D"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п/п</w:t>
            </w:r>
          </w:p>
        </w:tc>
        <w:tc>
          <w:tcPr>
            <w:tcW w:w="8154" w:type="dxa"/>
            <w:vAlign w:val="center"/>
          </w:tcPr>
          <w:p w14:paraId="10D35042"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Наименование выполненных работ</w:t>
            </w:r>
          </w:p>
        </w:tc>
        <w:tc>
          <w:tcPr>
            <w:tcW w:w="1811" w:type="dxa"/>
            <w:vAlign w:val="center"/>
          </w:tcPr>
          <w:p w14:paraId="15BAA342"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Сумма, руб.</w:t>
            </w:r>
          </w:p>
          <w:p w14:paraId="3415E60E"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75D599EC" w14:textId="77777777" w:rsidTr="00B32169">
        <w:trPr>
          <w:cantSplit/>
          <w:trHeight w:val="390"/>
        </w:trPr>
        <w:tc>
          <w:tcPr>
            <w:tcW w:w="497" w:type="dxa"/>
            <w:vAlign w:val="center"/>
          </w:tcPr>
          <w:p w14:paraId="518F9583"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1.</w:t>
            </w:r>
          </w:p>
        </w:tc>
        <w:tc>
          <w:tcPr>
            <w:tcW w:w="8154" w:type="dxa"/>
            <w:vAlign w:val="center"/>
          </w:tcPr>
          <w:p w14:paraId="0C6793BE"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7C9B88A2"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2A5C572A" w14:textId="77777777" w:rsidTr="00B32169">
        <w:trPr>
          <w:cantSplit/>
          <w:trHeight w:val="291"/>
        </w:trPr>
        <w:tc>
          <w:tcPr>
            <w:tcW w:w="497" w:type="dxa"/>
            <w:vAlign w:val="center"/>
          </w:tcPr>
          <w:p w14:paraId="1E7EE24E"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2.</w:t>
            </w:r>
          </w:p>
        </w:tc>
        <w:tc>
          <w:tcPr>
            <w:tcW w:w="8154" w:type="dxa"/>
            <w:vAlign w:val="center"/>
          </w:tcPr>
          <w:p w14:paraId="04BC8FA6"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50DF8774"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52CEF651" w14:textId="77777777" w:rsidTr="00B32169">
        <w:trPr>
          <w:cantSplit/>
          <w:trHeight w:val="272"/>
        </w:trPr>
        <w:tc>
          <w:tcPr>
            <w:tcW w:w="497" w:type="dxa"/>
            <w:vAlign w:val="center"/>
          </w:tcPr>
          <w:p w14:paraId="3388C0EC" w14:textId="77777777" w:rsidR="00B32169" w:rsidRPr="00E12CDE" w:rsidRDefault="00B32169" w:rsidP="001E2961">
            <w:pPr>
              <w:widowControl w:val="0"/>
              <w:spacing w:line="276" w:lineRule="auto"/>
              <w:ind w:left="-43"/>
              <w:jc w:val="center"/>
              <w:rPr>
                <w:rFonts w:ascii="Times New Roman" w:eastAsia="Courier New" w:hAnsi="Times New Roman" w:cs="Times New Roman"/>
                <w:sz w:val="24"/>
                <w:szCs w:val="24"/>
              </w:rPr>
            </w:pPr>
          </w:p>
        </w:tc>
        <w:tc>
          <w:tcPr>
            <w:tcW w:w="8154" w:type="dxa"/>
            <w:vAlign w:val="center"/>
          </w:tcPr>
          <w:p w14:paraId="205DEF55" w14:textId="77777777" w:rsidR="00B32169" w:rsidRPr="00E12CDE" w:rsidRDefault="00B32169" w:rsidP="00B32169">
            <w:pPr>
              <w:widowControl w:val="0"/>
              <w:spacing w:line="276" w:lineRule="auto"/>
              <w:jc w:val="right"/>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 </w:t>
            </w:r>
          </w:p>
        </w:tc>
        <w:tc>
          <w:tcPr>
            <w:tcW w:w="1811" w:type="dxa"/>
            <w:vAlign w:val="center"/>
          </w:tcPr>
          <w:p w14:paraId="4EB3624D" w14:textId="77777777" w:rsidR="00B32169" w:rsidRPr="00E12CDE" w:rsidRDefault="00B32169" w:rsidP="001E2961">
            <w:pPr>
              <w:widowControl w:val="0"/>
              <w:spacing w:line="276" w:lineRule="auto"/>
              <w:jc w:val="center"/>
              <w:rPr>
                <w:rFonts w:ascii="Times New Roman" w:eastAsia="Courier New" w:hAnsi="Times New Roman" w:cs="Times New Roman"/>
                <w:bCs/>
                <w:sz w:val="24"/>
                <w:szCs w:val="24"/>
              </w:rPr>
            </w:pPr>
          </w:p>
        </w:tc>
      </w:tr>
    </w:tbl>
    <w:p w14:paraId="68CC732A"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p>
    <w:p w14:paraId="066B0820"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r w:rsidRPr="00E12CDE">
        <w:rPr>
          <w:rFonts w:ascii="Times New Roman" w:hAnsi="Times New Roman" w:cs="Times New Roman"/>
          <w:bCs/>
          <w:sz w:val="24"/>
          <w:szCs w:val="24"/>
        </w:rPr>
        <w:t>Всего выполнено работ на сумму _</w:t>
      </w:r>
      <w:r w:rsidR="00C34D4C" w:rsidRPr="00E12CDE">
        <w:rPr>
          <w:rFonts w:ascii="Times New Roman" w:hAnsi="Times New Roman" w:cs="Times New Roman"/>
          <w:bCs/>
          <w:sz w:val="24"/>
          <w:szCs w:val="24"/>
        </w:rPr>
        <w:t>____</w:t>
      </w:r>
      <w:r w:rsidRPr="00E12CDE">
        <w:rPr>
          <w:rFonts w:ascii="Times New Roman" w:hAnsi="Times New Roman" w:cs="Times New Roman"/>
          <w:bCs/>
          <w:sz w:val="24"/>
          <w:szCs w:val="24"/>
        </w:rPr>
        <w:t>_</w:t>
      </w:r>
      <w:r w:rsidR="00C34D4C" w:rsidRPr="00E12CDE">
        <w:rPr>
          <w:rFonts w:ascii="Times New Roman" w:hAnsi="Times New Roman" w:cs="Times New Roman"/>
          <w:bCs/>
          <w:sz w:val="24"/>
          <w:szCs w:val="24"/>
        </w:rPr>
        <w:t xml:space="preserve">____ (___________) рублей __ </w:t>
      </w:r>
      <w:r w:rsidRPr="00E12CDE">
        <w:rPr>
          <w:rFonts w:ascii="Times New Roman" w:hAnsi="Times New Roman" w:cs="Times New Roman"/>
          <w:bCs/>
          <w:sz w:val="24"/>
          <w:szCs w:val="24"/>
        </w:rPr>
        <w:t>копеек</w:t>
      </w:r>
      <w:r w:rsidR="004C179D" w:rsidRPr="00E12CDE">
        <w:rPr>
          <w:rFonts w:ascii="Times New Roman" w:hAnsi="Times New Roman" w:cs="Times New Roman"/>
          <w:bCs/>
          <w:sz w:val="24"/>
          <w:szCs w:val="24"/>
        </w:rPr>
        <w:t>, в том числе НДС</w:t>
      </w:r>
      <w:r w:rsidR="0025258E" w:rsidRPr="00E12CDE">
        <w:rPr>
          <w:rFonts w:ascii="Times New Roman" w:hAnsi="Times New Roman" w:cs="Times New Roman"/>
          <w:bCs/>
          <w:sz w:val="24"/>
          <w:szCs w:val="24"/>
        </w:rPr>
        <w:t xml:space="preserve"> __% </w:t>
      </w:r>
      <w:r w:rsidR="00080FA0" w:rsidRPr="00E12CDE">
        <w:rPr>
          <w:rFonts w:ascii="Times New Roman" w:hAnsi="Times New Roman" w:cs="Times New Roman"/>
          <w:bCs/>
          <w:sz w:val="24"/>
          <w:szCs w:val="24"/>
        </w:rPr>
        <w:t>-</w:t>
      </w:r>
      <w:r w:rsidR="004C179D" w:rsidRPr="00E12CDE">
        <w:rPr>
          <w:rFonts w:ascii="Times New Roman" w:hAnsi="Times New Roman" w:cs="Times New Roman"/>
          <w:bCs/>
          <w:sz w:val="24"/>
          <w:szCs w:val="24"/>
        </w:rPr>
        <w:t xml:space="preserve"> </w:t>
      </w:r>
      <w:r w:rsidR="00C34D4C" w:rsidRPr="00E12CDE">
        <w:rPr>
          <w:rFonts w:ascii="Times New Roman" w:hAnsi="Times New Roman" w:cs="Times New Roman"/>
          <w:bCs/>
          <w:sz w:val="24"/>
          <w:szCs w:val="24"/>
        </w:rPr>
        <w:t xml:space="preserve">__________ (___________) </w:t>
      </w:r>
      <w:r w:rsidR="004C179D" w:rsidRPr="00E12CDE">
        <w:rPr>
          <w:rFonts w:ascii="Times New Roman" w:hAnsi="Times New Roman" w:cs="Times New Roman"/>
          <w:bCs/>
          <w:sz w:val="24"/>
          <w:szCs w:val="24"/>
        </w:rPr>
        <w:t xml:space="preserve">рублей </w:t>
      </w:r>
      <w:r w:rsidR="00C34D4C" w:rsidRPr="00E12CDE">
        <w:rPr>
          <w:rFonts w:ascii="Times New Roman" w:hAnsi="Times New Roman" w:cs="Times New Roman"/>
          <w:bCs/>
          <w:sz w:val="24"/>
          <w:szCs w:val="24"/>
        </w:rPr>
        <w:t xml:space="preserve">__ </w:t>
      </w:r>
      <w:r w:rsidR="004C179D" w:rsidRPr="00E12CDE">
        <w:rPr>
          <w:rFonts w:ascii="Times New Roman" w:hAnsi="Times New Roman" w:cs="Times New Roman"/>
          <w:bCs/>
          <w:sz w:val="24"/>
          <w:szCs w:val="24"/>
        </w:rPr>
        <w:t>копеек</w:t>
      </w:r>
      <w:r w:rsidR="00910C34" w:rsidRPr="00E12CDE">
        <w:rPr>
          <w:rFonts w:ascii="Times New Roman" w:hAnsi="Times New Roman" w:cs="Times New Roman"/>
          <w:bCs/>
          <w:sz w:val="24"/>
          <w:szCs w:val="24"/>
        </w:rPr>
        <w:t>.</w:t>
      </w:r>
    </w:p>
    <w:p w14:paraId="53235C63" w14:textId="77777777" w:rsidR="00B32169" w:rsidRPr="00E12CDE" w:rsidRDefault="00B32169" w:rsidP="00910C34">
      <w:pPr>
        <w:widowControl w:val="0"/>
        <w:autoSpaceDE w:val="0"/>
        <w:autoSpaceDN w:val="0"/>
        <w:adjustRightInd w:val="0"/>
        <w:spacing w:line="276" w:lineRule="auto"/>
        <w:ind w:firstLine="540"/>
        <w:jc w:val="both"/>
        <w:rPr>
          <w:rFonts w:ascii="Times New Roman" w:hAnsi="Times New Roman" w:cs="Times New Roman"/>
          <w:bCs/>
          <w:sz w:val="24"/>
          <w:szCs w:val="24"/>
        </w:rPr>
      </w:pPr>
      <w:r w:rsidRPr="00E12CDE">
        <w:rPr>
          <w:rFonts w:ascii="Times New Roman" w:hAnsi="Times New Roman" w:cs="Times New Roman"/>
          <w:bCs/>
          <w:sz w:val="24"/>
          <w:szCs w:val="24"/>
        </w:rPr>
        <w:t>Указанные Работы выполнены полностью и в срок. Заказчик претензий по объему, качеству результата Работ и срокам выполнения Работ не имеет.</w:t>
      </w:r>
    </w:p>
    <w:p w14:paraId="0E9C149D" w14:textId="77777777" w:rsidR="00B32169" w:rsidRPr="00E12CDE" w:rsidRDefault="003C4383" w:rsidP="00910C34">
      <w:pPr>
        <w:widowControl w:val="0"/>
        <w:autoSpaceDE w:val="0"/>
        <w:autoSpaceDN w:val="0"/>
        <w:adjustRightInd w:val="0"/>
        <w:spacing w:line="276" w:lineRule="auto"/>
        <w:ind w:firstLine="540"/>
        <w:jc w:val="both"/>
        <w:rPr>
          <w:rFonts w:ascii="Times New Roman" w:hAnsi="Times New Roman" w:cs="Times New Roman"/>
          <w:sz w:val="24"/>
          <w:szCs w:val="24"/>
        </w:rPr>
      </w:pPr>
      <w:r w:rsidRPr="00E12CDE">
        <w:rPr>
          <w:rFonts w:ascii="Times New Roman" w:hAnsi="Times New Roman" w:cs="Times New Roman"/>
          <w:sz w:val="24"/>
          <w:szCs w:val="24"/>
        </w:rPr>
        <w:t>Настоящий Акт составлен в 2 (д</w:t>
      </w:r>
      <w:r w:rsidR="00B32169" w:rsidRPr="00E12CDE">
        <w:rPr>
          <w:rFonts w:ascii="Times New Roman" w:hAnsi="Times New Roman" w:cs="Times New Roman"/>
          <w:sz w:val="24"/>
          <w:szCs w:val="24"/>
        </w:rPr>
        <w:t>вух) экземплярах, по одному для Подрядчика и Заказчика.</w:t>
      </w:r>
    </w:p>
    <w:tbl>
      <w:tblPr>
        <w:tblpPr w:leftFromText="180" w:rightFromText="180" w:vertAnchor="text" w:horzAnchor="margin" w:tblpY="342"/>
        <w:tblW w:w="9176" w:type="dxa"/>
        <w:tblLayout w:type="fixed"/>
        <w:tblLook w:val="0000" w:firstRow="0" w:lastRow="0" w:firstColumn="0" w:lastColumn="0" w:noHBand="0" w:noVBand="0"/>
      </w:tblPr>
      <w:tblGrid>
        <w:gridCol w:w="4820"/>
        <w:gridCol w:w="4356"/>
      </w:tblGrid>
      <w:tr w:rsidR="00E12CDE" w:rsidRPr="00E12CDE" w14:paraId="019883FA" w14:textId="77777777" w:rsidTr="001E2961">
        <w:trPr>
          <w:trHeight w:val="2168"/>
        </w:trPr>
        <w:tc>
          <w:tcPr>
            <w:tcW w:w="4820" w:type="dxa"/>
          </w:tcPr>
          <w:p w14:paraId="14CF8BED"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Заказчик</w:t>
            </w:r>
            <w:r w:rsidR="009C00D9" w:rsidRPr="00E12CDE">
              <w:rPr>
                <w:rFonts w:ascii="Times New Roman" w:hAnsi="Times New Roman" w:cs="Times New Roman"/>
                <w:sz w:val="24"/>
                <w:szCs w:val="24"/>
              </w:rPr>
              <w:t>:</w:t>
            </w:r>
          </w:p>
          <w:p w14:paraId="7937C21C"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6"/>
                <w:szCs w:val="26"/>
              </w:rPr>
              <w:t xml:space="preserve">Директор                                             </w:t>
            </w:r>
          </w:p>
          <w:p w14:paraId="6B1EA328" w14:textId="77777777" w:rsidR="009C00D9" w:rsidRPr="00E12CDE" w:rsidRDefault="009C00D9" w:rsidP="009C00D9">
            <w:pPr>
              <w:spacing w:line="240" w:lineRule="auto"/>
              <w:rPr>
                <w:rFonts w:ascii="Times New Roman" w:hAnsi="Times New Roman" w:cs="Times New Roman"/>
                <w:sz w:val="24"/>
                <w:szCs w:val="24"/>
              </w:rPr>
            </w:pPr>
          </w:p>
          <w:p w14:paraId="11662075"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   С.М. Северин</w:t>
            </w:r>
          </w:p>
          <w:p w14:paraId="15F7E3C6"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c>
          <w:tcPr>
            <w:tcW w:w="4356" w:type="dxa"/>
          </w:tcPr>
          <w:p w14:paraId="61E9F067"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Подрядчик</w:t>
            </w:r>
            <w:r w:rsidR="009C00D9" w:rsidRPr="00E12CDE">
              <w:rPr>
                <w:rFonts w:ascii="Times New Roman" w:hAnsi="Times New Roman" w:cs="Times New Roman"/>
                <w:sz w:val="24"/>
                <w:szCs w:val="24"/>
              </w:rPr>
              <w:t>:</w:t>
            </w:r>
          </w:p>
          <w:p w14:paraId="66B89893" w14:textId="77777777" w:rsidR="009C00D9" w:rsidRPr="00E12CDE" w:rsidRDefault="0027143D"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__________________________________</w:t>
            </w:r>
          </w:p>
          <w:p w14:paraId="52C23497" w14:textId="77777777" w:rsidR="009C00D9" w:rsidRPr="00E12CDE" w:rsidRDefault="009C00D9" w:rsidP="009C00D9">
            <w:pPr>
              <w:spacing w:line="240" w:lineRule="auto"/>
              <w:rPr>
                <w:rFonts w:ascii="Times New Roman" w:hAnsi="Times New Roman" w:cs="Times New Roman"/>
                <w:sz w:val="24"/>
                <w:szCs w:val="24"/>
              </w:rPr>
            </w:pPr>
          </w:p>
          <w:p w14:paraId="7F6861FD"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 xml:space="preserve">__________________  </w:t>
            </w:r>
            <w:r w:rsidRPr="00E12CDE">
              <w:rPr>
                <w:rFonts w:ascii="Times New Roman" w:eastAsia="Times New Roman" w:hAnsi="Times New Roman" w:cs="Times New Roman"/>
                <w:sz w:val="24"/>
                <w:szCs w:val="24"/>
                <w:lang w:eastAsia="ar-SA"/>
              </w:rPr>
              <w:t xml:space="preserve">  </w:t>
            </w:r>
            <w:r w:rsidR="00705590" w:rsidRPr="00E12CDE">
              <w:rPr>
                <w:rFonts w:ascii="Times New Roman" w:eastAsia="Times New Roman" w:hAnsi="Times New Roman" w:cs="Times New Roman"/>
                <w:sz w:val="24"/>
                <w:szCs w:val="24"/>
                <w:lang w:eastAsia="ar-SA"/>
              </w:rPr>
              <w:t>_____________</w:t>
            </w:r>
          </w:p>
          <w:p w14:paraId="62841EA5"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r>
    </w:tbl>
    <w:p w14:paraId="530BADBD" w14:textId="77777777" w:rsidR="00B32169" w:rsidRPr="00E12CDE" w:rsidRDefault="00B32169" w:rsidP="00A84FE8">
      <w:pPr>
        <w:spacing w:after="0" w:line="240" w:lineRule="auto"/>
        <w:rPr>
          <w:rFonts w:ascii="Times New Roman" w:hAnsi="Times New Roman" w:cs="Times New Roman"/>
          <w:sz w:val="24"/>
          <w:szCs w:val="24"/>
        </w:rPr>
      </w:pPr>
    </w:p>
    <w:sectPr w:rsidR="00B32169" w:rsidRPr="00E12CDE" w:rsidSect="00943F8D">
      <w:footerReference w:type="default" r:id="rId9"/>
      <w:pgSz w:w="11906" w:h="16838"/>
      <w:pgMar w:top="851" w:right="567" w:bottom="1418" w:left="1418" w:header="0"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3ACB3" w14:textId="77777777" w:rsidR="009C24CD" w:rsidRDefault="009C24CD" w:rsidP="009F17A6">
      <w:pPr>
        <w:spacing w:after="0" w:line="240" w:lineRule="auto"/>
      </w:pPr>
      <w:r>
        <w:separator/>
      </w:r>
    </w:p>
  </w:endnote>
  <w:endnote w:type="continuationSeparator" w:id="0">
    <w:p w14:paraId="782FC17E" w14:textId="77777777" w:rsidR="009C24CD" w:rsidRDefault="009C24CD" w:rsidP="009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DC094" w14:textId="77777777" w:rsidR="001E2961" w:rsidRDefault="001E2961" w:rsidP="00664586">
    <w:pPr>
      <w:spacing w:after="0"/>
    </w:pPr>
  </w:p>
  <w:tbl>
    <w:tblPr>
      <w:tblW w:w="5000" w:type="pct"/>
      <w:tblCellMar>
        <w:left w:w="0" w:type="dxa"/>
        <w:right w:w="0" w:type="dxa"/>
      </w:tblCellMar>
      <w:tblLook w:val="04A0" w:firstRow="1" w:lastRow="0" w:firstColumn="1" w:lastColumn="0" w:noHBand="0" w:noVBand="1"/>
    </w:tblPr>
    <w:tblGrid>
      <w:gridCol w:w="4764"/>
      <w:gridCol w:w="397"/>
      <w:gridCol w:w="4760"/>
    </w:tblGrid>
    <w:tr w:rsidR="001E2961" w:rsidRPr="00201C4E" w14:paraId="5BBE16A4" w14:textId="77777777" w:rsidTr="006E45F0">
      <w:tc>
        <w:tcPr>
          <w:tcW w:w="2401" w:type="pct"/>
        </w:tcPr>
        <w:p w14:paraId="7BF1EA11"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r w:rsidRPr="00E12CDE">
            <w:rPr>
              <w:rFonts w:ascii="Times New Roman" w:hAnsi="Times New Roman" w:cs="Times New Roman"/>
              <w:caps/>
              <w:sz w:val="16"/>
              <w:szCs w:val="18"/>
            </w:rPr>
            <w:t>Заказчик __________________</w:t>
          </w:r>
        </w:p>
      </w:tc>
      <w:tc>
        <w:tcPr>
          <w:tcW w:w="200" w:type="pct"/>
        </w:tcPr>
        <w:p w14:paraId="0AAD9B7E"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p>
      </w:tc>
      <w:tc>
        <w:tcPr>
          <w:tcW w:w="2399" w:type="pct"/>
        </w:tcPr>
        <w:p w14:paraId="4132FA6E" w14:textId="77777777" w:rsidR="001E2961" w:rsidRPr="00E12CDE" w:rsidRDefault="001E2961" w:rsidP="00664586">
          <w:pPr>
            <w:pStyle w:val="af5"/>
            <w:tabs>
              <w:tab w:val="clear" w:pos="4677"/>
              <w:tab w:val="clear" w:pos="9355"/>
            </w:tabs>
            <w:jc w:val="right"/>
            <w:rPr>
              <w:rFonts w:ascii="Times New Roman" w:hAnsi="Times New Roman" w:cs="Times New Roman"/>
              <w:caps/>
              <w:sz w:val="16"/>
              <w:szCs w:val="18"/>
            </w:rPr>
          </w:pPr>
          <w:r w:rsidRPr="00E12CDE">
            <w:rPr>
              <w:rFonts w:ascii="Times New Roman" w:hAnsi="Times New Roman" w:cs="Times New Roman"/>
              <w:caps/>
              <w:sz w:val="16"/>
              <w:szCs w:val="18"/>
            </w:rPr>
            <w:t>ПОДРЯДЧИК ____________________</w:t>
          </w:r>
        </w:p>
      </w:tc>
    </w:tr>
  </w:tbl>
  <w:p w14:paraId="267772C3" w14:textId="77777777" w:rsidR="001E2961" w:rsidRDefault="001E2961" w:rsidP="0066458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4B2A" w14:textId="77777777" w:rsidR="009C24CD" w:rsidRDefault="009C24CD" w:rsidP="009F17A6">
      <w:pPr>
        <w:spacing w:after="0" w:line="240" w:lineRule="auto"/>
      </w:pPr>
      <w:r>
        <w:separator/>
      </w:r>
    </w:p>
  </w:footnote>
  <w:footnote w:type="continuationSeparator" w:id="0">
    <w:p w14:paraId="7F3D694B" w14:textId="77777777" w:rsidR="009C24CD" w:rsidRDefault="009C24CD" w:rsidP="009F1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75ACDC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3"/>
    <w:multiLevelType w:val="multilevel"/>
    <w:tmpl w:val="00000003"/>
    <w:lvl w:ilvl="0">
      <w:start w:val="4"/>
      <w:numFmt w:val="decimal"/>
      <w:lvlText w:val="%1."/>
      <w:lvlJc w:val="left"/>
      <w:pPr>
        <w:tabs>
          <w:tab w:val="num" w:pos="3801"/>
        </w:tabs>
        <w:ind w:left="3801"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900"/>
        </w:tabs>
        <w:ind w:left="900" w:hanging="720"/>
      </w:pPr>
    </w:lvl>
    <w:lvl w:ilvl="3">
      <w:start w:val="1"/>
      <w:numFmt w:val="decimal"/>
      <w:lvlText w:val="%1.%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 w15:restartNumberingAfterBreak="0">
    <w:nsid w:val="00000004"/>
    <w:multiLevelType w:val="multilevel"/>
    <w:tmpl w:val="0000000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5"/>
    <w:multiLevelType w:val="multilevel"/>
    <w:tmpl w:val="00000005"/>
    <w:lvl w:ilvl="0">
      <w:start w:val="7"/>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6"/>
    <w:multiLevelType w:val="multilevel"/>
    <w:tmpl w:val="00000006"/>
    <w:name w:val="WW8Num6"/>
    <w:lvl w:ilvl="0">
      <w:start w:val="12"/>
      <w:numFmt w:val="decimal"/>
      <w:lvlText w:val="%1."/>
      <w:lvlJc w:val="left"/>
      <w:pPr>
        <w:tabs>
          <w:tab w:val="num" w:pos="4098"/>
        </w:tabs>
        <w:ind w:left="4098" w:hanging="555"/>
      </w:pPr>
    </w:lvl>
    <w:lvl w:ilvl="1">
      <w:start w:val="1"/>
      <w:numFmt w:val="decimal"/>
      <w:lvlText w:val="%1.%2."/>
      <w:lvlJc w:val="left"/>
      <w:pPr>
        <w:tabs>
          <w:tab w:val="num" w:pos="4263"/>
        </w:tabs>
        <w:ind w:left="4263" w:hanging="720"/>
      </w:pPr>
    </w:lvl>
    <w:lvl w:ilvl="2">
      <w:start w:val="1"/>
      <w:numFmt w:val="decimal"/>
      <w:lvlText w:val="%1.%2.%3."/>
      <w:lvlJc w:val="left"/>
      <w:pPr>
        <w:tabs>
          <w:tab w:val="num" w:pos="4263"/>
        </w:tabs>
        <w:ind w:left="4263" w:hanging="720"/>
      </w:pPr>
    </w:lvl>
    <w:lvl w:ilvl="3">
      <w:start w:val="1"/>
      <w:numFmt w:val="decimal"/>
      <w:lvlText w:val="%1.%2.%3.%4."/>
      <w:lvlJc w:val="left"/>
      <w:pPr>
        <w:tabs>
          <w:tab w:val="num" w:pos="4623"/>
        </w:tabs>
        <w:ind w:left="4623" w:hanging="1080"/>
      </w:pPr>
    </w:lvl>
    <w:lvl w:ilvl="4">
      <w:start w:val="1"/>
      <w:numFmt w:val="decimal"/>
      <w:lvlText w:val="%1.%2.%3.%4.%5."/>
      <w:lvlJc w:val="left"/>
      <w:pPr>
        <w:tabs>
          <w:tab w:val="num" w:pos="4623"/>
        </w:tabs>
        <w:ind w:left="4623" w:hanging="1080"/>
      </w:pPr>
    </w:lvl>
    <w:lvl w:ilvl="5">
      <w:start w:val="1"/>
      <w:numFmt w:val="decimal"/>
      <w:lvlText w:val="%1.%2.%3.%4.%5.%6."/>
      <w:lvlJc w:val="left"/>
      <w:pPr>
        <w:tabs>
          <w:tab w:val="num" w:pos="4983"/>
        </w:tabs>
        <w:ind w:left="4983" w:hanging="1440"/>
      </w:pPr>
    </w:lvl>
    <w:lvl w:ilvl="6">
      <w:start w:val="1"/>
      <w:numFmt w:val="decimal"/>
      <w:lvlText w:val="%1.%2.%3.%4.%5.%6.%7."/>
      <w:lvlJc w:val="left"/>
      <w:pPr>
        <w:tabs>
          <w:tab w:val="num" w:pos="5343"/>
        </w:tabs>
        <w:ind w:left="5343" w:hanging="1800"/>
      </w:pPr>
    </w:lvl>
    <w:lvl w:ilvl="7">
      <w:start w:val="1"/>
      <w:numFmt w:val="decimal"/>
      <w:lvlText w:val="%1.%2.%3.%4.%5.%6.%7.%8."/>
      <w:lvlJc w:val="left"/>
      <w:pPr>
        <w:tabs>
          <w:tab w:val="num" w:pos="5343"/>
        </w:tabs>
        <w:ind w:left="5343" w:hanging="1800"/>
      </w:pPr>
    </w:lvl>
    <w:lvl w:ilvl="8">
      <w:start w:val="1"/>
      <w:numFmt w:val="decimal"/>
      <w:lvlText w:val="%1.%2.%3.%4.%5.%6.%7.%8.%9."/>
      <w:lvlJc w:val="left"/>
      <w:pPr>
        <w:tabs>
          <w:tab w:val="num" w:pos="5703"/>
        </w:tabs>
        <w:ind w:left="5703" w:hanging="2160"/>
      </w:pPr>
    </w:lvl>
  </w:abstractNum>
  <w:abstractNum w:abstractNumId="5" w15:restartNumberingAfterBreak="0">
    <w:nsid w:val="00000007"/>
    <w:multiLevelType w:val="multilevel"/>
    <w:tmpl w:val="00000007"/>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B"/>
    <w:multiLevelType w:val="multilevel"/>
    <w:tmpl w:val="0000000B"/>
    <w:name w:val="WW8Num17"/>
    <w:lvl w:ilvl="0">
      <w:start w:val="6"/>
      <w:numFmt w:val="decimal"/>
      <w:lvlText w:val="%1."/>
      <w:lvlJc w:val="left"/>
      <w:pPr>
        <w:tabs>
          <w:tab w:val="num" w:pos="502"/>
        </w:tabs>
        <w:ind w:left="502" w:hanging="360"/>
      </w:pPr>
    </w:lvl>
    <w:lvl w:ilvl="1">
      <w:start w:val="1"/>
      <w:numFmt w:val="decimal"/>
      <w:lvlText w:val="%1.%2."/>
      <w:lvlJc w:val="left"/>
      <w:pPr>
        <w:tabs>
          <w:tab w:val="num" w:pos="839"/>
        </w:tabs>
        <w:ind w:left="839" w:hanging="360"/>
      </w:pPr>
    </w:lvl>
    <w:lvl w:ilvl="2">
      <w:start w:val="1"/>
      <w:numFmt w:val="decimal"/>
      <w:lvlText w:val="%1.%2.%3."/>
      <w:lvlJc w:val="left"/>
      <w:pPr>
        <w:tabs>
          <w:tab w:val="num" w:pos="1176"/>
        </w:tabs>
        <w:ind w:left="1176" w:hanging="360"/>
      </w:pPr>
    </w:lvl>
    <w:lvl w:ilvl="3">
      <w:start w:val="1"/>
      <w:numFmt w:val="decimal"/>
      <w:lvlText w:val="%1.%2.%3.%4."/>
      <w:lvlJc w:val="left"/>
      <w:pPr>
        <w:tabs>
          <w:tab w:val="num" w:pos="1513"/>
        </w:tabs>
        <w:ind w:left="1513" w:hanging="360"/>
      </w:pPr>
    </w:lvl>
    <w:lvl w:ilvl="4">
      <w:start w:val="1"/>
      <w:numFmt w:val="decimal"/>
      <w:lvlText w:val="%1.%2.%3.%4.%5."/>
      <w:lvlJc w:val="left"/>
      <w:pPr>
        <w:tabs>
          <w:tab w:val="num" w:pos="1850"/>
        </w:tabs>
        <w:ind w:left="1850" w:hanging="360"/>
      </w:pPr>
    </w:lvl>
    <w:lvl w:ilvl="5">
      <w:start w:val="1"/>
      <w:numFmt w:val="decimal"/>
      <w:lvlText w:val="%1.%2.%3.%4.%5.%6."/>
      <w:lvlJc w:val="left"/>
      <w:pPr>
        <w:tabs>
          <w:tab w:val="num" w:pos="2187"/>
        </w:tabs>
        <w:ind w:left="2187" w:hanging="360"/>
      </w:pPr>
    </w:lvl>
    <w:lvl w:ilvl="6">
      <w:start w:val="1"/>
      <w:numFmt w:val="decimal"/>
      <w:lvlText w:val="%1.%2.%3.%4.%5.%6.%7."/>
      <w:lvlJc w:val="left"/>
      <w:pPr>
        <w:tabs>
          <w:tab w:val="num" w:pos="2524"/>
        </w:tabs>
        <w:ind w:left="2524" w:hanging="360"/>
      </w:pPr>
    </w:lvl>
    <w:lvl w:ilvl="7">
      <w:start w:val="1"/>
      <w:numFmt w:val="decimal"/>
      <w:lvlText w:val="%1.%2.%3.%4.%5.%6.%7.%8."/>
      <w:lvlJc w:val="left"/>
      <w:pPr>
        <w:tabs>
          <w:tab w:val="num" w:pos="2861"/>
        </w:tabs>
        <w:ind w:left="2861" w:hanging="360"/>
      </w:pPr>
    </w:lvl>
    <w:lvl w:ilvl="8">
      <w:start w:val="1"/>
      <w:numFmt w:val="decimal"/>
      <w:lvlText w:val="%1.%2.%3.%4.%5.%6.%7.%8.%9."/>
      <w:lvlJc w:val="left"/>
      <w:pPr>
        <w:tabs>
          <w:tab w:val="num" w:pos="3198"/>
        </w:tabs>
        <w:ind w:left="3198" w:hanging="360"/>
      </w:pPr>
    </w:lvl>
  </w:abstractNum>
  <w:abstractNum w:abstractNumId="7" w15:restartNumberingAfterBreak="0">
    <w:nsid w:val="012B6DBE"/>
    <w:multiLevelType w:val="multilevel"/>
    <w:tmpl w:val="B97EB4E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15:restartNumberingAfterBreak="0">
    <w:nsid w:val="05A12E95"/>
    <w:multiLevelType w:val="multilevel"/>
    <w:tmpl w:val="5B9E1F78"/>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877"/>
        </w:tabs>
        <w:ind w:left="877" w:hanging="720"/>
      </w:pPr>
      <w:rPr>
        <w:rFonts w:hint="default"/>
      </w:rPr>
    </w:lvl>
    <w:lvl w:ilvl="2">
      <w:start w:val="3"/>
      <w:numFmt w:val="decimal"/>
      <w:lvlText w:val="%1.%2.%3."/>
      <w:lvlJc w:val="left"/>
      <w:pPr>
        <w:tabs>
          <w:tab w:val="num" w:pos="1034"/>
        </w:tabs>
        <w:ind w:left="1034" w:hanging="720"/>
      </w:pPr>
      <w:rPr>
        <w:rFonts w:hint="default"/>
      </w:rPr>
    </w:lvl>
    <w:lvl w:ilvl="3">
      <w:start w:val="1"/>
      <w:numFmt w:val="decimal"/>
      <w:lvlText w:val="%1.%2.%3.%4."/>
      <w:lvlJc w:val="left"/>
      <w:pPr>
        <w:tabs>
          <w:tab w:val="num" w:pos="1551"/>
        </w:tabs>
        <w:ind w:left="1551" w:hanging="1080"/>
      </w:pPr>
      <w:rPr>
        <w:rFonts w:hint="default"/>
      </w:rPr>
    </w:lvl>
    <w:lvl w:ilvl="4">
      <w:start w:val="1"/>
      <w:numFmt w:val="decimal"/>
      <w:lvlText w:val="%1.%2.%3.%4.%5."/>
      <w:lvlJc w:val="left"/>
      <w:pPr>
        <w:tabs>
          <w:tab w:val="num" w:pos="1708"/>
        </w:tabs>
        <w:ind w:left="1708" w:hanging="1080"/>
      </w:pPr>
      <w:rPr>
        <w:rFonts w:hint="default"/>
      </w:rPr>
    </w:lvl>
    <w:lvl w:ilvl="5">
      <w:start w:val="1"/>
      <w:numFmt w:val="decimal"/>
      <w:lvlText w:val="%1.%2.%3.%4.%5.%6."/>
      <w:lvlJc w:val="left"/>
      <w:pPr>
        <w:tabs>
          <w:tab w:val="num" w:pos="2225"/>
        </w:tabs>
        <w:ind w:left="2225" w:hanging="1440"/>
      </w:pPr>
      <w:rPr>
        <w:rFonts w:hint="default"/>
      </w:rPr>
    </w:lvl>
    <w:lvl w:ilvl="6">
      <w:start w:val="1"/>
      <w:numFmt w:val="decimal"/>
      <w:lvlText w:val="%1.%2.%3.%4.%5.%6.%7."/>
      <w:lvlJc w:val="left"/>
      <w:pPr>
        <w:tabs>
          <w:tab w:val="num" w:pos="2382"/>
        </w:tabs>
        <w:ind w:left="2382" w:hanging="1440"/>
      </w:pPr>
      <w:rPr>
        <w:rFonts w:hint="default"/>
      </w:rPr>
    </w:lvl>
    <w:lvl w:ilvl="7">
      <w:start w:val="1"/>
      <w:numFmt w:val="decimal"/>
      <w:lvlText w:val="%1.%2.%3.%4.%5.%6.%7.%8."/>
      <w:lvlJc w:val="left"/>
      <w:pPr>
        <w:tabs>
          <w:tab w:val="num" w:pos="2899"/>
        </w:tabs>
        <w:ind w:left="2899" w:hanging="1800"/>
      </w:pPr>
      <w:rPr>
        <w:rFonts w:hint="default"/>
      </w:rPr>
    </w:lvl>
    <w:lvl w:ilvl="8">
      <w:start w:val="1"/>
      <w:numFmt w:val="decimal"/>
      <w:lvlText w:val="%1.%2.%3.%4.%5.%6.%7.%8.%9."/>
      <w:lvlJc w:val="left"/>
      <w:pPr>
        <w:tabs>
          <w:tab w:val="num" w:pos="3416"/>
        </w:tabs>
        <w:ind w:left="3416" w:hanging="2160"/>
      </w:pPr>
      <w:rPr>
        <w:rFonts w:hint="default"/>
      </w:rPr>
    </w:lvl>
  </w:abstractNum>
  <w:abstractNum w:abstractNumId="10" w15:restartNumberingAfterBreak="0">
    <w:nsid w:val="085E35F0"/>
    <w:multiLevelType w:val="multilevel"/>
    <w:tmpl w:val="085E35F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0B091ACB"/>
    <w:multiLevelType w:val="multilevel"/>
    <w:tmpl w:val="2A62768A"/>
    <w:lvl w:ilvl="0">
      <w:start w:val="2"/>
      <w:numFmt w:val="decimal"/>
      <w:lvlText w:val="%1."/>
      <w:lvlJc w:val="left"/>
      <w:pPr>
        <w:ind w:left="360" w:hanging="360"/>
      </w:pPr>
      <w:rPr>
        <w:rFonts w:hint="default"/>
      </w:rPr>
    </w:lvl>
    <w:lvl w:ilvl="1">
      <w:start w:val="1"/>
      <w:numFmt w:val="decimal"/>
      <w:lvlText w:val="%1.%2."/>
      <w:lvlJc w:val="left"/>
      <w:pPr>
        <w:ind w:left="5606" w:hanging="360"/>
      </w:pPr>
      <w:rPr>
        <w:rFonts w:hint="default"/>
      </w:rPr>
    </w:lvl>
    <w:lvl w:ilvl="2">
      <w:start w:val="1"/>
      <w:numFmt w:val="decimal"/>
      <w:lvlText w:val="%1.%2.%3."/>
      <w:lvlJc w:val="left"/>
      <w:pPr>
        <w:ind w:left="11212"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12" w15:restartNumberingAfterBreak="0">
    <w:nsid w:val="109D7CEF"/>
    <w:multiLevelType w:val="multilevel"/>
    <w:tmpl w:val="5FF8430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3" w15:restartNumberingAfterBreak="0">
    <w:nsid w:val="16BD7D08"/>
    <w:multiLevelType w:val="hybridMultilevel"/>
    <w:tmpl w:val="3DA41454"/>
    <w:lvl w:ilvl="0" w:tplc="D6A04E40">
      <w:start w:val="15"/>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4" w15:restartNumberingAfterBreak="0">
    <w:nsid w:val="17901DB2"/>
    <w:multiLevelType w:val="hybridMultilevel"/>
    <w:tmpl w:val="F236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8634C7D"/>
    <w:multiLevelType w:val="hybridMultilevel"/>
    <w:tmpl w:val="1BF6EAF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190768FF"/>
    <w:multiLevelType w:val="hybridMultilevel"/>
    <w:tmpl w:val="B198C09A"/>
    <w:lvl w:ilvl="0" w:tplc="2C9EF034">
      <w:start w:val="15"/>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7" w15:restartNumberingAfterBreak="0">
    <w:nsid w:val="1CD84D17"/>
    <w:multiLevelType w:val="multilevel"/>
    <w:tmpl w:val="64BABA6A"/>
    <w:lvl w:ilvl="0">
      <w:start w:val="1"/>
      <w:numFmt w:val="decimal"/>
      <w:lvlText w:val="%1."/>
      <w:lvlJc w:val="left"/>
      <w:pPr>
        <w:tabs>
          <w:tab w:val="num" w:pos="0"/>
        </w:tabs>
        <w:ind w:left="386" w:hanging="360"/>
      </w:pPr>
    </w:lvl>
    <w:lvl w:ilvl="1">
      <w:start w:val="1"/>
      <w:numFmt w:val="lowerLetter"/>
      <w:lvlText w:val="%2."/>
      <w:lvlJc w:val="left"/>
      <w:pPr>
        <w:tabs>
          <w:tab w:val="num" w:pos="0"/>
        </w:tabs>
        <w:ind w:left="1106" w:hanging="360"/>
      </w:pPr>
    </w:lvl>
    <w:lvl w:ilvl="2">
      <w:start w:val="1"/>
      <w:numFmt w:val="lowerRoman"/>
      <w:lvlText w:val="%3."/>
      <w:lvlJc w:val="right"/>
      <w:pPr>
        <w:tabs>
          <w:tab w:val="num" w:pos="0"/>
        </w:tabs>
        <w:ind w:left="1826" w:hanging="180"/>
      </w:pPr>
    </w:lvl>
    <w:lvl w:ilvl="3">
      <w:start w:val="1"/>
      <w:numFmt w:val="decimal"/>
      <w:lvlText w:val="%4."/>
      <w:lvlJc w:val="left"/>
      <w:pPr>
        <w:tabs>
          <w:tab w:val="num" w:pos="0"/>
        </w:tabs>
        <w:ind w:left="2546" w:hanging="360"/>
      </w:pPr>
    </w:lvl>
    <w:lvl w:ilvl="4">
      <w:start w:val="1"/>
      <w:numFmt w:val="lowerLetter"/>
      <w:lvlText w:val="%5."/>
      <w:lvlJc w:val="left"/>
      <w:pPr>
        <w:tabs>
          <w:tab w:val="num" w:pos="0"/>
        </w:tabs>
        <w:ind w:left="3266" w:hanging="360"/>
      </w:pPr>
    </w:lvl>
    <w:lvl w:ilvl="5">
      <w:start w:val="1"/>
      <w:numFmt w:val="lowerRoman"/>
      <w:lvlText w:val="%6."/>
      <w:lvlJc w:val="right"/>
      <w:pPr>
        <w:tabs>
          <w:tab w:val="num" w:pos="0"/>
        </w:tabs>
        <w:ind w:left="3986" w:hanging="180"/>
      </w:pPr>
    </w:lvl>
    <w:lvl w:ilvl="6">
      <w:start w:val="1"/>
      <w:numFmt w:val="decimal"/>
      <w:lvlText w:val="%7."/>
      <w:lvlJc w:val="left"/>
      <w:pPr>
        <w:tabs>
          <w:tab w:val="num" w:pos="0"/>
        </w:tabs>
        <w:ind w:left="4706" w:hanging="360"/>
      </w:pPr>
    </w:lvl>
    <w:lvl w:ilvl="7">
      <w:start w:val="1"/>
      <w:numFmt w:val="lowerLetter"/>
      <w:lvlText w:val="%8."/>
      <w:lvlJc w:val="left"/>
      <w:pPr>
        <w:tabs>
          <w:tab w:val="num" w:pos="0"/>
        </w:tabs>
        <w:ind w:left="5426" w:hanging="360"/>
      </w:pPr>
    </w:lvl>
    <w:lvl w:ilvl="8">
      <w:start w:val="1"/>
      <w:numFmt w:val="lowerRoman"/>
      <w:lvlText w:val="%9."/>
      <w:lvlJc w:val="right"/>
      <w:pPr>
        <w:tabs>
          <w:tab w:val="num" w:pos="0"/>
        </w:tabs>
        <w:ind w:left="6146" w:hanging="180"/>
      </w:pPr>
    </w:lvl>
  </w:abstractNum>
  <w:abstractNum w:abstractNumId="18" w15:restartNumberingAfterBreak="0">
    <w:nsid w:val="20AC2A78"/>
    <w:multiLevelType w:val="hybridMultilevel"/>
    <w:tmpl w:val="F19A2A9E"/>
    <w:lvl w:ilvl="0" w:tplc="D4F07A30">
      <w:start w:val="1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24DF37A1"/>
    <w:multiLevelType w:val="multilevel"/>
    <w:tmpl w:val="8F4E4F24"/>
    <w:lvl w:ilvl="0">
      <w:start w:val="1"/>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0" w15:restartNumberingAfterBreak="0">
    <w:nsid w:val="2E81377F"/>
    <w:multiLevelType w:val="multilevel"/>
    <w:tmpl w:val="6C5EE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1E731D5"/>
    <w:multiLevelType w:val="multilevel"/>
    <w:tmpl w:val="F724B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4222D5D"/>
    <w:multiLevelType w:val="hybridMultilevel"/>
    <w:tmpl w:val="9B9296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60C220F"/>
    <w:multiLevelType w:val="multilevel"/>
    <w:tmpl w:val="FE8C0054"/>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9117757"/>
    <w:multiLevelType w:val="multilevel"/>
    <w:tmpl w:val="38AED130"/>
    <w:lvl w:ilvl="0">
      <w:start w:val="1"/>
      <w:numFmt w:val="decimal"/>
      <w:lvlText w:val="%1."/>
      <w:lvlJc w:val="left"/>
      <w:pPr>
        <w:tabs>
          <w:tab w:val="num" w:pos="5606"/>
        </w:tabs>
        <w:ind w:left="5606" w:hanging="360"/>
      </w:pPr>
    </w:lvl>
    <w:lvl w:ilvl="1">
      <w:start w:val="1"/>
      <w:numFmt w:val="decimal"/>
      <w:lvlText w:val="%2."/>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5" w15:restartNumberingAfterBreak="0">
    <w:nsid w:val="442F00C7"/>
    <w:multiLevelType w:val="multilevel"/>
    <w:tmpl w:val="3B58E8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44331E"/>
    <w:multiLevelType w:val="multilevel"/>
    <w:tmpl w:val="6C38008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7" w15:restartNumberingAfterBreak="0">
    <w:nsid w:val="4C4C5348"/>
    <w:multiLevelType w:val="multilevel"/>
    <w:tmpl w:val="77AEF1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BB55DF"/>
    <w:multiLevelType w:val="multilevel"/>
    <w:tmpl w:val="3EA6CD88"/>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9" w15:restartNumberingAfterBreak="0">
    <w:nsid w:val="54AD4917"/>
    <w:multiLevelType w:val="hybridMultilevel"/>
    <w:tmpl w:val="78D4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417C91"/>
    <w:multiLevelType w:val="multilevel"/>
    <w:tmpl w:val="2AB02A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4E7A2A"/>
    <w:multiLevelType w:val="multilevel"/>
    <w:tmpl w:val="F3909C7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64F148FE"/>
    <w:multiLevelType w:val="hybridMultilevel"/>
    <w:tmpl w:val="F39A1CC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4B3FBE"/>
    <w:multiLevelType w:val="multilevel"/>
    <w:tmpl w:val="04B61A86"/>
    <w:lvl w:ilvl="0">
      <w:start w:val="1"/>
      <w:numFmt w:val="decimal"/>
      <w:lvlText w:val="%1."/>
      <w:lvlJc w:val="left"/>
      <w:pPr>
        <w:ind w:left="1211"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76B53BF"/>
    <w:multiLevelType w:val="multilevel"/>
    <w:tmpl w:val="3CBA0310"/>
    <w:lvl w:ilvl="0">
      <w:start w:val="11"/>
      <w:numFmt w:val="decimal"/>
      <w:lvlText w:val="%1"/>
      <w:lvlJc w:val="left"/>
      <w:pPr>
        <w:ind w:left="600" w:hanging="600"/>
      </w:pPr>
      <w:rPr>
        <w:rFonts w:hint="default"/>
      </w:rPr>
    </w:lvl>
    <w:lvl w:ilvl="1">
      <w:start w:val="11"/>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AE1323"/>
    <w:multiLevelType w:val="hybridMultilevel"/>
    <w:tmpl w:val="8D36FC80"/>
    <w:lvl w:ilvl="0" w:tplc="8940CF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FE631B"/>
    <w:multiLevelType w:val="multilevel"/>
    <w:tmpl w:val="963E5C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7800794D"/>
    <w:multiLevelType w:val="multilevel"/>
    <w:tmpl w:val="D0CCC45E"/>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A40A09"/>
    <w:multiLevelType w:val="multilevel"/>
    <w:tmpl w:val="4F609D06"/>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rFonts w:ascii="Times New Roman" w:hAnsi="Times New Roman"/>
        <w:b w:val="0"/>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num w:numId="1" w16cid:durableId="101416690">
    <w:abstractNumId w:val="17"/>
  </w:num>
  <w:num w:numId="2" w16cid:durableId="1772120339">
    <w:abstractNumId w:val="12"/>
  </w:num>
  <w:num w:numId="3" w16cid:durableId="1582564680">
    <w:abstractNumId w:val="21"/>
  </w:num>
  <w:num w:numId="4" w16cid:durableId="1233930181">
    <w:abstractNumId w:val="38"/>
  </w:num>
  <w:num w:numId="5" w16cid:durableId="22755832">
    <w:abstractNumId w:val="28"/>
  </w:num>
  <w:num w:numId="6" w16cid:durableId="664667357">
    <w:abstractNumId w:val="0"/>
  </w:num>
  <w:num w:numId="7" w16cid:durableId="1042249237">
    <w:abstractNumId w:val="1"/>
  </w:num>
  <w:num w:numId="8" w16cid:durableId="1712798509">
    <w:abstractNumId w:val="2"/>
  </w:num>
  <w:num w:numId="9" w16cid:durableId="1866750951">
    <w:abstractNumId w:val="3"/>
  </w:num>
  <w:num w:numId="10" w16cid:durableId="1904557369">
    <w:abstractNumId w:val="4"/>
  </w:num>
  <w:num w:numId="11" w16cid:durableId="1934243596">
    <w:abstractNumId w:val="5"/>
  </w:num>
  <w:num w:numId="12" w16cid:durableId="346641911">
    <w:abstractNumId w:val="6"/>
  </w:num>
  <w:num w:numId="13" w16cid:durableId="840005525">
    <w:abstractNumId w:val="9"/>
  </w:num>
  <w:num w:numId="14" w16cid:durableId="1608198681">
    <w:abstractNumId w:val="31"/>
  </w:num>
  <w:num w:numId="15" w16cid:durableId="1167015253">
    <w:abstractNumId w:val="34"/>
  </w:num>
  <w:num w:numId="16" w16cid:durableId="638457806">
    <w:abstractNumId w:val="20"/>
  </w:num>
  <w:num w:numId="17" w16cid:durableId="1844663197">
    <w:abstractNumId w:val="33"/>
  </w:num>
  <w:num w:numId="18" w16cid:durableId="1776055507">
    <w:abstractNumId w:val="8"/>
  </w:num>
  <w:num w:numId="19" w16cid:durableId="83840003">
    <w:abstractNumId w:val="35"/>
  </w:num>
  <w:num w:numId="20" w16cid:durableId="1699115613">
    <w:abstractNumId w:val="36"/>
  </w:num>
  <w:num w:numId="21" w16cid:durableId="959065938">
    <w:abstractNumId w:val="29"/>
  </w:num>
  <w:num w:numId="22" w16cid:durableId="1703385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2622244">
    <w:abstractNumId w:val="23"/>
  </w:num>
  <w:num w:numId="24" w16cid:durableId="358094570">
    <w:abstractNumId w:val="32"/>
  </w:num>
  <w:num w:numId="25" w16cid:durableId="1160193375">
    <w:abstractNumId w:val="14"/>
  </w:num>
  <w:num w:numId="26" w16cid:durableId="1454053643">
    <w:abstractNumId w:val="0"/>
  </w:num>
  <w:num w:numId="27" w16cid:durableId="10377425">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7850076">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3718292">
    <w:abstractNumId w:val="9"/>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96997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3476570">
    <w:abstractNumId w:val="3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57092892">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20061">
    <w:abstractNumId w:val="34"/>
    <w:lvlOverride w:ilvl="0">
      <w:startOverride w:val="1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4362119">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874637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35777330">
    <w:abstractNumId w:val="18"/>
  </w:num>
  <w:num w:numId="37" w16cid:durableId="1249539421">
    <w:abstractNumId w:val="16"/>
  </w:num>
  <w:num w:numId="38" w16cid:durableId="1230457825">
    <w:abstractNumId w:val="26"/>
  </w:num>
  <w:num w:numId="39" w16cid:durableId="959453757">
    <w:abstractNumId w:val="13"/>
  </w:num>
  <w:num w:numId="40" w16cid:durableId="1459834808">
    <w:abstractNumId w:val="10"/>
  </w:num>
  <w:num w:numId="41" w16cid:durableId="150950351">
    <w:abstractNumId w:val="15"/>
  </w:num>
  <w:num w:numId="42" w16cid:durableId="759446972">
    <w:abstractNumId w:val="22"/>
  </w:num>
  <w:num w:numId="43" w16cid:durableId="610208145">
    <w:abstractNumId w:val="11"/>
  </w:num>
  <w:num w:numId="44" w16cid:durableId="662241711">
    <w:abstractNumId w:val="24"/>
  </w:num>
  <w:num w:numId="45" w16cid:durableId="935482233">
    <w:abstractNumId w:val="30"/>
  </w:num>
  <w:num w:numId="46" w16cid:durableId="330331091">
    <w:abstractNumId w:val="27"/>
  </w:num>
  <w:num w:numId="47" w16cid:durableId="694892878">
    <w:abstractNumId w:val="37"/>
  </w:num>
  <w:num w:numId="48" w16cid:durableId="5774034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A7"/>
    <w:rsid w:val="000008FD"/>
    <w:rsid w:val="00001B0D"/>
    <w:rsid w:val="0000668F"/>
    <w:rsid w:val="00006CFE"/>
    <w:rsid w:val="00012D92"/>
    <w:rsid w:val="00017B82"/>
    <w:rsid w:val="0002474D"/>
    <w:rsid w:val="00033D5E"/>
    <w:rsid w:val="00035786"/>
    <w:rsid w:val="00056402"/>
    <w:rsid w:val="00062671"/>
    <w:rsid w:val="00063581"/>
    <w:rsid w:val="00063F47"/>
    <w:rsid w:val="00064E79"/>
    <w:rsid w:val="00067711"/>
    <w:rsid w:val="00074968"/>
    <w:rsid w:val="00080FA0"/>
    <w:rsid w:val="0008192C"/>
    <w:rsid w:val="00090FB0"/>
    <w:rsid w:val="00094BF6"/>
    <w:rsid w:val="00095E3E"/>
    <w:rsid w:val="000A0461"/>
    <w:rsid w:val="000A1367"/>
    <w:rsid w:val="000A3416"/>
    <w:rsid w:val="000A4C4C"/>
    <w:rsid w:val="000A5EE3"/>
    <w:rsid w:val="000A79FD"/>
    <w:rsid w:val="000B390D"/>
    <w:rsid w:val="000C083F"/>
    <w:rsid w:val="000C173E"/>
    <w:rsid w:val="000C1BCA"/>
    <w:rsid w:val="000D0295"/>
    <w:rsid w:val="000D1C6C"/>
    <w:rsid w:val="000D2AE2"/>
    <w:rsid w:val="000E079C"/>
    <w:rsid w:val="000E4ACC"/>
    <w:rsid w:val="000E5A93"/>
    <w:rsid w:val="000E64E0"/>
    <w:rsid w:val="000F46EA"/>
    <w:rsid w:val="0010007B"/>
    <w:rsid w:val="00107F8E"/>
    <w:rsid w:val="00112B2E"/>
    <w:rsid w:val="00121078"/>
    <w:rsid w:val="001338D0"/>
    <w:rsid w:val="00134531"/>
    <w:rsid w:val="00134665"/>
    <w:rsid w:val="00141326"/>
    <w:rsid w:val="00150915"/>
    <w:rsid w:val="00160B65"/>
    <w:rsid w:val="00160F5D"/>
    <w:rsid w:val="0017141E"/>
    <w:rsid w:val="00171576"/>
    <w:rsid w:val="00171BA0"/>
    <w:rsid w:val="00174144"/>
    <w:rsid w:val="001744BF"/>
    <w:rsid w:val="00175E27"/>
    <w:rsid w:val="001767A8"/>
    <w:rsid w:val="00185155"/>
    <w:rsid w:val="001A01E4"/>
    <w:rsid w:val="001A3CBC"/>
    <w:rsid w:val="001A4B4E"/>
    <w:rsid w:val="001C25A5"/>
    <w:rsid w:val="001C5CFB"/>
    <w:rsid w:val="001C5E6C"/>
    <w:rsid w:val="001D2326"/>
    <w:rsid w:val="001E2961"/>
    <w:rsid w:val="001E6A50"/>
    <w:rsid w:val="001E6CA6"/>
    <w:rsid w:val="001F3B4F"/>
    <w:rsid w:val="00201C4E"/>
    <w:rsid w:val="002026CF"/>
    <w:rsid w:val="00202D46"/>
    <w:rsid w:val="00205817"/>
    <w:rsid w:val="002131C7"/>
    <w:rsid w:val="0021673A"/>
    <w:rsid w:val="0022158F"/>
    <w:rsid w:val="00232F06"/>
    <w:rsid w:val="00240542"/>
    <w:rsid w:val="00243ACA"/>
    <w:rsid w:val="00251860"/>
    <w:rsid w:val="00252486"/>
    <w:rsid w:val="0025258E"/>
    <w:rsid w:val="00261A78"/>
    <w:rsid w:val="00262543"/>
    <w:rsid w:val="0027143D"/>
    <w:rsid w:val="00276FA4"/>
    <w:rsid w:val="00280ECB"/>
    <w:rsid w:val="00283E01"/>
    <w:rsid w:val="0028550D"/>
    <w:rsid w:val="002860A2"/>
    <w:rsid w:val="002876C4"/>
    <w:rsid w:val="00290A00"/>
    <w:rsid w:val="002A1C97"/>
    <w:rsid w:val="002A280F"/>
    <w:rsid w:val="002B0C15"/>
    <w:rsid w:val="002C4104"/>
    <w:rsid w:val="002D0974"/>
    <w:rsid w:val="002D1953"/>
    <w:rsid w:val="002D6344"/>
    <w:rsid w:val="002E01AB"/>
    <w:rsid w:val="002E420D"/>
    <w:rsid w:val="002F117D"/>
    <w:rsid w:val="00301FDF"/>
    <w:rsid w:val="00302207"/>
    <w:rsid w:val="0031641C"/>
    <w:rsid w:val="00325993"/>
    <w:rsid w:val="00336846"/>
    <w:rsid w:val="0036140B"/>
    <w:rsid w:val="003640D5"/>
    <w:rsid w:val="00371554"/>
    <w:rsid w:val="0037368C"/>
    <w:rsid w:val="00373716"/>
    <w:rsid w:val="00377072"/>
    <w:rsid w:val="0037746A"/>
    <w:rsid w:val="0039003F"/>
    <w:rsid w:val="00394042"/>
    <w:rsid w:val="00397F54"/>
    <w:rsid w:val="003A0847"/>
    <w:rsid w:val="003A65F8"/>
    <w:rsid w:val="003B0488"/>
    <w:rsid w:val="003B6710"/>
    <w:rsid w:val="003C4383"/>
    <w:rsid w:val="003D3FB6"/>
    <w:rsid w:val="003D7E3A"/>
    <w:rsid w:val="003F043E"/>
    <w:rsid w:val="003F7206"/>
    <w:rsid w:val="003F74A6"/>
    <w:rsid w:val="003F7A74"/>
    <w:rsid w:val="003F7E59"/>
    <w:rsid w:val="00405CEE"/>
    <w:rsid w:val="004156C6"/>
    <w:rsid w:val="00421679"/>
    <w:rsid w:val="00421DE7"/>
    <w:rsid w:val="00443DDF"/>
    <w:rsid w:val="00446A32"/>
    <w:rsid w:val="00475E95"/>
    <w:rsid w:val="00484B7E"/>
    <w:rsid w:val="0048508B"/>
    <w:rsid w:val="00485EFB"/>
    <w:rsid w:val="004922FF"/>
    <w:rsid w:val="00493D56"/>
    <w:rsid w:val="004961C8"/>
    <w:rsid w:val="00497C63"/>
    <w:rsid w:val="004A086C"/>
    <w:rsid w:val="004A6848"/>
    <w:rsid w:val="004B0321"/>
    <w:rsid w:val="004B291D"/>
    <w:rsid w:val="004B2E6F"/>
    <w:rsid w:val="004B36A2"/>
    <w:rsid w:val="004B43F7"/>
    <w:rsid w:val="004B5C7D"/>
    <w:rsid w:val="004C0D29"/>
    <w:rsid w:val="004C179D"/>
    <w:rsid w:val="004C3C3F"/>
    <w:rsid w:val="004C4D9F"/>
    <w:rsid w:val="004D47CF"/>
    <w:rsid w:val="004D498B"/>
    <w:rsid w:val="004E02D3"/>
    <w:rsid w:val="004E4E9B"/>
    <w:rsid w:val="004E517F"/>
    <w:rsid w:val="004F5ECD"/>
    <w:rsid w:val="00503018"/>
    <w:rsid w:val="0051082A"/>
    <w:rsid w:val="00515009"/>
    <w:rsid w:val="00522A3D"/>
    <w:rsid w:val="00527C9E"/>
    <w:rsid w:val="00535949"/>
    <w:rsid w:val="005426DA"/>
    <w:rsid w:val="00543544"/>
    <w:rsid w:val="0055015B"/>
    <w:rsid w:val="00555001"/>
    <w:rsid w:val="00566A1E"/>
    <w:rsid w:val="005716E5"/>
    <w:rsid w:val="00581226"/>
    <w:rsid w:val="00581D37"/>
    <w:rsid w:val="005822EA"/>
    <w:rsid w:val="00583527"/>
    <w:rsid w:val="005943AE"/>
    <w:rsid w:val="005B0575"/>
    <w:rsid w:val="005B3B66"/>
    <w:rsid w:val="005C5F3F"/>
    <w:rsid w:val="005D3142"/>
    <w:rsid w:val="005E508B"/>
    <w:rsid w:val="005E6340"/>
    <w:rsid w:val="006074FB"/>
    <w:rsid w:val="0062063C"/>
    <w:rsid w:val="006306A9"/>
    <w:rsid w:val="00631B16"/>
    <w:rsid w:val="00645732"/>
    <w:rsid w:val="00645DCD"/>
    <w:rsid w:val="006475D6"/>
    <w:rsid w:val="00647A82"/>
    <w:rsid w:val="00652151"/>
    <w:rsid w:val="00662B13"/>
    <w:rsid w:val="00662CD3"/>
    <w:rsid w:val="00664586"/>
    <w:rsid w:val="00666629"/>
    <w:rsid w:val="006720A2"/>
    <w:rsid w:val="0067771E"/>
    <w:rsid w:val="006807EA"/>
    <w:rsid w:val="0068464E"/>
    <w:rsid w:val="0069330D"/>
    <w:rsid w:val="0069741D"/>
    <w:rsid w:val="006A3664"/>
    <w:rsid w:val="006B57E8"/>
    <w:rsid w:val="006C6666"/>
    <w:rsid w:val="006C73B0"/>
    <w:rsid w:val="006D0C90"/>
    <w:rsid w:val="006E3B7C"/>
    <w:rsid w:val="006E45F0"/>
    <w:rsid w:val="006F0AC4"/>
    <w:rsid w:val="006F654B"/>
    <w:rsid w:val="00705590"/>
    <w:rsid w:val="00727EF7"/>
    <w:rsid w:val="007313AE"/>
    <w:rsid w:val="00733D88"/>
    <w:rsid w:val="007341DC"/>
    <w:rsid w:val="00740857"/>
    <w:rsid w:val="00755C46"/>
    <w:rsid w:val="007715BB"/>
    <w:rsid w:val="0077210A"/>
    <w:rsid w:val="007766A6"/>
    <w:rsid w:val="00794370"/>
    <w:rsid w:val="00795F88"/>
    <w:rsid w:val="007A0A9D"/>
    <w:rsid w:val="007A50AD"/>
    <w:rsid w:val="007B40F0"/>
    <w:rsid w:val="007B4ABF"/>
    <w:rsid w:val="007C1431"/>
    <w:rsid w:val="007C5F2C"/>
    <w:rsid w:val="007D1346"/>
    <w:rsid w:val="007D2DD1"/>
    <w:rsid w:val="007D6597"/>
    <w:rsid w:val="007D65A6"/>
    <w:rsid w:val="007E62BD"/>
    <w:rsid w:val="007E7444"/>
    <w:rsid w:val="007F434A"/>
    <w:rsid w:val="007F4925"/>
    <w:rsid w:val="008008D3"/>
    <w:rsid w:val="00801A60"/>
    <w:rsid w:val="0080225E"/>
    <w:rsid w:val="008034FD"/>
    <w:rsid w:val="008060E8"/>
    <w:rsid w:val="0082632D"/>
    <w:rsid w:val="0083136E"/>
    <w:rsid w:val="00831DAD"/>
    <w:rsid w:val="00836E0A"/>
    <w:rsid w:val="008441E3"/>
    <w:rsid w:val="00845F87"/>
    <w:rsid w:val="0084654C"/>
    <w:rsid w:val="00847C14"/>
    <w:rsid w:val="00863C17"/>
    <w:rsid w:val="00873B36"/>
    <w:rsid w:val="00875351"/>
    <w:rsid w:val="00877731"/>
    <w:rsid w:val="00877A42"/>
    <w:rsid w:val="00882F62"/>
    <w:rsid w:val="00884005"/>
    <w:rsid w:val="008A0B50"/>
    <w:rsid w:val="008A41CC"/>
    <w:rsid w:val="008A71EC"/>
    <w:rsid w:val="008C2477"/>
    <w:rsid w:val="008D06A5"/>
    <w:rsid w:val="008D2DE8"/>
    <w:rsid w:val="008D3668"/>
    <w:rsid w:val="008D3859"/>
    <w:rsid w:val="008F0C9F"/>
    <w:rsid w:val="008F466F"/>
    <w:rsid w:val="008F5293"/>
    <w:rsid w:val="008F67F9"/>
    <w:rsid w:val="008F7D5F"/>
    <w:rsid w:val="00900D6D"/>
    <w:rsid w:val="0090558C"/>
    <w:rsid w:val="00910C34"/>
    <w:rsid w:val="00912AAF"/>
    <w:rsid w:val="009168AD"/>
    <w:rsid w:val="00917D49"/>
    <w:rsid w:val="00920E61"/>
    <w:rsid w:val="00924FF6"/>
    <w:rsid w:val="00927204"/>
    <w:rsid w:val="00927293"/>
    <w:rsid w:val="00936005"/>
    <w:rsid w:val="00943D6C"/>
    <w:rsid w:val="00943F8D"/>
    <w:rsid w:val="00946685"/>
    <w:rsid w:val="00947995"/>
    <w:rsid w:val="0095789B"/>
    <w:rsid w:val="0096695D"/>
    <w:rsid w:val="00977E9B"/>
    <w:rsid w:val="009812AA"/>
    <w:rsid w:val="00981EE3"/>
    <w:rsid w:val="0098683F"/>
    <w:rsid w:val="00987708"/>
    <w:rsid w:val="009A5A68"/>
    <w:rsid w:val="009B126E"/>
    <w:rsid w:val="009B1760"/>
    <w:rsid w:val="009B1C89"/>
    <w:rsid w:val="009B6A70"/>
    <w:rsid w:val="009C00D9"/>
    <w:rsid w:val="009C24CD"/>
    <w:rsid w:val="009D3482"/>
    <w:rsid w:val="009D514C"/>
    <w:rsid w:val="009D5554"/>
    <w:rsid w:val="009D71F2"/>
    <w:rsid w:val="009E1C41"/>
    <w:rsid w:val="009E2179"/>
    <w:rsid w:val="009E3DE8"/>
    <w:rsid w:val="009F17A6"/>
    <w:rsid w:val="009F77C5"/>
    <w:rsid w:val="00A10409"/>
    <w:rsid w:val="00A14A7B"/>
    <w:rsid w:val="00A15503"/>
    <w:rsid w:val="00A30510"/>
    <w:rsid w:val="00A314FD"/>
    <w:rsid w:val="00A371DE"/>
    <w:rsid w:val="00A42083"/>
    <w:rsid w:val="00A52B77"/>
    <w:rsid w:val="00A614D0"/>
    <w:rsid w:val="00A62DFF"/>
    <w:rsid w:val="00A65A90"/>
    <w:rsid w:val="00A83216"/>
    <w:rsid w:val="00A84FE8"/>
    <w:rsid w:val="00A91EAA"/>
    <w:rsid w:val="00AB431A"/>
    <w:rsid w:val="00AC1D6D"/>
    <w:rsid w:val="00AD2B25"/>
    <w:rsid w:val="00AD3BBB"/>
    <w:rsid w:val="00AE178F"/>
    <w:rsid w:val="00AF1CE4"/>
    <w:rsid w:val="00AF2128"/>
    <w:rsid w:val="00AF3AEB"/>
    <w:rsid w:val="00AF418B"/>
    <w:rsid w:val="00B007E1"/>
    <w:rsid w:val="00B232AE"/>
    <w:rsid w:val="00B32169"/>
    <w:rsid w:val="00B344D5"/>
    <w:rsid w:val="00B35549"/>
    <w:rsid w:val="00B369B4"/>
    <w:rsid w:val="00B37F4A"/>
    <w:rsid w:val="00B47B70"/>
    <w:rsid w:val="00B47E64"/>
    <w:rsid w:val="00B526D2"/>
    <w:rsid w:val="00B63DB7"/>
    <w:rsid w:val="00B64D0F"/>
    <w:rsid w:val="00B703E6"/>
    <w:rsid w:val="00B7183C"/>
    <w:rsid w:val="00B75D6D"/>
    <w:rsid w:val="00B83C2A"/>
    <w:rsid w:val="00B9021A"/>
    <w:rsid w:val="00B91721"/>
    <w:rsid w:val="00B92F6A"/>
    <w:rsid w:val="00BA5492"/>
    <w:rsid w:val="00BB18CA"/>
    <w:rsid w:val="00BC137A"/>
    <w:rsid w:val="00BD22B2"/>
    <w:rsid w:val="00BD2653"/>
    <w:rsid w:val="00BD2CC7"/>
    <w:rsid w:val="00BD5424"/>
    <w:rsid w:val="00BD65D6"/>
    <w:rsid w:val="00BD6E91"/>
    <w:rsid w:val="00BD6F0F"/>
    <w:rsid w:val="00BE491B"/>
    <w:rsid w:val="00BF1C30"/>
    <w:rsid w:val="00BF272E"/>
    <w:rsid w:val="00C0551B"/>
    <w:rsid w:val="00C07BC5"/>
    <w:rsid w:val="00C07F2E"/>
    <w:rsid w:val="00C12587"/>
    <w:rsid w:val="00C24CCF"/>
    <w:rsid w:val="00C264A1"/>
    <w:rsid w:val="00C32046"/>
    <w:rsid w:val="00C33096"/>
    <w:rsid w:val="00C332DA"/>
    <w:rsid w:val="00C33D43"/>
    <w:rsid w:val="00C34D4C"/>
    <w:rsid w:val="00C372EE"/>
    <w:rsid w:val="00C400C8"/>
    <w:rsid w:val="00C64BC6"/>
    <w:rsid w:val="00C6565E"/>
    <w:rsid w:val="00C7153E"/>
    <w:rsid w:val="00C82DA4"/>
    <w:rsid w:val="00C8328B"/>
    <w:rsid w:val="00C87AAE"/>
    <w:rsid w:val="00C9108D"/>
    <w:rsid w:val="00C93FB8"/>
    <w:rsid w:val="00C94E63"/>
    <w:rsid w:val="00C9594D"/>
    <w:rsid w:val="00CA0709"/>
    <w:rsid w:val="00CB57BC"/>
    <w:rsid w:val="00CC228C"/>
    <w:rsid w:val="00CD0D80"/>
    <w:rsid w:val="00CE3C21"/>
    <w:rsid w:val="00CE60B9"/>
    <w:rsid w:val="00CF5C96"/>
    <w:rsid w:val="00D019A5"/>
    <w:rsid w:val="00D03275"/>
    <w:rsid w:val="00D12897"/>
    <w:rsid w:val="00D177EA"/>
    <w:rsid w:val="00D17866"/>
    <w:rsid w:val="00D20697"/>
    <w:rsid w:val="00D218A3"/>
    <w:rsid w:val="00D26157"/>
    <w:rsid w:val="00D27386"/>
    <w:rsid w:val="00D30105"/>
    <w:rsid w:val="00D50335"/>
    <w:rsid w:val="00D51242"/>
    <w:rsid w:val="00D53652"/>
    <w:rsid w:val="00D60C27"/>
    <w:rsid w:val="00D71848"/>
    <w:rsid w:val="00D71FE7"/>
    <w:rsid w:val="00D7364C"/>
    <w:rsid w:val="00D83D08"/>
    <w:rsid w:val="00D97BF6"/>
    <w:rsid w:val="00DA01F0"/>
    <w:rsid w:val="00DB39B6"/>
    <w:rsid w:val="00DB5423"/>
    <w:rsid w:val="00DD1D01"/>
    <w:rsid w:val="00DD342C"/>
    <w:rsid w:val="00DD6641"/>
    <w:rsid w:val="00DE7AFE"/>
    <w:rsid w:val="00DF57AE"/>
    <w:rsid w:val="00E025E6"/>
    <w:rsid w:val="00E0456A"/>
    <w:rsid w:val="00E0629D"/>
    <w:rsid w:val="00E12CDE"/>
    <w:rsid w:val="00E24D8C"/>
    <w:rsid w:val="00E261C4"/>
    <w:rsid w:val="00E40E5A"/>
    <w:rsid w:val="00E41243"/>
    <w:rsid w:val="00E45882"/>
    <w:rsid w:val="00E47BC4"/>
    <w:rsid w:val="00E50547"/>
    <w:rsid w:val="00E51054"/>
    <w:rsid w:val="00E5166C"/>
    <w:rsid w:val="00E54593"/>
    <w:rsid w:val="00E66CDA"/>
    <w:rsid w:val="00E74391"/>
    <w:rsid w:val="00E82F52"/>
    <w:rsid w:val="00E86D6B"/>
    <w:rsid w:val="00EA1FC0"/>
    <w:rsid w:val="00EA2C35"/>
    <w:rsid w:val="00EA5672"/>
    <w:rsid w:val="00EB00A1"/>
    <w:rsid w:val="00EB1CBE"/>
    <w:rsid w:val="00EC7F5A"/>
    <w:rsid w:val="00EE210C"/>
    <w:rsid w:val="00EE42C4"/>
    <w:rsid w:val="00EE5632"/>
    <w:rsid w:val="00EF0689"/>
    <w:rsid w:val="00EF4BA7"/>
    <w:rsid w:val="00F042A6"/>
    <w:rsid w:val="00F20567"/>
    <w:rsid w:val="00F2572D"/>
    <w:rsid w:val="00F34C63"/>
    <w:rsid w:val="00F35C15"/>
    <w:rsid w:val="00F35DF1"/>
    <w:rsid w:val="00F43E2B"/>
    <w:rsid w:val="00F4659F"/>
    <w:rsid w:val="00F518FD"/>
    <w:rsid w:val="00F52F90"/>
    <w:rsid w:val="00F54160"/>
    <w:rsid w:val="00F54606"/>
    <w:rsid w:val="00F57EE1"/>
    <w:rsid w:val="00F72590"/>
    <w:rsid w:val="00F74E64"/>
    <w:rsid w:val="00F77A39"/>
    <w:rsid w:val="00F815DF"/>
    <w:rsid w:val="00F83827"/>
    <w:rsid w:val="00F867B5"/>
    <w:rsid w:val="00FA6AB9"/>
    <w:rsid w:val="00FB2726"/>
    <w:rsid w:val="00FB358D"/>
    <w:rsid w:val="00FD0A36"/>
    <w:rsid w:val="00FD427D"/>
    <w:rsid w:val="00FD7611"/>
    <w:rsid w:val="00FE104F"/>
    <w:rsid w:val="00FE639F"/>
    <w:rsid w:val="00FF6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D8037"/>
  <w15:docId w15:val="{1FC5F81F-A43C-4820-AA1D-705266614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sz w:val="22"/>
      <w:szCs w:val="22"/>
      <w:lang w:eastAsia="en-US"/>
    </w:rPr>
  </w:style>
  <w:style w:type="paragraph" w:styleId="1">
    <w:name w:val="heading 1"/>
    <w:basedOn w:val="a"/>
    <w:next w:val="a"/>
    <w:link w:val="10"/>
    <w:uiPriority w:val="9"/>
    <w:qFormat/>
    <w:rsid w:val="00C94E63"/>
    <w:pPr>
      <w:keepNext/>
      <w:keepLines/>
      <w:spacing w:before="480" w:after="0"/>
      <w:outlineLvl w:val="0"/>
    </w:pPr>
    <w:rPr>
      <w:rFonts w:ascii="Calibri Light" w:eastAsia="Calibri Light" w:hAnsi="Calibri Light" w:cs="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uiPriority w:val="99"/>
    <w:semiHidden/>
    <w:qFormat/>
    <w:rsid w:val="00E5526B"/>
    <w:rPr>
      <w:rFonts w:ascii="Segoe UI" w:hAnsi="Segoe UI" w:cs="Segoe UI"/>
      <w:sz w:val="18"/>
      <w:szCs w:val="18"/>
    </w:rPr>
  </w:style>
  <w:style w:type="character" w:styleId="a4">
    <w:name w:val="annotation reference"/>
    <w:uiPriority w:val="99"/>
    <w:semiHidden/>
    <w:unhideWhenUsed/>
    <w:qFormat/>
    <w:rsid w:val="00F61209"/>
    <w:rPr>
      <w:sz w:val="16"/>
      <w:szCs w:val="16"/>
    </w:rPr>
  </w:style>
  <w:style w:type="character" w:customStyle="1" w:styleId="a5">
    <w:name w:val="Текст примечания Знак"/>
    <w:uiPriority w:val="99"/>
    <w:semiHidden/>
    <w:qFormat/>
    <w:rsid w:val="00F61209"/>
    <w:rPr>
      <w:sz w:val="20"/>
      <w:szCs w:val="20"/>
    </w:rPr>
  </w:style>
  <w:style w:type="character" w:customStyle="1" w:styleId="a6">
    <w:name w:val="Тема примечания Знак"/>
    <w:uiPriority w:val="99"/>
    <w:semiHidden/>
    <w:qFormat/>
    <w:rsid w:val="00F61209"/>
    <w:rPr>
      <w:b/>
      <w:bCs/>
      <w:sz w:val="20"/>
      <w:szCs w:val="20"/>
    </w:rPr>
  </w:style>
  <w:style w:type="character" w:customStyle="1" w:styleId="-">
    <w:name w:val="Интернет-ссылка"/>
    <w:uiPriority w:val="99"/>
    <w:semiHidden/>
    <w:unhideWhenUsed/>
    <w:rsid w:val="000B144C"/>
    <w:rPr>
      <w:strike w:val="0"/>
      <w:dstrike w:val="0"/>
      <w:color w:val="0071B3"/>
      <w:u w:val="none"/>
      <w:effect w:val="none"/>
    </w:rPr>
  </w:style>
  <w:style w:type="character" w:styleId="a7">
    <w:name w:val="Strong"/>
    <w:uiPriority w:val="22"/>
    <w:qFormat/>
    <w:rsid w:val="00A5681E"/>
    <w:rPr>
      <w:b/>
      <w:bC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alloon Text"/>
    <w:basedOn w:val="a"/>
    <w:uiPriority w:val="99"/>
    <w:semiHidden/>
    <w:unhideWhenUsed/>
    <w:qFormat/>
    <w:rsid w:val="00E5526B"/>
    <w:pPr>
      <w:spacing w:after="0" w:line="240" w:lineRule="auto"/>
    </w:pPr>
    <w:rPr>
      <w:rFonts w:ascii="Segoe UI" w:hAnsi="Segoe UI" w:cs="Segoe UI"/>
      <w:sz w:val="18"/>
      <w:szCs w:val="18"/>
    </w:rPr>
  </w:style>
  <w:style w:type="paragraph" w:styleId="ad">
    <w:name w:val="List Paragraph"/>
    <w:basedOn w:val="a"/>
    <w:uiPriority w:val="99"/>
    <w:qFormat/>
    <w:rsid w:val="00344BBC"/>
    <w:pPr>
      <w:ind w:left="720"/>
      <w:contextualSpacing/>
    </w:pPr>
  </w:style>
  <w:style w:type="paragraph" w:styleId="ae">
    <w:name w:val="annotation text"/>
    <w:basedOn w:val="a"/>
    <w:uiPriority w:val="99"/>
    <w:semiHidden/>
    <w:unhideWhenUsed/>
    <w:qFormat/>
    <w:rsid w:val="00F61209"/>
    <w:pPr>
      <w:spacing w:line="240" w:lineRule="auto"/>
    </w:pPr>
    <w:rPr>
      <w:sz w:val="20"/>
      <w:szCs w:val="20"/>
    </w:rPr>
  </w:style>
  <w:style w:type="paragraph" w:styleId="af">
    <w:name w:val="annotation subject"/>
    <w:basedOn w:val="ae"/>
    <w:next w:val="ae"/>
    <w:uiPriority w:val="99"/>
    <w:semiHidden/>
    <w:unhideWhenUsed/>
    <w:qFormat/>
    <w:rsid w:val="00F61209"/>
    <w:rPr>
      <w:b/>
      <w:bCs/>
    </w:rPr>
  </w:style>
  <w:style w:type="paragraph" w:customStyle="1" w:styleId="Standard">
    <w:name w:val="Standard"/>
    <w:qFormat/>
    <w:rsid w:val="002E3419"/>
    <w:pPr>
      <w:widowControl w:val="0"/>
      <w:suppressAutoHyphens/>
    </w:pPr>
    <w:rPr>
      <w:rFonts w:ascii="Times New Roman" w:eastAsia="Andale Sans UI" w:hAnsi="Times New Roman" w:cs="Tahoma"/>
      <w:kern w:val="2"/>
      <w:sz w:val="24"/>
      <w:szCs w:val="24"/>
      <w:lang w:val="en-US" w:eastAsia="en-US" w:bidi="en-US"/>
    </w:rPr>
  </w:style>
  <w:style w:type="paragraph" w:styleId="af0">
    <w:name w:val="Body Text Indent"/>
    <w:basedOn w:val="a"/>
    <w:link w:val="af1"/>
    <w:uiPriority w:val="99"/>
    <w:semiHidden/>
    <w:unhideWhenUsed/>
    <w:rsid w:val="00B83C2A"/>
    <w:pPr>
      <w:spacing w:after="120"/>
      <w:ind w:left="283"/>
    </w:pPr>
  </w:style>
  <w:style w:type="character" w:customStyle="1" w:styleId="af1">
    <w:name w:val="Основной текст с отступом Знак"/>
    <w:basedOn w:val="a0"/>
    <w:link w:val="af0"/>
    <w:uiPriority w:val="99"/>
    <w:semiHidden/>
    <w:rsid w:val="00B83C2A"/>
  </w:style>
  <w:style w:type="character" w:customStyle="1" w:styleId="senderemailiwfmg">
    <w:name w:val="sender_email_iwfmg"/>
    <w:basedOn w:val="a0"/>
    <w:rsid w:val="0083136E"/>
  </w:style>
  <w:style w:type="character" w:styleId="af2">
    <w:name w:val="Hyperlink"/>
    <w:uiPriority w:val="99"/>
    <w:unhideWhenUsed/>
    <w:rsid w:val="0083136E"/>
    <w:rPr>
      <w:color w:val="0563C1"/>
      <w:u w:val="single"/>
    </w:rPr>
  </w:style>
  <w:style w:type="character" w:customStyle="1" w:styleId="10">
    <w:name w:val="Заголовок 1 Знак"/>
    <w:link w:val="1"/>
    <w:uiPriority w:val="9"/>
    <w:rsid w:val="00C94E63"/>
    <w:rPr>
      <w:rFonts w:ascii="Calibri Light" w:eastAsia="Calibri Light" w:hAnsi="Calibri Light" w:cs="Calibri Light"/>
      <w:b/>
      <w:bCs/>
      <w:color w:val="2E74B5"/>
      <w:sz w:val="28"/>
      <w:szCs w:val="28"/>
    </w:rPr>
  </w:style>
  <w:style w:type="character" w:customStyle="1" w:styleId="12">
    <w:name w:val="Неразрешенное упоминание1"/>
    <w:uiPriority w:val="99"/>
    <w:semiHidden/>
    <w:unhideWhenUsed/>
    <w:rsid w:val="00F83827"/>
    <w:rPr>
      <w:color w:val="605E5C"/>
      <w:shd w:val="clear" w:color="auto" w:fill="E1DFDD"/>
    </w:rPr>
  </w:style>
  <w:style w:type="paragraph" w:customStyle="1" w:styleId="headertext">
    <w:name w:val="headertext"/>
    <w:basedOn w:val="a"/>
    <w:rsid w:val="006F0AC4"/>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9F17A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F17A6"/>
  </w:style>
  <w:style w:type="paragraph" w:styleId="af5">
    <w:name w:val="footer"/>
    <w:basedOn w:val="a"/>
    <w:link w:val="af6"/>
    <w:uiPriority w:val="99"/>
    <w:unhideWhenUsed/>
    <w:rsid w:val="009F17A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F17A6"/>
  </w:style>
  <w:style w:type="character" w:customStyle="1" w:styleId="af7">
    <w:name w:val="Основной текст_"/>
    <w:link w:val="13"/>
    <w:rsid w:val="00095E3E"/>
    <w:rPr>
      <w:rFonts w:ascii="Times New Roman" w:eastAsia="Times New Roman" w:hAnsi="Times New Roman" w:cs="Times New Roman"/>
    </w:rPr>
  </w:style>
  <w:style w:type="paragraph" w:customStyle="1" w:styleId="13">
    <w:name w:val="Основной текст1"/>
    <w:basedOn w:val="a"/>
    <w:link w:val="af7"/>
    <w:rsid w:val="00095E3E"/>
    <w:pPr>
      <w:widowControl w:val="0"/>
      <w:suppressAutoHyphens w:val="0"/>
      <w:spacing w:after="0" w:line="240" w:lineRule="auto"/>
      <w:ind w:firstLine="400"/>
    </w:pPr>
    <w:rPr>
      <w:rFonts w:ascii="Times New Roman" w:eastAsia="Times New Roman" w:hAnsi="Times New Roman" w:cs="Times New Roman"/>
    </w:rPr>
  </w:style>
  <w:style w:type="character" w:customStyle="1" w:styleId="af8">
    <w:name w:val="Другое_"/>
    <w:link w:val="af9"/>
    <w:qFormat/>
    <w:rsid w:val="00A84FE8"/>
    <w:rPr>
      <w:rFonts w:eastAsia="Times New Roman"/>
      <w:sz w:val="17"/>
      <w:szCs w:val="17"/>
    </w:rPr>
  </w:style>
  <w:style w:type="paragraph" w:customStyle="1" w:styleId="af9">
    <w:name w:val="Другое"/>
    <w:basedOn w:val="a"/>
    <w:link w:val="af8"/>
    <w:qFormat/>
    <w:rsid w:val="00A84FE8"/>
    <w:pPr>
      <w:widowControl w:val="0"/>
      <w:suppressAutoHyphens w:val="0"/>
      <w:spacing w:after="0" w:line="240" w:lineRule="auto"/>
    </w:pPr>
    <w:rPr>
      <w:rFonts w:eastAsia="Times New Roman"/>
      <w:sz w:val="17"/>
      <w:szCs w:val="17"/>
    </w:rPr>
  </w:style>
  <w:style w:type="paragraph" w:styleId="afa">
    <w:name w:val="Обычный (веб)"/>
    <w:basedOn w:val="a"/>
    <w:uiPriority w:val="99"/>
    <w:unhideWhenUsed/>
    <w:rsid w:val="00A84FE8"/>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A84FE8"/>
    <w:rPr>
      <w:b/>
      <w:bCs/>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571">
      <w:bodyDiv w:val="1"/>
      <w:marLeft w:val="0"/>
      <w:marRight w:val="0"/>
      <w:marTop w:val="0"/>
      <w:marBottom w:val="0"/>
      <w:divBdr>
        <w:top w:val="none" w:sz="0" w:space="0" w:color="auto"/>
        <w:left w:val="none" w:sz="0" w:space="0" w:color="auto"/>
        <w:bottom w:val="none" w:sz="0" w:space="0" w:color="auto"/>
        <w:right w:val="none" w:sz="0" w:space="0" w:color="auto"/>
      </w:divBdr>
    </w:div>
    <w:div w:id="247617394">
      <w:bodyDiv w:val="1"/>
      <w:marLeft w:val="0"/>
      <w:marRight w:val="0"/>
      <w:marTop w:val="0"/>
      <w:marBottom w:val="0"/>
      <w:divBdr>
        <w:top w:val="none" w:sz="0" w:space="0" w:color="auto"/>
        <w:left w:val="none" w:sz="0" w:space="0" w:color="auto"/>
        <w:bottom w:val="none" w:sz="0" w:space="0" w:color="auto"/>
        <w:right w:val="none" w:sz="0" w:space="0" w:color="auto"/>
      </w:divBdr>
    </w:div>
    <w:div w:id="591284422">
      <w:bodyDiv w:val="1"/>
      <w:marLeft w:val="0"/>
      <w:marRight w:val="0"/>
      <w:marTop w:val="0"/>
      <w:marBottom w:val="0"/>
      <w:divBdr>
        <w:top w:val="none" w:sz="0" w:space="0" w:color="auto"/>
        <w:left w:val="none" w:sz="0" w:space="0" w:color="auto"/>
        <w:bottom w:val="none" w:sz="0" w:space="0" w:color="auto"/>
        <w:right w:val="none" w:sz="0" w:space="0" w:color="auto"/>
      </w:divBdr>
    </w:div>
    <w:div w:id="675882809">
      <w:bodyDiv w:val="1"/>
      <w:marLeft w:val="0"/>
      <w:marRight w:val="0"/>
      <w:marTop w:val="0"/>
      <w:marBottom w:val="0"/>
      <w:divBdr>
        <w:top w:val="none" w:sz="0" w:space="0" w:color="auto"/>
        <w:left w:val="none" w:sz="0" w:space="0" w:color="auto"/>
        <w:bottom w:val="none" w:sz="0" w:space="0" w:color="auto"/>
        <w:right w:val="none" w:sz="0" w:space="0" w:color="auto"/>
      </w:divBdr>
    </w:div>
    <w:div w:id="909509695">
      <w:bodyDiv w:val="1"/>
      <w:marLeft w:val="0"/>
      <w:marRight w:val="0"/>
      <w:marTop w:val="0"/>
      <w:marBottom w:val="0"/>
      <w:divBdr>
        <w:top w:val="none" w:sz="0" w:space="0" w:color="auto"/>
        <w:left w:val="none" w:sz="0" w:space="0" w:color="auto"/>
        <w:bottom w:val="none" w:sz="0" w:space="0" w:color="auto"/>
        <w:right w:val="none" w:sz="0" w:space="0" w:color="auto"/>
      </w:divBdr>
    </w:div>
    <w:div w:id="1112361625">
      <w:bodyDiv w:val="1"/>
      <w:marLeft w:val="0"/>
      <w:marRight w:val="0"/>
      <w:marTop w:val="0"/>
      <w:marBottom w:val="0"/>
      <w:divBdr>
        <w:top w:val="none" w:sz="0" w:space="0" w:color="auto"/>
        <w:left w:val="none" w:sz="0" w:space="0" w:color="auto"/>
        <w:bottom w:val="none" w:sz="0" w:space="0" w:color="auto"/>
        <w:right w:val="none" w:sz="0" w:space="0" w:color="auto"/>
      </w:divBdr>
      <w:divsChild>
        <w:div w:id="764499034">
          <w:marLeft w:val="0"/>
          <w:marRight w:val="0"/>
          <w:marTop w:val="0"/>
          <w:marBottom w:val="0"/>
          <w:divBdr>
            <w:top w:val="none" w:sz="0" w:space="0" w:color="auto"/>
            <w:left w:val="none" w:sz="0" w:space="0" w:color="auto"/>
            <w:bottom w:val="none" w:sz="0" w:space="0" w:color="auto"/>
            <w:right w:val="none" w:sz="0" w:space="0" w:color="auto"/>
          </w:divBdr>
          <w:divsChild>
            <w:div w:id="6911952">
              <w:marLeft w:val="0"/>
              <w:marRight w:val="120"/>
              <w:marTop w:val="0"/>
              <w:marBottom w:val="0"/>
              <w:divBdr>
                <w:top w:val="none" w:sz="0" w:space="0" w:color="auto"/>
                <w:left w:val="none" w:sz="0" w:space="0" w:color="auto"/>
                <w:bottom w:val="none" w:sz="0" w:space="0" w:color="auto"/>
                <w:right w:val="none" w:sz="0" w:space="0" w:color="auto"/>
              </w:divBdr>
            </w:div>
            <w:div w:id="490827134">
              <w:marLeft w:val="0"/>
              <w:marRight w:val="0"/>
              <w:marTop w:val="0"/>
              <w:marBottom w:val="0"/>
              <w:divBdr>
                <w:top w:val="none" w:sz="0" w:space="0" w:color="auto"/>
                <w:left w:val="none" w:sz="0" w:space="0" w:color="auto"/>
                <w:bottom w:val="none" w:sz="0" w:space="0" w:color="auto"/>
                <w:right w:val="none" w:sz="0" w:space="0" w:color="auto"/>
              </w:divBdr>
            </w:div>
          </w:divsChild>
        </w:div>
        <w:div w:id="1164859440">
          <w:marLeft w:val="-150"/>
          <w:marRight w:val="0"/>
          <w:marTop w:val="45"/>
          <w:marBottom w:val="0"/>
          <w:divBdr>
            <w:top w:val="none" w:sz="0" w:space="0" w:color="auto"/>
            <w:left w:val="none" w:sz="0" w:space="0" w:color="auto"/>
            <w:bottom w:val="none" w:sz="0" w:space="0" w:color="auto"/>
            <w:right w:val="none" w:sz="0" w:space="0" w:color="auto"/>
          </w:divBdr>
          <w:divsChild>
            <w:div w:id="2051806898">
              <w:marLeft w:val="0"/>
              <w:marRight w:val="0"/>
              <w:marTop w:val="0"/>
              <w:marBottom w:val="0"/>
              <w:divBdr>
                <w:top w:val="none" w:sz="0" w:space="0" w:color="auto"/>
                <w:left w:val="none" w:sz="0" w:space="0" w:color="auto"/>
                <w:bottom w:val="none" w:sz="0" w:space="0" w:color="auto"/>
                <w:right w:val="none" w:sz="0" w:space="0" w:color="auto"/>
              </w:divBdr>
              <w:divsChild>
                <w:div w:id="2695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1217">
      <w:bodyDiv w:val="1"/>
      <w:marLeft w:val="0"/>
      <w:marRight w:val="0"/>
      <w:marTop w:val="0"/>
      <w:marBottom w:val="0"/>
      <w:divBdr>
        <w:top w:val="none" w:sz="0" w:space="0" w:color="auto"/>
        <w:left w:val="none" w:sz="0" w:space="0" w:color="auto"/>
        <w:bottom w:val="none" w:sz="0" w:space="0" w:color="auto"/>
        <w:right w:val="none" w:sz="0" w:space="0" w:color="auto"/>
      </w:divBdr>
    </w:div>
    <w:div w:id="1662541259">
      <w:bodyDiv w:val="1"/>
      <w:marLeft w:val="0"/>
      <w:marRight w:val="0"/>
      <w:marTop w:val="0"/>
      <w:marBottom w:val="0"/>
      <w:divBdr>
        <w:top w:val="none" w:sz="0" w:space="0" w:color="auto"/>
        <w:left w:val="none" w:sz="0" w:space="0" w:color="auto"/>
        <w:bottom w:val="none" w:sz="0" w:space="0" w:color="auto"/>
        <w:right w:val="none" w:sz="0" w:space="0" w:color="auto"/>
      </w:divBdr>
    </w:div>
    <w:div w:id="1778058547">
      <w:bodyDiv w:val="1"/>
      <w:marLeft w:val="0"/>
      <w:marRight w:val="0"/>
      <w:marTop w:val="0"/>
      <w:marBottom w:val="0"/>
      <w:divBdr>
        <w:top w:val="none" w:sz="0" w:space="0" w:color="auto"/>
        <w:left w:val="none" w:sz="0" w:space="0" w:color="auto"/>
        <w:bottom w:val="none" w:sz="0" w:space="0" w:color="auto"/>
        <w:right w:val="none" w:sz="0" w:space="0" w:color="auto"/>
      </w:divBdr>
    </w:div>
    <w:div w:id="2025663115">
      <w:bodyDiv w:val="1"/>
      <w:marLeft w:val="0"/>
      <w:marRight w:val="0"/>
      <w:marTop w:val="0"/>
      <w:marBottom w:val="0"/>
      <w:divBdr>
        <w:top w:val="none" w:sz="0" w:space="0" w:color="auto"/>
        <w:left w:val="none" w:sz="0" w:space="0" w:color="auto"/>
        <w:bottom w:val="none" w:sz="0" w:space="0" w:color="auto"/>
        <w:right w:val="none" w:sz="0" w:space="0" w:color="auto"/>
      </w:divBdr>
    </w:div>
    <w:div w:id="2112621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rus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ta2\Documents\&#1054;&#1073;&#1098;&#1077;&#1082;&#1090;&#1099;_&#1058;&#1047;\10%20&#1054;&#1073;&#1077;&#1076;&#1077;&#1085;&#1085;&#1099;&#1081;%20&#1079;&#1072;&#1083;\&#1044;&#1086;&#1075;&#1086;&#1074;&#1086;&#1088;%20&#1082;%20&#1058;&#104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B3FAD-6BBD-400B-BD7A-2E25626E2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к ТЗ</Template>
  <TotalTime>1</TotalTime>
  <Pages>8</Pages>
  <Words>3628</Words>
  <Characters>20680</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Заказчик __________________</vt:lpstr>
    </vt:vector>
  </TitlesOfParts>
  <Company/>
  <LinksUpToDate>false</LinksUpToDate>
  <CharactersWithSpaces>24260</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dc:title>
  <dc:subject/>
  <dc:creator>РезервСмета</dc:creator>
  <cp:keywords/>
  <cp:lastModifiedBy>ОтделКадров2</cp:lastModifiedBy>
  <cp:revision>2</cp:revision>
  <cp:lastPrinted>2026-10-26T06:37:00Z</cp:lastPrinted>
  <dcterms:created xsi:type="dcterms:W3CDTF">2026-10-27T10:24:00Z</dcterms:created>
  <dcterms:modified xsi:type="dcterms:W3CDTF">2026-10-27T10:24:00Z</dcterms:modified>
  <dc:language>ru-RU</dc:language>
</cp:coreProperties>
</file>