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B44DD" w14:textId="77777777" w:rsidR="006F0AC4" w:rsidRPr="009C3EEB" w:rsidRDefault="00A97197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61EDBF01" w14:textId="77777777" w:rsidR="008F7882" w:rsidRDefault="008F7882" w:rsidP="008F7882">
      <w:pPr>
        <w:spacing w:after="0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Исполняющий обязанности директора</w:t>
      </w:r>
    </w:p>
    <w:p w14:paraId="78C578B4" w14:textId="77777777" w:rsidR="008F7882" w:rsidRDefault="008F7882" w:rsidP="008F7882">
      <w:pPr>
        <w:spacing w:after="0"/>
        <w:ind w:left="5954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ГУ санаторий «Белая Русь»</w:t>
      </w:r>
    </w:p>
    <w:p w14:paraId="4AB48E72" w14:textId="77777777" w:rsidR="00AB6035" w:rsidRPr="009C3EEB" w:rsidRDefault="00AB6035" w:rsidP="008F7882">
      <w:pPr>
        <w:spacing w:after="0"/>
        <w:ind w:left="5954"/>
        <w:rPr>
          <w:rFonts w:ascii="Times New Roman" w:hAnsi="Times New Roman"/>
          <w:sz w:val="24"/>
          <w:szCs w:val="24"/>
        </w:rPr>
      </w:pPr>
    </w:p>
    <w:p w14:paraId="0BC98B67" w14:textId="77777777" w:rsidR="008F7882" w:rsidRPr="009C3EEB" w:rsidRDefault="008F7882" w:rsidP="008F7882">
      <w:pPr>
        <w:spacing w:after="0"/>
        <w:ind w:left="5954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>П.А. Железняков</w:t>
      </w:r>
    </w:p>
    <w:p w14:paraId="4DF595AE" w14:textId="77777777" w:rsidR="006F0AC4" w:rsidRPr="009C3EEB" w:rsidRDefault="006F0AC4" w:rsidP="00AB6035">
      <w:pPr>
        <w:spacing w:after="0"/>
        <w:ind w:left="5954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«</w:t>
      </w:r>
      <w:r w:rsidR="00537F6D">
        <w:rPr>
          <w:rFonts w:ascii="Times New Roman" w:hAnsi="Times New Roman"/>
          <w:sz w:val="24"/>
          <w:szCs w:val="24"/>
        </w:rPr>
        <w:t>29</w:t>
      </w:r>
      <w:r w:rsidRPr="009C3EE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CD0B5A">
        <w:rPr>
          <w:rFonts w:ascii="Times New Roman" w:hAnsi="Times New Roman"/>
          <w:sz w:val="24"/>
          <w:szCs w:val="24"/>
        </w:rPr>
        <w:t>октября</w:t>
      </w:r>
      <w:r w:rsidR="00887989">
        <w:rPr>
          <w:rFonts w:ascii="Times New Roman" w:hAnsi="Times New Roman"/>
          <w:sz w:val="24"/>
          <w:szCs w:val="24"/>
        </w:rPr>
        <w:t xml:space="preserve"> 2026</w:t>
      </w:r>
      <w:r w:rsidRPr="009C3EEB">
        <w:rPr>
          <w:rFonts w:ascii="Times New Roman" w:hAnsi="Times New Roman"/>
          <w:sz w:val="24"/>
          <w:szCs w:val="24"/>
        </w:rPr>
        <w:t>г.</w:t>
      </w:r>
    </w:p>
    <w:p w14:paraId="617C14F1" w14:textId="77777777" w:rsidR="00942FBE" w:rsidRDefault="00942FBE" w:rsidP="006F0AC4">
      <w:pPr>
        <w:jc w:val="center"/>
        <w:rPr>
          <w:rFonts w:ascii="Times New Roman" w:hAnsi="Times New Roman"/>
          <w:sz w:val="24"/>
          <w:szCs w:val="24"/>
        </w:rPr>
      </w:pPr>
    </w:p>
    <w:p w14:paraId="703C4E7E" w14:textId="77777777" w:rsidR="006F0AC4" w:rsidRPr="009C3EEB" w:rsidRDefault="006F0AC4" w:rsidP="006F0AC4">
      <w:pPr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ТЕХНИЧЕСКОЕ ЗАДАНИЕ</w:t>
      </w:r>
    </w:p>
    <w:p w14:paraId="549C3C05" w14:textId="77777777" w:rsidR="00996DCF" w:rsidRDefault="006F0AC4" w:rsidP="00996DC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 xml:space="preserve">На </w:t>
      </w:r>
      <w:bookmarkStart w:id="0" w:name="_Hlk244180105"/>
      <w:r w:rsidRPr="009C3EEB">
        <w:rPr>
          <w:rFonts w:ascii="Times New Roman" w:hAnsi="Times New Roman"/>
          <w:sz w:val="24"/>
          <w:szCs w:val="24"/>
        </w:rPr>
        <w:t>выполнение</w:t>
      </w:r>
      <w:r w:rsidR="00CD02C4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 xml:space="preserve">комплекса </w:t>
      </w:r>
      <w:r w:rsidR="003719B2">
        <w:rPr>
          <w:rFonts w:ascii="Times New Roman" w:hAnsi="Times New Roman"/>
          <w:sz w:val="24"/>
          <w:szCs w:val="24"/>
        </w:rPr>
        <w:t>работ по</w:t>
      </w:r>
      <w:r w:rsidR="004629C3">
        <w:rPr>
          <w:rFonts w:ascii="Times New Roman" w:hAnsi="Times New Roman"/>
          <w:sz w:val="24"/>
          <w:szCs w:val="24"/>
        </w:rPr>
        <w:t xml:space="preserve"> текущему ремонту на</w:t>
      </w:r>
      <w:r w:rsidR="003719B2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>объект</w:t>
      </w:r>
      <w:r w:rsidR="004629C3">
        <w:rPr>
          <w:rFonts w:ascii="Times New Roman" w:hAnsi="Times New Roman"/>
          <w:sz w:val="24"/>
          <w:szCs w:val="24"/>
        </w:rPr>
        <w:t>е</w:t>
      </w:r>
      <w:r w:rsidR="00996DCF">
        <w:rPr>
          <w:rFonts w:ascii="Times New Roman" w:hAnsi="Times New Roman"/>
          <w:sz w:val="24"/>
          <w:szCs w:val="24"/>
        </w:rPr>
        <w:t xml:space="preserve"> </w:t>
      </w:r>
    </w:p>
    <w:p w14:paraId="08B77C96" w14:textId="77777777" w:rsidR="006F0AC4" w:rsidRDefault="00996DCF" w:rsidP="006F0AC4">
      <w:pPr>
        <w:jc w:val="center"/>
        <w:rPr>
          <w:rFonts w:ascii="Times New Roman" w:hAnsi="Times New Roman"/>
          <w:sz w:val="24"/>
          <w:szCs w:val="24"/>
        </w:rPr>
      </w:pPr>
      <w:r w:rsidRPr="00734C44">
        <w:rPr>
          <w:rFonts w:ascii="Times New Roman" w:hAnsi="Times New Roman"/>
          <w:sz w:val="24"/>
          <w:szCs w:val="24"/>
        </w:rPr>
        <w:t>«</w:t>
      </w:r>
      <w:r w:rsidR="00537F6D" w:rsidRPr="00537F6D">
        <w:rPr>
          <w:rFonts w:ascii="Times New Roman" w:hAnsi="Times New Roman"/>
          <w:sz w:val="24"/>
          <w:szCs w:val="24"/>
        </w:rPr>
        <w:t>Текущий ремонт потолка коридора спального корпуса ГУ санаторий «Белая Русь» на</w:t>
      </w:r>
      <w:r w:rsidR="00C61204" w:rsidRPr="00537F6D">
        <w:rPr>
          <w:rFonts w:ascii="Times New Roman" w:hAnsi="Times New Roman"/>
          <w:sz w:val="24"/>
          <w:szCs w:val="24"/>
        </w:rPr>
        <w:t xml:space="preserve"> </w:t>
      </w:r>
      <w:r w:rsidR="00B6092D">
        <w:rPr>
          <w:rFonts w:ascii="Times New Roman" w:hAnsi="Times New Roman"/>
          <w:sz w:val="24"/>
          <w:szCs w:val="24"/>
        </w:rPr>
        <w:t>6</w:t>
      </w:r>
      <w:r w:rsidR="00C61204">
        <w:rPr>
          <w:rFonts w:ascii="Times New Roman" w:hAnsi="Times New Roman"/>
          <w:sz w:val="24"/>
          <w:szCs w:val="24"/>
        </w:rPr>
        <w:t xml:space="preserve">, </w:t>
      </w:r>
      <w:r w:rsidR="00B6092D">
        <w:rPr>
          <w:rFonts w:ascii="Times New Roman" w:hAnsi="Times New Roman"/>
          <w:sz w:val="24"/>
          <w:szCs w:val="24"/>
        </w:rPr>
        <w:t>7</w:t>
      </w:r>
      <w:r w:rsidR="00C61204">
        <w:rPr>
          <w:rFonts w:ascii="Times New Roman" w:hAnsi="Times New Roman"/>
          <w:sz w:val="24"/>
          <w:szCs w:val="24"/>
        </w:rPr>
        <w:t xml:space="preserve"> этажах</w:t>
      </w:r>
      <w:r w:rsidR="005C7100">
        <w:rPr>
          <w:rFonts w:ascii="Times New Roman" w:hAnsi="Times New Roman"/>
          <w:sz w:val="24"/>
          <w:szCs w:val="24"/>
        </w:rPr>
        <w:t xml:space="preserve">, </w:t>
      </w:r>
      <w:r w:rsidR="00C745F1">
        <w:rPr>
          <w:rFonts w:ascii="Times New Roman" w:hAnsi="Times New Roman"/>
          <w:sz w:val="24"/>
          <w:szCs w:val="24"/>
        </w:rPr>
        <w:t>освещения на 2,4 этажах</w:t>
      </w:r>
      <w:r w:rsidR="00537F6D">
        <w:rPr>
          <w:rFonts w:ascii="Times New Roman" w:hAnsi="Times New Roman"/>
          <w:sz w:val="24"/>
          <w:szCs w:val="24"/>
        </w:rPr>
        <w:t>»</w:t>
      </w:r>
      <w:r w:rsidR="00875EAC" w:rsidRPr="00734C44">
        <w:rPr>
          <w:rFonts w:ascii="Times New Roman" w:hAnsi="Times New Roman"/>
          <w:sz w:val="24"/>
          <w:szCs w:val="24"/>
        </w:rPr>
        <w:t>.</w:t>
      </w:r>
      <w:r w:rsidR="003F4706">
        <w:rPr>
          <w:rFonts w:ascii="Times New Roman" w:hAnsi="Times New Roman"/>
          <w:sz w:val="24"/>
          <w:szCs w:val="24"/>
        </w:rPr>
        <w:t xml:space="preserve"> </w:t>
      </w:r>
    </w:p>
    <w:bookmarkEnd w:id="0"/>
    <w:p w14:paraId="02334822" w14:textId="77777777" w:rsidR="003F4706" w:rsidRPr="00FF406E" w:rsidRDefault="003F4706" w:rsidP="006F0AC4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89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4"/>
        <w:gridCol w:w="3827"/>
        <w:gridCol w:w="5103"/>
      </w:tblGrid>
      <w:tr w:rsidR="006F0AC4" w:rsidRPr="00CC007B" w14:paraId="6BAA8730" w14:textId="77777777" w:rsidTr="005F05B6">
        <w:trPr>
          <w:trHeight w:val="59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F854" w14:textId="77777777" w:rsidR="006F0AC4" w:rsidRPr="00CC007B" w:rsidRDefault="00435AB1" w:rsidP="0027368B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F0AC4"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55EE" w14:textId="77777777" w:rsidR="006F0AC4" w:rsidRPr="00CC007B" w:rsidRDefault="006F0AC4" w:rsidP="0050205D">
            <w:pPr>
              <w:widowControl w:val="0"/>
              <w:shd w:val="clear" w:color="auto" w:fill="FFFFFF"/>
              <w:spacing w:line="26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6AC3" w14:textId="77777777" w:rsidR="006F0AC4" w:rsidRPr="00CC007B" w:rsidRDefault="006F0AC4" w:rsidP="0050205D">
            <w:pPr>
              <w:widowControl w:val="0"/>
              <w:shd w:val="clear" w:color="auto" w:fill="FFFFFF"/>
              <w:spacing w:line="276" w:lineRule="auto"/>
              <w:ind w:righ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6F0AC4" w:rsidRPr="00CC007B" w14:paraId="189F181E" w14:textId="77777777" w:rsidTr="005F05B6">
        <w:trPr>
          <w:trHeight w:val="57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402A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4B53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6E3F" w14:textId="77777777" w:rsidR="00DD308D" w:rsidRPr="004629C3" w:rsidRDefault="00537F6D" w:rsidP="002E2009">
            <w:pPr>
              <w:rPr>
                <w:rFonts w:ascii="Times New Roman" w:hAnsi="Times New Roman"/>
                <w:sz w:val="24"/>
                <w:szCs w:val="24"/>
              </w:rPr>
            </w:pPr>
            <w:r w:rsidRPr="00537F6D">
              <w:rPr>
                <w:rFonts w:ascii="Times New Roman" w:hAnsi="Times New Roman"/>
                <w:sz w:val="24"/>
                <w:szCs w:val="24"/>
              </w:rPr>
              <w:t xml:space="preserve">Текущий ремонт потолка коридора спального корпуса ГУ санаторий «Белая Русь» на </w:t>
            </w:r>
            <w:r>
              <w:rPr>
                <w:rFonts w:ascii="Times New Roman" w:hAnsi="Times New Roman"/>
                <w:sz w:val="24"/>
                <w:szCs w:val="24"/>
              </w:rPr>
              <w:t>6, 7 этажах, освещения на 2,4 этажах».</w:t>
            </w:r>
          </w:p>
        </w:tc>
      </w:tr>
      <w:tr w:rsidR="006F0AC4" w:rsidRPr="00CC007B" w14:paraId="291B028E" w14:textId="77777777" w:rsidTr="005F05B6">
        <w:trPr>
          <w:trHeight w:val="234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F757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802D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0155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ГУ санаторий «Белая Русь»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3ACAE2FA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D1EA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AA6B2" w14:textId="77777777" w:rsidR="006F0AC4" w:rsidRPr="00CC007B" w:rsidRDefault="006F0AC4" w:rsidP="00C1258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C658" w14:textId="77777777" w:rsidR="006F0AC4" w:rsidRPr="00CC007B" w:rsidRDefault="005F4916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6073071D" w14:textId="77777777" w:rsidTr="005F05B6">
        <w:trPr>
          <w:trHeight w:val="48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75D4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F3CD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финансирования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B246" w14:textId="77777777" w:rsidR="006F0AC4" w:rsidRPr="00CC007B" w:rsidRDefault="006F0AC4" w:rsidP="00996DC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За счет собственных средств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  <w:r w:rsidR="00942FBE" w:rsidRPr="00CC00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6F290A03" w14:textId="77777777" w:rsidTr="005F05B6">
        <w:trPr>
          <w:trHeight w:val="196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BBBA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A064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003A7" w14:textId="77777777" w:rsidR="006F0AC4" w:rsidRPr="00CC007B" w:rsidRDefault="006F0AC4" w:rsidP="00970F8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Признается участник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предложил лучшие условия исполнения контракта, и заявка на участие которого соответствует требованиям, установленным Приглашением к участию в 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процедуре закупки.</w:t>
            </w:r>
          </w:p>
        </w:tc>
      </w:tr>
      <w:tr w:rsidR="006F0AC4" w:rsidRPr="00CC007B" w14:paraId="1111E3DE" w14:textId="77777777" w:rsidTr="005F05B6">
        <w:trPr>
          <w:trHeight w:val="58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07F5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0703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E318" w14:textId="77777777" w:rsidR="006F0AC4" w:rsidRPr="00CC007B" w:rsidRDefault="00970F81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М.О Туапсинский, поселок Майский, ул. Центральная, дом 14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2E8F7546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6E72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1176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B40E" w14:textId="77777777" w:rsidR="006F0AC4" w:rsidRPr="00CC007B" w:rsidRDefault="00954E6B" w:rsidP="000174F3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ремонт.</w:t>
            </w:r>
          </w:p>
        </w:tc>
      </w:tr>
      <w:tr w:rsidR="007D16ED" w:rsidRPr="00CC007B" w14:paraId="12D203B5" w14:textId="77777777" w:rsidTr="005F05B6">
        <w:trPr>
          <w:trHeight w:val="2112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BF64" w14:textId="77777777" w:rsidR="007D16ED" w:rsidRPr="00CC007B" w:rsidRDefault="007D16ED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4BAD" w14:textId="77777777" w:rsidR="007D16ED" w:rsidRPr="00CC007B" w:rsidRDefault="007D16ED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F85A" w14:textId="77777777" w:rsidR="007D16ED" w:rsidRPr="004948DA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начала подачи Заявок</w:t>
            </w: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9F40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015095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0B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="002A3040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871132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09:00</w:t>
            </w:r>
            <w:r w:rsidR="00954E6B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7E859A1" w14:textId="77777777" w:rsidR="007D16ED" w:rsidRPr="004948DA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окончания срока подачи Заявок: </w:t>
            </w:r>
          </w:p>
          <w:p w14:paraId="07C35387" w14:textId="77777777" w:rsidR="00996DCF" w:rsidRPr="00CC007B" w:rsidRDefault="009F40D8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605C69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ноября</w:t>
            </w:r>
            <w:r w:rsidR="007D16ED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E50CC5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7D16ED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16:00 (время</w:t>
            </w:r>
            <w:r w:rsidR="007D16ED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московское)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B6813F1" w14:textId="77777777" w:rsidR="007D16ED" w:rsidRPr="00CC007B" w:rsidRDefault="007D16ED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 вправе, при необходимости, изменять даты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время этапов закупки, рассмотрения предложений участников.</w:t>
            </w:r>
          </w:p>
        </w:tc>
      </w:tr>
      <w:tr w:rsidR="006F0AC4" w:rsidRPr="00CC007B" w14:paraId="34D46061" w14:textId="77777777" w:rsidTr="005F05B6">
        <w:trPr>
          <w:trHeight w:val="71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F3AC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DACF" w14:textId="77777777" w:rsidR="006F0AC4" w:rsidRPr="00CC007B" w:rsidRDefault="006F0AC4" w:rsidP="00277FA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, состав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B226B" w14:textId="77777777" w:rsidR="006F0AC4" w:rsidRPr="00734C44" w:rsidRDefault="0067771E" w:rsidP="00734C44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539D5" w:rsidRPr="00734C44">
              <w:rPr>
                <w:rFonts w:ascii="Times New Roman" w:hAnsi="Times New Roman" w:cs="Times New Roman"/>
                <w:sz w:val="24"/>
                <w:szCs w:val="24"/>
              </w:rPr>
              <w:t>ведомости объемов работ</w:t>
            </w:r>
            <w:r w:rsidR="00033D5E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Техническому заданию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7E23DD20" w14:textId="77777777" w:rsidTr="005F05B6">
        <w:trPr>
          <w:trHeight w:val="699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264E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5999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Начальная (максимальная) цена стоимости строительно-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монтажных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2590" w14:textId="77777777" w:rsidR="006F0AC4" w:rsidRPr="000737BB" w:rsidRDefault="009F40D8" w:rsidP="00D75619">
            <w:pPr>
              <w:pStyle w:val="Standard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lastRenderedPageBreak/>
              <w:t>2 318 999,84</w:t>
            </w:r>
            <w:r w:rsidR="001B70DF" w:rsidRPr="000737BB">
              <w:rPr>
                <w:rFonts w:cs="Times New Roman"/>
                <w:lang w:val="ru-RU"/>
              </w:rPr>
              <w:t xml:space="preserve"> </w:t>
            </w:r>
            <w:r w:rsidR="00C9752A" w:rsidRPr="000737BB">
              <w:rPr>
                <w:rFonts w:cs="Times New Roman"/>
                <w:lang w:val="ru-RU"/>
              </w:rPr>
              <w:t>рубл</w:t>
            </w:r>
            <w:r w:rsidR="00A96BCE" w:rsidRPr="000737BB">
              <w:rPr>
                <w:rFonts w:cs="Times New Roman"/>
                <w:lang w:val="ru-RU"/>
              </w:rPr>
              <w:t>ей</w:t>
            </w:r>
            <w:r w:rsidR="003B29C5" w:rsidRPr="000737BB">
              <w:rPr>
                <w:rFonts w:cs="Times New Roman"/>
                <w:lang w:val="ru-RU"/>
              </w:rPr>
              <w:t xml:space="preserve"> </w:t>
            </w:r>
            <w:r w:rsidR="006F0AC4" w:rsidRPr="00C9752A">
              <w:rPr>
                <w:rFonts w:cs="Times New Roman"/>
                <w:lang w:val="ru-RU"/>
              </w:rPr>
              <w:t>(</w:t>
            </w:r>
            <w:r w:rsidR="00D75619" w:rsidRPr="00D75619">
              <w:rPr>
                <w:rFonts w:cs="Times New Roman"/>
                <w:lang w:val="ru-RU"/>
              </w:rPr>
              <w:t xml:space="preserve">два миллиона триста восемнадцать тысяч девятьсот девяносто девять </w:t>
            </w:r>
            <w:r w:rsidR="00D75619" w:rsidRPr="00D75619">
              <w:rPr>
                <w:rFonts w:cs="Times New Roman"/>
                <w:lang w:val="ru-RU"/>
              </w:rPr>
              <w:lastRenderedPageBreak/>
              <w:t>рублей 84 копейки</w:t>
            </w:r>
            <w:r w:rsidR="00E17A11" w:rsidRPr="00C9752A">
              <w:rPr>
                <w:rFonts w:cs="Times New Roman"/>
                <w:lang w:val="ru-RU"/>
              </w:rPr>
              <w:t>)</w:t>
            </w:r>
            <w:r w:rsidR="00646CD9" w:rsidRPr="00C9752A">
              <w:rPr>
                <w:rFonts w:cs="Times New Roman"/>
                <w:lang w:val="ru-RU"/>
              </w:rPr>
              <w:t>, том числе НДС</w:t>
            </w:r>
            <w:r w:rsidR="00D75619">
              <w:rPr>
                <w:rFonts w:cs="Times New Roman"/>
                <w:lang w:val="ru-RU"/>
              </w:rPr>
              <w:t> </w:t>
            </w:r>
            <w:r w:rsidR="00646CD9" w:rsidRPr="00C9752A">
              <w:rPr>
                <w:rFonts w:cs="Times New Roman"/>
                <w:lang w:val="ru-RU"/>
              </w:rPr>
              <w:t xml:space="preserve">22% - </w:t>
            </w:r>
            <w:r w:rsidR="00D75619">
              <w:rPr>
                <w:rFonts w:cs="Times New Roman"/>
                <w:lang w:val="ru-RU"/>
              </w:rPr>
              <w:t>418 180,30</w:t>
            </w:r>
            <w:r w:rsidR="000737BB">
              <w:rPr>
                <w:rFonts w:cs="Times New Roman"/>
                <w:lang w:val="ru-RU"/>
              </w:rPr>
              <w:t xml:space="preserve"> рублей (</w:t>
            </w:r>
            <w:r w:rsidR="00D75619" w:rsidRPr="00D75619">
              <w:rPr>
                <w:rFonts w:cs="Times New Roman"/>
                <w:lang w:val="ru-RU"/>
              </w:rPr>
              <w:t>четыреста восемнадцать тысяч сто восемьдесят рублей 30 копеек</w:t>
            </w:r>
            <w:r w:rsidR="00057349" w:rsidRPr="000737BB">
              <w:rPr>
                <w:rFonts w:cs="Times New Roman"/>
                <w:lang w:val="ru-RU"/>
              </w:rPr>
              <w:t>)</w:t>
            </w:r>
            <w:r w:rsidR="00996DCF" w:rsidRPr="000737BB">
              <w:rPr>
                <w:rFonts w:cs="Times New Roman"/>
                <w:lang w:val="ru-RU"/>
              </w:rPr>
              <w:t xml:space="preserve"> </w:t>
            </w:r>
            <w:r w:rsidR="00BB4751" w:rsidRPr="000737BB">
              <w:rPr>
                <w:rFonts w:cs="Times New Roman"/>
                <w:lang w:val="ru-RU"/>
              </w:rPr>
              <w:t xml:space="preserve">и </w:t>
            </w:r>
            <w:r w:rsidR="00936C61" w:rsidRPr="000737BB">
              <w:rPr>
                <w:rFonts w:cs="Times New Roman"/>
                <w:lang w:val="ru-RU"/>
              </w:rPr>
              <w:t xml:space="preserve">определяется </w:t>
            </w:r>
            <w:r w:rsidR="00057349" w:rsidRPr="000737BB">
              <w:rPr>
                <w:rFonts w:cs="Times New Roman"/>
                <w:lang w:val="ru-RU"/>
              </w:rPr>
              <w:t xml:space="preserve">Локальным сметным расчетом </w:t>
            </w:r>
            <w:r w:rsidR="00DB37D4" w:rsidRPr="000737BB">
              <w:rPr>
                <w:rFonts w:cs="Times New Roman"/>
                <w:lang w:val="ru-RU"/>
              </w:rPr>
              <w:t xml:space="preserve">(Приложением №3) </w:t>
            </w:r>
            <w:r w:rsidR="00057349" w:rsidRPr="000737BB">
              <w:rPr>
                <w:rFonts w:cs="Times New Roman"/>
                <w:lang w:val="ru-RU"/>
              </w:rPr>
              <w:t>к настоящему Техническому заданию</w:t>
            </w:r>
            <w:r w:rsidR="00522791" w:rsidRPr="000737BB">
              <w:rPr>
                <w:rFonts w:cs="Times New Roman"/>
                <w:lang w:val="ru-RU"/>
              </w:rPr>
              <w:t>.</w:t>
            </w:r>
          </w:p>
        </w:tc>
      </w:tr>
      <w:tr w:rsidR="00BB287E" w:rsidRPr="00CC007B" w14:paraId="6615E19D" w14:textId="77777777" w:rsidTr="005F05B6">
        <w:trPr>
          <w:trHeight w:val="58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1055" w14:textId="77777777" w:rsidR="00BB287E" w:rsidRPr="00CC007B" w:rsidRDefault="00BB287E" w:rsidP="00D64990">
            <w:pPr>
              <w:widowControl w:val="0"/>
              <w:numPr>
                <w:ilvl w:val="0"/>
                <w:numId w:val="32"/>
              </w:numPr>
              <w:tabs>
                <w:tab w:val="left" w:pos="29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6285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79C2" w14:textId="77777777" w:rsidR="00BB287E" w:rsidRPr="005F05B6" w:rsidRDefault="00F13D39" w:rsidP="00D75619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05B6">
              <w:rPr>
                <w:rFonts w:ascii="Times New Roman" w:hAnsi="Times New Roman" w:cs="Times New Roman"/>
                <w:sz w:val="24"/>
                <w:szCs w:val="24"/>
              </w:rPr>
              <w:t xml:space="preserve">Начало работ – </w:t>
            </w:r>
            <w:r w:rsidR="00D75619">
              <w:rPr>
                <w:rFonts w:ascii="Times New Roman" w:hAnsi="Times New Roman" w:cs="Times New Roman"/>
                <w:sz w:val="24"/>
                <w:szCs w:val="24"/>
              </w:rPr>
              <w:t>дата заключения договора</w:t>
            </w:r>
            <w:r w:rsidR="000E4D77" w:rsidRPr="005F05B6">
              <w:rPr>
                <w:rFonts w:ascii="Times New Roman" w:hAnsi="Times New Roman" w:cs="Times New Roman"/>
                <w:sz w:val="24"/>
                <w:szCs w:val="24"/>
              </w:rPr>
              <w:t>;                                              Окончание работ –</w:t>
            </w:r>
            <w:r w:rsidR="00D75619">
              <w:rPr>
                <w:rFonts w:ascii="Times New Roman" w:hAnsi="Times New Roman" w:cs="Times New Roman"/>
                <w:sz w:val="24"/>
                <w:szCs w:val="24"/>
              </w:rPr>
              <w:t xml:space="preserve"> тридцать</w:t>
            </w:r>
            <w:r w:rsidRPr="005F05B6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</w:t>
            </w:r>
            <w:r w:rsidR="00D75619">
              <w:rPr>
                <w:rFonts w:ascii="Times New Roman" w:hAnsi="Times New Roman" w:cs="Times New Roman"/>
                <w:sz w:val="24"/>
                <w:szCs w:val="24"/>
              </w:rPr>
              <w:t xml:space="preserve"> с даты подписания договора</w:t>
            </w:r>
            <w:r w:rsidR="000E4D77" w:rsidRPr="005F05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4AFF162C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3194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EA0A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2B11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 счет Подрядчика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65ECAA89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7E83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29F9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Гарантийный срок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331C" w14:textId="77777777" w:rsidR="00BB287E" w:rsidRPr="00CC007B" w:rsidRDefault="00BB287E" w:rsidP="00D75619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 результаты выполненных работ устанавливается гарантийный срок </w:t>
            </w:r>
            <w:r w:rsidR="00D7561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 w:rsidR="00D7561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с даты подписания Акта сдачи – приемки выполненных работ.</w:t>
            </w:r>
          </w:p>
        </w:tc>
      </w:tr>
      <w:tr w:rsidR="00BB287E" w:rsidRPr="00CC007B" w14:paraId="3223446C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4327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12E7" w14:textId="77777777" w:rsidR="00BB287E" w:rsidRPr="00EA2DC6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Оценка заявок на участие в Закупке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D255" w14:textId="77777777" w:rsidR="00BB287E" w:rsidRPr="001E6C79" w:rsidRDefault="00BB287E" w:rsidP="00BB287E">
            <w:pPr>
              <w:pStyle w:val="ad"/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Оценка, сопоставление и ранжирование Заявок на участие в Закупке по степени предпочтительности для Заказчика, проводится, исходя из следующих критериев: </w:t>
            </w:r>
          </w:p>
          <w:p w14:paraId="50C6B303" w14:textId="77777777" w:rsidR="00BB287E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Цена договора – </w:t>
            </w:r>
            <w:r w:rsidR="003D53B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71CE5367" w14:textId="77777777" w:rsidR="00CF33E9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Срок выполнения работ – </w:t>
            </w:r>
            <w:r w:rsidR="002B51C4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>баллов.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3629B0B" w14:textId="77777777" w:rsidR="00BB287E" w:rsidRPr="00130B74" w:rsidRDefault="00CF33E9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BB287E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Опыт выполнения аналогичных работ – 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287E" w:rsidRPr="00130B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48E2BBF4" w14:textId="77777777" w:rsidR="00CF33E9" w:rsidRPr="00130B74" w:rsidRDefault="00584C4E" w:rsidP="004F3F27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B51C4" w:rsidRPr="00130B74">
              <w:rPr>
                <w:rFonts w:ascii="Times New Roman" w:hAnsi="Times New Roman" w:cs="Times New Roman"/>
                <w:sz w:val="24"/>
                <w:szCs w:val="24"/>
              </w:rPr>
              <w:t>Окончательный расчет за выполненные работы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D67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  <w:p w14:paraId="3D515A01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</w:t>
            </w:r>
            <w:r w:rsidR="003F5A3E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оценки предложений участника закупки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представлена в Приложении №2 к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настоящему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Техническому заданию.</w:t>
            </w:r>
          </w:p>
          <w:p w14:paraId="74F6B472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закупки вправе использовать в процессе проведения Закупки проведение переторжки и переговоров. </w:t>
            </w:r>
          </w:p>
          <w:p w14:paraId="377582AF" w14:textId="77777777" w:rsidR="00BB287E" w:rsidRPr="00E80AFD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Переторжки Организатор проводит итоговое ранжирование Предложений участника закупки с учетом обновленных Предложений участника закупки, полученных в рамках Переторжки. Если Участник закупки не представил обновленное Предложение участника закупки в рамках Переторжки, при ранжировании используется первоначальное Предложение участника закупки.</w:t>
            </w:r>
          </w:p>
        </w:tc>
      </w:tr>
      <w:tr w:rsidR="00BB287E" w:rsidRPr="00CC007B" w14:paraId="7891A480" w14:textId="77777777" w:rsidTr="005F05B6">
        <w:trPr>
          <w:trHeight w:val="155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BCB4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F438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 характеристикам, безопасности и результатам выполненных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F657" w14:textId="77777777" w:rsidR="000820CD" w:rsidRDefault="000820CD" w:rsidP="006A14EA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Подрядчик своими силами выполняет весь перечень необходимых работ с применением своих инструментов и оборудования, с закупкой необходимых материалов в соответствии с Приложением №1</w:t>
            </w:r>
            <w:r w:rsidR="0065483D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к настоящему Техническому заданию</w:t>
            </w: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  <w:p w14:paraId="7A2733F4" w14:textId="77777777" w:rsidR="009F40D8" w:rsidRDefault="009F40D8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0D8">
              <w:rPr>
                <w:rFonts w:ascii="Times New Roman" w:hAnsi="Times New Roman" w:cs="Times New Roman"/>
                <w:sz w:val="24"/>
                <w:szCs w:val="24"/>
              </w:rPr>
              <w:t>Подрядчик согласовывает внешний вид отделочных материалов (включая цвет, рисунок, фактуру и блеск), который должен соответствовать утверждённым Заказчиком образцам или визуализациям. Подрядчик предоставляет на согласование физические образцы либо цифровые макеты с точным указанием артикулов, производителей и цветовых кодов. Согласование оформляется актом или письмом. Любые отклонения от утверждённых параметров не допускаются и подлежат устранению за счёт Подрядчика</w:t>
            </w:r>
            <w:r w:rsidR="00D756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011B5D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обязан предъявлять Заказчику все скрытые работы с оформлением актов освидетельствования скрытых работ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и необходимый перечень исполнительной документации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83A536" w14:textId="77777777" w:rsidR="000820CD" w:rsidRPr="001E6C79" w:rsidRDefault="0080081F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у</w:t>
            </w:r>
            <w:r w:rsidR="000820CD" w:rsidRPr="001E6C79">
              <w:rPr>
                <w:rFonts w:ascii="Times New Roman" w:hAnsi="Times New Roman" w:cs="Times New Roman"/>
                <w:sz w:val="24"/>
                <w:szCs w:val="24"/>
              </w:rPr>
              <w:t>слуг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предъявленным Заказчиком.</w:t>
            </w:r>
          </w:p>
          <w:p w14:paraId="5B65EE12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быть проведены таким способом, чтобы после выполненных работ Заказчик мог сразу приступить к эксплуатации, без дополнительных мероприятий.</w:t>
            </w:r>
          </w:p>
          <w:p w14:paraId="706B0021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своими силами устраняет все дефекты, образованные в процессе выполнения работ.</w:t>
            </w:r>
          </w:p>
          <w:p w14:paraId="53F0D8CA" w14:textId="77777777" w:rsidR="000820CD" w:rsidRPr="001E6C79" w:rsidRDefault="000820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выполняться бригадой в составе необходимом для выполнения указанного объема работ в соответствии с согласованным графиком производства работ.</w:t>
            </w:r>
          </w:p>
          <w:p w14:paraId="59B99F50" w14:textId="77777777" w:rsidR="00E80A44" w:rsidRPr="001E6C79" w:rsidRDefault="00E80A4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осуществляет сбор, погрузку и вывоз строительного мусора своими силами и в полном объеме. Контроль осуществляют Заказчик либо лица, назначенные им, в течение рабочего дня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21A969" w14:textId="77777777" w:rsidR="00BB287E" w:rsidRPr="001E6C79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</w:t>
            </w:r>
            <w:r w:rsidR="0080081F">
              <w:rPr>
                <w:rFonts w:ascii="Times New Roman" w:hAnsi="Times New Roman" w:cs="Times New Roman"/>
                <w:sz w:val="24"/>
                <w:szCs w:val="24"/>
              </w:rPr>
              <w:t>текущему ремонту</w:t>
            </w:r>
            <w:r w:rsidR="00F647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BC7" w:rsidRPr="00306BC7">
              <w:rPr>
                <w:rFonts w:ascii="Times New Roman" w:hAnsi="Times New Roman" w:cs="Times New Roman"/>
                <w:sz w:val="24"/>
                <w:szCs w:val="24"/>
              </w:rPr>
              <w:t xml:space="preserve">потолка коридора </w:t>
            </w:r>
            <w:r w:rsidR="00306BC7" w:rsidRPr="00306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6, 7 этажах, освещения на 2,4 этажах спального корпуса </w:t>
            </w:r>
            <w:r w:rsidR="00965430" w:rsidRPr="00954E6B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требованиями</w:t>
            </w:r>
            <w:r w:rsidR="00965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  <w:r w:rsidR="0080081F" w:rsidRPr="0080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и нормативно-технических актов РФ (СНиПов, ГОСТов, ВСН, ТУ и т.д.):</w:t>
            </w:r>
          </w:p>
          <w:p w14:paraId="436D09D2" w14:textId="77777777" w:rsidR="004A4C71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72509-2026 «Отделочные работы. Требования к результатам работ»</w:t>
            </w:r>
            <w:r w:rsidR="004A4C7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1E8D9D" w14:textId="77777777" w:rsidR="004A4C71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70939-2023 «Потолки подвесные. Общие технические условия»</w:t>
            </w:r>
            <w:r w:rsidR="004A4C7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2B8F16" w14:textId="77777777" w:rsidR="008F05AC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58324-2023 «Потолки подвесные минераловатные. Технические условия»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1D0AAC" w14:textId="77777777" w:rsidR="008F05AC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53298-2009 «Потолки подвесные. Метод испытания на огнестойкость»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2F2D7F" w14:textId="77777777" w:rsidR="008F05AC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СП 71.13330.2017 «Изоляционные и отделочные покрытия»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F11FC6" w14:textId="77777777" w:rsidR="004A4C71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70.13330.2012 «Несущие и ограждающие конструкции»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5CE970" w14:textId="77777777" w:rsidR="007D73F4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72.13330.2016 «Защита строительных конструкций и сооружений от коррозии»</w:t>
            </w:r>
            <w:r w:rsidR="007D73F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7446DA" w14:textId="77777777" w:rsidR="00896939" w:rsidRDefault="00896939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ГОСТ 27751-2014 «Надежность строительных конструкций и оснований»; </w:t>
            </w:r>
          </w:p>
          <w:p w14:paraId="66CEF8E0" w14:textId="77777777" w:rsidR="00D063AD" w:rsidRDefault="00D063A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3AD">
              <w:rPr>
                <w:rFonts w:ascii="Times New Roman" w:hAnsi="Times New Roman" w:cs="Times New Roman"/>
                <w:sz w:val="24"/>
                <w:szCs w:val="24"/>
              </w:rPr>
              <w:t>ГОСТ 9.104-2018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«Покрытия лакокрасочные»</w:t>
            </w:r>
            <w:r w:rsidR="008F05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2EA7EE" w14:textId="77777777" w:rsidR="00BB287E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 производстве работ соблюдать меры безопас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ности согласно требованиям, СНиП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12-03-2001 "Безопасность труда в строительстве. Ча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>сть 1. Общие требования" и СНиП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12-04-2002 "Безопасность труда в строительстве. Часть 2. Строительное производство".</w:t>
            </w:r>
          </w:p>
          <w:p w14:paraId="71ED2748" w14:textId="77777777" w:rsidR="00F625BC" w:rsidRPr="001E6C79" w:rsidRDefault="00F625B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BC">
              <w:rPr>
                <w:rFonts w:ascii="Times New Roman" w:hAnsi="Times New Roman" w:cs="Times New Roman"/>
                <w:sz w:val="24"/>
                <w:szCs w:val="24"/>
              </w:rPr>
              <w:t>СП 2.2.3670-20 «Санитарно-эпидемиологические требования к условиям труда»</w:t>
            </w:r>
          </w:p>
          <w:p w14:paraId="3208DC7C" w14:textId="77777777" w:rsidR="00E05D67" w:rsidRDefault="00E05D67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Правила устройства электроустановок (ПУЭ), утверждённых приказом Минэнерго России от 08.07.2002 № 204.</w:t>
            </w:r>
          </w:p>
          <w:p w14:paraId="18FF471C" w14:textId="77777777" w:rsidR="00927BD4" w:rsidRPr="001E6C79" w:rsidRDefault="00927BD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СП 12-136-2002 «Безопасность труда в строительстве. Решения по охране труда и промышленной безопасности в проектах организации строительства и производства работ».</w:t>
            </w:r>
          </w:p>
          <w:p w14:paraId="1457AA48" w14:textId="77777777" w:rsidR="00BB287E" w:rsidRPr="001E6C79" w:rsidRDefault="00BB287E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Применяемые в работе материалы должны</w:t>
            </w:r>
            <w:r w:rsidR="00277FA3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быть новыми (не бывшими ранее в употреблении, ремонте, в том числе не восстановленными)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иметь соответствующие разрешения, сертификаты качества и технические паспорта и другие документы, удостоверяющие их качество.</w:t>
            </w:r>
          </w:p>
          <w:p w14:paraId="022C4CF9" w14:textId="77777777" w:rsidR="00BB287E" w:rsidRPr="001E6C79" w:rsidRDefault="00927BD4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несет ответственность за соответствие и качество используемых материалов и оборудования сметной документации, технического задания, государственным стандартам и строительным нормам.</w:t>
            </w:r>
          </w:p>
        </w:tc>
      </w:tr>
      <w:tr w:rsidR="00BB287E" w:rsidRPr="00CC007B" w14:paraId="05F4A8D0" w14:textId="77777777" w:rsidTr="005F05B6">
        <w:trPr>
          <w:trHeight w:val="4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0BD9D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E4DC" w14:textId="77777777" w:rsidR="00BB287E" w:rsidRPr="00CC007B" w:rsidRDefault="0074124A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экологическим параметрам работ</w:t>
            </w:r>
          </w:p>
          <w:p w14:paraId="4896A7EF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57C3" w14:textId="77777777" w:rsidR="00BB287E" w:rsidRPr="008F05AC" w:rsidRDefault="00BB287E" w:rsidP="00BB287E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 w:rsidRPr="00CC007B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Работы должны выполняться современными материалами и технологиями, соответствовать действующим нормативам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и Федеральный закон "Об охране окружающей среды" от 10.01.2002 N 7-ФЗ</w:t>
            </w:r>
            <w:r w:rsidR="008F05AC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</w:tc>
      </w:tr>
      <w:tr w:rsidR="00BB287E" w:rsidRPr="00CC007B" w14:paraId="1C26D78C" w14:textId="77777777" w:rsidTr="005F05B6">
        <w:trPr>
          <w:trHeight w:val="5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E64B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7D9A" w14:textId="77777777" w:rsidR="00BB287E" w:rsidRPr="00CC007B" w:rsidRDefault="00BB287E" w:rsidP="00BF2D4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работам и режиму на объекте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32D2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Работы выполняются на территории действующего предприятия. Перед началом выполнения работ необходимо согласовать участок работ с представителями Заказчика. </w:t>
            </w:r>
            <w:r w:rsidR="00BF2D47"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Производимые работы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не должны препятствовать или создавать неудобства в работе сотрудников и посетителей или представлять угрозу жизни и здоровью людям, а также не должно представлять угрозу возникновения пожара или других чрезвычайных ситуаций. В стоимость работ должны быть включены все расходы Подрядчика, связанные с выполнением работ.</w:t>
            </w:r>
          </w:p>
          <w:p w14:paraId="1CE06CC5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Проход/проезд на территорию ГУ санаторий «Белая Русь» строго по пропускам и в соответствии с инструкцией по обеспечению пропускной системы и режима на территории ГУ санаторий «Белая Русь».</w:t>
            </w:r>
          </w:p>
          <w:p w14:paraId="68B98A2B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Перед началом строительно-монтажных работ Подрядчик должен:</w:t>
            </w:r>
          </w:p>
          <w:p w14:paraId="30F69433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-предоставить Заказчику: Приказы на ответственных лиц от Подрядчика.</w:t>
            </w:r>
          </w:p>
          <w:p w14:paraId="7EA036AD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-пройти у Заказчика вводный инструктаж по охране труда всеми работниками Подрядчика, выполняющими работы на территории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Заказчика, до начала работ.</w:t>
            </w:r>
          </w:p>
          <w:p w14:paraId="635E75FE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обязан безвозмездно устранить по требованию Заказчика все выявленные недостатки, если в процессе выполнения работ Подрядчик допустил отступление от условий Договора, данного Технического Задания ухудшив качество работ в согласованные сроки. При возникновении аварийной ситуации по вине Подрядчика восстановительные и ремонтные работы осуществлять силами и за счет денежных средств Подрядчика;</w:t>
            </w:r>
          </w:p>
          <w:p w14:paraId="39E187E3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производит ликвидацию рабочей зоны, уборку и вывоз мусора, уборку материалов ежедневно после окончания работ собственными силами и за счет собственных средств.</w:t>
            </w:r>
          </w:p>
        </w:tc>
      </w:tr>
      <w:tr w:rsidR="00BB287E" w:rsidRPr="00CC007B" w14:paraId="5B0F4963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E5A9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4908" w14:textId="77777777" w:rsidR="00BB287E" w:rsidRPr="00CC007B" w:rsidRDefault="008F15FD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промышленной безопасности и охраны труда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7A12" w14:textId="77777777" w:rsidR="00BB287E" w:rsidRPr="00CC007B" w:rsidRDefault="00BB287E" w:rsidP="00BF2D4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производстве ремонтно-строительных работ выполнять требования действующего законодательства (ВСН, НПБ, ФЗ РФ № 116 от 21.07.97г., СНиП и РД) в области промышленной и пожарной безопасности, соблюдение природоохранных мероприятий в условиях действующего предприятия.  Работы должны выполняться в соответствии с требованиями </w:t>
            </w:r>
            <w:r w:rsidR="005F05B6" w:rsidRPr="005F05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49.13330.2010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«Безопасность труда в строительстве». Все используемые материалы должны соответствовать нормам пожарной безопасности, иметь соответствующие сертификаты, декларации соответствия, технические паспорта и другие документы, удостоверяющие их качество;</w:t>
            </w:r>
          </w:p>
          <w:p w14:paraId="41CFC6ED" w14:textId="77777777" w:rsidR="00BB287E" w:rsidRPr="00CC007B" w:rsidRDefault="00BB287E" w:rsidP="00BB287E">
            <w:pPr>
              <w:keepNext/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Подрядчик может предложить эквивалентные материалы или оборудование, по своим техническим и эксплуатационным характеристикам не хуже запрашиваемых Заказчиком в случае снятия материалов с производства. Предлагаемая замена должна быть согласована с Заказчиком. </w:t>
            </w:r>
          </w:p>
        </w:tc>
      </w:tr>
      <w:tr w:rsidR="00BB287E" w:rsidRPr="00CC007B" w14:paraId="036EE605" w14:textId="77777777" w:rsidTr="005F05B6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4C41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D4C07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Требования к способу исчисления стоимости работ.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9077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Конкурсная документация, в части локального-сметного расчета предоставляется как на бумажном носителе, так и в электронном виде (в формате «ГРАНД-Смета») посредством предоставления USB-Flash-накопителя или указанием ссылки на доступ к файлу.</w:t>
            </w:r>
          </w:p>
          <w:p w14:paraId="340522F6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результатам выполненных работ Подрядчиком предоставляется Заказчику сметная документация и акты выполненных работ формы КС2, КС3 как на бумажном носителе, так и в электронном виде (формате «ГРАНД-Смета») посредством предоставления </w:t>
            </w: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USB-Flash-накопителя или указанием ссылки на доступ к файлу.</w:t>
            </w:r>
          </w:p>
          <w:p w14:paraId="441B096A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составляется Подрядчиком на основании требований, приведенных в настоящем Техническом задании, и согласовывается с Заказчиком.</w:t>
            </w:r>
          </w:p>
          <w:p w14:paraId="5C44FD60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оформляется в соответствии с Приказом Минстроя России от 04.08.2020 № 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актуальной редакции согласно Приказам Минстроя России (далее Методика №421/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14:paraId="5DB92BDB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Подход определения стоимости – ресурсно-индексный метод (сокращ. РИМ) по федеральной сметной нормативной базе в редакции 2022 года, утвержденной Приказом Минстроя России от 30.12.2021 №1046/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 на момент составления расчетов), сведения о которых внесены в Федеральный реестр сметных нормативов (сокращ. ФРСН).</w:t>
            </w:r>
          </w:p>
          <w:p w14:paraId="23D4648D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РФ – 23. Краснодарский край.</w:t>
            </w:r>
          </w:p>
          <w:p w14:paraId="26222F98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цен – текущий.</w:t>
            </w:r>
          </w:p>
          <w:p w14:paraId="0888A0CE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накладных расходов определять по видам строительных и монтажных работ в соответствии с Приказом Минстроя России от 21.12.2020 №812/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изменениями).</w:t>
            </w:r>
          </w:p>
          <w:p w14:paraId="7C8DB65B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сметной прибыли определять по видам строительных и монтажных работ в соответствии с Приказом Минстроя России от 11.12.2020 №774/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 актуальными изменениями).</w:t>
            </w:r>
          </w:p>
          <w:p w14:paraId="6399B1C0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перевозку строительных ресурсов учитываются в соответствии с требованиями Методики № 421/пр.</w:t>
            </w:r>
          </w:p>
          <w:p w14:paraId="1A44F3C9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размещение и утилизацию отходов строительного производства (строительного мусора, грунта и прочих отходов) определяются расчетом (Прил. 9 п.2.10 Методики №421/</w:t>
            </w:r>
            <w:proofErr w:type="spellStart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6249221C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Расчеты между Заказчиком и Подрядчиком проводятся с расшифровкой и обоснованием затрат на основании нормативной базы и подтверждением фактических затрат документами. Сумма затрат по сметному расчету не могут превысить стоимость Договора, согласованную Сторонами. Такие расходы должны согласовываться с Заказчиком до их исполнения.</w:t>
            </w:r>
          </w:p>
          <w:p w14:paraId="2AAE7FF0" w14:textId="77777777" w:rsidR="00BB287E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коммерческом предложении участника конкурентной процедуры в стоимости работ должны быть учтены все затраты, учитывая усложняющие условия, стоимость МТР, </w:t>
            </w: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транспортные и заготовительно-складские расходы, налоги, обязательные платежи т.д.</w:t>
            </w:r>
            <w:r w:rsidR="00BB287E" w:rsidRPr="00EA2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287E" w:rsidRPr="00CC007B" w14:paraId="525599E0" w14:textId="77777777" w:rsidTr="005F05B6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FA66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F7D2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Условия приемки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E1D2" w14:textId="77777777" w:rsidR="005B5BB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Работы принимаются с 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предоставлением пакета исполнительной технической документации, актами освидетельствования скрытых работ, технические паспорта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>, сертификаты соответствия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 xml:space="preserve"> на смонтированное оборудование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 и материалы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, оформленные надлежащим образом в соответствии с требованиями действующих нормативных документов РФ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, акта о приемке выполненных работ (форма КС-2), справки о стоимости выполненных работ (форма КС-3) с указанием фактически выполненных работ согласно сметному расчету. Все вышеперечисленные документы подписываются представителями Подрядчика и Заказчика. </w:t>
            </w:r>
          </w:p>
          <w:p w14:paraId="66FB0769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За 5 дней до окончания работ Подрядчик 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>уведомляет Заказчика о завершении работ</w:t>
            </w:r>
            <w:r w:rsidR="00EA2DC6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 для организации приемочной комиссии по приемке выполненных им работ. После приемки работ составляется акт приемки работ с участием всех заинтересованных лиц. </w:t>
            </w:r>
          </w:p>
          <w:p w14:paraId="475823FB" w14:textId="77777777" w:rsidR="00A3029C" w:rsidRDefault="00A3029C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29C">
              <w:rPr>
                <w:rFonts w:ascii="Times New Roman" w:hAnsi="Times New Roman" w:cs="Times New Roman"/>
                <w:sz w:val="24"/>
                <w:szCs w:val="24"/>
              </w:rPr>
              <w:t>Подрядчик обязан сдать Заказчику работу качественно и в срок, с соблюдением требований СНиП, технических регламентов, стандартов, технических условий и других нормативных документов Российской Федерации, что подтверждается путем подписания сторонами акта приемки выполненных работ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69300C" w14:textId="77777777" w:rsidR="00BB475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865D0">
              <w:rPr>
                <w:rFonts w:ascii="Times New Roman" w:hAnsi="Times New Roman" w:cs="Times New Roman"/>
                <w:sz w:val="24"/>
                <w:szCs w:val="24"/>
              </w:rPr>
              <w:t>одрядчик должен вести и передать заказчику исполнительную документацию, отражающую фактическое исполнение положение элементов объекта в процессе выполнения работ, а также акты освидетельствования работ, конструкций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650A5C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5BA1">
              <w:rPr>
                <w:rFonts w:ascii="Times New Roman" w:hAnsi="Times New Roman" w:cs="Times New Roman"/>
                <w:sz w:val="24"/>
                <w:szCs w:val="24"/>
              </w:rPr>
              <w:t>сполнительная документация передается заказчику в двух экземплярах одновременно с актами КС-2, КС-3 в объеме необходимом для подтверждения объемов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4B48A3" w14:textId="77777777" w:rsidR="00E05D67" w:rsidRPr="00BF03FA" w:rsidRDefault="00E05D67" w:rsidP="00704B49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Перечень исполнительной документации:</w:t>
            </w:r>
          </w:p>
          <w:p w14:paraId="1B2E4732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приказ о назначении ответственного лица с правом подписи актов;</w:t>
            </w:r>
          </w:p>
          <w:p w14:paraId="596E028F" w14:textId="77777777" w:rsidR="00E05D67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акты освидетельствования скрытых работ;</w:t>
            </w:r>
          </w:p>
          <w:p w14:paraId="6C650708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исполнительные схемы;</w:t>
            </w:r>
          </w:p>
          <w:p w14:paraId="7ACBAB00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паспорта, сертификаты и декларации соответствия на применяемые материалы;</w:t>
            </w:r>
          </w:p>
          <w:p w14:paraId="726C0AD2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 (КС-2);</w:t>
            </w:r>
          </w:p>
          <w:p w14:paraId="35E802D1" w14:textId="77777777" w:rsidR="00704B49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справка о стоимости выполненных работ и затратах (КС-3);</w:t>
            </w:r>
          </w:p>
          <w:p w14:paraId="20C0CE64" w14:textId="77777777" w:rsidR="00BB287E" w:rsidRDefault="00704B49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4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05D67" w:rsidRPr="00704B49">
              <w:rPr>
                <w:rFonts w:ascii="Times New Roman" w:hAnsi="Times New Roman" w:cs="Times New Roman"/>
                <w:sz w:val="24"/>
                <w:szCs w:val="24"/>
              </w:rPr>
              <w:t>отофиксация производственного процесса.</w:t>
            </w:r>
          </w:p>
          <w:p w14:paraId="1FBA8A3A" w14:textId="77777777" w:rsidR="00D75619" w:rsidRPr="00704B49" w:rsidRDefault="00D75619" w:rsidP="00D7561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 или письмо согласование </w:t>
            </w:r>
            <w:r w:rsidRPr="009F40D8">
              <w:rPr>
                <w:rFonts w:ascii="Times New Roman" w:hAnsi="Times New Roman" w:cs="Times New Roman"/>
                <w:sz w:val="24"/>
                <w:szCs w:val="24"/>
              </w:rPr>
              <w:t>внешн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9F40D8">
              <w:rPr>
                <w:rFonts w:ascii="Times New Roman" w:hAnsi="Times New Roman" w:cs="Times New Roman"/>
                <w:sz w:val="24"/>
                <w:szCs w:val="24"/>
              </w:rPr>
              <w:t xml:space="preserve"> 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40D8">
              <w:rPr>
                <w:rFonts w:ascii="Times New Roman" w:hAnsi="Times New Roman" w:cs="Times New Roman"/>
                <w:sz w:val="24"/>
                <w:szCs w:val="24"/>
              </w:rPr>
              <w:t xml:space="preserve"> отделочных материалов (включая цвет, рисунок, фактуру и блеск)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8FD192A" w14:textId="77777777" w:rsidR="006F0AC4" w:rsidRDefault="006F0AC4" w:rsidP="00BF2D47">
      <w:pPr>
        <w:pStyle w:val="Standard"/>
        <w:rPr>
          <w:lang w:val="ru-RU"/>
        </w:rPr>
      </w:pPr>
    </w:p>
    <w:p w14:paraId="60BB4496" w14:textId="77777777" w:rsidR="00D75619" w:rsidRPr="000737BB" w:rsidRDefault="00D75619" w:rsidP="00D75619">
      <w:pPr>
        <w:pStyle w:val="Standard"/>
        <w:jc w:val="both"/>
        <w:rPr>
          <w:rFonts w:cs="Times New Roman"/>
          <w:lang w:val="ru-RU"/>
        </w:rPr>
      </w:pPr>
    </w:p>
    <w:p w14:paraId="0B4310A7" w14:textId="77777777" w:rsidR="006F0AC4" w:rsidRPr="001539D5" w:rsidRDefault="00D75619" w:rsidP="005C2925">
      <w:pPr>
        <w:pStyle w:val="Standard"/>
        <w:numPr>
          <w:ilvl w:val="3"/>
          <w:numId w:val="30"/>
        </w:numPr>
        <w:ind w:left="0" w:firstLine="0"/>
        <w:jc w:val="both"/>
        <w:rPr>
          <w:bCs/>
          <w:lang w:val="ru-RU"/>
        </w:rPr>
      </w:pPr>
      <w:r>
        <w:rPr>
          <w:lang w:val="ru-RU"/>
        </w:rPr>
        <w:t xml:space="preserve">Цены на выполняемые работы должны соответствовать ценам, зафиксированным конкурсной комиссией при проведении процедуры закупки и сумма договора на выполнение работ не должна </w:t>
      </w:r>
      <w:r w:rsidRPr="00193B3D">
        <w:rPr>
          <w:lang w:val="ru-RU"/>
        </w:rPr>
        <w:t xml:space="preserve">превышать </w:t>
      </w:r>
      <w:bookmarkStart w:id="1" w:name="_Hlk244180169"/>
      <w:r>
        <w:rPr>
          <w:rFonts w:cs="Times New Roman"/>
          <w:b/>
          <w:lang w:val="ru-RU"/>
        </w:rPr>
        <w:t>2 318 999,84</w:t>
      </w:r>
      <w:r w:rsidRPr="000737BB">
        <w:rPr>
          <w:rFonts w:cs="Times New Roman"/>
          <w:lang w:val="ru-RU"/>
        </w:rPr>
        <w:t xml:space="preserve"> рублей </w:t>
      </w:r>
      <w:r w:rsidRPr="00C9752A">
        <w:rPr>
          <w:rFonts w:cs="Times New Roman"/>
          <w:lang w:val="ru-RU"/>
        </w:rPr>
        <w:t>(</w:t>
      </w:r>
      <w:r w:rsidRPr="00D75619">
        <w:rPr>
          <w:rFonts w:cs="Times New Roman"/>
          <w:lang w:val="ru-RU"/>
        </w:rPr>
        <w:t>два миллиона триста восемнадцать тысяч девятьсот девяносто девять рублей 84 копейки</w:t>
      </w:r>
      <w:r w:rsidRPr="00C9752A">
        <w:rPr>
          <w:rFonts w:cs="Times New Roman"/>
          <w:lang w:val="ru-RU"/>
        </w:rPr>
        <w:t>), том числе НДС</w:t>
      </w:r>
      <w:r>
        <w:rPr>
          <w:rFonts w:cs="Times New Roman"/>
          <w:lang w:val="ru-RU"/>
        </w:rPr>
        <w:t> </w:t>
      </w:r>
      <w:r w:rsidRPr="00C9752A">
        <w:rPr>
          <w:rFonts w:cs="Times New Roman"/>
          <w:lang w:val="ru-RU"/>
        </w:rPr>
        <w:t xml:space="preserve">22% - </w:t>
      </w:r>
      <w:r>
        <w:rPr>
          <w:rFonts w:cs="Times New Roman"/>
          <w:lang w:val="ru-RU"/>
        </w:rPr>
        <w:t>418 180,30 рублей (</w:t>
      </w:r>
      <w:r w:rsidRPr="00D75619">
        <w:rPr>
          <w:rFonts w:cs="Times New Roman"/>
          <w:lang w:val="ru-RU"/>
        </w:rPr>
        <w:t>четыреста восемнадцать тысяч сто восемьдесят рублей 30 копеек</w:t>
      </w:r>
      <w:r w:rsidRPr="000737BB">
        <w:rPr>
          <w:rFonts w:cs="Times New Roman"/>
          <w:lang w:val="ru-RU"/>
        </w:rPr>
        <w:t>).</w:t>
      </w:r>
      <w:bookmarkEnd w:id="1"/>
    </w:p>
    <w:p w14:paraId="26E28833" w14:textId="77777777" w:rsidR="006F0AC4" w:rsidRDefault="006F0AC4" w:rsidP="005F05B6">
      <w:pPr>
        <w:pStyle w:val="Standard"/>
        <w:numPr>
          <w:ilvl w:val="3"/>
          <w:numId w:val="30"/>
        </w:numPr>
        <w:ind w:left="0" w:firstLine="0"/>
        <w:jc w:val="both"/>
        <w:rPr>
          <w:lang w:val="ru-RU"/>
        </w:rPr>
      </w:pPr>
      <w:r>
        <w:rPr>
          <w:lang w:val="ru-RU"/>
        </w:rPr>
        <w:t>Форма, сроки и порядок оплаты:</w:t>
      </w:r>
    </w:p>
    <w:p w14:paraId="5B8FC279" w14:textId="77777777" w:rsidR="006F0AC4" w:rsidRDefault="00A44944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bookmarkStart w:id="2" w:name="_Hlk244180192"/>
      <w:r>
        <w:rPr>
          <w:rFonts w:eastAsia="Calibri" w:cs="Times New Roman"/>
          <w:kern w:val="0"/>
          <w:lang w:val="ru-RU" w:bidi="ar-SA"/>
        </w:rPr>
        <w:t>Р</w:t>
      </w:r>
      <w:r w:rsidR="00D20697" w:rsidRPr="00D20697">
        <w:rPr>
          <w:rFonts w:eastAsia="Calibri" w:cs="Times New Roman"/>
          <w:kern w:val="0"/>
          <w:lang w:val="ru-RU" w:bidi="ar-SA"/>
        </w:rPr>
        <w:t xml:space="preserve">асчет </w:t>
      </w:r>
      <w:r w:rsidR="008F7882" w:rsidRPr="008F7882">
        <w:rPr>
          <w:rFonts w:eastAsia="Calibri" w:cs="Times New Roman"/>
          <w:kern w:val="0"/>
          <w:lang w:val="ru-RU" w:bidi="ar-SA"/>
        </w:rPr>
        <w:t>за фактически выполненные работы в отчётный период с отсрочкой платежа</w:t>
      </w:r>
      <w:r w:rsidR="00D20697" w:rsidRPr="00EA2DC6">
        <w:rPr>
          <w:rFonts w:eastAsia="Calibri" w:cs="Times New Roman"/>
          <w:kern w:val="0"/>
          <w:lang w:val="ru-RU" w:bidi="ar-SA"/>
        </w:rPr>
        <w:t xml:space="preserve"> </w:t>
      </w:r>
      <w:r w:rsidR="00B60986">
        <w:rPr>
          <w:rFonts w:eastAsia="Calibri" w:cs="Times New Roman"/>
          <w:kern w:val="0"/>
          <w:lang w:val="ru-RU" w:bidi="ar-SA"/>
        </w:rPr>
        <w:t>20</w:t>
      </w:r>
      <w:r w:rsidR="00D20697" w:rsidRPr="00EA2DC6">
        <w:rPr>
          <w:rFonts w:eastAsia="Calibri" w:cs="Times New Roman"/>
          <w:kern w:val="0"/>
          <w:lang w:val="ru-RU" w:bidi="ar-SA"/>
        </w:rPr>
        <w:t xml:space="preserve"> (</w:t>
      </w:r>
      <w:r w:rsidR="00E77681">
        <w:rPr>
          <w:rFonts w:eastAsia="Calibri" w:cs="Times New Roman"/>
          <w:kern w:val="0"/>
          <w:lang w:val="ru-RU" w:bidi="ar-SA"/>
        </w:rPr>
        <w:t>двадцат</w:t>
      </w:r>
      <w:r w:rsidR="00EC00B8">
        <w:rPr>
          <w:rFonts w:eastAsia="Calibri" w:cs="Times New Roman"/>
          <w:kern w:val="0"/>
          <w:lang w:val="ru-RU" w:bidi="ar-SA"/>
        </w:rPr>
        <w:t>ь</w:t>
      </w:r>
      <w:r w:rsidR="00D20697" w:rsidRPr="00EA2DC6">
        <w:rPr>
          <w:rFonts w:eastAsia="Calibri" w:cs="Times New Roman"/>
          <w:kern w:val="0"/>
          <w:lang w:val="ru-RU" w:bidi="ar-SA"/>
        </w:rPr>
        <w:t>) рабочих</w:t>
      </w:r>
      <w:r w:rsidR="00D20697" w:rsidRPr="00D20697">
        <w:rPr>
          <w:rFonts w:eastAsia="Calibri" w:cs="Times New Roman"/>
          <w:kern w:val="0"/>
          <w:lang w:val="ru-RU" w:bidi="ar-SA"/>
        </w:rPr>
        <w:t xml:space="preserve"> дней </w:t>
      </w:r>
      <w:r w:rsidR="008F7882" w:rsidRPr="00E12CDE">
        <w:rPr>
          <w:rFonts w:eastAsia="Calibri" w:cs="Times New Roman"/>
          <w:kern w:val="0"/>
          <w:lang w:val="ru-RU" w:bidi="ar-SA"/>
        </w:rPr>
        <w:t>со дня подписания Сторонами</w:t>
      </w:r>
      <w:r w:rsidR="00D20697" w:rsidRPr="00D20697">
        <w:rPr>
          <w:rFonts w:eastAsia="Calibri" w:cs="Times New Roman"/>
          <w:kern w:val="0"/>
          <w:lang w:val="ru-RU" w:bidi="ar-SA"/>
        </w:rPr>
        <w:t xml:space="preserve"> актов приемки выполненных работ, формы КС-2,</w:t>
      </w:r>
      <w:r w:rsidR="008F7882">
        <w:rPr>
          <w:rFonts w:eastAsia="Calibri" w:cs="Times New Roman"/>
          <w:kern w:val="0"/>
          <w:lang w:val="ru-RU" w:bidi="ar-SA"/>
        </w:rPr>
        <w:t xml:space="preserve"> </w:t>
      </w:r>
      <w:r w:rsidR="008F7882" w:rsidRPr="00E12CDE">
        <w:rPr>
          <w:rFonts w:eastAsia="Calibri" w:cs="Times New Roman"/>
          <w:kern w:val="0"/>
          <w:lang w:val="ru-RU" w:bidi="ar-SA"/>
        </w:rPr>
        <w:t>справки о стоимости выполненных работ и затрат формы</w:t>
      </w:r>
      <w:r w:rsidR="00D20697" w:rsidRPr="00D20697">
        <w:rPr>
          <w:rFonts w:eastAsia="Calibri" w:cs="Times New Roman"/>
          <w:kern w:val="0"/>
          <w:lang w:val="ru-RU" w:bidi="ar-SA"/>
        </w:rPr>
        <w:t xml:space="preserve"> КС-3.</w:t>
      </w:r>
      <w:r w:rsidR="00BB4751">
        <w:rPr>
          <w:rFonts w:eastAsia="Calibri" w:cs="Times New Roman"/>
          <w:kern w:val="0"/>
          <w:lang w:val="ru-RU" w:bidi="ar-SA"/>
        </w:rPr>
        <w:t xml:space="preserve"> </w:t>
      </w:r>
    </w:p>
    <w:bookmarkEnd w:id="2"/>
    <w:p w14:paraId="352493C5" w14:textId="77777777" w:rsidR="00D75619" w:rsidRDefault="00D75619" w:rsidP="00D75619">
      <w:pPr>
        <w:pStyle w:val="Standard"/>
        <w:numPr>
          <w:ilvl w:val="3"/>
          <w:numId w:val="30"/>
        </w:numPr>
        <w:ind w:left="0" w:firstLine="0"/>
        <w:jc w:val="both"/>
        <w:rPr>
          <w:rFonts w:eastAsia="Calibri" w:cs="Times New Roman"/>
          <w:kern w:val="0"/>
          <w:lang w:val="ru-RU" w:bidi="ar-SA"/>
        </w:rPr>
      </w:pPr>
      <w:r w:rsidRPr="00D75619">
        <w:rPr>
          <w:rFonts w:cs="Times New Roman"/>
          <w:lang w:val="ru-RU"/>
        </w:rPr>
        <w:t>Внесение изменений и (или) дополнений в проект договора, разработанного организатором переговоров, не допускается</w:t>
      </w:r>
      <w:r w:rsidR="008F7882">
        <w:rPr>
          <w:rFonts w:cs="Times New Roman"/>
          <w:lang w:val="ru-RU"/>
        </w:rPr>
        <w:t>.</w:t>
      </w:r>
    </w:p>
    <w:p w14:paraId="5745B10D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27A61A50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Приложения:</w:t>
      </w:r>
    </w:p>
    <w:p w14:paraId="2A4C39B1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№1</w:t>
      </w:r>
      <w:r w:rsidR="008174BE">
        <w:rPr>
          <w:rFonts w:eastAsia="Calibri" w:cs="Times New Roman"/>
          <w:kern w:val="0"/>
          <w:lang w:val="ru-RU" w:bidi="ar-SA"/>
        </w:rPr>
        <w:t xml:space="preserve"> Ведомость объёмов работ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494E11D8" w14:textId="77777777" w:rsidR="00947A72" w:rsidRPr="00427735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№2</w:t>
      </w:r>
      <w:r w:rsidR="008C35F8">
        <w:rPr>
          <w:rFonts w:eastAsia="Calibri" w:cs="Times New Roman"/>
          <w:kern w:val="0"/>
          <w:lang w:val="ru-RU" w:bidi="ar-SA"/>
        </w:rPr>
        <w:t xml:space="preserve"> </w:t>
      </w:r>
      <w:r w:rsidR="00427735" w:rsidRPr="00427735">
        <w:rPr>
          <w:rFonts w:cs="Times New Roman"/>
          <w:lang w:val="ru-RU"/>
        </w:rPr>
        <w:t>Методика оценки предложений участника закупки</w:t>
      </w:r>
      <w:r w:rsidR="00C05866">
        <w:rPr>
          <w:rFonts w:cs="Times New Roman"/>
          <w:lang w:val="ru-RU"/>
        </w:rPr>
        <w:t>.</w:t>
      </w:r>
    </w:p>
    <w:p w14:paraId="530F5D71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№3</w:t>
      </w:r>
      <w:r w:rsidR="00427735" w:rsidRPr="00427735">
        <w:rPr>
          <w:rFonts w:eastAsia="Calibri" w:cs="Times New Roman"/>
          <w:kern w:val="0"/>
          <w:lang w:val="ru-RU" w:bidi="ar-SA"/>
        </w:rPr>
        <w:t xml:space="preserve"> </w:t>
      </w:r>
      <w:r w:rsidR="00427735">
        <w:rPr>
          <w:rFonts w:eastAsia="Calibri" w:cs="Times New Roman"/>
          <w:kern w:val="0"/>
          <w:lang w:val="ru-RU" w:bidi="ar-SA"/>
        </w:rPr>
        <w:t>Локальный сметный расчет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0F8086F4" w14:textId="77777777" w:rsidR="006E3D16" w:rsidRDefault="006E3D16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50C5FC61" w14:textId="77777777" w:rsidR="00EC00B8" w:rsidRDefault="00EC00B8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567008DA" w14:textId="77777777" w:rsidR="00D20697" w:rsidRDefault="00D20697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23107774" w14:textId="77777777" w:rsidR="00794B1E" w:rsidRDefault="00041924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Техническое </w:t>
      </w:r>
      <w:r w:rsidR="00207E14">
        <w:rPr>
          <w:lang w:val="ru-RU"/>
        </w:rPr>
        <w:t>задание</w:t>
      </w:r>
      <w:r w:rsidR="00794B1E">
        <w:rPr>
          <w:lang w:val="ru-RU"/>
        </w:rPr>
        <w:t xml:space="preserve"> подготовил:</w:t>
      </w:r>
    </w:p>
    <w:p w14:paraId="49C351F7" w14:textId="77777777" w:rsidR="001539D5" w:rsidRPr="008174BE" w:rsidRDefault="001539D5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652C4CBE" w14:textId="77777777" w:rsidR="00794B1E" w:rsidRPr="008174BE" w:rsidRDefault="00E77681" w:rsidP="006E7C1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>Начальник технического отдела</w:t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</w:rPr>
        <w:tab/>
      </w:r>
      <w:r w:rsidR="00432319" w:rsidRPr="008174BE">
        <w:rPr>
          <w:rFonts w:ascii="Times New Roman" w:hAnsi="Times New Roman"/>
          <w:sz w:val="24"/>
          <w:szCs w:val="24"/>
        </w:rPr>
        <w:t>А.П. Бахметов</w:t>
      </w:r>
    </w:p>
    <w:p w14:paraId="6F88F0F5" w14:textId="77777777" w:rsidR="00794B1E" w:rsidRDefault="00794B1E" w:rsidP="00794B1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390E255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Согласовано: </w:t>
      </w:r>
    </w:p>
    <w:p w14:paraId="1847D67C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16FC136A" w14:textId="77777777" w:rsidR="008F7882" w:rsidRPr="001539D5" w:rsidRDefault="008F7882" w:rsidP="008F788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1539D5">
        <w:rPr>
          <w:rFonts w:ascii="Times New Roman" w:hAnsi="Times New Roman"/>
          <w:sz w:val="24"/>
          <w:szCs w:val="24"/>
        </w:rPr>
        <w:t>аместител</w:t>
      </w:r>
      <w:r>
        <w:rPr>
          <w:rFonts w:ascii="Times New Roman" w:hAnsi="Times New Roman"/>
          <w:sz w:val="24"/>
          <w:szCs w:val="24"/>
        </w:rPr>
        <w:t>ь</w:t>
      </w:r>
      <w:r w:rsidRPr="001539D5">
        <w:rPr>
          <w:rFonts w:ascii="Times New Roman" w:hAnsi="Times New Roman"/>
          <w:sz w:val="24"/>
          <w:szCs w:val="24"/>
        </w:rPr>
        <w:t xml:space="preserve"> директора по эксплуатации </w:t>
      </w:r>
    </w:p>
    <w:p w14:paraId="5F817E1B" w14:textId="77777777" w:rsidR="008F7882" w:rsidRDefault="008F7882" w:rsidP="008F788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техническим вопросам – главный инженер</w:t>
      </w:r>
      <w:r>
        <w:rPr>
          <w:rFonts w:ascii="Times New Roman" w:hAnsi="Times New Roman"/>
          <w:sz w:val="24"/>
          <w:szCs w:val="24"/>
        </w:rPr>
        <w:tab/>
        <w:t>__________________</w:t>
      </w:r>
      <w:r w:rsidRPr="001539D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П.А. Железняков</w:t>
      </w:r>
    </w:p>
    <w:p w14:paraId="05CFBF48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E9EF19" w14:textId="77777777" w:rsidR="00647CAB" w:rsidRDefault="00F026E2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647CAB" w:rsidRPr="001A0E96">
        <w:rPr>
          <w:rFonts w:ascii="Times New Roman" w:hAnsi="Times New Roman"/>
          <w:sz w:val="24"/>
          <w:szCs w:val="24"/>
        </w:rPr>
        <w:t>лавный бухгалтер</w:t>
      </w:r>
      <w:r w:rsidR="001A0E96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Е.Н. Дубинкина</w:t>
      </w:r>
    </w:p>
    <w:p w14:paraId="62863F90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3415AF7" w14:textId="77777777" w:rsidR="00647CAB" w:rsidRDefault="00191BF3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по закупкам</w:t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Pr="003C0A25">
        <w:rPr>
          <w:rFonts w:ascii="Times New Roman" w:hAnsi="Times New Roman"/>
          <w:sz w:val="24"/>
          <w:szCs w:val="24"/>
        </w:rPr>
        <w:t>Г.С. Куадже</w:t>
      </w:r>
    </w:p>
    <w:p w14:paraId="0D4BA5E7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A283F2C" w14:textId="77777777" w:rsidR="008F7882" w:rsidRDefault="008F7882" w:rsidP="008F788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И.о. </w:t>
      </w:r>
      <w:r w:rsidRPr="008174BE">
        <w:rPr>
          <w:rFonts w:ascii="Times New Roman" w:hAnsi="Times New Roman"/>
          <w:sz w:val="24"/>
          <w:szCs w:val="24"/>
        </w:rPr>
        <w:t>Начальник</w:t>
      </w:r>
      <w:r>
        <w:rPr>
          <w:rFonts w:ascii="Times New Roman" w:hAnsi="Times New Roman"/>
          <w:sz w:val="24"/>
          <w:szCs w:val="24"/>
        </w:rPr>
        <w:t>а</w:t>
      </w:r>
      <w:r w:rsidRPr="008174BE">
        <w:rPr>
          <w:rFonts w:ascii="Times New Roman" w:hAnsi="Times New Roman"/>
          <w:sz w:val="24"/>
          <w:szCs w:val="24"/>
        </w:rPr>
        <w:t xml:space="preserve"> отдела правовой и </w:t>
      </w:r>
    </w:p>
    <w:p w14:paraId="650C53EC" w14:textId="77777777" w:rsidR="00647CAB" w:rsidRDefault="008F7882" w:rsidP="008F7882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 xml:space="preserve">кадровой работы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</w:t>
      </w:r>
      <w:r>
        <w:rPr>
          <w:rFonts w:ascii="Times New Roman" w:hAnsi="Times New Roman"/>
          <w:sz w:val="24"/>
          <w:szCs w:val="24"/>
        </w:rPr>
        <w:tab/>
        <w:t>Т.А. Антонова</w:t>
      </w:r>
    </w:p>
    <w:p w14:paraId="24FC75E1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0442F6DC" w14:textId="77777777" w:rsidR="00F15C24" w:rsidRDefault="00F15C24" w:rsidP="00647C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сектора по безопасности</w:t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6A6E4B" w:rsidRPr="003054CE">
        <w:rPr>
          <w:rFonts w:ascii="Times New Roman" w:hAnsi="Times New Roman" w:cs="Times New Roman"/>
          <w:sz w:val="24"/>
          <w:szCs w:val="24"/>
        </w:rPr>
        <w:t>Г.В.</w:t>
      </w:r>
      <w:r w:rsidR="006A6E4B">
        <w:rPr>
          <w:rFonts w:ascii="Times New Roman" w:hAnsi="Times New Roman" w:cs="Times New Roman"/>
          <w:sz w:val="24"/>
          <w:szCs w:val="24"/>
        </w:rPr>
        <w:t xml:space="preserve"> </w:t>
      </w:r>
      <w:r w:rsidR="006A6E4B" w:rsidRPr="003054CE">
        <w:rPr>
          <w:rFonts w:ascii="Times New Roman" w:hAnsi="Times New Roman" w:cs="Times New Roman"/>
          <w:sz w:val="24"/>
          <w:szCs w:val="24"/>
        </w:rPr>
        <w:t>Казаков</w:t>
      </w:r>
    </w:p>
    <w:p w14:paraId="37E61FA7" w14:textId="77777777" w:rsidR="00D0560A" w:rsidRDefault="00D0560A" w:rsidP="00647CA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D58AA5" w14:textId="77777777" w:rsidR="00D0560A" w:rsidRPr="00D0560A" w:rsidRDefault="00D0560A" w:rsidP="00D0560A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lastRenderedPageBreak/>
        <w:t>ИНСТРУКЦИИ УЧАСТНИКАМ КОНКУРСА</w:t>
      </w:r>
    </w:p>
    <w:p w14:paraId="6D34CCB5" w14:textId="77777777" w:rsidR="00D0560A" w:rsidRPr="00D0560A" w:rsidRDefault="00D0560A" w:rsidP="00D0560A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</w:p>
    <w:p w14:paraId="1D9E23D5" w14:textId="77777777" w:rsidR="00D0560A" w:rsidRPr="00D0560A" w:rsidRDefault="00D0560A" w:rsidP="00D0560A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Настоящая процедура закупки проводится в соответствии с законодательством о закупках.</w:t>
      </w:r>
    </w:p>
    <w:p w14:paraId="56D16164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1. Требования к составу участников процедуры закупки и их квалификационным данным</w:t>
      </w:r>
    </w:p>
    <w:p w14:paraId="39923051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Участвовать в процедуре закупки могут поставщики, удовлетворяющие требованиям Приглашения. Предложения иных участников будут отклонены.</w:t>
      </w:r>
    </w:p>
    <w:p w14:paraId="385457FC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2. Расходы на участие в процедуре закупки</w:t>
      </w:r>
    </w:p>
    <w:p w14:paraId="16C0401B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Участник процедуры закупки несет все расходы, связанные с подготовкой и подачей своего предложения.</w:t>
      </w:r>
    </w:p>
    <w:p w14:paraId="68681250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3. Разъяснение конкурсных документов</w:t>
      </w:r>
    </w:p>
    <w:p w14:paraId="7B938457" w14:textId="0E27165A" w:rsidR="00D0560A" w:rsidRPr="00D0560A" w:rsidRDefault="00D0560A" w:rsidP="00D0560A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 но не позднее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05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.1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.2026г.</w:t>
      </w:r>
    </w:p>
    <w:p w14:paraId="6548F26B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4.  Изменение и (или) дополнение конкурсных документов</w:t>
      </w:r>
    </w:p>
    <w:p w14:paraId="3A88D39B" w14:textId="3B0C4F7C" w:rsidR="00D0560A" w:rsidRPr="00D0560A" w:rsidRDefault="00D0560A" w:rsidP="00D0560A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4.1. До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06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.1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.2026г.  конкурсные документы могут быть изменены и (или) дополнены.</w:t>
      </w:r>
    </w:p>
    <w:p w14:paraId="2E2AA7E4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3577B3B7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      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4C363DCF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5. Официальный язык и обмен документами и сведениями</w:t>
      </w:r>
    </w:p>
    <w:p w14:paraId="57EE0F3B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62CB2CE3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2785F43B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6. Оценка данных участников</w:t>
      </w:r>
    </w:p>
    <w:p w14:paraId="58F74743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6.1. Оценка данных участников будет проведена на стадии до оценки конкурсных предложений.</w:t>
      </w:r>
    </w:p>
    <w:p w14:paraId="2175A84A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6.2. Оценка конкурсных предложений участников будет осуществляться в соответствии с Приложением №2 к Техническому заданию.</w:t>
      </w:r>
    </w:p>
    <w:p w14:paraId="39C5D548" w14:textId="77777777" w:rsidR="00D0560A" w:rsidRPr="00D0560A" w:rsidRDefault="00D0560A" w:rsidP="00D0560A">
      <w:pPr>
        <w:widowControl w:val="0"/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конкурсе, а его предложение – отклонено.</w:t>
      </w:r>
    </w:p>
    <w:p w14:paraId="7594000C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6.4.</w:t>
      </w:r>
      <w:r w:rsidRPr="00D0560A">
        <w:rPr>
          <w:rFonts w:ascii="Times New Roman" w:hAnsi="Times New Roman" w:cs="Times New Roman"/>
          <w:kern w:val="3"/>
          <w:sz w:val="24"/>
          <w:szCs w:val="24"/>
          <w:lang w:bidi="hi-IN"/>
        </w:rPr>
        <w:t xml:space="preserve"> Участником должны быть предоставлены документы, указанные в Приглашении.</w:t>
      </w:r>
    </w:p>
    <w:p w14:paraId="49D2C4D8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7. Оформление предложения</w:t>
      </w:r>
    </w:p>
    <w:p w14:paraId="35D66F4E" w14:textId="061D60A2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юридический адрес, </w:t>
      </w:r>
      <w:r w:rsidRPr="00D0560A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bidi="hi-IN"/>
        </w:rPr>
        <w:t>ИНН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, название процедуры закупки в которой он принимает участие (пример: </w:t>
      </w:r>
      <w:r w:rsidRPr="00D0560A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bidi="hi-IN"/>
        </w:rPr>
        <w:t>«Предложение</w:t>
      </w:r>
      <w:r w:rsidRPr="00D0560A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на участие в процедуре закупки на выполнение комплекса работ по текущему ремонту на объекте «Текущий ремонт потолка коридора спального корпуса ГУ санаторий «Белая Русь» на 6, 7 этажах, освещения на 2,4 этажах»</w:t>
      </w:r>
      <w:r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>)</w:t>
      </w:r>
      <w:r w:rsidRPr="00D0560A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. 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Конверт должен быть опечатан (в случае наличия у участника печати).</w:t>
      </w:r>
    </w:p>
    <w:p w14:paraId="7E78DF32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9. Подача предложения</w:t>
      </w:r>
    </w:p>
    <w:p w14:paraId="7E177586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9.1. Предложение направляется в ГУ санаторий «Белая Русь» (352832, Краснодарский край, М.О. Туапсинский, п. Майский, ул. Центральная, д.14) почтой, либо курьером в срок, указанный в приглашении.</w:t>
      </w:r>
    </w:p>
    <w:p w14:paraId="65049954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9.2. Предложение будет регистрироваться секретарем руководителя 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 день поступления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7C7B0AE5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10. Запоздавшие предложения</w:t>
      </w:r>
    </w:p>
    <w:p w14:paraId="175DFC2A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После истечения срока для подготовки и подачи предложений предложения не принимаются.</w:t>
      </w:r>
    </w:p>
    <w:p w14:paraId="0B9F8C3C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11. Изменение и отзыв предложения</w:t>
      </w:r>
    </w:p>
    <w:p w14:paraId="02D39D63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11.1. Участник вправе изменить или отозвать свое предложение до истечения срока для подготовки и подачи предложений.</w:t>
      </w:r>
    </w:p>
    <w:p w14:paraId="0B498C4D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lastRenderedPageBreak/>
        <w:t>11.2. После истечения срока для подготовки и подачи предложений не допускается внесение изменений по существу предложения.</w:t>
      </w:r>
    </w:p>
    <w:p w14:paraId="1F981555" w14:textId="77777777" w:rsidR="00D0560A" w:rsidRP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bookmarkStart w:id="3" w:name="_Hlk234489149"/>
      <w:r w:rsidRPr="00D0560A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12. Открытие предложений</w:t>
      </w:r>
    </w:p>
    <w:p w14:paraId="2877208F" w14:textId="74719EE1" w:rsidR="00D0560A" w:rsidRPr="00D0560A" w:rsidRDefault="00D0560A" w:rsidP="00D0560A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12.1. Открытие предложений будут производиться комиссией 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по проведению процедур закупок товаров (работ, услуг),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06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.1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1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.2026 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в 1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3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  <w:r w:rsidR="00B76548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3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 по следующему адресу: 352832, Краснодарский край, М.О. Туапсинский, п. Майский, ул. Центральная, д.14</w:t>
      </w:r>
      <w:r w:rsidR="00B76548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,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 в кабинете заместителя директора по эксплуатации и техническим вопросам – главного инженера.</w:t>
      </w:r>
    </w:p>
    <w:p w14:paraId="7D28CB80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12.2.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2113E2E1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13. Рассмотрение предложений</w:t>
      </w:r>
    </w:p>
    <w:p w14:paraId="12F386DE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60A">
        <w:rPr>
          <w:rFonts w:ascii="Times New Roman" w:hAnsi="Times New Roman" w:cs="Times New Roman"/>
          <w:sz w:val="24"/>
          <w:szCs w:val="24"/>
        </w:rPr>
        <w:t>13.1.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23899DCF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hAnsi="Times New Roman" w:cs="Times New Roman"/>
          <w:sz w:val="24"/>
          <w:szCs w:val="24"/>
        </w:rPr>
        <w:t>Предложения будут рассмотрены</w:t>
      </w:r>
      <w:r w:rsidRPr="00D056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0560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 течение 10 рабочих дней.</w:t>
      </w:r>
    </w:p>
    <w:p w14:paraId="7177D9A6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hAnsi="Times New Roman" w:cs="Times New Roman"/>
          <w:b/>
          <w:sz w:val="24"/>
          <w:szCs w:val="24"/>
        </w:rPr>
        <w:t>14. Отклонение предложений</w:t>
      </w:r>
    </w:p>
    <w:p w14:paraId="1DE5B223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60A">
        <w:rPr>
          <w:rFonts w:ascii="Times New Roman" w:hAnsi="Times New Roman" w:cs="Times New Roman"/>
          <w:sz w:val="24"/>
          <w:szCs w:val="24"/>
        </w:rPr>
        <w:t>14.1. Предложение будет отклонено, если:</w:t>
      </w:r>
    </w:p>
    <w:p w14:paraId="0FEFB3DF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60A">
        <w:rPr>
          <w:rFonts w:ascii="Times New Roman" w:hAnsi="Times New Roman" w:cs="Times New Roman"/>
          <w:sz w:val="24"/>
          <w:szCs w:val="24"/>
        </w:rPr>
        <w:t>предложение не отвечает требованиям конкурсных документов;</w:t>
      </w:r>
    </w:p>
    <w:p w14:paraId="79D42C9A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60A">
        <w:rPr>
          <w:rFonts w:ascii="Times New Roman" w:hAnsi="Times New Roman" w:cs="Times New Roman"/>
          <w:sz w:val="24"/>
          <w:szCs w:val="24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5BC011CB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60A">
        <w:rPr>
          <w:rFonts w:ascii="Times New Roman" w:hAnsi="Times New Roman" w:cs="Times New Roman"/>
          <w:sz w:val="24"/>
          <w:szCs w:val="24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727790B4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60A">
        <w:rPr>
          <w:rFonts w:ascii="Times New Roman" w:hAnsi="Times New Roman" w:cs="Times New Roman"/>
          <w:sz w:val="24"/>
          <w:szCs w:val="24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6FF7422C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60A">
        <w:rPr>
          <w:rFonts w:ascii="Times New Roman" w:hAnsi="Times New Roman" w:cs="Times New Roman"/>
          <w:sz w:val="24"/>
          <w:szCs w:val="24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7BB28AB1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60A">
        <w:rPr>
          <w:rFonts w:ascii="Times New Roman" w:hAnsi="Times New Roman" w:cs="Times New Roman"/>
          <w:sz w:val="24"/>
          <w:szCs w:val="24"/>
        </w:rPr>
        <w:t>14.2. Заказчик оставляет за собой право отклонить все предложения до выбора наилучшего из них.</w:t>
      </w:r>
    </w:p>
    <w:p w14:paraId="0B7F9A1F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60A">
        <w:rPr>
          <w:rFonts w:ascii="Times New Roman" w:hAnsi="Times New Roman" w:cs="Times New Roman"/>
          <w:sz w:val="24"/>
          <w:szCs w:val="24"/>
        </w:rPr>
        <w:t>14.3. Уведомление участнику(</w:t>
      </w:r>
      <w:proofErr w:type="spellStart"/>
      <w:r w:rsidRPr="00D0560A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D0560A">
        <w:rPr>
          <w:rFonts w:ascii="Times New Roman" w:hAnsi="Times New Roman" w:cs="Times New Roman"/>
          <w:sz w:val="24"/>
          <w:szCs w:val="24"/>
        </w:rPr>
        <w:t>), предложение(я) которого(</w:t>
      </w:r>
      <w:proofErr w:type="spellStart"/>
      <w:r w:rsidRPr="00D0560A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D0560A">
        <w:rPr>
          <w:rFonts w:ascii="Times New Roman" w:hAnsi="Times New Roman" w:cs="Times New Roman"/>
          <w:sz w:val="24"/>
          <w:szCs w:val="24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39484771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hAnsi="Times New Roman" w:cs="Times New Roman"/>
          <w:b/>
          <w:sz w:val="24"/>
          <w:szCs w:val="24"/>
        </w:rPr>
        <w:t>15. Оценка предложений и выбор поставщика (подрядчика, исполнителя)</w:t>
      </w:r>
    </w:p>
    <w:p w14:paraId="24E98C06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60A">
        <w:rPr>
          <w:rFonts w:ascii="Times New Roman" w:hAnsi="Times New Roman" w:cs="Times New Roman"/>
          <w:sz w:val="24"/>
          <w:szCs w:val="24"/>
        </w:rPr>
        <w:t>15.1.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2EAD9115" w14:textId="77777777" w:rsidR="00D0560A" w:rsidRPr="00D0560A" w:rsidRDefault="00D0560A" w:rsidP="00D056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hAnsi="Times New Roman" w:cs="Times New Roman"/>
          <w:color w:val="000000"/>
          <w:sz w:val="24"/>
          <w:szCs w:val="24"/>
        </w:rPr>
        <w:t xml:space="preserve">15.2. Оценка предложений будет проводиться в соответствии с Приложением №2 к Техническому заданию. </w:t>
      </w:r>
    </w:p>
    <w:p w14:paraId="53A3905E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hAnsi="Times New Roman" w:cs="Times New Roman"/>
          <w:sz w:val="24"/>
          <w:szCs w:val="24"/>
        </w:rPr>
        <w:t xml:space="preserve">15.4. Решение комиссии о выборе наилучшего предложения </w:t>
      </w:r>
      <w:r w:rsidRPr="00D0560A">
        <w:rPr>
          <w:rFonts w:ascii="Times New Roman" w:hAnsi="Times New Roman" w:cs="Times New Roman"/>
          <w:b/>
          <w:bCs/>
          <w:sz w:val="24"/>
          <w:szCs w:val="24"/>
        </w:rPr>
        <w:t>в течение 10 рабочих дней с даты открытия конвертов с предложениями (заявками).</w:t>
      </w:r>
    </w:p>
    <w:p w14:paraId="44E659C3" w14:textId="77777777" w:rsidR="00D0560A" w:rsidRPr="00D0560A" w:rsidRDefault="00D0560A" w:rsidP="00D0560A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hAnsi="Times New Roman" w:cs="Times New Roman"/>
          <w:b/>
          <w:sz w:val="24"/>
          <w:szCs w:val="24"/>
        </w:rPr>
        <w:t>16. Заключение договора</w:t>
      </w:r>
    </w:p>
    <w:p w14:paraId="540E7218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60A">
        <w:rPr>
          <w:rFonts w:ascii="Times New Roman" w:hAnsi="Times New Roman" w:cs="Times New Roman"/>
          <w:sz w:val="24"/>
          <w:szCs w:val="24"/>
        </w:rPr>
        <w:t>16.1.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bookmarkEnd w:id="3"/>
    <w:p w14:paraId="493BDDE8" w14:textId="77777777" w:rsidR="00D0560A" w:rsidRPr="00D0560A" w:rsidRDefault="00D0560A" w:rsidP="00D0560A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18BCE94C" w14:textId="77777777" w:rsidR="00D0560A" w:rsidRPr="00D0560A" w:rsidRDefault="00D0560A" w:rsidP="00D0560A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224EBE2F" w14:textId="77777777" w:rsidR="00D0560A" w:rsidRPr="00D0560A" w:rsidRDefault="00D0560A" w:rsidP="00D0560A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41E2E60B" w14:textId="77777777" w:rsidR="00D0560A" w:rsidRPr="00D0560A" w:rsidRDefault="00D0560A" w:rsidP="00D0560A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shd w:val="clear" w:color="auto" w:fill="FFFFFF"/>
          <w:lang w:eastAsia="zh-CN" w:bidi="hi-IN"/>
        </w:rPr>
      </w:pPr>
    </w:p>
    <w:p w14:paraId="38A00D16" w14:textId="77777777" w:rsidR="00D0560A" w:rsidRP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F22DDB4" w14:textId="77777777" w:rsidR="00D0560A" w:rsidRP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7A044FE" w14:textId="77777777" w:rsidR="00D0560A" w:rsidRP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FACE992" w14:textId="77777777" w:rsid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CAA7294" w14:textId="77777777" w:rsidR="00D0560A" w:rsidRP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7894C78" w14:textId="77777777" w:rsidR="00D0560A" w:rsidRP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9478DE7" w14:textId="77777777" w:rsidR="00D0560A" w:rsidRP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91BCFED" w14:textId="77777777" w:rsidR="00D0560A" w:rsidRP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                                           На фирменном бланке письма организации</w:t>
      </w:r>
    </w:p>
    <w:p w14:paraId="3B049E59" w14:textId="77777777" w:rsidR="00D0560A" w:rsidRP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14:paraId="3B3BA1DC" w14:textId="77777777" w:rsidR="00D0560A" w:rsidRPr="00D0560A" w:rsidRDefault="00D0560A" w:rsidP="00D0560A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9BD537A" w14:textId="77777777" w:rsidR="00D0560A" w:rsidRPr="00D0560A" w:rsidRDefault="00D0560A" w:rsidP="00D0560A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Исх.№__ от ____202_г.                                               </w:t>
      </w:r>
    </w:p>
    <w:p w14:paraId="6F38785D" w14:textId="77777777" w:rsidR="00D0560A" w:rsidRPr="00D0560A" w:rsidRDefault="00D0560A" w:rsidP="00D0560A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46E6A2A" w14:textId="77777777" w:rsidR="00D0560A" w:rsidRPr="00D0560A" w:rsidRDefault="00D0560A" w:rsidP="00D0560A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AEBBA20" w14:textId="77777777" w:rsidR="00D0560A" w:rsidRPr="00D0560A" w:rsidRDefault="00D0560A" w:rsidP="00D0560A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Директору ГУ Санаторий «Белая Русь»</w:t>
      </w:r>
    </w:p>
    <w:p w14:paraId="40505AE8" w14:textId="77777777" w:rsidR="00D0560A" w:rsidRPr="00D0560A" w:rsidRDefault="00D0560A" w:rsidP="00D0560A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Северину Сергею Михайловичу</w:t>
      </w:r>
    </w:p>
    <w:p w14:paraId="65BC44BB" w14:textId="77777777" w:rsidR="00D0560A" w:rsidRPr="00D0560A" w:rsidRDefault="00D0560A" w:rsidP="00D0560A">
      <w:pPr>
        <w:keepNext/>
        <w:numPr>
          <w:ilvl w:val="0"/>
          <w:numId w:val="34"/>
        </w:numPr>
        <w:autoSpaceDN w:val="0"/>
        <w:spacing w:before="240" w:after="60" w:line="240" w:lineRule="auto"/>
        <w:ind w:left="720"/>
        <w:jc w:val="center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Предложение (заявка) на участие в процедуре закупки</w:t>
      </w:r>
    </w:p>
    <w:p w14:paraId="02A59A98" w14:textId="77777777" w:rsidR="00D0560A" w:rsidRPr="00D0560A" w:rsidRDefault="00D0560A" w:rsidP="00D0560A">
      <w:pPr>
        <w:keepNext/>
        <w:numPr>
          <w:ilvl w:val="2"/>
          <w:numId w:val="35"/>
        </w:numPr>
        <w:autoSpaceDN w:val="0"/>
        <w:spacing w:before="240" w:after="60" w:line="240" w:lineRule="auto"/>
        <w:ind w:left="1560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Общие сведения об участнике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670"/>
      </w:tblGrid>
      <w:tr w:rsidR="00D0560A" w:rsidRPr="00D0560A" w14:paraId="7F2E67EB" w14:textId="77777777">
        <w:trPr>
          <w:trHeight w:val="5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878D6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06562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Сведения о соискателе</w:t>
            </w:r>
          </w:p>
        </w:tc>
      </w:tr>
      <w:tr w:rsidR="00D0560A" w:rsidRPr="00D0560A" w14:paraId="1561868B" w14:textId="77777777">
        <w:trPr>
          <w:trHeight w:val="44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5A45F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Полное наименование организации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FB00C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0560A" w:rsidRPr="00D0560A" w14:paraId="16FE9F38" w14:textId="77777777">
        <w:trPr>
          <w:trHeight w:val="69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32F3A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Свидетельство о регистрации</w:t>
            </w:r>
          </w:p>
          <w:p w14:paraId="32E7AEC5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(дата, номер, орган регистрации)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88837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0560A" w:rsidRPr="00D0560A" w14:paraId="118BE372" w14:textId="77777777">
        <w:trPr>
          <w:trHeight w:val="34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ED6EC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ind w:righ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Адрес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802B0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0560A" w:rsidRPr="00D0560A" w14:paraId="2213FEB9" w14:textId="77777777">
        <w:trPr>
          <w:trHeight w:val="34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14729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ind w:left="-108"/>
              <w:rPr>
                <w:rFonts w:ascii="Liberation Serif" w:eastAsia="NSimSun" w:hAnsi="Liberation Serif" w:cs="Mangal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Телефон, Е-</w:t>
            </w: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mail</w:t>
            </w:r>
          </w:p>
          <w:p w14:paraId="4C33B2F4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  <w:t xml:space="preserve"> Контактное лицо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52A48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0560A" w:rsidRPr="00D0560A" w14:paraId="2A1E9CDB" w14:textId="77777777">
        <w:trPr>
          <w:trHeight w:val="229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FCEB4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Банковские реквизиты</w:t>
            </w:r>
          </w:p>
          <w:p w14:paraId="0349C4E2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2BE62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0560A" w:rsidRPr="00D0560A" w14:paraId="249B8620" w14:textId="77777777">
        <w:trPr>
          <w:trHeight w:val="33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45393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Руководитель</w:t>
            </w:r>
          </w:p>
          <w:p w14:paraId="50B71C52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6619D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7D75350A" w14:textId="77777777" w:rsidR="00D0560A" w:rsidRP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14:paraId="1480C269" w14:textId="77777777" w:rsidR="00D0560A" w:rsidRPr="00D0560A" w:rsidRDefault="00D0560A" w:rsidP="00D0560A">
      <w:pPr>
        <w:tabs>
          <w:tab w:val="left" w:pos="426"/>
        </w:tabs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1. Изучив извещение о проведении процедуры закупки и документацию о закупке от «___»_______ 20__г на выполнение ________________________  для нужд Государственного учреждения санаторий «Белая Русь» направляем следующие документы, 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подтверждающие соответствие требованиям, установленным в документации о закупке для участия в конкурсе: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br/>
        <w:t>2. Срок поставки товара:</w:t>
      </w:r>
    </w:p>
    <w:p w14:paraId="2AAF00B3" w14:textId="77777777" w:rsidR="00D0560A" w:rsidRPr="00D0560A" w:rsidRDefault="00D0560A" w:rsidP="00D0560A">
      <w:pPr>
        <w:tabs>
          <w:tab w:val="left" w:pos="426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3.Форма спецификации;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"/>
        <w:gridCol w:w="3510"/>
        <w:gridCol w:w="992"/>
        <w:gridCol w:w="1417"/>
        <w:gridCol w:w="1701"/>
        <w:gridCol w:w="1852"/>
      </w:tblGrid>
      <w:tr w:rsidR="00D0560A" w:rsidRPr="00D0560A" w14:paraId="6C45A4F8" w14:textId="77777777">
        <w:trPr>
          <w:trHeight w:val="8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AA29B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№</w:t>
            </w:r>
          </w:p>
          <w:p w14:paraId="10FCC40B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98228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ind w:left="117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32028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Ед.</w:t>
            </w:r>
          </w:p>
          <w:p w14:paraId="18F58064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изм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B3859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D74C3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Цена с НДС</w:t>
            </w:r>
          </w:p>
          <w:p w14:paraId="24355327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 xml:space="preserve">за </w:t>
            </w:r>
            <w:proofErr w:type="spellStart"/>
            <w:proofErr w:type="gramStart"/>
            <w:r w:rsidRPr="00D0560A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ед.изм</w:t>
            </w:r>
            <w:proofErr w:type="spellEnd"/>
            <w:proofErr w:type="gramEnd"/>
            <w:r w:rsidRPr="00D0560A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,</w:t>
            </w:r>
          </w:p>
          <w:p w14:paraId="2CC3D1BE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руб.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21FF1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Сумма</w:t>
            </w:r>
          </w:p>
          <w:p w14:paraId="3CA04A0D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 учетом НДС руб.</w:t>
            </w:r>
          </w:p>
        </w:tc>
      </w:tr>
      <w:tr w:rsidR="00D0560A" w:rsidRPr="00D0560A" w14:paraId="1D7BFEE0" w14:textId="77777777">
        <w:trPr>
          <w:trHeight w:val="43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6AC8A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5FA15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7CA33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4E6D0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77CB3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7AF46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0560A" w:rsidRPr="00D0560A" w14:paraId="53BC71EB" w14:textId="77777777">
        <w:trPr>
          <w:trHeight w:val="41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DA72D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32DFC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7DEB6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7AE82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E6228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86376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0560A" w:rsidRPr="00D0560A" w14:paraId="4EAC0FEC" w14:textId="77777777">
        <w:trPr>
          <w:trHeight w:val="41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B2C38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C571B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67CE7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27871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36EAC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9C4B5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0560A" w:rsidRPr="00D0560A" w14:paraId="6628BF37" w14:textId="77777777">
        <w:trPr>
          <w:trHeight w:val="42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BA51B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9C484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4CF45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089AC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E4BD9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09ECC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0560A" w:rsidRPr="00D0560A" w14:paraId="598DCE53" w14:textId="77777777">
        <w:trPr>
          <w:trHeight w:val="2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C8948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B6300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1DAA7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E28D5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7070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3324E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0560A" w:rsidRPr="00D0560A" w14:paraId="1DE81E38" w14:textId="77777777">
        <w:trPr>
          <w:trHeight w:val="337"/>
        </w:trPr>
        <w:tc>
          <w:tcPr>
            <w:tcW w:w="3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126E3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Транспортные расходы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D990C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За счёт ___________</w:t>
            </w:r>
          </w:p>
          <w:p w14:paraId="66D53F3E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0560A" w:rsidRPr="00D0560A" w14:paraId="0D08966A" w14:textId="77777777">
        <w:trPr>
          <w:trHeight w:val="337"/>
        </w:trPr>
        <w:tc>
          <w:tcPr>
            <w:tcW w:w="39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C0503" w14:textId="77777777" w:rsidR="00D0560A" w:rsidRPr="00D0560A" w:rsidRDefault="00D0560A" w:rsidP="00D0560A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D0560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Порядок оплаты (форма оплаты, сроки)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9268C" w14:textId="77777777" w:rsidR="00D0560A" w:rsidRPr="00D0560A" w:rsidRDefault="00D0560A" w:rsidP="00D0560A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1D7F13E9" w14:textId="77777777" w:rsidR="00D0560A" w:rsidRPr="00D0560A" w:rsidRDefault="00D0560A" w:rsidP="00D0560A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F2B9C59" w14:textId="77777777" w:rsidR="00D0560A" w:rsidRPr="00D0560A" w:rsidRDefault="00D0560A" w:rsidP="00D0560A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Предлагаемая цена договора   составляет_______________________________</w:t>
      </w:r>
    </w:p>
    <w:p w14:paraId="3719DFD8" w14:textId="77777777" w:rsidR="00D0560A" w:rsidRP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(_____________________________________________________________) рублей ____ копеек.        </w:t>
      </w:r>
    </w:p>
    <w:p w14:paraId="76AD2F51" w14:textId="77777777" w:rsidR="00D0560A" w:rsidRPr="00D0560A" w:rsidRDefault="00D0560A" w:rsidP="00D0560A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>(указать цену цифрами и прописью)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ab/>
      </w:r>
    </w:p>
    <w:p w14:paraId="6CFD2C10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</w:pPr>
    </w:p>
    <w:p w14:paraId="4790428B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lastRenderedPageBreak/>
        <w:t xml:space="preserve">4. Заявленная нами цена указана с учетом затрат на уплату налогов, сборов и других 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обязательных платежей по поставляемой продукции</w:t>
      </w:r>
      <w:r w:rsidRPr="00D0560A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>.</w:t>
      </w:r>
    </w:p>
    <w:p w14:paraId="0455BB85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68079BCE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6. В случае выбора нас Победителем 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06F11A69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</w:p>
    <w:p w14:paraId="6A8EE930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Приложение:</w:t>
      </w:r>
    </w:p>
    <w:p w14:paraId="0794B560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1. Документы, подтверждающие данные, на _____ л. в 1 экз.</w:t>
      </w:r>
    </w:p>
    <w:p w14:paraId="6EFEDCAB" w14:textId="77777777" w:rsidR="00D0560A" w:rsidRP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2. Спецификация на _____ л. в 1 экз.</w:t>
      </w:r>
    </w:p>
    <w:p w14:paraId="4264802F" w14:textId="77777777" w:rsidR="00D0560A" w:rsidRPr="00D0560A" w:rsidRDefault="00D0560A" w:rsidP="00D0560A">
      <w:pPr>
        <w:autoSpaceDN w:val="0"/>
        <w:spacing w:after="0" w:line="240" w:lineRule="auto"/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 </w:t>
      </w:r>
      <w:r w:rsidRPr="00D0560A">
        <w:rPr>
          <w:rFonts w:ascii="Times New Roman" w:eastAsia="NSimSun" w:hAnsi="Times New Roman" w:cs="Times New Roman"/>
          <w:i/>
          <w:kern w:val="3"/>
          <w:sz w:val="24"/>
          <w:szCs w:val="24"/>
          <w:lang w:bidi="hi-IN"/>
        </w:rPr>
        <w:t>(Указать другие прилагаемые документы)</w:t>
      </w: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249672DA" w14:textId="77777777" w:rsidR="00D0560A" w:rsidRPr="00D0560A" w:rsidRDefault="00D0560A" w:rsidP="00D0560A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AC0DEA0" w14:textId="77777777" w:rsidR="00D0560A" w:rsidRP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Все копии заверены подписью руководителя и печатью предприятия.</w:t>
      </w:r>
    </w:p>
    <w:p w14:paraId="14297A44" w14:textId="77777777" w:rsidR="00D0560A" w:rsidRP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164449E3" w14:textId="77777777" w:rsidR="00D0560A" w:rsidRPr="00D0560A" w:rsidRDefault="00D0560A" w:rsidP="00D0560A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54D3525E" w14:textId="77777777" w:rsidR="00D0560A" w:rsidRPr="00D0560A" w:rsidRDefault="00D0560A" w:rsidP="00D0560A">
      <w:pPr>
        <w:tabs>
          <w:tab w:val="left" w:pos="709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D0560A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Руководитель     </w:t>
      </w:r>
    </w:p>
    <w:p w14:paraId="7E56EF28" w14:textId="77777777" w:rsidR="00D0560A" w:rsidRDefault="00D0560A" w:rsidP="00647CAB">
      <w:pPr>
        <w:spacing w:after="0"/>
        <w:rPr>
          <w:rFonts w:ascii="Times New Roman" w:eastAsia="Times New Roman" w:hAnsi="Times New Roman" w:cs="Times New Roman"/>
          <w:b/>
        </w:rPr>
      </w:pPr>
    </w:p>
    <w:sectPr w:rsidR="00D0560A" w:rsidSect="00704B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709" w:left="1418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C2447" w14:textId="77777777" w:rsidR="00777542" w:rsidRDefault="00777542" w:rsidP="009F17A6">
      <w:pPr>
        <w:spacing w:after="0" w:line="240" w:lineRule="auto"/>
      </w:pPr>
      <w:r>
        <w:separator/>
      </w:r>
    </w:p>
  </w:endnote>
  <w:endnote w:type="continuationSeparator" w:id="0">
    <w:p w14:paraId="314AA125" w14:textId="77777777" w:rsidR="00777542" w:rsidRDefault="00777542" w:rsidP="009F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C6E32" w14:textId="77777777" w:rsidR="00421DE7" w:rsidRDefault="00421DE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4E439" w14:textId="77777777" w:rsidR="009F17A6" w:rsidRDefault="009F17A6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A4601" w14:textId="77777777" w:rsidR="00421DE7" w:rsidRDefault="00421DE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5CAAD" w14:textId="77777777" w:rsidR="00777542" w:rsidRDefault="00777542" w:rsidP="009F17A6">
      <w:pPr>
        <w:spacing w:after="0" w:line="240" w:lineRule="auto"/>
      </w:pPr>
      <w:r>
        <w:separator/>
      </w:r>
    </w:p>
  </w:footnote>
  <w:footnote w:type="continuationSeparator" w:id="0">
    <w:p w14:paraId="7C467B6B" w14:textId="77777777" w:rsidR="00777542" w:rsidRDefault="00777542" w:rsidP="009F1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1C144" w14:textId="77777777" w:rsidR="00421DE7" w:rsidRDefault="00421DE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B35D4" w14:textId="77777777" w:rsidR="00421DE7" w:rsidRDefault="00421DE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744A9" w14:textId="77777777" w:rsidR="00421DE7" w:rsidRDefault="00421DE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3801"/>
        </w:tabs>
        <w:ind w:left="3801" w:hanging="540"/>
      </w:p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540"/>
      </w:p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07"/>
    <w:multiLevelType w:val="multilevel"/>
    <w:tmpl w:val="00000007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B"/>
    <w:multiLevelType w:val="multilevel"/>
    <w:tmpl w:val="0000000B"/>
    <w:name w:val="WW8Num17"/>
    <w:lvl w:ilvl="0">
      <w:start w:val="6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360"/>
      </w:pPr>
    </w:lvl>
    <w:lvl w:ilvl="3">
      <w:start w:val="1"/>
      <w:numFmt w:val="decimal"/>
      <w:lvlText w:val="%1.%2.%3.%4."/>
      <w:lvlJc w:val="left"/>
      <w:pPr>
        <w:tabs>
          <w:tab w:val="num" w:pos="1513"/>
        </w:tabs>
        <w:ind w:left="1513" w:hanging="360"/>
      </w:pPr>
    </w:lvl>
    <w:lvl w:ilvl="4">
      <w:start w:val="1"/>
      <w:numFmt w:val="decimal"/>
      <w:lvlText w:val="%1.%2.%3.%4.%5."/>
      <w:lvlJc w:val="left"/>
      <w:pPr>
        <w:tabs>
          <w:tab w:val="num" w:pos="1850"/>
        </w:tabs>
        <w:ind w:left="1850" w:hanging="360"/>
      </w:pPr>
    </w:lvl>
    <w:lvl w:ilvl="5">
      <w:start w:val="1"/>
      <w:numFmt w:val="decimal"/>
      <w:lvlText w:val="%1.%2.%3.%4.%5.%6."/>
      <w:lvlJc w:val="left"/>
      <w:pPr>
        <w:tabs>
          <w:tab w:val="num" w:pos="2187"/>
        </w:tabs>
        <w:ind w:left="2187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4"/>
        </w:tabs>
        <w:ind w:left="252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61"/>
        </w:tabs>
        <w:ind w:left="2861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198"/>
        </w:tabs>
        <w:ind w:left="3198" w:hanging="360"/>
      </w:pPr>
    </w:lvl>
  </w:abstractNum>
  <w:abstractNum w:abstractNumId="7" w15:restartNumberingAfterBreak="0">
    <w:nsid w:val="028854ED"/>
    <w:multiLevelType w:val="hybridMultilevel"/>
    <w:tmpl w:val="E2C2D246"/>
    <w:lvl w:ilvl="0" w:tplc="1E92205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8" w15:restartNumberingAfterBreak="0">
    <w:nsid w:val="05A12E95"/>
    <w:multiLevelType w:val="multilevel"/>
    <w:tmpl w:val="7C7E587E"/>
    <w:lvl w:ilvl="0">
      <w:start w:val="4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77"/>
        </w:tabs>
        <w:ind w:left="87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34"/>
        </w:tabs>
        <w:ind w:left="10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51"/>
        </w:tabs>
        <w:ind w:left="15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8"/>
        </w:tabs>
        <w:ind w:left="1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5"/>
        </w:tabs>
        <w:ind w:left="2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82"/>
        </w:tabs>
        <w:ind w:left="23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99"/>
        </w:tabs>
        <w:ind w:left="28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16"/>
        </w:tabs>
        <w:ind w:left="3416" w:hanging="2160"/>
      </w:pPr>
      <w:rPr>
        <w:rFonts w:hint="default"/>
      </w:rPr>
    </w:lvl>
  </w:abstractNum>
  <w:abstractNum w:abstractNumId="9" w15:restartNumberingAfterBreak="0">
    <w:nsid w:val="109D7CEF"/>
    <w:multiLevelType w:val="multilevel"/>
    <w:tmpl w:val="5FF8430A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1B27F44"/>
    <w:multiLevelType w:val="hybridMultilevel"/>
    <w:tmpl w:val="1BE20E04"/>
    <w:lvl w:ilvl="0" w:tplc="2C200E68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1DB2"/>
    <w:multiLevelType w:val="hybridMultilevel"/>
    <w:tmpl w:val="F2368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84D17"/>
    <w:multiLevelType w:val="multilevel"/>
    <w:tmpl w:val="64BABA6A"/>
    <w:lvl w:ilvl="0">
      <w:start w:val="1"/>
      <w:numFmt w:val="decimal"/>
      <w:lvlText w:val="%1."/>
      <w:lvlJc w:val="left"/>
      <w:pPr>
        <w:tabs>
          <w:tab w:val="num" w:pos="116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6" w:hanging="180"/>
      </w:pPr>
    </w:lvl>
  </w:abstractNum>
  <w:abstractNum w:abstractNumId="13" w15:restartNumberingAfterBreak="0">
    <w:nsid w:val="1EC47820"/>
    <w:multiLevelType w:val="hybridMultilevel"/>
    <w:tmpl w:val="4FCA7F5A"/>
    <w:lvl w:ilvl="0" w:tplc="5B484DD4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1377F"/>
    <w:multiLevelType w:val="multilevel"/>
    <w:tmpl w:val="6C5EE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1E731D5"/>
    <w:multiLevelType w:val="multilevel"/>
    <w:tmpl w:val="F724B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4222D5D"/>
    <w:multiLevelType w:val="hybridMultilevel"/>
    <w:tmpl w:val="A33A6C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C220F"/>
    <w:multiLevelType w:val="multilevel"/>
    <w:tmpl w:val="FE8C0054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6CB538F"/>
    <w:multiLevelType w:val="multilevel"/>
    <w:tmpl w:val="AA98FC4A"/>
    <w:styleLink w:val="WWNum51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19" w15:restartNumberingAfterBreak="0">
    <w:nsid w:val="3A267FE9"/>
    <w:multiLevelType w:val="multilevel"/>
    <w:tmpl w:val="BF0CE3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4CBB55DF"/>
    <w:multiLevelType w:val="multilevel"/>
    <w:tmpl w:val="3EA6CD88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1" w15:restartNumberingAfterBreak="0">
    <w:nsid w:val="54AD4917"/>
    <w:multiLevelType w:val="hybridMultilevel"/>
    <w:tmpl w:val="78D40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A0AF6"/>
    <w:multiLevelType w:val="hybridMultilevel"/>
    <w:tmpl w:val="DFC890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 w15:restartNumberingAfterBreak="0">
    <w:nsid w:val="5D5A1537"/>
    <w:multiLevelType w:val="hybridMultilevel"/>
    <w:tmpl w:val="87BE2392"/>
    <w:lvl w:ilvl="0" w:tplc="CC6E3A50">
      <w:start w:val="8"/>
      <w:numFmt w:val="decimalZero"/>
      <w:lvlText w:val="%1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4" w15:restartNumberingAfterBreak="0">
    <w:nsid w:val="5F4E7A2A"/>
    <w:multiLevelType w:val="multilevel"/>
    <w:tmpl w:val="F3909C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64F148FE"/>
    <w:multiLevelType w:val="hybridMultilevel"/>
    <w:tmpl w:val="F39A1CC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4B3FBE"/>
    <w:multiLevelType w:val="multilevel"/>
    <w:tmpl w:val="04B61A8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76B53BF"/>
    <w:multiLevelType w:val="multilevel"/>
    <w:tmpl w:val="3CBA0310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CAE1323"/>
    <w:multiLevelType w:val="hybridMultilevel"/>
    <w:tmpl w:val="8D36FC80"/>
    <w:lvl w:ilvl="0" w:tplc="8940C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E631B"/>
    <w:multiLevelType w:val="multilevel"/>
    <w:tmpl w:val="963E5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0" w15:restartNumberingAfterBreak="0">
    <w:nsid w:val="78A40A09"/>
    <w:multiLevelType w:val="multilevel"/>
    <w:tmpl w:val="4F609D0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num w:numId="1" w16cid:durableId="2048993528">
    <w:abstractNumId w:val="12"/>
  </w:num>
  <w:num w:numId="2" w16cid:durableId="1870146817">
    <w:abstractNumId w:val="9"/>
  </w:num>
  <w:num w:numId="3" w16cid:durableId="1254897012">
    <w:abstractNumId w:val="15"/>
  </w:num>
  <w:num w:numId="4" w16cid:durableId="1823278504">
    <w:abstractNumId w:val="30"/>
  </w:num>
  <w:num w:numId="5" w16cid:durableId="781193262">
    <w:abstractNumId w:val="20"/>
  </w:num>
  <w:num w:numId="6" w16cid:durableId="1620212882">
    <w:abstractNumId w:val="0"/>
  </w:num>
  <w:num w:numId="7" w16cid:durableId="1386487378">
    <w:abstractNumId w:val="1"/>
  </w:num>
  <w:num w:numId="8" w16cid:durableId="1768305574">
    <w:abstractNumId w:val="2"/>
  </w:num>
  <w:num w:numId="9" w16cid:durableId="594484485">
    <w:abstractNumId w:val="3"/>
  </w:num>
  <w:num w:numId="10" w16cid:durableId="1952739487">
    <w:abstractNumId w:val="4"/>
  </w:num>
  <w:num w:numId="11" w16cid:durableId="1406415776">
    <w:abstractNumId w:val="5"/>
  </w:num>
  <w:num w:numId="12" w16cid:durableId="1212695762">
    <w:abstractNumId w:val="6"/>
  </w:num>
  <w:num w:numId="13" w16cid:durableId="1694068932">
    <w:abstractNumId w:val="8"/>
  </w:num>
  <w:num w:numId="14" w16cid:durableId="1752123660">
    <w:abstractNumId w:val="24"/>
  </w:num>
  <w:num w:numId="15" w16cid:durableId="668607217">
    <w:abstractNumId w:val="27"/>
  </w:num>
  <w:num w:numId="16" w16cid:durableId="975720657">
    <w:abstractNumId w:val="14"/>
  </w:num>
  <w:num w:numId="17" w16cid:durableId="839930532">
    <w:abstractNumId w:val="26"/>
  </w:num>
  <w:num w:numId="18" w16cid:durableId="630476327">
    <w:abstractNumId w:val="7"/>
  </w:num>
  <w:num w:numId="19" w16cid:durableId="1900675878">
    <w:abstractNumId w:val="28"/>
  </w:num>
  <w:num w:numId="20" w16cid:durableId="1938363410">
    <w:abstractNumId w:val="29"/>
  </w:num>
  <w:num w:numId="21" w16cid:durableId="498934640">
    <w:abstractNumId w:val="21"/>
  </w:num>
  <w:num w:numId="22" w16cid:durableId="9344846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91618039">
    <w:abstractNumId w:val="17"/>
  </w:num>
  <w:num w:numId="24" w16cid:durableId="995837499">
    <w:abstractNumId w:val="25"/>
  </w:num>
  <w:num w:numId="25" w16cid:durableId="195895436">
    <w:abstractNumId w:val="11"/>
  </w:num>
  <w:num w:numId="26" w16cid:durableId="1630745208">
    <w:abstractNumId w:val="19"/>
  </w:num>
  <w:num w:numId="27" w16cid:durableId="1379358572">
    <w:abstractNumId w:val="10"/>
  </w:num>
  <w:num w:numId="28" w16cid:durableId="342588854">
    <w:abstractNumId w:val="13"/>
  </w:num>
  <w:num w:numId="29" w16cid:durableId="1902667984">
    <w:abstractNumId w:val="23"/>
  </w:num>
  <w:num w:numId="30" w16cid:durableId="924998409">
    <w:abstractNumId w:val="16"/>
  </w:num>
  <w:num w:numId="31" w16cid:durableId="606156217">
    <w:abstractNumId w:val="16"/>
  </w:num>
  <w:num w:numId="32" w16cid:durableId="869949216">
    <w:abstractNumId w:val="22"/>
  </w:num>
  <w:num w:numId="33" w16cid:durableId="1364595170">
    <w:abstractNumId w:val="18"/>
  </w:num>
  <w:num w:numId="34" w16cid:durableId="8046619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9440880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26"/>
    <w:rsid w:val="0000271E"/>
    <w:rsid w:val="00011CC4"/>
    <w:rsid w:val="00012CEC"/>
    <w:rsid w:val="00015095"/>
    <w:rsid w:val="000174F3"/>
    <w:rsid w:val="00017B82"/>
    <w:rsid w:val="00033D5E"/>
    <w:rsid w:val="00035786"/>
    <w:rsid w:val="00041924"/>
    <w:rsid w:val="00043274"/>
    <w:rsid w:val="0005019F"/>
    <w:rsid w:val="00055C01"/>
    <w:rsid w:val="00057349"/>
    <w:rsid w:val="00063F47"/>
    <w:rsid w:val="00067711"/>
    <w:rsid w:val="00070617"/>
    <w:rsid w:val="000737BB"/>
    <w:rsid w:val="00076876"/>
    <w:rsid w:val="000820CD"/>
    <w:rsid w:val="00084757"/>
    <w:rsid w:val="00087139"/>
    <w:rsid w:val="000A3416"/>
    <w:rsid w:val="000A5EE3"/>
    <w:rsid w:val="000A79FD"/>
    <w:rsid w:val="000B033A"/>
    <w:rsid w:val="000C083F"/>
    <w:rsid w:val="000D1692"/>
    <w:rsid w:val="000D2AE2"/>
    <w:rsid w:val="000D6745"/>
    <w:rsid w:val="000E4D77"/>
    <w:rsid w:val="000F46EA"/>
    <w:rsid w:val="0010007B"/>
    <w:rsid w:val="00107F8E"/>
    <w:rsid w:val="00112B2E"/>
    <w:rsid w:val="00113D3D"/>
    <w:rsid w:val="00121078"/>
    <w:rsid w:val="00130B74"/>
    <w:rsid w:val="00134531"/>
    <w:rsid w:val="001430B2"/>
    <w:rsid w:val="001444EB"/>
    <w:rsid w:val="001539D5"/>
    <w:rsid w:val="001544B4"/>
    <w:rsid w:val="0017141E"/>
    <w:rsid w:val="00171BA0"/>
    <w:rsid w:val="00175E27"/>
    <w:rsid w:val="001767A8"/>
    <w:rsid w:val="00176DFD"/>
    <w:rsid w:val="00185155"/>
    <w:rsid w:val="00191BF3"/>
    <w:rsid w:val="00193B3D"/>
    <w:rsid w:val="00195F6F"/>
    <w:rsid w:val="001A0E96"/>
    <w:rsid w:val="001B70DF"/>
    <w:rsid w:val="001C1536"/>
    <w:rsid w:val="001C36AC"/>
    <w:rsid w:val="001C5CFB"/>
    <w:rsid w:val="001C5E6C"/>
    <w:rsid w:val="001C758E"/>
    <w:rsid w:val="001D2326"/>
    <w:rsid w:val="001E0727"/>
    <w:rsid w:val="001E1591"/>
    <w:rsid w:val="001E6C79"/>
    <w:rsid w:val="001F3B4F"/>
    <w:rsid w:val="001F737A"/>
    <w:rsid w:val="00202A06"/>
    <w:rsid w:val="00205817"/>
    <w:rsid w:val="00207E14"/>
    <w:rsid w:val="00214B21"/>
    <w:rsid w:val="00220127"/>
    <w:rsid w:val="00230975"/>
    <w:rsid w:val="0023152F"/>
    <w:rsid w:val="00232F06"/>
    <w:rsid w:val="00245515"/>
    <w:rsid w:val="0027368B"/>
    <w:rsid w:val="002739EC"/>
    <w:rsid w:val="00276FA4"/>
    <w:rsid w:val="00277FA3"/>
    <w:rsid w:val="00282F57"/>
    <w:rsid w:val="002860A2"/>
    <w:rsid w:val="002876C4"/>
    <w:rsid w:val="00293320"/>
    <w:rsid w:val="00295749"/>
    <w:rsid w:val="002A1C97"/>
    <w:rsid w:val="002A3040"/>
    <w:rsid w:val="002A569F"/>
    <w:rsid w:val="002B51C4"/>
    <w:rsid w:val="002D7D7E"/>
    <w:rsid w:val="002E2009"/>
    <w:rsid w:val="002E2083"/>
    <w:rsid w:val="002E420D"/>
    <w:rsid w:val="002F117D"/>
    <w:rsid w:val="00301FDF"/>
    <w:rsid w:val="00306BC7"/>
    <w:rsid w:val="003132AF"/>
    <w:rsid w:val="0031641C"/>
    <w:rsid w:val="00336846"/>
    <w:rsid w:val="00342605"/>
    <w:rsid w:val="003640D5"/>
    <w:rsid w:val="003719B2"/>
    <w:rsid w:val="0039003F"/>
    <w:rsid w:val="003942B1"/>
    <w:rsid w:val="003A0847"/>
    <w:rsid w:val="003A5F44"/>
    <w:rsid w:val="003B29C5"/>
    <w:rsid w:val="003B6710"/>
    <w:rsid w:val="003C0A25"/>
    <w:rsid w:val="003C1BAD"/>
    <w:rsid w:val="003D0784"/>
    <w:rsid w:val="003D53B2"/>
    <w:rsid w:val="003E49A7"/>
    <w:rsid w:val="003F4706"/>
    <w:rsid w:val="003F4C7E"/>
    <w:rsid w:val="003F5A3E"/>
    <w:rsid w:val="003F6407"/>
    <w:rsid w:val="003F70B2"/>
    <w:rsid w:val="003F74A6"/>
    <w:rsid w:val="004074B2"/>
    <w:rsid w:val="0041739A"/>
    <w:rsid w:val="00421679"/>
    <w:rsid w:val="00421DE7"/>
    <w:rsid w:val="004264CB"/>
    <w:rsid w:val="00427735"/>
    <w:rsid w:val="00432319"/>
    <w:rsid w:val="00435AB1"/>
    <w:rsid w:val="004374B6"/>
    <w:rsid w:val="00456A05"/>
    <w:rsid w:val="004629C3"/>
    <w:rsid w:val="0046476B"/>
    <w:rsid w:val="00472345"/>
    <w:rsid w:val="004826E8"/>
    <w:rsid w:val="00485EFB"/>
    <w:rsid w:val="00490513"/>
    <w:rsid w:val="00490AFE"/>
    <w:rsid w:val="004948DA"/>
    <w:rsid w:val="004961C8"/>
    <w:rsid w:val="00497C63"/>
    <w:rsid w:val="004A4C71"/>
    <w:rsid w:val="004B36A2"/>
    <w:rsid w:val="004C3C3F"/>
    <w:rsid w:val="004E3E5A"/>
    <w:rsid w:val="004F3F27"/>
    <w:rsid w:val="0050205D"/>
    <w:rsid w:val="00522791"/>
    <w:rsid w:val="00522A3D"/>
    <w:rsid w:val="00524F84"/>
    <w:rsid w:val="00527C9E"/>
    <w:rsid w:val="00537F6D"/>
    <w:rsid w:val="005465CD"/>
    <w:rsid w:val="00547A10"/>
    <w:rsid w:val="0055015B"/>
    <w:rsid w:val="00551AEF"/>
    <w:rsid w:val="00562EA5"/>
    <w:rsid w:val="00566A1E"/>
    <w:rsid w:val="0057140B"/>
    <w:rsid w:val="00581157"/>
    <w:rsid w:val="00581D37"/>
    <w:rsid w:val="00583527"/>
    <w:rsid w:val="00584C4E"/>
    <w:rsid w:val="00592E87"/>
    <w:rsid w:val="005975DA"/>
    <w:rsid w:val="005A0BB7"/>
    <w:rsid w:val="005A4A6D"/>
    <w:rsid w:val="005B592A"/>
    <w:rsid w:val="005B5BB1"/>
    <w:rsid w:val="005C2925"/>
    <w:rsid w:val="005C5F3F"/>
    <w:rsid w:val="005C7100"/>
    <w:rsid w:val="005C796B"/>
    <w:rsid w:val="005D3142"/>
    <w:rsid w:val="005E508B"/>
    <w:rsid w:val="005E509D"/>
    <w:rsid w:val="005F05B6"/>
    <w:rsid w:val="005F4916"/>
    <w:rsid w:val="00605C69"/>
    <w:rsid w:val="006074FB"/>
    <w:rsid w:val="00645732"/>
    <w:rsid w:val="00645DCD"/>
    <w:rsid w:val="00646CD9"/>
    <w:rsid w:val="00647CAB"/>
    <w:rsid w:val="00653E4D"/>
    <w:rsid w:val="0065483D"/>
    <w:rsid w:val="0067007E"/>
    <w:rsid w:val="0067771E"/>
    <w:rsid w:val="006807EA"/>
    <w:rsid w:val="00692BD7"/>
    <w:rsid w:val="0069330D"/>
    <w:rsid w:val="00694F0B"/>
    <w:rsid w:val="0069741D"/>
    <w:rsid w:val="006A1375"/>
    <w:rsid w:val="006A14EA"/>
    <w:rsid w:val="006A5020"/>
    <w:rsid w:val="006A6E4B"/>
    <w:rsid w:val="006B57E8"/>
    <w:rsid w:val="006C09CB"/>
    <w:rsid w:val="006C3D41"/>
    <w:rsid w:val="006C54BF"/>
    <w:rsid w:val="006C6B34"/>
    <w:rsid w:val="006D03C4"/>
    <w:rsid w:val="006D7AD5"/>
    <w:rsid w:val="006E0447"/>
    <w:rsid w:val="006E3B7C"/>
    <w:rsid w:val="006E3D16"/>
    <w:rsid w:val="006E7C1B"/>
    <w:rsid w:val="006F0AC4"/>
    <w:rsid w:val="006F7A7C"/>
    <w:rsid w:val="00700853"/>
    <w:rsid w:val="00704B49"/>
    <w:rsid w:val="00723F29"/>
    <w:rsid w:val="007315C6"/>
    <w:rsid w:val="00734C44"/>
    <w:rsid w:val="00740857"/>
    <w:rsid w:val="0074124A"/>
    <w:rsid w:val="007513C7"/>
    <w:rsid w:val="007525B6"/>
    <w:rsid w:val="007626CD"/>
    <w:rsid w:val="007767B8"/>
    <w:rsid w:val="00777542"/>
    <w:rsid w:val="007870F5"/>
    <w:rsid w:val="00794B1E"/>
    <w:rsid w:val="007B40F0"/>
    <w:rsid w:val="007B581E"/>
    <w:rsid w:val="007B5829"/>
    <w:rsid w:val="007C5F2C"/>
    <w:rsid w:val="007D0C7D"/>
    <w:rsid w:val="007D16ED"/>
    <w:rsid w:val="007D5223"/>
    <w:rsid w:val="007D73F4"/>
    <w:rsid w:val="007E46F2"/>
    <w:rsid w:val="007E5B68"/>
    <w:rsid w:val="007F434A"/>
    <w:rsid w:val="0080081F"/>
    <w:rsid w:val="008008D3"/>
    <w:rsid w:val="00801A60"/>
    <w:rsid w:val="00801B42"/>
    <w:rsid w:val="008034FD"/>
    <w:rsid w:val="008060E8"/>
    <w:rsid w:val="008174BE"/>
    <w:rsid w:val="00826B77"/>
    <w:rsid w:val="0083136E"/>
    <w:rsid w:val="00831DAD"/>
    <w:rsid w:val="008441E3"/>
    <w:rsid w:val="00845F87"/>
    <w:rsid w:val="0084654C"/>
    <w:rsid w:val="00847C14"/>
    <w:rsid w:val="008616B4"/>
    <w:rsid w:val="00871132"/>
    <w:rsid w:val="00873B36"/>
    <w:rsid w:val="00875EAC"/>
    <w:rsid w:val="00877A42"/>
    <w:rsid w:val="00887989"/>
    <w:rsid w:val="00896939"/>
    <w:rsid w:val="008973AF"/>
    <w:rsid w:val="008A13DE"/>
    <w:rsid w:val="008A148B"/>
    <w:rsid w:val="008A21FB"/>
    <w:rsid w:val="008A2343"/>
    <w:rsid w:val="008A2DCF"/>
    <w:rsid w:val="008A7022"/>
    <w:rsid w:val="008A71EC"/>
    <w:rsid w:val="008C05D2"/>
    <w:rsid w:val="008C2477"/>
    <w:rsid w:val="008C35F8"/>
    <w:rsid w:val="008D06A5"/>
    <w:rsid w:val="008D3859"/>
    <w:rsid w:val="008D49F6"/>
    <w:rsid w:val="008E5BE4"/>
    <w:rsid w:val="008F05AC"/>
    <w:rsid w:val="008F15FD"/>
    <w:rsid w:val="008F5293"/>
    <w:rsid w:val="008F7882"/>
    <w:rsid w:val="008F7D5F"/>
    <w:rsid w:val="00901AF4"/>
    <w:rsid w:val="00901B74"/>
    <w:rsid w:val="00910A66"/>
    <w:rsid w:val="009164FD"/>
    <w:rsid w:val="00917D49"/>
    <w:rsid w:val="00924FF6"/>
    <w:rsid w:val="009275E8"/>
    <w:rsid w:val="00927BD4"/>
    <w:rsid w:val="00936C61"/>
    <w:rsid w:val="00941AE0"/>
    <w:rsid w:val="00942FBE"/>
    <w:rsid w:val="00946685"/>
    <w:rsid w:val="009474FB"/>
    <w:rsid w:val="00947A72"/>
    <w:rsid w:val="00953454"/>
    <w:rsid w:val="00954A45"/>
    <w:rsid w:val="00954E6B"/>
    <w:rsid w:val="00956DAA"/>
    <w:rsid w:val="00965430"/>
    <w:rsid w:val="00970F81"/>
    <w:rsid w:val="009735F8"/>
    <w:rsid w:val="009812AA"/>
    <w:rsid w:val="0098475A"/>
    <w:rsid w:val="0098683F"/>
    <w:rsid w:val="00996DCF"/>
    <w:rsid w:val="009A5A68"/>
    <w:rsid w:val="009B126E"/>
    <w:rsid w:val="009B1C89"/>
    <w:rsid w:val="009B2582"/>
    <w:rsid w:val="009D5554"/>
    <w:rsid w:val="009D734C"/>
    <w:rsid w:val="009F17A6"/>
    <w:rsid w:val="009F40D8"/>
    <w:rsid w:val="00A07B8C"/>
    <w:rsid w:val="00A11A72"/>
    <w:rsid w:val="00A14B58"/>
    <w:rsid w:val="00A15503"/>
    <w:rsid w:val="00A3029C"/>
    <w:rsid w:val="00A30510"/>
    <w:rsid w:val="00A329C1"/>
    <w:rsid w:val="00A371DE"/>
    <w:rsid w:val="00A375C5"/>
    <w:rsid w:val="00A422F6"/>
    <w:rsid w:val="00A44944"/>
    <w:rsid w:val="00A47F20"/>
    <w:rsid w:val="00A62DFF"/>
    <w:rsid w:val="00A830E8"/>
    <w:rsid w:val="00A960DA"/>
    <w:rsid w:val="00A96BCE"/>
    <w:rsid w:val="00A97197"/>
    <w:rsid w:val="00AB6035"/>
    <w:rsid w:val="00AC756C"/>
    <w:rsid w:val="00AD2B25"/>
    <w:rsid w:val="00AD3186"/>
    <w:rsid w:val="00AE5B0B"/>
    <w:rsid w:val="00AF2128"/>
    <w:rsid w:val="00AF3AEB"/>
    <w:rsid w:val="00AF418B"/>
    <w:rsid w:val="00AF5523"/>
    <w:rsid w:val="00B00730"/>
    <w:rsid w:val="00B01318"/>
    <w:rsid w:val="00B02DCB"/>
    <w:rsid w:val="00B10C4B"/>
    <w:rsid w:val="00B12DA7"/>
    <w:rsid w:val="00B2242E"/>
    <w:rsid w:val="00B226EB"/>
    <w:rsid w:val="00B3465F"/>
    <w:rsid w:val="00B55C94"/>
    <w:rsid w:val="00B6092D"/>
    <w:rsid w:val="00B60986"/>
    <w:rsid w:val="00B64D0F"/>
    <w:rsid w:val="00B7183C"/>
    <w:rsid w:val="00B75D6D"/>
    <w:rsid w:val="00B76548"/>
    <w:rsid w:val="00B83C2A"/>
    <w:rsid w:val="00B85CFF"/>
    <w:rsid w:val="00B9021A"/>
    <w:rsid w:val="00B95891"/>
    <w:rsid w:val="00B968CC"/>
    <w:rsid w:val="00BA5492"/>
    <w:rsid w:val="00BB0303"/>
    <w:rsid w:val="00BB18CA"/>
    <w:rsid w:val="00BB287E"/>
    <w:rsid w:val="00BB4751"/>
    <w:rsid w:val="00BC7E42"/>
    <w:rsid w:val="00BD22B2"/>
    <w:rsid w:val="00BD2CC7"/>
    <w:rsid w:val="00BD5424"/>
    <w:rsid w:val="00BD6F0F"/>
    <w:rsid w:val="00BE491B"/>
    <w:rsid w:val="00BE66F8"/>
    <w:rsid w:val="00BE78DB"/>
    <w:rsid w:val="00BF2B68"/>
    <w:rsid w:val="00BF2D47"/>
    <w:rsid w:val="00C001F5"/>
    <w:rsid w:val="00C051A0"/>
    <w:rsid w:val="00C05866"/>
    <w:rsid w:val="00C07769"/>
    <w:rsid w:val="00C07F2E"/>
    <w:rsid w:val="00C11328"/>
    <w:rsid w:val="00C12587"/>
    <w:rsid w:val="00C20FB6"/>
    <w:rsid w:val="00C24CCF"/>
    <w:rsid w:val="00C264A1"/>
    <w:rsid w:val="00C332DA"/>
    <w:rsid w:val="00C400C8"/>
    <w:rsid w:val="00C61204"/>
    <w:rsid w:val="00C64BC6"/>
    <w:rsid w:val="00C7153E"/>
    <w:rsid w:val="00C745F1"/>
    <w:rsid w:val="00C76259"/>
    <w:rsid w:val="00C8454F"/>
    <w:rsid w:val="00C852A4"/>
    <w:rsid w:val="00C9108D"/>
    <w:rsid w:val="00C94E63"/>
    <w:rsid w:val="00C9594D"/>
    <w:rsid w:val="00C9752A"/>
    <w:rsid w:val="00CA0709"/>
    <w:rsid w:val="00CA653C"/>
    <w:rsid w:val="00CC007B"/>
    <w:rsid w:val="00CC046F"/>
    <w:rsid w:val="00CC228C"/>
    <w:rsid w:val="00CD02C4"/>
    <w:rsid w:val="00CD0B5A"/>
    <w:rsid w:val="00CD3759"/>
    <w:rsid w:val="00CD3D66"/>
    <w:rsid w:val="00CE7554"/>
    <w:rsid w:val="00CF1B1D"/>
    <w:rsid w:val="00CF33E9"/>
    <w:rsid w:val="00CF5C96"/>
    <w:rsid w:val="00D010CA"/>
    <w:rsid w:val="00D0560A"/>
    <w:rsid w:val="00D063AD"/>
    <w:rsid w:val="00D20697"/>
    <w:rsid w:val="00D26157"/>
    <w:rsid w:val="00D30105"/>
    <w:rsid w:val="00D309A4"/>
    <w:rsid w:val="00D50335"/>
    <w:rsid w:val="00D512F9"/>
    <w:rsid w:val="00D64990"/>
    <w:rsid w:val="00D66884"/>
    <w:rsid w:val="00D70360"/>
    <w:rsid w:val="00D73DEA"/>
    <w:rsid w:val="00D75619"/>
    <w:rsid w:val="00D83D08"/>
    <w:rsid w:val="00D90467"/>
    <w:rsid w:val="00D91A52"/>
    <w:rsid w:val="00D9378D"/>
    <w:rsid w:val="00D97BF6"/>
    <w:rsid w:val="00DA4242"/>
    <w:rsid w:val="00DB37D4"/>
    <w:rsid w:val="00DB39B6"/>
    <w:rsid w:val="00DB47CE"/>
    <w:rsid w:val="00DB5059"/>
    <w:rsid w:val="00DD308D"/>
    <w:rsid w:val="00DE15AA"/>
    <w:rsid w:val="00DE3D42"/>
    <w:rsid w:val="00DF57AE"/>
    <w:rsid w:val="00E00147"/>
    <w:rsid w:val="00E025E6"/>
    <w:rsid w:val="00E05D67"/>
    <w:rsid w:val="00E17A11"/>
    <w:rsid w:val="00E2129C"/>
    <w:rsid w:val="00E224B2"/>
    <w:rsid w:val="00E24D8C"/>
    <w:rsid w:val="00E27845"/>
    <w:rsid w:val="00E40E5A"/>
    <w:rsid w:val="00E41243"/>
    <w:rsid w:val="00E44C8F"/>
    <w:rsid w:val="00E50547"/>
    <w:rsid w:val="00E50CC5"/>
    <w:rsid w:val="00E51054"/>
    <w:rsid w:val="00E66CDA"/>
    <w:rsid w:val="00E71BCA"/>
    <w:rsid w:val="00E77681"/>
    <w:rsid w:val="00E778FB"/>
    <w:rsid w:val="00E80A44"/>
    <w:rsid w:val="00E80AFD"/>
    <w:rsid w:val="00E8235D"/>
    <w:rsid w:val="00E85E96"/>
    <w:rsid w:val="00E97CA7"/>
    <w:rsid w:val="00EA2C35"/>
    <w:rsid w:val="00EA2DC6"/>
    <w:rsid w:val="00EA4E09"/>
    <w:rsid w:val="00EA5672"/>
    <w:rsid w:val="00EC00B8"/>
    <w:rsid w:val="00EE210C"/>
    <w:rsid w:val="00EE2531"/>
    <w:rsid w:val="00EF0942"/>
    <w:rsid w:val="00EF0EAA"/>
    <w:rsid w:val="00F026E2"/>
    <w:rsid w:val="00F11CCA"/>
    <w:rsid w:val="00F13D39"/>
    <w:rsid w:val="00F15C24"/>
    <w:rsid w:val="00F165C0"/>
    <w:rsid w:val="00F24224"/>
    <w:rsid w:val="00F34C63"/>
    <w:rsid w:val="00F401E1"/>
    <w:rsid w:val="00F43E2B"/>
    <w:rsid w:val="00F52F90"/>
    <w:rsid w:val="00F57EE1"/>
    <w:rsid w:val="00F625BC"/>
    <w:rsid w:val="00F64792"/>
    <w:rsid w:val="00F665B3"/>
    <w:rsid w:val="00F74E64"/>
    <w:rsid w:val="00F815DF"/>
    <w:rsid w:val="00F83827"/>
    <w:rsid w:val="00FA4DD3"/>
    <w:rsid w:val="00FB2726"/>
    <w:rsid w:val="00FB2B7D"/>
    <w:rsid w:val="00FD427D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29AE0"/>
  <w15:docId w15:val="{02E1C1F7-C19C-47EB-A8FF-2FEB363D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4E63"/>
    <w:pPr>
      <w:keepNext/>
      <w:keepLines/>
      <w:spacing w:before="480" w:after="0"/>
      <w:outlineLvl w:val="0"/>
    </w:pPr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3AD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qFormat/>
    <w:rsid w:val="00E5526B"/>
    <w:rPr>
      <w:rFonts w:ascii="Segoe UI" w:hAnsi="Segoe UI" w:cs="Segoe UI"/>
      <w:sz w:val="18"/>
      <w:szCs w:val="18"/>
    </w:rPr>
  </w:style>
  <w:style w:type="character" w:styleId="a4">
    <w:name w:val="annotation reference"/>
    <w:uiPriority w:val="99"/>
    <w:semiHidden/>
    <w:unhideWhenUsed/>
    <w:qFormat/>
    <w:rsid w:val="00F61209"/>
    <w:rPr>
      <w:sz w:val="16"/>
      <w:szCs w:val="16"/>
    </w:rPr>
  </w:style>
  <w:style w:type="character" w:customStyle="1" w:styleId="a5">
    <w:name w:val="Текст примечания Знак"/>
    <w:uiPriority w:val="99"/>
    <w:semiHidden/>
    <w:qFormat/>
    <w:rsid w:val="00F61209"/>
    <w:rPr>
      <w:sz w:val="20"/>
      <w:szCs w:val="20"/>
    </w:rPr>
  </w:style>
  <w:style w:type="character" w:customStyle="1" w:styleId="a6">
    <w:name w:val="Тема примечания Знак"/>
    <w:uiPriority w:val="99"/>
    <w:semiHidden/>
    <w:qFormat/>
    <w:rsid w:val="00F61209"/>
    <w:rPr>
      <w:b/>
      <w:bCs/>
      <w:sz w:val="20"/>
      <w:szCs w:val="20"/>
    </w:rPr>
  </w:style>
  <w:style w:type="character" w:customStyle="1" w:styleId="-">
    <w:name w:val="Интернет-ссылка"/>
    <w:uiPriority w:val="99"/>
    <w:semiHidden/>
    <w:unhideWhenUsed/>
    <w:rsid w:val="000B144C"/>
    <w:rPr>
      <w:strike w:val="0"/>
      <w:dstrike w:val="0"/>
      <w:color w:val="0071B3"/>
      <w:u w:val="none"/>
      <w:effect w:val="none"/>
    </w:rPr>
  </w:style>
  <w:style w:type="character" w:styleId="a7">
    <w:name w:val="Strong"/>
    <w:uiPriority w:val="22"/>
    <w:qFormat/>
    <w:rsid w:val="00A5681E"/>
    <w:rPr>
      <w:b/>
      <w:bCs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alloon Text"/>
    <w:basedOn w:val="a"/>
    <w:uiPriority w:val="99"/>
    <w:semiHidden/>
    <w:unhideWhenUsed/>
    <w:qFormat/>
    <w:rsid w:val="00E552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"/>
    <w:link w:val="ae"/>
    <w:uiPriority w:val="34"/>
    <w:qFormat/>
    <w:rsid w:val="00344BBC"/>
    <w:pPr>
      <w:ind w:left="720"/>
      <w:contextualSpacing/>
    </w:pPr>
  </w:style>
  <w:style w:type="paragraph" w:styleId="af">
    <w:name w:val="annotation text"/>
    <w:basedOn w:val="a"/>
    <w:uiPriority w:val="99"/>
    <w:semiHidden/>
    <w:unhideWhenUsed/>
    <w:qFormat/>
    <w:rsid w:val="00F6120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F61209"/>
    <w:rPr>
      <w:b/>
      <w:bCs/>
    </w:rPr>
  </w:style>
  <w:style w:type="paragraph" w:customStyle="1" w:styleId="Standard">
    <w:name w:val="Standard"/>
    <w:qFormat/>
    <w:rsid w:val="002E3419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styleId="af1">
    <w:name w:val="Body Text Indent"/>
    <w:basedOn w:val="a"/>
    <w:link w:val="af2"/>
    <w:uiPriority w:val="99"/>
    <w:semiHidden/>
    <w:unhideWhenUsed/>
    <w:rsid w:val="00B83C2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B83C2A"/>
  </w:style>
  <w:style w:type="character" w:customStyle="1" w:styleId="senderemailiwfmg">
    <w:name w:val="sender_email_iwfmg"/>
    <w:basedOn w:val="a0"/>
    <w:rsid w:val="0083136E"/>
  </w:style>
  <w:style w:type="character" w:styleId="af3">
    <w:name w:val="Hyperlink"/>
    <w:uiPriority w:val="99"/>
    <w:unhideWhenUsed/>
    <w:rsid w:val="0083136E"/>
    <w:rPr>
      <w:color w:val="0563C1"/>
      <w:u w:val="single"/>
    </w:rPr>
  </w:style>
  <w:style w:type="character" w:customStyle="1" w:styleId="10">
    <w:name w:val="Заголовок 1 Знак"/>
    <w:link w:val="1"/>
    <w:uiPriority w:val="9"/>
    <w:rsid w:val="00C94E63"/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character" w:customStyle="1" w:styleId="12">
    <w:name w:val="Неразрешенное упоминание1"/>
    <w:uiPriority w:val="99"/>
    <w:semiHidden/>
    <w:unhideWhenUsed/>
    <w:rsid w:val="00F83827"/>
    <w:rPr>
      <w:color w:val="605E5C"/>
      <w:shd w:val="clear" w:color="auto" w:fill="E1DFDD"/>
    </w:rPr>
  </w:style>
  <w:style w:type="paragraph" w:customStyle="1" w:styleId="headertext">
    <w:name w:val="headertext"/>
    <w:basedOn w:val="a"/>
    <w:rsid w:val="006F0AC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9F17A6"/>
  </w:style>
  <w:style w:type="paragraph" w:styleId="af6">
    <w:name w:val="footer"/>
    <w:basedOn w:val="a"/>
    <w:link w:val="af7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F17A6"/>
  </w:style>
  <w:style w:type="paragraph" w:styleId="af8">
    <w:name w:val="Subtitle"/>
    <w:basedOn w:val="a"/>
    <w:next w:val="a"/>
    <w:link w:val="af9"/>
    <w:uiPriority w:val="11"/>
    <w:qFormat/>
    <w:rsid w:val="007D16ED"/>
    <w:pPr>
      <w:numPr>
        <w:ilvl w:val="1"/>
      </w:numPr>
      <w:suppressAutoHyphens w:val="0"/>
    </w:pPr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f9">
    <w:name w:val="Подзаголовок Знак"/>
    <w:link w:val="af8"/>
    <w:uiPriority w:val="11"/>
    <w:rsid w:val="007D16ED"/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e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0"/>
    <w:link w:val="ad"/>
    <w:uiPriority w:val="34"/>
    <w:qFormat/>
    <w:locked/>
    <w:rsid w:val="00CE7554"/>
  </w:style>
  <w:style w:type="character" w:customStyle="1" w:styleId="20">
    <w:name w:val="Заголовок 2 Знак"/>
    <w:link w:val="2"/>
    <w:uiPriority w:val="9"/>
    <w:semiHidden/>
    <w:rsid w:val="00D063AD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numbering" w:customStyle="1" w:styleId="WWNum51">
    <w:name w:val="WWNum51"/>
    <w:rsid w:val="00D0560A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9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59440">
          <w:marLeft w:val="-15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2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16CE-49A0-42F9-9BD8-326F93C49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3625</Words>
  <Characters>20669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 __________________</vt:lpstr>
    </vt:vector>
  </TitlesOfParts>
  <Company/>
  <LinksUpToDate>false</LinksUpToDate>
  <CharactersWithSpaces>24246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 __________________</dc:title>
  <dc:subject/>
  <dc:creator>Бахметов А</dc:creator>
  <cp:keywords/>
  <cp:lastModifiedBy>ОтделКадров2</cp:lastModifiedBy>
  <cp:revision>4</cp:revision>
  <cp:lastPrinted>2026-10-29T12:35:00Z</cp:lastPrinted>
  <dcterms:created xsi:type="dcterms:W3CDTF">2026-10-29T12:23:00Z</dcterms:created>
  <dcterms:modified xsi:type="dcterms:W3CDTF">2026-10-29T12:36:00Z</dcterms:modified>
  <dc:language>ru-RU</dc:language>
</cp:coreProperties>
</file>